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51" w:rsidRPr="00B90551" w:rsidRDefault="00B90551" w:rsidP="00B90551">
      <w:pPr>
        <w:rPr>
          <w:b/>
          <w:bCs/>
        </w:rPr>
      </w:pPr>
      <w:bookmarkStart w:id="0" w:name="_GoBack"/>
      <w:bookmarkEnd w:id="0"/>
      <w:r w:rsidRPr="00B90551">
        <w:rPr>
          <w:b/>
          <w:bCs/>
        </w:rPr>
        <w:t>Wangerooge</w:t>
      </w:r>
    </w:p>
    <w:p w:rsidR="00084F06" w:rsidRDefault="00B90551" w:rsidP="00084F06">
      <w:pPr>
        <w:pStyle w:val="BusTic"/>
      </w:pPr>
      <w:r w:rsidRPr="00084F06">
        <w:rPr>
          <w:bCs/>
        </w:rPr>
        <w:t>Wangerooge</w:t>
      </w:r>
      <w:r w:rsidRPr="00084F06">
        <w:t xml:space="preserve"> (</w:t>
      </w:r>
      <w:hyperlink r:id="rId8" w:tooltip="Nedersaksisch" w:history="1">
        <w:r w:rsidRPr="00084F06">
          <w:rPr>
            <w:rStyle w:val="Hyperlink"/>
            <w:color w:val="auto"/>
            <w:u w:val="none"/>
          </w:rPr>
          <w:t>Nedersaksisch</w:t>
        </w:r>
      </w:hyperlink>
      <w:r w:rsidRPr="00084F06">
        <w:t xml:space="preserve">: </w:t>
      </w:r>
      <w:proofErr w:type="spellStart"/>
      <w:r w:rsidRPr="00084F06">
        <w:rPr>
          <w:iCs/>
        </w:rPr>
        <w:t>Wangeroog</w:t>
      </w:r>
      <w:proofErr w:type="spellEnd"/>
      <w:r w:rsidRPr="00084F06">
        <w:t xml:space="preserve">) is een van de Duitse </w:t>
      </w:r>
      <w:hyperlink r:id="rId9" w:tooltip="Waddeneiland" w:history="1">
        <w:r w:rsidRPr="00084F06">
          <w:rPr>
            <w:rStyle w:val="Hyperlink"/>
            <w:color w:val="auto"/>
            <w:u w:val="none"/>
          </w:rPr>
          <w:t>Waddeneilanden</w:t>
        </w:r>
      </w:hyperlink>
      <w:r w:rsidRPr="00084F06">
        <w:t xml:space="preserve">. Wangerooge is het oostelijkst gelegen eiland van de </w:t>
      </w:r>
      <w:hyperlink r:id="rId10" w:tooltip="Oost-Friese Waddeneilanden" w:history="1">
        <w:r w:rsidRPr="00084F06">
          <w:rPr>
            <w:rStyle w:val="Hyperlink"/>
            <w:color w:val="auto"/>
            <w:u w:val="none"/>
          </w:rPr>
          <w:t>Oost-Friese Waddeneilanden</w:t>
        </w:r>
      </w:hyperlink>
      <w:r w:rsidRPr="00084F06">
        <w:t xml:space="preserve">. </w:t>
      </w:r>
    </w:p>
    <w:p w:rsidR="00084F06" w:rsidRDefault="00084F06" w:rsidP="00084F06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0900C3F" wp14:editId="313285E9">
            <wp:simplePos x="0" y="0"/>
            <wp:positionH relativeFrom="column">
              <wp:posOffset>4055110</wp:posOffset>
            </wp:positionH>
            <wp:positionV relativeFrom="paragraph">
              <wp:posOffset>59055</wp:posOffset>
            </wp:positionV>
            <wp:extent cx="2377440" cy="1574165"/>
            <wp:effectExtent l="0" t="0" r="3810" b="6985"/>
            <wp:wrapSquare wrapText="bothSides"/>
            <wp:docPr id="2" name="Afbeelding 2" descr="Wellenbrecher, Dü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Wellenbrecher, Dü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551" w:rsidRPr="00084F06">
        <w:t xml:space="preserve">Van het eerstvolgende eiland </w:t>
      </w:r>
      <w:hyperlink r:id="rId12" w:tooltip="Spiekeroog" w:history="1">
        <w:r w:rsidR="00B90551" w:rsidRPr="00084F06">
          <w:rPr>
            <w:rStyle w:val="Hyperlink"/>
            <w:color w:val="auto"/>
            <w:u w:val="none"/>
          </w:rPr>
          <w:t>Spiekeroog</w:t>
        </w:r>
      </w:hyperlink>
      <w:r w:rsidR="00B90551" w:rsidRPr="00084F06">
        <w:t xml:space="preserve"> wordt het gescheiden door het </w:t>
      </w:r>
      <w:hyperlink r:id="rId13" w:tooltip="Zeegat (de pagina bestaat niet)" w:history="1">
        <w:r w:rsidR="00B90551" w:rsidRPr="00084F06">
          <w:rPr>
            <w:rStyle w:val="Hyperlink"/>
            <w:color w:val="auto"/>
            <w:u w:val="none"/>
          </w:rPr>
          <w:t>zeegat</w:t>
        </w:r>
      </w:hyperlink>
      <w:r w:rsidR="00B90551" w:rsidRPr="00084F06">
        <w:t xml:space="preserve"> de </w:t>
      </w:r>
      <w:hyperlink r:id="rId14" w:tooltip="Harle" w:history="1">
        <w:proofErr w:type="spellStart"/>
        <w:r w:rsidR="00B90551" w:rsidRPr="00084F06">
          <w:rPr>
            <w:rStyle w:val="Hyperlink"/>
            <w:color w:val="auto"/>
            <w:u w:val="none"/>
          </w:rPr>
          <w:t>Harle</w:t>
        </w:r>
        <w:proofErr w:type="spellEnd"/>
      </w:hyperlink>
      <w:r w:rsidR="00B90551" w:rsidRPr="00084F06">
        <w:t xml:space="preserve">. </w:t>
      </w:r>
    </w:p>
    <w:p w:rsidR="00084F06" w:rsidRDefault="00B90551" w:rsidP="00084F06">
      <w:pPr>
        <w:pStyle w:val="BusTic"/>
      </w:pPr>
      <w:r w:rsidRPr="00084F06">
        <w:t xml:space="preserve">Wangerooge is ongeveer 8,5 kilometer lang maar slechts één kilometer breed en telt ruim 1000 inwoners. </w:t>
      </w:r>
    </w:p>
    <w:p w:rsidR="00084F06" w:rsidRDefault="00B90551" w:rsidP="00084F06">
      <w:pPr>
        <w:pStyle w:val="BusTic"/>
      </w:pPr>
      <w:r w:rsidRPr="00084F06">
        <w:t xml:space="preserve">Het behoort tot de deelstaat </w:t>
      </w:r>
      <w:hyperlink r:id="rId15" w:tooltip="Nedersaksen" w:history="1">
        <w:r w:rsidRPr="00084F06">
          <w:rPr>
            <w:rStyle w:val="Hyperlink"/>
            <w:color w:val="auto"/>
            <w:u w:val="none"/>
          </w:rPr>
          <w:t>Nedersaksen</w:t>
        </w:r>
      </w:hyperlink>
      <w:r w:rsidRPr="00084F06">
        <w:t xml:space="preserve"> en het district </w:t>
      </w:r>
      <w:hyperlink r:id="rId16" w:tooltip="Friesland (district)" w:history="1">
        <w:r w:rsidRPr="00084F06">
          <w:rPr>
            <w:rStyle w:val="Hyperlink"/>
            <w:color w:val="auto"/>
            <w:u w:val="none"/>
          </w:rPr>
          <w:t>Friesland</w:t>
        </w:r>
      </w:hyperlink>
      <w:r w:rsidRPr="00084F06">
        <w:t xml:space="preserve">. </w:t>
      </w:r>
    </w:p>
    <w:p w:rsidR="00B90551" w:rsidRPr="00084F06" w:rsidRDefault="00B90551" w:rsidP="00084F06">
      <w:pPr>
        <w:pStyle w:val="BusTic"/>
      </w:pPr>
      <w:r w:rsidRPr="00084F06">
        <w:t xml:space="preserve">Als enige Oost-Friese eiland behoorde het tot 1947 tot </w:t>
      </w:r>
      <w:hyperlink r:id="rId17" w:tooltip="Oldenburg (land)" w:history="1">
        <w:r w:rsidRPr="00084F06">
          <w:rPr>
            <w:rStyle w:val="Hyperlink"/>
            <w:color w:val="auto"/>
            <w:u w:val="none"/>
          </w:rPr>
          <w:t>Oldenburg</w:t>
        </w:r>
      </w:hyperlink>
      <w:r w:rsidRPr="00084F06">
        <w:t xml:space="preserve">, waardoor het strikt genomen geen deel uitmaakt van </w:t>
      </w:r>
      <w:hyperlink r:id="rId18" w:tooltip="Oost-Friesland" w:history="1">
        <w:r w:rsidRPr="00084F06">
          <w:rPr>
            <w:rStyle w:val="Hyperlink"/>
            <w:color w:val="auto"/>
            <w:u w:val="none"/>
          </w:rPr>
          <w:t>Oost-Friesland</w:t>
        </w:r>
      </w:hyperlink>
      <w:r w:rsidRPr="00084F06">
        <w:t>.</w:t>
      </w:r>
    </w:p>
    <w:p w:rsidR="00084F06" w:rsidRDefault="00B90551" w:rsidP="00084F06">
      <w:pPr>
        <w:pStyle w:val="BusTic"/>
      </w:pPr>
      <w:r w:rsidRPr="00084F06">
        <w:t xml:space="preserve">Wangerooge is een duineneiland dat leeft van het </w:t>
      </w:r>
      <w:hyperlink r:id="rId19" w:tooltip="Toerisme" w:history="1">
        <w:r w:rsidRPr="00084F06">
          <w:rPr>
            <w:rStyle w:val="Hyperlink"/>
            <w:color w:val="auto"/>
            <w:u w:val="none"/>
          </w:rPr>
          <w:t>toerisme</w:t>
        </w:r>
      </w:hyperlink>
      <w:r w:rsidRPr="00084F06">
        <w:t xml:space="preserve">. </w:t>
      </w:r>
    </w:p>
    <w:p w:rsidR="00084F06" w:rsidRDefault="00B90551" w:rsidP="00084F06">
      <w:pPr>
        <w:pStyle w:val="BusTic"/>
      </w:pPr>
      <w:r w:rsidRPr="00084F06">
        <w:t xml:space="preserve">Jaarlijks bezoeken ruim 80.000 toeristen het eiland. </w:t>
      </w:r>
    </w:p>
    <w:p w:rsidR="00084F06" w:rsidRDefault="00B90551" w:rsidP="00084F06">
      <w:pPr>
        <w:pStyle w:val="BusTic"/>
      </w:pPr>
      <w:r w:rsidRPr="00084F06">
        <w:t xml:space="preserve">Het is te bereiken met de </w:t>
      </w:r>
      <w:hyperlink r:id="rId20" w:tooltip="Veerboot" w:history="1">
        <w:r w:rsidRPr="00084F06">
          <w:rPr>
            <w:rStyle w:val="Hyperlink"/>
            <w:color w:val="auto"/>
            <w:u w:val="none"/>
          </w:rPr>
          <w:t>veerboot</w:t>
        </w:r>
      </w:hyperlink>
      <w:r w:rsidRPr="00084F06">
        <w:t xml:space="preserve"> vanuit </w:t>
      </w:r>
      <w:hyperlink r:id="rId21" w:tooltip="Harlesiel (de pagina bestaat niet)" w:history="1">
        <w:proofErr w:type="spellStart"/>
        <w:r w:rsidRPr="00084F06">
          <w:rPr>
            <w:rStyle w:val="Hyperlink"/>
            <w:color w:val="auto"/>
            <w:u w:val="none"/>
          </w:rPr>
          <w:t>Harlesiel</w:t>
        </w:r>
        <w:proofErr w:type="spellEnd"/>
      </w:hyperlink>
      <w:r w:rsidRPr="00084F06">
        <w:t xml:space="preserve"> en met lijnvluchten. </w:t>
      </w:r>
    </w:p>
    <w:p w:rsidR="00084F06" w:rsidRDefault="00B90551" w:rsidP="00084F06">
      <w:pPr>
        <w:pStyle w:val="BusTic"/>
      </w:pPr>
      <w:r w:rsidRPr="00084F06">
        <w:t xml:space="preserve">Net als op </w:t>
      </w:r>
      <w:hyperlink r:id="rId22" w:tooltip="Schiermonnikoog (gemeente)" w:history="1">
        <w:r w:rsidRPr="00084F06">
          <w:rPr>
            <w:rStyle w:val="Hyperlink"/>
            <w:color w:val="auto"/>
            <w:u w:val="none"/>
          </w:rPr>
          <w:t>Schiermonnikoog</w:t>
        </w:r>
      </w:hyperlink>
      <w:r w:rsidRPr="00084F06">
        <w:t xml:space="preserve"> en de meeste andere Oost-Friese eilanden mogen op Wangerooge geen auto's rijden. </w:t>
      </w:r>
    </w:p>
    <w:p w:rsidR="00B90551" w:rsidRPr="00084F06" w:rsidRDefault="00B90551" w:rsidP="00084F06">
      <w:pPr>
        <w:pStyle w:val="BusTic"/>
      </w:pPr>
      <w:r w:rsidRPr="00084F06">
        <w:t>Tussen de veerhaven en het dorp Wangerooge, het enige op het eiland, rijdt een treintje.</w:t>
      </w:r>
    </w:p>
    <w:p w:rsidR="00B90551" w:rsidRPr="00084F06" w:rsidRDefault="00B90551" w:rsidP="00084F06">
      <w:pPr>
        <w:pStyle w:val="BusTic"/>
      </w:pPr>
      <w:r w:rsidRPr="00084F06">
        <w:t>Op Wangerooge is het bezoekerscentrum "</w:t>
      </w:r>
      <w:proofErr w:type="spellStart"/>
      <w:r w:rsidRPr="00084F06">
        <w:t>Rosenhaus</w:t>
      </w:r>
      <w:proofErr w:type="spellEnd"/>
      <w:r w:rsidRPr="00084F06">
        <w:t xml:space="preserve">" van het </w:t>
      </w:r>
      <w:hyperlink r:id="rId23" w:tooltip="Nationaal Park" w:history="1">
        <w:r w:rsidRPr="00084F06">
          <w:rPr>
            <w:rStyle w:val="Hyperlink"/>
            <w:color w:val="auto"/>
            <w:u w:val="none"/>
          </w:rPr>
          <w:t>Nationaal Park</w:t>
        </w:r>
      </w:hyperlink>
      <w:r w:rsidRPr="00084F06">
        <w:t xml:space="preserve"> </w:t>
      </w:r>
      <w:hyperlink r:id="rId24" w:tooltip="Waddenzee" w:history="1">
        <w:r w:rsidRPr="00084F06">
          <w:rPr>
            <w:rStyle w:val="Hyperlink"/>
            <w:color w:val="auto"/>
            <w:u w:val="none"/>
          </w:rPr>
          <w:t>Waddenzee</w:t>
        </w:r>
      </w:hyperlink>
      <w:r w:rsidRPr="00084F06">
        <w:t xml:space="preserve"> te vinden, waar jaarlijks ongeveer 40.000 bezoekers komen.</w:t>
      </w:r>
    </w:p>
    <w:p w:rsidR="00084F06" w:rsidRDefault="00B90551" w:rsidP="00084F06">
      <w:pPr>
        <w:pStyle w:val="BusTic"/>
      </w:pPr>
      <w:r w:rsidRPr="00084F06">
        <w:t xml:space="preserve">Tot circa 1930 werd er op Wangerooge een variant van het </w:t>
      </w:r>
      <w:hyperlink r:id="rId25" w:tooltip="Fries (taal)" w:history="1">
        <w:r w:rsidRPr="00084F06">
          <w:rPr>
            <w:rStyle w:val="Hyperlink"/>
            <w:color w:val="auto"/>
            <w:u w:val="none"/>
          </w:rPr>
          <w:t>Fries</w:t>
        </w:r>
      </w:hyperlink>
      <w:r w:rsidRPr="00084F06">
        <w:t xml:space="preserve"> gesproken. </w:t>
      </w:r>
    </w:p>
    <w:p w:rsidR="00084F06" w:rsidRDefault="00B90551" w:rsidP="00084F06">
      <w:pPr>
        <w:pStyle w:val="BusTic"/>
      </w:pPr>
      <w:r w:rsidRPr="00084F06">
        <w:t xml:space="preserve">Sinds dit </w:t>
      </w:r>
      <w:hyperlink r:id="rId26" w:tooltip="Oosterlauwers Fries" w:history="1">
        <w:proofErr w:type="spellStart"/>
        <w:r w:rsidRPr="00084F06">
          <w:rPr>
            <w:rStyle w:val="Hyperlink"/>
            <w:color w:val="auto"/>
            <w:u w:val="none"/>
          </w:rPr>
          <w:t>Oostfriese</w:t>
        </w:r>
        <w:proofErr w:type="spellEnd"/>
      </w:hyperlink>
      <w:r w:rsidRPr="00084F06">
        <w:t xml:space="preserve"> dialect is uitgestorven, leeft het </w:t>
      </w:r>
      <w:proofErr w:type="spellStart"/>
      <w:r w:rsidRPr="00084F06">
        <w:t>Oostfries</w:t>
      </w:r>
      <w:proofErr w:type="spellEnd"/>
      <w:r w:rsidRPr="00084F06">
        <w:t xml:space="preserve"> alleen nog voort in het </w:t>
      </w:r>
      <w:hyperlink r:id="rId27" w:tooltip="Saterfries" w:history="1">
        <w:proofErr w:type="spellStart"/>
        <w:r w:rsidRPr="00084F06">
          <w:rPr>
            <w:rStyle w:val="Hyperlink"/>
            <w:color w:val="auto"/>
            <w:u w:val="none"/>
          </w:rPr>
          <w:t>Saterfries</w:t>
        </w:r>
        <w:proofErr w:type="spellEnd"/>
      </w:hyperlink>
      <w:r w:rsidRPr="00084F06">
        <w:t xml:space="preserve"> op het vasteland. </w:t>
      </w:r>
    </w:p>
    <w:p w:rsidR="00B90551" w:rsidRPr="00084F06" w:rsidRDefault="00B90551" w:rsidP="00B90551">
      <w:pPr>
        <w:pStyle w:val="BusTic"/>
        <w:rPr>
          <w:vanish/>
        </w:rPr>
      </w:pPr>
      <w:r w:rsidRPr="00084F06">
        <w:t xml:space="preserve">Tegenwoordig spreekt men op Wangerooge naast </w:t>
      </w:r>
      <w:hyperlink r:id="rId28" w:tooltip="Hoogduits" w:history="1">
        <w:r w:rsidRPr="00084F06">
          <w:rPr>
            <w:rStyle w:val="Hyperlink"/>
            <w:color w:val="auto"/>
            <w:u w:val="none"/>
          </w:rPr>
          <w:t>Hoogduits</w:t>
        </w:r>
      </w:hyperlink>
      <w:r w:rsidRPr="00084F06">
        <w:t xml:space="preserve"> een </w:t>
      </w:r>
      <w:hyperlink r:id="rId29" w:tooltip="Nedersaksisch" w:history="1">
        <w:r w:rsidRPr="00084F06">
          <w:rPr>
            <w:rStyle w:val="Hyperlink"/>
            <w:color w:val="auto"/>
            <w:u w:val="none"/>
          </w:rPr>
          <w:t>Nedersaksisch</w:t>
        </w:r>
      </w:hyperlink>
      <w:r w:rsidRPr="00084F06">
        <w:t xml:space="preserve"> dialect. </w:t>
      </w:r>
      <w:hyperlink r:id="rId30" w:tooltip="commons:Wangerooge" w:history="1">
        <w:r w:rsidRPr="00084F06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65" w:rsidRDefault="00E16665" w:rsidP="00A64884">
      <w:r>
        <w:separator/>
      </w:r>
    </w:p>
  </w:endnote>
  <w:endnote w:type="continuationSeparator" w:id="0">
    <w:p w:rsidR="00E16665" w:rsidRDefault="00E1666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F398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F398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65" w:rsidRDefault="00E16665" w:rsidP="00A64884">
      <w:r>
        <w:separator/>
      </w:r>
    </w:p>
  </w:footnote>
  <w:footnote w:type="continuationSeparator" w:id="0">
    <w:p w:rsidR="00E16665" w:rsidRDefault="00E1666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666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4F06">
      <w:rPr>
        <w:rFonts w:asciiTheme="majorHAnsi" w:hAnsiTheme="majorHAnsi"/>
        <w:b/>
        <w:sz w:val="28"/>
        <w:szCs w:val="28"/>
      </w:rPr>
      <w:t xml:space="preserve">Het Eiland Wangerooge </w:t>
    </w:r>
  </w:p>
  <w:p w:rsidR="00A64884" w:rsidRDefault="00E16665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1666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84F06"/>
    <w:rsid w:val="00094C44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6260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8F398B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90551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16665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2778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Nedersaksisch" TargetMode="External"/><Relationship Id="rId13" Type="http://schemas.openxmlformats.org/officeDocument/2006/relationships/hyperlink" Target="http://nl.wikipedia.org/w/index.php?title=Zeegat&amp;action=edit&amp;redlink=1" TargetMode="External"/><Relationship Id="rId18" Type="http://schemas.openxmlformats.org/officeDocument/2006/relationships/hyperlink" Target="http://nl.wikipedia.org/wiki/Oost-Friesland" TargetMode="External"/><Relationship Id="rId26" Type="http://schemas.openxmlformats.org/officeDocument/2006/relationships/hyperlink" Target="http://nl.wikipedia.org/wiki/Oosterlauwers_Fr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Harlesiel&amp;action=edit&amp;redlink=1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piekeroog" TargetMode="External"/><Relationship Id="rId17" Type="http://schemas.openxmlformats.org/officeDocument/2006/relationships/hyperlink" Target="http://nl.wikipedia.org/wiki/Oldenburg_(land)" TargetMode="External"/><Relationship Id="rId25" Type="http://schemas.openxmlformats.org/officeDocument/2006/relationships/hyperlink" Target="http://nl.wikipedia.org/wiki/Fries_(taal)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Friesland_(district)" TargetMode="External"/><Relationship Id="rId20" Type="http://schemas.openxmlformats.org/officeDocument/2006/relationships/hyperlink" Target="http://nl.wikipedia.org/wiki/Veerboot" TargetMode="External"/><Relationship Id="rId29" Type="http://schemas.openxmlformats.org/officeDocument/2006/relationships/hyperlink" Target="http://nl.wikipedia.org/wiki/Nedersaksisc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://nl.wikipedia.org/wiki/Waddenzee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edersaksen" TargetMode="External"/><Relationship Id="rId23" Type="http://schemas.openxmlformats.org/officeDocument/2006/relationships/hyperlink" Target="http://nl.wikipedia.org/wiki/Nationaal_Park" TargetMode="External"/><Relationship Id="rId28" Type="http://schemas.openxmlformats.org/officeDocument/2006/relationships/hyperlink" Target="http://nl.wikipedia.org/wiki/Hoogduit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Oost-Friese_Waddeneilanden" TargetMode="External"/><Relationship Id="rId19" Type="http://schemas.openxmlformats.org/officeDocument/2006/relationships/hyperlink" Target="http://nl.wikipedia.org/wiki/Toerism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addeneiland" TargetMode="External"/><Relationship Id="rId14" Type="http://schemas.openxmlformats.org/officeDocument/2006/relationships/hyperlink" Target="http://nl.wikipedia.org/wiki/Harle" TargetMode="External"/><Relationship Id="rId22" Type="http://schemas.openxmlformats.org/officeDocument/2006/relationships/hyperlink" Target="http://nl.wikipedia.org/wiki/Schiermonnikoog_(gemeente)" TargetMode="External"/><Relationship Id="rId27" Type="http://schemas.openxmlformats.org/officeDocument/2006/relationships/hyperlink" Target="http://nl.wikipedia.org/wiki/Saterfries" TargetMode="External"/><Relationship Id="rId30" Type="http://schemas.openxmlformats.org/officeDocument/2006/relationships/hyperlink" Target="http://commons.wikimedia.org/wiki/Wangerooge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2010-09-10T12:47:00Z</dcterms:created>
  <dcterms:modified xsi:type="dcterms:W3CDTF">2010-09-17T08:19:00Z</dcterms:modified>
  <cp:category>2010</cp:category>
</cp:coreProperties>
</file>