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F1" w:rsidRDefault="009D56F1" w:rsidP="009D56F1">
      <w:pPr>
        <w:rPr>
          <w:b/>
          <w:bCs/>
        </w:rPr>
      </w:pPr>
      <w:bookmarkStart w:id="0" w:name="_GoBack"/>
      <w:bookmarkEnd w:id="0"/>
      <w:r w:rsidRPr="009D56F1">
        <w:rPr>
          <w:b/>
          <w:bCs/>
        </w:rPr>
        <w:t>Langeoog</w:t>
      </w:r>
    </w:p>
    <w:p w:rsidR="00973E35" w:rsidRDefault="009D56F1" w:rsidP="00973E35">
      <w:pPr>
        <w:pStyle w:val="BusTic"/>
      </w:pPr>
      <w:r w:rsidRPr="00973E35">
        <w:rPr>
          <w:bCs/>
        </w:rPr>
        <w:t>Langeoog</w:t>
      </w:r>
      <w:r w:rsidRPr="00973E35">
        <w:t xml:space="preserve"> is een Duits </w:t>
      </w:r>
      <w:hyperlink r:id="rId8" w:tooltip="Waddeneiland" w:history="1">
        <w:r w:rsidRPr="00973E35">
          <w:rPr>
            <w:rStyle w:val="Hyperlink"/>
            <w:color w:val="auto"/>
            <w:u w:val="none"/>
          </w:rPr>
          <w:t>Waddeneiland</w:t>
        </w:r>
      </w:hyperlink>
      <w:r w:rsidRPr="00973E35">
        <w:t xml:space="preserve">, het vijfde in de reeks bewoonde </w:t>
      </w:r>
      <w:hyperlink r:id="rId9" w:tooltip="Oost-Friese Waddeneilanden" w:history="1">
        <w:r w:rsidRPr="00973E35">
          <w:rPr>
            <w:rStyle w:val="Hyperlink"/>
            <w:color w:val="auto"/>
            <w:u w:val="none"/>
          </w:rPr>
          <w:t>Oost-Friese Waddeneilanden</w:t>
        </w:r>
      </w:hyperlink>
      <w:r w:rsidRPr="00973E35">
        <w:t xml:space="preserve">. </w:t>
      </w:r>
    </w:p>
    <w:p w:rsidR="00973E35" w:rsidRDefault="009D56F1" w:rsidP="00973E35">
      <w:pPr>
        <w:pStyle w:val="BusTic"/>
      </w:pPr>
      <w:r w:rsidRPr="00973E35">
        <w:t xml:space="preserve">Het is 19,6 km² groot en 14 km lang en telde medio </w:t>
      </w:r>
      <w:hyperlink r:id="rId10" w:tooltip="2004" w:history="1">
        <w:r w:rsidRPr="00973E35">
          <w:rPr>
            <w:rStyle w:val="Hyperlink"/>
            <w:color w:val="auto"/>
            <w:u w:val="none"/>
          </w:rPr>
          <w:t>2004</w:t>
        </w:r>
      </w:hyperlink>
      <w:r w:rsidRPr="00973E35">
        <w:t xml:space="preserve"> 2150 inwoners. </w:t>
      </w:r>
    </w:p>
    <w:p w:rsidR="00973E35" w:rsidRDefault="00973E35" w:rsidP="00973E35">
      <w:pPr>
        <w:pStyle w:val="BusTic"/>
      </w:pPr>
      <w:r w:rsidRPr="009D56F1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C70DF7D" wp14:editId="213AA6DD">
            <wp:simplePos x="0" y="0"/>
            <wp:positionH relativeFrom="column">
              <wp:posOffset>3919855</wp:posOffset>
            </wp:positionH>
            <wp:positionV relativeFrom="paragraph">
              <wp:posOffset>56515</wp:posOffset>
            </wp:positionV>
            <wp:extent cx="2512060" cy="2059305"/>
            <wp:effectExtent l="0" t="0" r="2540" b="0"/>
            <wp:wrapSquare wrapText="bothSides"/>
            <wp:docPr id="1" name="Afbeelding 1" descr="Haven van Langeo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ven van Langeoog">
                      <a:hlinkClick r:id="rId11" tooltip="&quot;Haven van Langeoo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2059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6F1" w:rsidRPr="00973E35">
        <w:t xml:space="preserve">De </w:t>
      </w:r>
      <w:hyperlink r:id="rId13" w:tooltip="Accumer Ee (de pagina bestaat niet)" w:history="1">
        <w:proofErr w:type="spellStart"/>
        <w:r w:rsidR="009D56F1" w:rsidRPr="00973E35">
          <w:rPr>
            <w:rStyle w:val="Hyperlink"/>
            <w:color w:val="auto"/>
            <w:u w:val="none"/>
          </w:rPr>
          <w:t>Accumer</w:t>
        </w:r>
        <w:proofErr w:type="spellEnd"/>
        <w:r w:rsidR="009D56F1" w:rsidRPr="00973E35">
          <w:rPr>
            <w:rStyle w:val="Hyperlink"/>
            <w:color w:val="auto"/>
            <w:u w:val="none"/>
          </w:rPr>
          <w:t xml:space="preserve"> Ee</w:t>
        </w:r>
      </w:hyperlink>
      <w:r w:rsidR="009D56F1" w:rsidRPr="00973E35">
        <w:t xml:space="preserve"> scheidt het eiland van </w:t>
      </w:r>
      <w:hyperlink r:id="rId14" w:tooltip="Baltrum (eiland)" w:history="1">
        <w:proofErr w:type="spellStart"/>
        <w:r w:rsidR="009D56F1" w:rsidRPr="00973E35">
          <w:rPr>
            <w:rStyle w:val="Hyperlink"/>
            <w:color w:val="auto"/>
            <w:u w:val="none"/>
          </w:rPr>
          <w:t>Baltrum</w:t>
        </w:r>
        <w:proofErr w:type="spellEnd"/>
      </w:hyperlink>
      <w:r w:rsidR="009D56F1" w:rsidRPr="00973E35">
        <w:t xml:space="preserve"> in het westen en de </w:t>
      </w:r>
      <w:hyperlink r:id="rId15" w:tooltip="Otzumer Balje (de pagina bestaat niet)" w:history="1">
        <w:proofErr w:type="spellStart"/>
        <w:r w:rsidR="009D56F1" w:rsidRPr="00973E35">
          <w:rPr>
            <w:rStyle w:val="Hyperlink"/>
            <w:color w:val="auto"/>
            <w:u w:val="none"/>
          </w:rPr>
          <w:t>Otzumer</w:t>
        </w:r>
        <w:proofErr w:type="spellEnd"/>
        <w:r w:rsidR="009D56F1" w:rsidRPr="00973E35">
          <w:rPr>
            <w:rStyle w:val="Hyperlink"/>
            <w:color w:val="auto"/>
            <w:u w:val="none"/>
          </w:rPr>
          <w:t xml:space="preserve"> </w:t>
        </w:r>
        <w:proofErr w:type="spellStart"/>
        <w:r w:rsidR="009D56F1" w:rsidRPr="00973E35">
          <w:rPr>
            <w:rStyle w:val="Hyperlink"/>
            <w:color w:val="auto"/>
            <w:u w:val="none"/>
          </w:rPr>
          <w:t>Balje</w:t>
        </w:r>
        <w:proofErr w:type="spellEnd"/>
      </w:hyperlink>
      <w:r w:rsidR="009D56F1" w:rsidRPr="00973E35">
        <w:t xml:space="preserve"> van </w:t>
      </w:r>
      <w:hyperlink r:id="rId16" w:tooltip="Spiekeroog" w:history="1">
        <w:r w:rsidR="009D56F1" w:rsidRPr="00973E35">
          <w:rPr>
            <w:rStyle w:val="Hyperlink"/>
            <w:color w:val="auto"/>
            <w:u w:val="none"/>
          </w:rPr>
          <w:t>Spiekeroog</w:t>
        </w:r>
      </w:hyperlink>
      <w:r w:rsidR="009D56F1" w:rsidRPr="00973E35">
        <w:t xml:space="preserve"> in het oosten. </w:t>
      </w:r>
    </w:p>
    <w:p w:rsidR="009D56F1" w:rsidRPr="00973E35" w:rsidRDefault="009D56F1" w:rsidP="00973E35">
      <w:pPr>
        <w:pStyle w:val="BusTic"/>
      </w:pPr>
      <w:r w:rsidRPr="00973E35">
        <w:t xml:space="preserve">Het eiland behoort tot de deelstaat </w:t>
      </w:r>
      <w:hyperlink r:id="rId17" w:tooltip="Nedersaksen" w:history="1">
        <w:r w:rsidRPr="00973E35">
          <w:rPr>
            <w:rStyle w:val="Hyperlink"/>
            <w:color w:val="auto"/>
            <w:u w:val="none"/>
          </w:rPr>
          <w:t>Nedersaksen</w:t>
        </w:r>
      </w:hyperlink>
      <w:r w:rsidRPr="00973E35">
        <w:t xml:space="preserve"> en het district </w:t>
      </w:r>
      <w:hyperlink r:id="rId18" w:tooltip="Wittmund (district)" w:history="1">
        <w:proofErr w:type="spellStart"/>
        <w:r w:rsidRPr="00973E35">
          <w:rPr>
            <w:rStyle w:val="Hyperlink"/>
            <w:color w:val="auto"/>
            <w:u w:val="none"/>
          </w:rPr>
          <w:t>Wittmund</w:t>
        </w:r>
        <w:proofErr w:type="spellEnd"/>
      </w:hyperlink>
      <w:r w:rsidRPr="00973E35">
        <w:t>.</w:t>
      </w:r>
    </w:p>
    <w:p w:rsidR="00973E35" w:rsidRDefault="009D56F1" w:rsidP="00973E35">
      <w:pPr>
        <w:pStyle w:val="BusTic"/>
      </w:pPr>
      <w:r w:rsidRPr="00973E35">
        <w:t xml:space="preserve">Langeoog is per </w:t>
      </w:r>
      <w:hyperlink r:id="rId19" w:tooltip="Veerboot" w:history="1">
        <w:r w:rsidRPr="00973E35">
          <w:rPr>
            <w:rStyle w:val="Hyperlink"/>
            <w:color w:val="auto"/>
            <w:u w:val="none"/>
          </w:rPr>
          <w:t>veerboot</w:t>
        </w:r>
      </w:hyperlink>
      <w:r w:rsidRPr="00973E35">
        <w:t xml:space="preserve"> te bereiken vanuit </w:t>
      </w:r>
      <w:hyperlink r:id="rId20" w:tooltip="Bensersiel (de pagina bestaat niet)" w:history="1">
        <w:proofErr w:type="spellStart"/>
        <w:r w:rsidRPr="00973E35">
          <w:rPr>
            <w:rStyle w:val="Hyperlink"/>
            <w:color w:val="auto"/>
            <w:u w:val="none"/>
          </w:rPr>
          <w:t>Bensersiel</w:t>
        </w:r>
        <w:proofErr w:type="spellEnd"/>
      </w:hyperlink>
      <w:r w:rsidRPr="00973E35">
        <w:t xml:space="preserve"> op het vasteland van </w:t>
      </w:r>
      <w:hyperlink r:id="rId21" w:tooltip="Oost-Friesland" w:history="1">
        <w:r w:rsidRPr="00973E35">
          <w:rPr>
            <w:rStyle w:val="Hyperlink"/>
            <w:color w:val="auto"/>
            <w:u w:val="none"/>
          </w:rPr>
          <w:t>Oost-Friesland</w:t>
        </w:r>
      </w:hyperlink>
      <w:r w:rsidRPr="00973E35">
        <w:t xml:space="preserve">. </w:t>
      </w:r>
    </w:p>
    <w:p w:rsidR="00973E35" w:rsidRDefault="009D56F1" w:rsidP="00973E35">
      <w:pPr>
        <w:pStyle w:val="BusTic"/>
      </w:pPr>
      <w:r w:rsidRPr="00973E35">
        <w:t xml:space="preserve">Deze veerdienst is onafhankelijk van het </w:t>
      </w:r>
      <w:hyperlink r:id="rId22" w:tooltip="Getijde (astronomie)" w:history="1">
        <w:r w:rsidRPr="00973E35">
          <w:rPr>
            <w:rStyle w:val="Hyperlink"/>
            <w:color w:val="auto"/>
            <w:u w:val="none"/>
          </w:rPr>
          <w:t>getij</w:t>
        </w:r>
      </w:hyperlink>
      <w:r w:rsidRPr="00973E35">
        <w:t xml:space="preserve"> en vaart dus volgens een vaste dienstregeling. </w:t>
      </w:r>
    </w:p>
    <w:p w:rsidR="00973E35" w:rsidRDefault="009D56F1" w:rsidP="00973E35">
      <w:pPr>
        <w:pStyle w:val="BusTic"/>
      </w:pPr>
      <w:r w:rsidRPr="00973E35">
        <w:t xml:space="preserve">Tevens beschikt Langeoog over een vliegveld. </w:t>
      </w:r>
    </w:p>
    <w:p w:rsidR="00973E35" w:rsidRDefault="009D56F1" w:rsidP="00973E35">
      <w:pPr>
        <w:pStyle w:val="BusTic"/>
      </w:pPr>
      <w:r w:rsidRPr="00973E35">
        <w:t xml:space="preserve">De haven is met het dorp Langeoog, het enige op het eiland, verbonden door een spoorlijntje. </w:t>
      </w:r>
    </w:p>
    <w:p w:rsidR="009D56F1" w:rsidRPr="00973E35" w:rsidRDefault="009D56F1" w:rsidP="00973E35">
      <w:pPr>
        <w:pStyle w:val="BusTic"/>
      </w:pPr>
      <w:r w:rsidRPr="00973E35">
        <w:t>Het eiland is autovrij.</w:t>
      </w:r>
    </w:p>
    <w:p w:rsidR="00973E35" w:rsidRDefault="009D56F1" w:rsidP="00973E35">
      <w:pPr>
        <w:pStyle w:val="BusTic"/>
      </w:pPr>
      <w:r w:rsidRPr="00973E35">
        <w:t xml:space="preserve">In de </w:t>
      </w:r>
      <w:hyperlink r:id="rId23" w:tooltip="Tweede Wereldoorlog" w:history="1">
        <w:r w:rsidRPr="00973E35">
          <w:rPr>
            <w:rStyle w:val="Hyperlink"/>
            <w:color w:val="auto"/>
            <w:u w:val="none"/>
          </w:rPr>
          <w:t>Tweede Wereldoorlog</w:t>
        </w:r>
      </w:hyperlink>
      <w:r w:rsidRPr="00973E35">
        <w:t xml:space="preserve"> was Langeoog een militaire basis. </w:t>
      </w:r>
    </w:p>
    <w:p w:rsidR="00DC59E8" w:rsidRPr="00973E35" w:rsidRDefault="009D56F1" w:rsidP="00973E35">
      <w:pPr>
        <w:pStyle w:val="BusTic"/>
        <w:rPr>
          <w:rStyle w:val="Plaats"/>
          <w:rFonts w:ascii="Comic Sans MS" w:hAnsi="Comic Sans MS"/>
          <w:b w:val="0"/>
          <w:color w:val="auto"/>
          <w:sz w:val="24"/>
          <w:bdr w:val="none" w:sz="0" w:space="0" w:color="auto"/>
          <w:shd w:val="clear" w:color="auto" w:fill="auto"/>
        </w:rPr>
      </w:pPr>
      <w:r w:rsidRPr="00973E35">
        <w:t>De sporen hiervan zijn nog zichtbaar in de vorm van een ongewoon grote haven en betonnen start- en landingsbanen.</w:t>
      </w:r>
    </w:p>
    <w:sectPr w:rsidR="00DC59E8" w:rsidRPr="00973E35" w:rsidSect="00CD4559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76" w:rsidRDefault="009B2476" w:rsidP="00A64884">
      <w:r>
        <w:separator/>
      </w:r>
    </w:p>
  </w:endnote>
  <w:endnote w:type="continuationSeparator" w:id="0">
    <w:p w:rsidR="009B2476" w:rsidRDefault="009B247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00B1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00B1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76" w:rsidRDefault="009B2476" w:rsidP="00A64884">
      <w:r>
        <w:separator/>
      </w:r>
    </w:p>
  </w:footnote>
  <w:footnote w:type="continuationSeparator" w:id="0">
    <w:p w:rsidR="009B2476" w:rsidRDefault="009B247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B247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73E35">
      <w:rPr>
        <w:rFonts w:asciiTheme="majorHAnsi" w:hAnsiTheme="majorHAnsi"/>
        <w:b/>
        <w:sz w:val="28"/>
        <w:szCs w:val="28"/>
      </w:rPr>
      <w:t xml:space="preserve">Het Eiland Langeoog </w:t>
    </w:r>
  </w:p>
  <w:p w:rsidR="00A64884" w:rsidRDefault="009B247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B247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F591F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0B1E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73E35"/>
    <w:rsid w:val="00991532"/>
    <w:rsid w:val="009A0983"/>
    <w:rsid w:val="009A2AF6"/>
    <w:rsid w:val="009B05DA"/>
    <w:rsid w:val="009B2476"/>
    <w:rsid w:val="009B415F"/>
    <w:rsid w:val="009D386E"/>
    <w:rsid w:val="009D56F1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09CE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Waddeneiland" TargetMode="External"/><Relationship Id="rId13" Type="http://schemas.openxmlformats.org/officeDocument/2006/relationships/hyperlink" Target="http://nl.wikipedia.org/w/index.php?title=Accumer_Ee&amp;action=edit&amp;redlink=1" TargetMode="External"/><Relationship Id="rId18" Type="http://schemas.openxmlformats.org/officeDocument/2006/relationships/hyperlink" Target="http://nl.wikipedia.org/wiki/Wittmund_(district)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Oost-Friesland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://nl.wikipedia.org/wiki/Nedersaksen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piekeroog" TargetMode="External"/><Relationship Id="rId20" Type="http://schemas.openxmlformats.org/officeDocument/2006/relationships/hyperlink" Target="http://nl.wikipedia.org/w/index.php?title=Bensersiel&amp;action=edit&amp;redlink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stand:Langeoog_hafen.jpg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Otzumer_Balje&amp;action=edit&amp;redlink=1" TargetMode="External"/><Relationship Id="rId23" Type="http://schemas.openxmlformats.org/officeDocument/2006/relationships/hyperlink" Target="http://nl.wikipedia.org/wiki/Tweede_Wereldoorlo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l.wikipedia.org/wiki/2004" TargetMode="External"/><Relationship Id="rId19" Type="http://schemas.openxmlformats.org/officeDocument/2006/relationships/hyperlink" Target="http://nl.wikipedia.org/wiki/Veerboo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Oost-Friese_Waddeneilanden" TargetMode="External"/><Relationship Id="rId14" Type="http://schemas.openxmlformats.org/officeDocument/2006/relationships/hyperlink" Target="http://nl.wikipedia.org/wiki/Baltrum_(eiland)" TargetMode="External"/><Relationship Id="rId22" Type="http://schemas.openxmlformats.org/officeDocument/2006/relationships/hyperlink" Target="http://nl.wikipedia.org/wiki/Getijde_(astronomie)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2010-09-10T12:46:00Z</dcterms:created>
  <dcterms:modified xsi:type="dcterms:W3CDTF">2010-09-17T08:13:00Z</dcterms:modified>
  <cp:category>2010</cp:category>
</cp:coreProperties>
</file>