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2D62" w:rsidRPr="00192D62" w:rsidRDefault="00192D62" w:rsidP="00192D62">
      <w:pPr>
        <w:pStyle w:val="BusTic"/>
        <w:numPr>
          <w:ilvl w:val="0"/>
          <w:numId w:val="0"/>
        </w:numPr>
        <w:ind w:left="284" w:hanging="284"/>
        <w:rPr>
          <w:rStyle w:val="plaats0"/>
          <w:sz w:val="52"/>
          <w:szCs w:val="52"/>
        </w:rPr>
      </w:pPr>
      <w:bookmarkStart w:id="0" w:name="_GoBack"/>
      <w:r w:rsidRPr="00192D62">
        <w:rPr>
          <w:rStyle w:val="plaats0"/>
          <w:sz w:val="52"/>
          <w:szCs w:val="52"/>
        </w:rPr>
        <w:t xml:space="preserve">Nationaal park </w:t>
      </w:r>
      <w:proofErr w:type="spellStart"/>
      <w:r w:rsidRPr="00192D62">
        <w:rPr>
          <w:rStyle w:val="plaats0"/>
          <w:sz w:val="52"/>
          <w:szCs w:val="52"/>
        </w:rPr>
        <w:t>Kellerwald-Edersee</w:t>
      </w:r>
      <w:proofErr w:type="spellEnd"/>
    </w:p>
    <w:bookmarkEnd w:id="0"/>
    <w:p w:rsidR="00192D62" w:rsidRPr="00192D62" w:rsidRDefault="00192D62" w:rsidP="00192D62">
      <w:pPr>
        <w:pStyle w:val="BusTic"/>
        <w:numPr>
          <w:ilvl w:val="0"/>
          <w:numId w:val="0"/>
        </w:numPr>
        <w:rPr>
          <w:rStyle w:val="Autobaan"/>
        </w:rPr>
      </w:pPr>
      <w:r w:rsidRPr="00192D62">
        <w:rPr>
          <w:rStyle w:val="Autobaan"/>
        </w:rPr>
        <w:fldChar w:fldCharType="begin"/>
      </w:r>
      <w:r w:rsidRPr="00192D62">
        <w:rPr>
          <w:rStyle w:val="Autobaan"/>
        </w:rPr>
        <w:instrText xml:space="preserve"> HYPERLINK "http://www.germany.travel/nl/kartenansicht.html?points=51.145971_8.97789&amp;themes=72&amp;route=&amp;pIds=true&amp;back=http%3A%2F%2Fwww.germany.travel%2Fnl%2Fontspanning-recreatie%2Fnatuurparken-nationale-parken%2Fnationaal-park-kellerwald-edersee.html" \t "_blank" </w:instrText>
      </w:r>
      <w:r w:rsidRPr="00192D62">
        <w:rPr>
          <w:rStyle w:val="Autobaan"/>
        </w:rPr>
      </w:r>
      <w:r w:rsidRPr="00192D62">
        <w:rPr>
          <w:rStyle w:val="Autobaan"/>
        </w:rPr>
        <w:fldChar w:fldCharType="separate"/>
      </w:r>
      <w:r w:rsidRPr="00192D62">
        <w:rPr>
          <w:rStyle w:val="Autobaan"/>
        </w:rPr>
        <w:t>Klik hier voor een Google &lt;&gt; Maps kaart</w:t>
      </w:r>
      <w:r w:rsidRPr="00192D62">
        <w:rPr>
          <w:rStyle w:val="Autobaan"/>
        </w:rPr>
        <w:fldChar w:fldCharType="end"/>
      </w:r>
      <w:r w:rsidRPr="00192D62">
        <w:rPr>
          <w:rStyle w:val="Autobaan"/>
        </w:rPr>
        <w:t xml:space="preserve"> </w:t>
      </w:r>
    </w:p>
    <w:p w:rsidR="00192D62" w:rsidRDefault="00192D62" w:rsidP="00192D62">
      <w:pPr>
        <w:pStyle w:val="BusTic"/>
      </w:pPr>
      <w:r w:rsidRPr="00192D62">
        <w:t xml:space="preserve">Het nationale park </w:t>
      </w:r>
      <w:proofErr w:type="spellStart"/>
      <w:r w:rsidRPr="00192D62">
        <w:t>Kellerwald-Edersee</w:t>
      </w:r>
      <w:proofErr w:type="spellEnd"/>
      <w:r w:rsidRPr="00192D62">
        <w:t xml:space="preserve"> ligt midden in het groene hart van Duitsland, ten zuiden van de </w:t>
      </w:r>
      <w:proofErr w:type="spellStart"/>
      <w:r w:rsidRPr="00192D62">
        <w:t>Edersee</w:t>
      </w:r>
      <w:proofErr w:type="spellEnd"/>
      <w:r w:rsidRPr="00192D62">
        <w:t xml:space="preserve">, op een klein half uur rijden van de stad </w:t>
      </w:r>
      <w:hyperlink r:id="rId8" w:history="1">
        <w:r w:rsidRPr="00192D62">
          <w:t>Kassel</w:t>
        </w:r>
      </w:hyperlink>
      <w:r w:rsidRPr="00192D62">
        <w:t xml:space="preserve">. </w:t>
      </w:r>
    </w:p>
    <w:p w:rsidR="00192D62" w:rsidRPr="00192D62" w:rsidRDefault="00192D62" w:rsidP="00192D62">
      <w:pPr>
        <w:pStyle w:val="BusTic"/>
      </w:pPr>
      <w:r w:rsidRPr="00192D62">
        <w:t>Op een oppervlakte van rond de 5.700 hectare bevindt zich hier een van de laatste grote aaneengesloten loofbosgebieden van Midden-Europa.</w:t>
      </w:r>
    </w:p>
    <w:p w:rsidR="00192D62" w:rsidRDefault="00192D62" w:rsidP="00192D62">
      <w:pPr>
        <w:pStyle w:val="BusTic"/>
      </w:pPr>
      <w:r w:rsidRPr="00192D62">
        <w:t xml:space="preserve">Het unieke natuurparadijs </w:t>
      </w:r>
      <w:proofErr w:type="spellStart"/>
      <w:r w:rsidRPr="00192D62">
        <w:t>Kellerwald-Edersee</w:t>
      </w:r>
      <w:proofErr w:type="spellEnd"/>
      <w:r w:rsidRPr="00192D62">
        <w:t xml:space="preserve"> in de deelstaat </w:t>
      </w:r>
      <w:hyperlink r:id="rId9" w:history="1">
        <w:r w:rsidRPr="00192D62">
          <w:t>Hessen</w:t>
        </w:r>
      </w:hyperlink>
      <w:r w:rsidRPr="00192D62">
        <w:t xml:space="preserve"> is het resultaat van tientallen jaren natuurbescherming en bosbouw. Wegen, bebouwing of spoorlijnen zijn hier nergens te bekennen. </w:t>
      </w:r>
    </w:p>
    <w:p w:rsidR="00192D62" w:rsidRDefault="00192D62" w:rsidP="00192D62">
      <w:pPr>
        <w:pStyle w:val="BusTic"/>
      </w:pPr>
      <w:r w:rsidRPr="00192D62">
        <w:t xml:space="preserve">Wel staan u meer dan vijftig met een "zee van beuken" bedekte heuvels te wachten, evenals dalen met bosweiden waar kristalheldere beekjes doorheen kronkelen. </w:t>
      </w:r>
    </w:p>
    <w:p w:rsidR="00192D62" w:rsidRDefault="00192D62" w:rsidP="00192D62">
      <w:pPr>
        <w:pStyle w:val="BusTic"/>
      </w:pPr>
      <w:r w:rsidRPr="00192D62">
        <w:t xml:space="preserve">Met stenen en </w:t>
      </w:r>
      <w:proofErr w:type="spellStart"/>
      <w:r w:rsidRPr="00192D62">
        <w:t>rotspuin</w:t>
      </w:r>
      <w:proofErr w:type="spellEnd"/>
      <w:r w:rsidRPr="00192D62">
        <w:t xml:space="preserve"> bezaaide vlaktes als getuigenissen van de laatste ijstijd, omlijst door zomerlinden en eiken waarvan er enkele tegen de duizend jaar oud zijn, vochtige ravijnen met essen en bergiepen, orchideeënweiden en velden met </w:t>
      </w:r>
      <w:proofErr w:type="spellStart"/>
      <w:r w:rsidRPr="00192D62">
        <w:t>rotsanjers</w:t>
      </w:r>
      <w:proofErr w:type="spellEnd"/>
      <w:r w:rsidRPr="00192D62">
        <w:t xml:space="preserve"> bepalen het karakter van het nationale park. </w:t>
      </w:r>
    </w:p>
    <w:p w:rsidR="00192D62" w:rsidRDefault="00192D62" w:rsidP="00192D62">
      <w:pPr>
        <w:pStyle w:val="BusTic"/>
      </w:pPr>
      <w:r w:rsidRPr="00192D62">
        <w:t xml:space="preserve">Er staat u een gevarieerd aanbod te wachten met spannende rondleidingen, wandeltochten en fietstochten door het nationale park. </w:t>
      </w:r>
    </w:p>
    <w:p w:rsidR="00192D62" w:rsidRDefault="00192D62" w:rsidP="00192D62">
      <w:pPr>
        <w:pStyle w:val="BusTic"/>
      </w:pPr>
      <w:r w:rsidRPr="00192D62">
        <w:t xml:space="preserve">Het is een uitgelezen plek om de dieren te observeren, de bossen te verkennen en te bewonderen, foto's te maken, te dromen, vragen te stellen, frisse boslucht in te ademen, te relaxen en na te denken. </w:t>
      </w:r>
    </w:p>
    <w:p w:rsidR="00192D62" w:rsidRPr="00192D62" w:rsidRDefault="00192D62" w:rsidP="00192D62">
      <w:pPr>
        <w:pStyle w:val="BusTic"/>
      </w:pPr>
      <w:r w:rsidRPr="00192D62">
        <w:t xml:space="preserve">Hier in het nationale park </w:t>
      </w:r>
      <w:proofErr w:type="spellStart"/>
      <w:r w:rsidRPr="00192D62">
        <w:t>Kellerwald</w:t>
      </w:r>
      <w:proofErr w:type="spellEnd"/>
      <w:r w:rsidRPr="00192D62">
        <w:t xml:space="preserve"> kunt u nog ongerepte natuur beleven en leren te begrijpen.</w:t>
      </w:r>
    </w:p>
    <w:p w:rsidR="009D7B36" w:rsidRPr="00192D62" w:rsidRDefault="009D7B36" w:rsidP="00192D62">
      <w:pPr>
        <w:pStyle w:val="BusTic"/>
        <w:numPr>
          <w:ilvl w:val="0"/>
          <w:numId w:val="0"/>
        </w:numPr>
        <w:ind w:left="284"/>
      </w:pPr>
    </w:p>
    <w:sectPr w:rsidR="009D7B36" w:rsidRPr="00192D62" w:rsidSect="00100634">
      <w:headerReference w:type="even" r:id="rId10"/>
      <w:headerReference w:type="default" r:id="rId11"/>
      <w:footerReference w:type="even" r:id="rId12"/>
      <w:footerReference w:type="default" r:id="rId13"/>
      <w:headerReference w:type="first" r:id="rId14"/>
      <w:footerReference w:type="first" r:id="rId15"/>
      <w:pgSz w:w="11906" w:h="16838"/>
      <w:pgMar w:top="567" w:right="851" w:bottom="828" w:left="851" w:header="73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4F96" w:rsidRDefault="00F84F96" w:rsidP="007A2B79">
      <w:r>
        <w:separator/>
      </w:r>
    </w:p>
  </w:endnote>
  <w:endnote w:type="continuationSeparator" w:id="0">
    <w:p w:rsidR="00F84F96" w:rsidRDefault="00F84F96"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999" w:rsidRDefault="00DB0999">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87" w:rightFromText="187" w:vertAnchor="text" w:tblpY="1"/>
      <w:tblW w:w="5000" w:type="pct"/>
      <w:tblLook w:val="04A0" w:firstRow="1" w:lastRow="0" w:firstColumn="1" w:lastColumn="0" w:noHBand="0" w:noVBand="1"/>
    </w:tblPr>
    <w:tblGrid>
      <w:gridCol w:w="4592"/>
      <w:gridCol w:w="1345"/>
      <w:gridCol w:w="4267"/>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sz w:val="16"/>
              <w:szCs w:val="16"/>
            </w:rPr>
            <w:fldChar w:fldCharType="begin"/>
          </w:r>
          <w:r w:rsidRPr="007A2B79">
            <w:rPr>
              <w:rFonts w:ascii="Verdana" w:hAnsi="Verdana"/>
              <w:sz w:val="16"/>
              <w:szCs w:val="16"/>
            </w:rPr>
            <w:instrText>PAGE  \* MERGEFORMAT</w:instrText>
          </w:r>
          <w:r w:rsidRPr="007A2B79">
            <w:rPr>
              <w:rFonts w:ascii="Verdana" w:hAnsi="Verdana"/>
              <w:sz w:val="16"/>
              <w:szCs w:val="16"/>
            </w:rPr>
            <w:fldChar w:fldCharType="separate"/>
          </w:r>
          <w:r w:rsidR="00192D62" w:rsidRPr="00192D62">
            <w:rPr>
              <w:rFonts w:ascii="Verdana" w:eastAsiaTheme="majorEastAsia" w:hAnsi="Verdana" w:cstheme="majorBidi"/>
              <w:b/>
              <w:bCs/>
              <w:noProof/>
              <w:sz w:val="16"/>
              <w:szCs w:val="16"/>
            </w:rPr>
            <w:t>1</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rsidP="0010063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999" w:rsidRDefault="00DB0999">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4F96" w:rsidRDefault="00F84F96" w:rsidP="007A2B79">
      <w:r>
        <w:separator/>
      </w:r>
    </w:p>
  </w:footnote>
  <w:footnote w:type="continuationSeparator" w:id="0">
    <w:p w:rsidR="00F84F96" w:rsidRDefault="00F84F96"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999" w:rsidRDefault="00DB0999">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21B7" w:rsidRPr="00575CB6" w:rsidRDefault="007518A3" w:rsidP="00100634">
    <w:pPr>
      <w:pStyle w:val="Koptekst"/>
      <w:jc w:val="center"/>
      <w:rPr>
        <w:rFonts w:ascii="Verdana" w:hAnsi="Verdana"/>
        <w:b/>
        <w:sz w:val="32"/>
        <w:szCs w:val="32"/>
        <w:lang w:val="nl-NL"/>
      </w:rPr>
    </w:pPr>
    <w:r w:rsidRPr="00575CB6">
      <w:rPr>
        <w:rFonts w:ascii="Verdana" w:hAnsi="Verdana"/>
        <w:b/>
        <w:noProof/>
        <w:lang w:val="nl-NL"/>
      </w:rPr>
      <w:drawing>
        <wp:anchor distT="0" distB="0" distL="114300" distR="114300" simplePos="0" relativeHeight="251659264" behindDoc="1" locked="0" layoutInCell="1" allowOverlap="1" wp14:anchorId="100A9CA4" wp14:editId="022803D8">
          <wp:simplePos x="0" y="0"/>
          <wp:positionH relativeFrom="column">
            <wp:posOffset>5387975</wp:posOffset>
          </wp:positionH>
          <wp:positionV relativeFrom="paragraph">
            <wp:posOffset>-283845</wp:posOffset>
          </wp:positionV>
          <wp:extent cx="1440000" cy="54000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40000" cy="54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DB0999">
      <w:rPr>
        <w:rFonts w:ascii="Verdana" w:hAnsi="Verdana"/>
        <w:b/>
        <w:noProof/>
        <w:lang w:val="nl-NL"/>
      </w:rPr>
      <w:t>Natuurparken Duitsland</w:t>
    </w:r>
  </w:p>
  <w:p w:rsidR="002221B7" w:rsidRPr="007A2B79" w:rsidRDefault="002221B7">
    <w:pPr>
      <w:pStyle w:val="Koptekst"/>
      <w:rPr>
        <w:lang w:val="nl-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0999" w:rsidRDefault="00DB0999">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E5807"/>
    <w:multiLevelType w:val="hybridMultilevel"/>
    <w:tmpl w:val="7FA8BB6E"/>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12C25C2"/>
    <w:multiLevelType w:val="hybridMultilevel"/>
    <w:tmpl w:val="797CEF96"/>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37D73EA"/>
    <w:multiLevelType w:val="hybridMultilevel"/>
    <w:tmpl w:val="4CA6DF70"/>
    <w:lvl w:ilvl="0" w:tplc="D2280158">
      <w:start w:val="1"/>
      <w:numFmt w:val="bullet"/>
      <w:lvlText w:val=""/>
      <w:lvlJc w:val="left"/>
      <w:pPr>
        <w:ind w:left="363"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0460765B"/>
    <w:multiLevelType w:val="hybridMultilevel"/>
    <w:tmpl w:val="92DECB5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05A8235D"/>
    <w:multiLevelType w:val="hybridMultilevel"/>
    <w:tmpl w:val="C870066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5">
    <w:nsid w:val="05C61F4C"/>
    <w:multiLevelType w:val="hybridMultilevel"/>
    <w:tmpl w:val="D5C2EA54"/>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6">
    <w:nsid w:val="068A19A3"/>
    <w:multiLevelType w:val="hybridMultilevel"/>
    <w:tmpl w:val="769CC026"/>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0EF45BE3"/>
    <w:multiLevelType w:val="hybridMultilevel"/>
    <w:tmpl w:val="CFDCCAE4"/>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183A2D2B"/>
    <w:multiLevelType w:val="hybridMultilevel"/>
    <w:tmpl w:val="367CC2EE"/>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nsid w:val="1D84781E"/>
    <w:multiLevelType w:val="hybridMultilevel"/>
    <w:tmpl w:val="CCB25A5A"/>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1">
    <w:nsid w:val="1FAB204C"/>
    <w:multiLevelType w:val="hybridMultilevel"/>
    <w:tmpl w:val="65ACD6A0"/>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2">
    <w:nsid w:val="21143175"/>
    <w:multiLevelType w:val="hybridMultilevel"/>
    <w:tmpl w:val="DBB8CB1E"/>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3">
    <w:nsid w:val="23A47BA3"/>
    <w:multiLevelType w:val="hybridMultilevel"/>
    <w:tmpl w:val="BF885358"/>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4">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nsid w:val="2ED728E0"/>
    <w:multiLevelType w:val="hybridMultilevel"/>
    <w:tmpl w:val="982E9CEE"/>
    <w:lvl w:ilvl="0" w:tplc="69E03E68">
      <w:start w:val="1"/>
      <w:numFmt w:val="bullet"/>
      <w:lvlRestart w:val="0"/>
      <w:lvlText w:val=""/>
      <w:lvlJc w:val="left"/>
      <w:pPr>
        <w:ind w:left="646" w:hanging="363"/>
      </w:pPr>
      <w:rPr>
        <w:rFonts w:ascii="Symbol" w:hAnsi="Symbol" w:hint="default"/>
      </w:rPr>
    </w:lvl>
    <w:lvl w:ilvl="1" w:tplc="04130003" w:tentative="1">
      <w:start w:val="1"/>
      <w:numFmt w:val="bullet"/>
      <w:lvlText w:val="o"/>
      <w:lvlJc w:val="left"/>
      <w:pPr>
        <w:ind w:left="1366" w:hanging="360"/>
      </w:pPr>
      <w:rPr>
        <w:rFonts w:ascii="Courier New" w:hAnsi="Courier New" w:cs="Courier New" w:hint="default"/>
      </w:rPr>
    </w:lvl>
    <w:lvl w:ilvl="2" w:tplc="04130005" w:tentative="1">
      <w:start w:val="1"/>
      <w:numFmt w:val="bullet"/>
      <w:lvlText w:val=""/>
      <w:lvlJc w:val="left"/>
      <w:pPr>
        <w:ind w:left="2086" w:hanging="360"/>
      </w:pPr>
      <w:rPr>
        <w:rFonts w:ascii="Wingdings" w:hAnsi="Wingdings" w:hint="default"/>
      </w:rPr>
    </w:lvl>
    <w:lvl w:ilvl="3" w:tplc="04130001" w:tentative="1">
      <w:start w:val="1"/>
      <w:numFmt w:val="bullet"/>
      <w:lvlText w:val=""/>
      <w:lvlJc w:val="left"/>
      <w:pPr>
        <w:ind w:left="2806" w:hanging="360"/>
      </w:pPr>
      <w:rPr>
        <w:rFonts w:ascii="Symbol" w:hAnsi="Symbol" w:hint="default"/>
      </w:rPr>
    </w:lvl>
    <w:lvl w:ilvl="4" w:tplc="04130003" w:tentative="1">
      <w:start w:val="1"/>
      <w:numFmt w:val="bullet"/>
      <w:lvlText w:val="o"/>
      <w:lvlJc w:val="left"/>
      <w:pPr>
        <w:ind w:left="3526" w:hanging="360"/>
      </w:pPr>
      <w:rPr>
        <w:rFonts w:ascii="Courier New" w:hAnsi="Courier New" w:cs="Courier New" w:hint="default"/>
      </w:rPr>
    </w:lvl>
    <w:lvl w:ilvl="5" w:tplc="04130005" w:tentative="1">
      <w:start w:val="1"/>
      <w:numFmt w:val="bullet"/>
      <w:lvlText w:val=""/>
      <w:lvlJc w:val="left"/>
      <w:pPr>
        <w:ind w:left="4246" w:hanging="360"/>
      </w:pPr>
      <w:rPr>
        <w:rFonts w:ascii="Wingdings" w:hAnsi="Wingdings" w:hint="default"/>
      </w:rPr>
    </w:lvl>
    <w:lvl w:ilvl="6" w:tplc="04130001" w:tentative="1">
      <w:start w:val="1"/>
      <w:numFmt w:val="bullet"/>
      <w:lvlText w:val=""/>
      <w:lvlJc w:val="left"/>
      <w:pPr>
        <w:ind w:left="4966" w:hanging="360"/>
      </w:pPr>
      <w:rPr>
        <w:rFonts w:ascii="Symbol" w:hAnsi="Symbol" w:hint="default"/>
      </w:rPr>
    </w:lvl>
    <w:lvl w:ilvl="7" w:tplc="04130003" w:tentative="1">
      <w:start w:val="1"/>
      <w:numFmt w:val="bullet"/>
      <w:lvlText w:val="o"/>
      <w:lvlJc w:val="left"/>
      <w:pPr>
        <w:ind w:left="5686" w:hanging="360"/>
      </w:pPr>
      <w:rPr>
        <w:rFonts w:ascii="Courier New" w:hAnsi="Courier New" w:cs="Courier New" w:hint="default"/>
      </w:rPr>
    </w:lvl>
    <w:lvl w:ilvl="8" w:tplc="04130005" w:tentative="1">
      <w:start w:val="1"/>
      <w:numFmt w:val="bullet"/>
      <w:lvlText w:val=""/>
      <w:lvlJc w:val="left"/>
      <w:pPr>
        <w:ind w:left="6406" w:hanging="360"/>
      </w:pPr>
      <w:rPr>
        <w:rFonts w:ascii="Wingdings" w:hAnsi="Wingdings" w:hint="default"/>
      </w:rPr>
    </w:lvl>
  </w:abstractNum>
  <w:abstractNum w:abstractNumId="16">
    <w:nsid w:val="346F5528"/>
    <w:multiLevelType w:val="hybridMultilevel"/>
    <w:tmpl w:val="6EF4F2C2"/>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7">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nsid w:val="381D5CE7"/>
    <w:multiLevelType w:val="hybridMultilevel"/>
    <w:tmpl w:val="AB44CF88"/>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19">
    <w:nsid w:val="3860750E"/>
    <w:multiLevelType w:val="multilevel"/>
    <w:tmpl w:val="BCBC2564"/>
    <w:lvl w:ilvl="0">
      <w:numFmt w:val="bullet"/>
      <w:lvlText w:val=""/>
      <w:lvlJc w:val="left"/>
      <w:pPr>
        <w:ind w:left="1004" w:hanging="360"/>
      </w:pPr>
      <w:rPr>
        <w:rFonts w:ascii="Symbol" w:hAnsi="Symbol"/>
      </w:rPr>
    </w:lvl>
    <w:lvl w:ilvl="1">
      <w:numFmt w:val="bullet"/>
      <w:lvlText w:val="o"/>
      <w:lvlJc w:val="left"/>
      <w:pPr>
        <w:ind w:left="1724" w:hanging="360"/>
      </w:pPr>
      <w:rPr>
        <w:rFonts w:ascii="Courier New" w:hAnsi="Courier New" w:cs="Courier New"/>
      </w:rPr>
    </w:lvl>
    <w:lvl w:ilvl="2">
      <w:numFmt w:val="bullet"/>
      <w:lvlText w:val=""/>
      <w:lvlJc w:val="left"/>
      <w:pPr>
        <w:ind w:left="2444" w:hanging="360"/>
      </w:pPr>
      <w:rPr>
        <w:rFonts w:ascii="Wingdings" w:hAnsi="Wingdings"/>
      </w:rPr>
    </w:lvl>
    <w:lvl w:ilvl="3">
      <w:numFmt w:val="bullet"/>
      <w:lvlText w:val=""/>
      <w:lvlJc w:val="left"/>
      <w:pPr>
        <w:ind w:left="3164" w:hanging="360"/>
      </w:pPr>
      <w:rPr>
        <w:rFonts w:ascii="Symbol" w:hAnsi="Symbol"/>
      </w:rPr>
    </w:lvl>
    <w:lvl w:ilvl="4">
      <w:numFmt w:val="bullet"/>
      <w:lvlText w:val="o"/>
      <w:lvlJc w:val="left"/>
      <w:pPr>
        <w:ind w:left="3884" w:hanging="360"/>
      </w:pPr>
      <w:rPr>
        <w:rFonts w:ascii="Courier New" w:hAnsi="Courier New" w:cs="Courier New"/>
      </w:rPr>
    </w:lvl>
    <w:lvl w:ilvl="5">
      <w:numFmt w:val="bullet"/>
      <w:lvlText w:val=""/>
      <w:lvlJc w:val="left"/>
      <w:pPr>
        <w:ind w:left="4604" w:hanging="360"/>
      </w:pPr>
      <w:rPr>
        <w:rFonts w:ascii="Wingdings" w:hAnsi="Wingdings"/>
      </w:rPr>
    </w:lvl>
    <w:lvl w:ilvl="6">
      <w:numFmt w:val="bullet"/>
      <w:lvlText w:val=""/>
      <w:lvlJc w:val="left"/>
      <w:pPr>
        <w:ind w:left="5324" w:hanging="360"/>
      </w:pPr>
      <w:rPr>
        <w:rFonts w:ascii="Symbol" w:hAnsi="Symbol"/>
      </w:rPr>
    </w:lvl>
    <w:lvl w:ilvl="7">
      <w:numFmt w:val="bullet"/>
      <w:lvlText w:val="o"/>
      <w:lvlJc w:val="left"/>
      <w:pPr>
        <w:ind w:left="6044" w:hanging="360"/>
      </w:pPr>
      <w:rPr>
        <w:rFonts w:ascii="Courier New" w:hAnsi="Courier New" w:cs="Courier New"/>
      </w:rPr>
    </w:lvl>
    <w:lvl w:ilvl="8">
      <w:numFmt w:val="bullet"/>
      <w:lvlText w:val=""/>
      <w:lvlJc w:val="left"/>
      <w:pPr>
        <w:ind w:left="6764" w:hanging="360"/>
      </w:pPr>
      <w:rPr>
        <w:rFonts w:ascii="Wingdings" w:hAnsi="Wingdings"/>
      </w:rPr>
    </w:lvl>
  </w:abstractNum>
  <w:abstractNum w:abstractNumId="20">
    <w:nsid w:val="39EC52BE"/>
    <w:multiLevelType w:val="hybridMultilevel"/>
    <w:tmpl w:val="F28C7AA8"/>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nsid w:val="419D6A2F"/>
    <w:multiLevelType w:val="hybridMultilevel"/>
    <w:tmpl w:val="CAA80E3C"/>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3">
    <w:nsid w:val="457D062D"/>
    <w:multiLevelType w:val="hybridMultilevel"/>
    <w:tmpl w:val="1BA4C49C"/>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24">
    <w:nsid w:val="47DB505C"/>
    <w:multiLevelType w:val="hybridMultilevel"/>
    <w:tmpl w:val="4B241388"/>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abstractNum w:abstractNumId="25">
    <w:nsid w:val="4E0443FB"/>
    <w:multiLevelType w:val="hybridMultilevel"/>
    <w:tmpl w:val="937CA04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26">
    <w:nsid w:val="4FEA09F5"/>
    <w:multiLevelType w:val="hybridMultilevel"/>
    <w:tmpl w:val="708056DE"/>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7">
    <w:nsid w:val="51D513DE"/>
    <w:multiLevelType w:val="hybridMultilevel"/>
    <w:tmpl w:val="BC663CB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8">
    <w:nsid w:val="52EC7DD8"/>
    <w:multiLevelType w:val="hybridMultilevel"/>
    <w:tmpl w:val="1B90BD5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29">
    <w:nsid w:val="53256BD5"/>
    <w:multiLevelType w:val="hybridMultilevel"/>
    <w:tmpl w:val="31FE5584"/>
    <w:lvl w:ilvl="0" w:tplc="69E03E6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0">
    <w:nsid w:val="55EB5337"/>
    <w:multiLevelType w:val="hybridMultilevel"/>
    <w:tmpl w:val="76645950"/>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1">
    <w:nsid w:val="55EE536E"/>
    <w:multiLevelType w:val="hybridMultilevel"/>
    <w:tmpl w:val="F3F6C94A"/>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2">
    <w:nsid w:val="55F3046A"/>
    <w:multiLevelType w:val="hybridMultilevel"/>
    <w:tmpl w:val="F85ED8C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3">
    <w:nsid w:val="56EB2AA3"/>
    <w:multiLevelType w:val="hybridMultilevel"/>
    <w:tmpl w:val="DA00ACCC"/>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34">
    <w:nsid w:val="571E6E79"/>
    <w:multiLevelType w:val="multilevel"/>
    <w:tmpl w:val="B9D0077E"/>
    <w:styleLink w:val="LFO3"/>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5">
    <w:nsid w:val="5E482B45"/>
    <w:multiLevelType w:val="hybridMultilevel"/>
    <w:tmpl w:val="3F169E2E"/>
    <w:lvl w:ilvl="0" w:tplc="45E4C388">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nsid w:val="60C36D93"/>
    <w:multiLevelType w:val="hybridMultilevel"/>
    <w:tmpl w:val="DA2A11E2"/>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7">
    <w:nsid w:val="63F45641"/>
    <w:multiLevelType w:val="hybridMultilevel"/>
    <w:tmpl w:val="9DCE9654"/>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8">
    <w:nsid w:val="65B92DDD"/>
    <w:multiLevelType w:val="hybridMultilevel"/>
    <w:tmpl w:val="861C425A"/>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9">
    <w:nsid w:val="6A551239"/>
    <w:multiLevelType w:val="hybridMultilevel"/>
    <w:tmpl w:val="8D743B90"/>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0">
    <w:nsid w:val="6C4905A9"/>
    <w:multiLevelType w:val="hybridMultilevel"/>
    <w:tmpl w:val="AEE05A84"/>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1">
    <w:nsid w:val="6DB503D6"/>
    <w:multiLevelType w:val="hybridMultilevel"/>
    <w:tmpl w:val="CCD47E18"/>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2">
    <w:nsid w:val="7567401D"/>
    <w:multiLevelType w:val="multilevel"/>
    <w:tmpl w:val="C164A3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3">
    <w:nsid w:val="76A97156"/>
    <w:multiLevelType w:val="hybridMultilevel"/>
    <w:tmpl w:val="84EE3110"/>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4">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nsid w:val="7BA54243"/>
    <w:multiLevelType w:val="hybridMultilevel"/>
    <w:tmpl w:val="823E2E04"/>
    <w:lvl w:ilvl="0" w:tplc="27D22F74">
      <w:start w:val="1"/>
      <w:numFmt w:val="bullet"/>
      <w:lvlText w:val=""/>
      <w:lvlJc w:val="left"/>
      <w:pPr>
        <w:tabs>
          <w:tab w:val="num" w:pos="227"/>
        </w:tabs>
        <w:ind w:left="227" w:hanging="227"/>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6">
    <w:nsid w:val="7D3E0BC7"/>
    <w:multiLevelType w:val="hybridMultilevel"/>
    <w:tmpl w:val="E53E030C"/>
    <w:lvl w:ilvl="0" w:tplc="D2280158">
      <w:start w:val="1"/>
      <w:numFmt w:val="bullet"/>
      <w:lvlText w:val=""/>
      <w:lvlJc w:val="left"/>
      <w:pPr>
        <w:ind w:left="1072" w:hanging="363"/>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47">
    <w:nsid w:val="7EA267BE"/>
    <w:multiLevelType w:val="hybridMultilevel"/>
    <w:tmpl w:val="68AE6DD6"/>
    <w:lvl w:ilvl="0" w:tplc="D820BB88">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48">
    <w:nsid w:val="7FD3217A"/>
    <w:multiLevelType w:val="hybridMultilevel"/>
    <w:tmpl w:val="09E843E0"/>
    <w:lvl w:ilvl="0" w:tplc="D820BB88">
      <w:start w:val="1"/>
      <w:numFmt w:val="bullet"/>
      <w:lvlRestart w:val="0"/>
      <w:lvlText w:val=""/>
      <w:lvlJc w:val="left"/>
      <w:pPr>
        <w:ind w:left="1072" w:hanging="363"/>
      </w:pPr>
      <w:rPr>
        <w:rFonts w:ascii="Symbol" w:hAnsi="Symbol" w:hint="default"/>
      </w:rPr>
    </w:lvl>
    <w:lvl w:ilvl="1" w:tplc="04130003" w:tentative="1">
      <w:start w:val="1"/>
      <w:numFmt w:val="bullet"/>
      <w:lvlText w:val="o"/>
      <w:lvlJc w:val="left"/>
      <w:pPr>
        <w:ind w:left="1792" w:hanging="360"/>
      </w:pPr>
      <w:rPr>
        <w:rFonts w:ascii="Courier New" w:hAnsi="Courier New" w:cs="Courier New" w:hint="default"/>
      </w:rPr>
    </w:lvl>
    <w:lvl w:ilvl="2" w:tplc="04130005" w:tentative="1">
      <w:start w:val="1"/>
      <w:numFmt w:val="bullet"/>
      <w:lvlText w:val=""/>
      <w:lvlJc w:val="left"/>
      <w:pPr>
        <w:ind w:left="2512" w:hanging="360"/>
      </w:pPr>
      <w:rPr>
        <w:rFonts w:ascii="Wingdings" w:hAnsi="Wingdings" w:hint="default"/>
      </w:rPr>
    </w:lvl>
    <w:lvl w:ilvl="3" w:tplc="04130001" w:tentative="1">
      <w:start w:val="1"/>
      <w:numFmt w:val="bullet"/>
      <w:lvlText w:val=""/>
      <w:lvlJc w:val="left"/>
      <w:pPr>
        <w:ind w:left="3232" w:hanging="360"/>
      </w:pPr>
      <w:rPr>
        <w:rFonts w:ascii="Symbol" w:hAnsi="Symbol" w:hint="default"/>
      </w:rPr>
    </w:lvl>
    <w:lvl w:ilvl="4" w:tplc="04130003" w:tentative="1">
      <w:start w:val="1"/>
      <w:numFmt w:val="bullet"/>
      <w:lvlText w:val="o"/>
      <w:lvlJc w:val="left"/>
      <w:pPr>
        <w:ind w:left="3952" w:hanging="360"/>
      </w:pPr>
      <w:rPr>
        <w:rFonts w:ascii="Courier New" w:hAnsi="Courier New" w:cs="Courier New" w:hint="default"/>
      </w:rPr>
    </w:lvl>
    <w:lvl w:ilvl="5" w:tplc="04130005" w:tentative="1">
      <w:start w:val="1"/>
      <w:numFmt w:val="bullet"/>
      <w:lvlText w:val=""/>
      <w:lvlJc w:val="left"/>
      <w:pPr>
        <w:ind w:left="4672" w:hanging="360"/>
      </w:pPr>
      <w:rPr>
        <w:rFonts w:ascii="Wingdings" w:hAnsi="Wingdings" w:hint="default"/>
      </w:rPr>
    </w:lvl>
    <w:lvl w:ilvl="6" w:tplc="04130001" w:tentative="1">
      <w:start w:val="1"/>
      <w:numFmt w:val="bullet"/>
      <w:lvlText w:val=""/>
      <w:lvlJc w:val="left"/>
      <w:pPr>
        <w:ind w:left="5392" w:hanging="360"/>
      </w:pPr>
      <w:rPr>
        <w:rFonts w:ascii="Symbol" w:hAnsi="Symbol" w:hint="default"/>
      </w:rPr>
    </w:lvl>
    <w:lvl w:ilvl="7" w:tplc="04130003" w:tentative="1">
      <w:start w:val="1"/>
      <w:numFmt w:val="bullet"/>
      <w:lvlText w:val="o"/>
      <w:lvlJc w:val="left"/>
      <w:pPr>
        <w:ind w:left="6112" w:hanging="360"/>
      </w:pPr>
      <w:rPr>
        <w:rFonts w:ascii="Courier New" w:hAnsi="Courier New" w:cs="Courier New" w:hint="default"/>
      </w:rPr>
    </w:lvl>
    <w:lvl w:ilvl="8" w:tplc="04130005" w:tentative="1">
      <w:start w:val="1"/>
      <w:numFmt w:val="bullet"/>
      <w:lvlText w:val=""/>
      <w:lvlJc w:val="left"/>
      <w:pPr>
        <w:ind w:left="6832" w:hanging="360"/>
      </w:pPr>
      <w:rPr>
        <w:rFonts w:ascii="Wingdings" w:hAnsi="Wingdings" w:hint="default"/>
      </w:rPr>
    </w:lvl>
  </w:abstractNum>
  <w:num w:numId="1">
    <w:abstractNumId w:val="21"/>
  </w:num>
  <w:num w:numId="2">
    <w:abstractNumId w:val="44"/>
  </w:num>
  <w:num w:numId="3">
    <w:abstractNumId w:val="17"/>
  </w:num>
  <w:num w:numId="4">
    <w:abstractNumId w:val="9"/>
  </w:num>
  <w:num w:numId="5">
    <w:abstractNumId w:val="14"/>
  </w:num>
  <w:num w:numId="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18"/>
  </w:num>
  <w:num w:numId="16">
    <w:abstractNumId w:val="5"/>
  </w:num>
  <w:num w:numId="17">
    <w:abstractNumId w:val="24"/>
  </w:num>
  <w:num w:numId="18">
    <w:abstractNumId w:val="23"/>
  </w:num>
  <w:num w:numId="19">
    <w:abstractNumId w:val="10"/>
  </w:num>
  <w:num w:numId="20">
    <w:abstractNumId w:val="31"/>
  </w:num>
  <w:num w:numId="21">
    <w:abstractNumId w:val="26"/>
  </w:num>
  <w:num w:numId="22">
    <w:abstractNumId w:val="39"/>
  </w:num>
  <w:num w:numId="23">
    <w:abstractNumId w:val="16"/>
  </w:num>
  <w:num w:numId="24">
    <w:abstractNumId w:val="33"/>
  </w:num>
  <w:num w:numId="25">
    <w:abstractNumId w:val="4"/>
  </w:num>
  <w:num w:numId="26">
    <w:abstractNumId w:val="27"/>
  </w:num>
  <w:num w:numId="27">
    <w:abstractNumId w:val="28"/>
  </w:num>
  <w:num w:numId="28">
    <w:abstractNumId w:val="47"/>
  </w:num>
  <w:num w:numId="29">
    <w:abstractNumId w:val="29"/>
  </w:num>
  <w:num w:numId="30">
    <w:abstractNumId w:val="15"/>
  </w:num>
  <w:num w:numId="3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40"/>
  </w:num>
  <w:num w:numId="34">
    <w:abstractNumId w:val="35"/>
  </w:num>
  <w:num w:numId="35">
    <w:abstractNumId w:val="34"/>
  </w:num>
  <w:num w:numId="36">
    <w:abstractNumId w:val="19"/>
  </w:num>
  <w:num w:numId="37">
    <w:abstractNumId w:val="42"/>
  </w:num>
  <w:num w:numId="38">
    <w:abstractNumId w:val="0"/>
  </w:num>
  <w:num w:numId="39">
    <w:abstractNumId w:val="45"/>
  </w:num>
  <w:num w:numId="40">
    <w:abstractNumId w:val="41"/>
  </w:num>
  <w:num w:numId="41">
    <w:abstractNumId w:val="20"/>
  </w:num>
  <w:num w:numId="42">
    <w:abstractNumId w:val="43"/>
  </w:num>
  <w:num w:numId="43">
    <w:abstractNumId w:val="1"/>
  </w:num>
  <w:num w:numId="44">
    <w:abstractNumId w:val="22"/>
  </w:num>
  <w:num w:numId="45">
    <w:abstractNumId w:val="8"/>
  </w:num>
  <w:num w:numId="46">
    <w:abstractNumId w:val="6"/>
  </w:num>
  <w:num w:numId="47">
    <w:abstractNumId w:val="12"/>
  </w:num>
  <w:num w:numId="48">
    <w:abstractNumId w:val="3"/>
  </w:num>
  <w:num w:numId="49">
    <w:abstractNumId w:val="7"/>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B79"/>
    <w:rsid w:val="00015AE6"/>
    <w:rsid w:val="000306EB"/>
    <w:rsid w:val="00033E6C"/>
    <w:rsid w:val="00053E0F"/>
    <w:rsid w:val="00077BC5"/>
    <w:rsid w:val="0008766A"/>
    <w:rsid w:val="000B35DC"/>
    <w:rsid w:val="000B3F02"/>
    <w:rsid w:val="000D0A8B"/>
    <w:rsid w:val="000E29C0"/>
    <w:rsid w:val="000F2CCD"/>
    <w:rsid w:val="000F3B57"/>
    <w:rsid w:val="000F4F6B"/>
    <w:rsid w:val="00100634"/>
    <w:rsid w:val="00120DD2"/>
    <w:rsid w:val="00163F43"/>
    <w:rsid w:val="0017744B"/>
    <w:rsid w:val="00192D62"/>
    <w:rsid w:val="001A4BA9"/>
    <w:rsid w:val="001B0768"/>
    <w:rsid w:val="001D64BE"/>
    <w:rsid w:val="002221B7"/>
    <w:rsid w:val="00257766"/>
    <w:rsid w:val="00275D6D"/>
    <w:rsid w:val="002935C8"/>
    <w:rsid w:val="00297303"/>
    <w:rsid w:val="002A65F5"/>
    <w:rsid w:val="002B29A5"/>
    <w:rsid w:val="002D3FA7"/>
    <w:rsid w:val="002E537E"/>
    <w:rsid w:val="002F6A8B"/>
    <w:rsid w:val="003063BC"/>
    <w:rsid w:val="00330EC1"/>
    <w:rsid w:val="00343FFB"/>
    <w:rsid w:val="00354A1A"/>
    <w:rsid w:val="00375508"/>
    <w:rsid w:val="00376CE9"/>
    <w:rsid w:val="003B734B"/>
    <w:rsid w:val="003C3E7E"/>
    <w:rsid w:val="0042595A"/>
    <w:rsid w:val="004435A4"/>
    <w:rsid w:val="004851EC"/>
    <w:rsid w:val="00495196"/>
    <w:rsid w:val="004B0A15"/>
    <w:rsid w:val="004B37B7"/>
    <w:rsid w:val="004C1486"/>
    <w:rsid w:val="004D1406"/>
    <w:rsid w:val="004F49EB"/>
    <w:rsid w:val="00522CF5"/>
    <w:rsid w:val="00553B72"/>
    <w:rsid w:val="00575CB6"/>
    <w:rsid w:val="00576470"/>
    <w:rsid w:val="00583E24"/>
    <w:rsid w:val="00590A04"/>
    <w:rsid w:val="005A431A"/>
    <w:rsid w:val="005D0E3B"/>
    <w:rsid w:val="006226E1"/>
    <w:rsid w:val="00630A26"/>
    <w:rsid w:val="0065745A"/>
    <w:rsid w:val="00687CFF"/>
    <w:rsid w:val="00695640"/>
    <w:rsid w:val="006A4E41"/>
    <w:rsid w:val="006B0288"/>
    <w:rsid w:val="006B6011"/>
    <w:rsid w:val="006C3B72"/>
    <w:rsid w:val="006C4166"/>
    <w:rsid w:val="006E27B4"/>
    <w:rsid w:val="00732328"/>
    <w:rsid w:val="007518A3"/>
    <w:rsid w:val="00762F5A"/>
    <w:rsid w:val="007854B0"/>
    <w:rsid w:val="007873A9"/>
    <w:rsid w:val="007A2B79"/>
    <w:rsid w:val="007C5E0F"/>
    <w:rsid w:val="007E779C"/>
    <w:rsid w:val="0083246E"/>
    <w:rsid w:val="00862C18"/>
    <w:rsid w:val="00867836"/>
    <w:rsid w:val="00880C04"/>
    <w:rsid w:val="008830B5"/>
    <w:rsid w:val="0088658C"/>
    <w:rsid w:val="008D0BAE"/>
    <w:rsid w:val="009D2624"/>
    <w:rsid w:val="009D7B36"/>
    <w:rsid w:val="009E220D"/>
    <w:rsid w:val="009F1975"/>
    <w:rsid w:val="00A63239"/>
    <w:rsid w:val="00A63BD1"/>
    <w:rsid w:val="00A644E1"/>
    <w:rsid w:val="00A8267D"/>
    <w:rsid w:val="00A927AF"/>
    <w:rsid w:val="00AA7E3C"/>
    <w:rsid w:val="00AD1C0A"/>
    <w:rsid w:val="00B62ED2"/>
    <w:rsid w:val="00B63796"/>
    <w:rsid w:val="00B6539F"/>
    <w:rsid w:val="00B76B49"/>
    <w:rsid w:val="00B76BDB"/>
    <w:rsid w:val="00BC7C6A"/>
    <w:rsid w:val="00BD0AC1"/>
    <w:rsid w:val="00BE29C2"/>
    <w:rsid w:val="00BF56E5"/>
    <w:rsid w:val="00C01945"/>
    <w:rsid w:val="00C075CE"/>
    <w:rsid w:val="00C12C50"/>
    <w:rsid w:val="00C464B4"/>
    <w:rsid w:val="00C56E7A"/>
    <w:rsid w:val="00C65AE8"/>
    <w:rsid w:val="00C75D61"/>
    <w:rsid w:val="00CA408D"/>
    <w:rsid w:val="00CB7D9C"/>
    <w:rsid w:val="00D01349"/>
    <w:rsid w:val="00D26096"/>
    <w:rsid w:val="00D366CC"/>
    <w:rsid w:val="00D41619"/>
    <w:rsid w:val="00D51E15"/>
    <w:rsid w:val="00D748B9"/>
    <w:rsid w:val="00D963B6"/>
    <w:rsid w:val="00DB0999"/>
    <w:rsid w:val="00DC16E0"/>
    <w:rsid w:val="00DC4B05"/>
    <w:rsid w:val="00DE3CD7"/>
    <w:rsid w:val="00DF6513"/>
    <w:rsid w:val="00E14B75"/>
    <w:rsid w:val="00E61BCA"/>
    <w:rsid w:val="00E632BB"/>
    <w:rsid w:val="00E760C6"/>
    <w:rsid w:val="00E83D9B"/>
    <w:rsid w:val="00E9132D"/>
    <w:rsid w:val="00ED0E92"/>
    <w:rsid w:val="00EE315B"/>
    <w:rsid w:val="00EF333C"/>
    <w:rsid w:val="00F14055"/>
    <w:rsid w:val="00F35C87"/>
    <w:rsid w:val="00F84F96"/>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9664F9B-3001-4B81-85FD-01A830E0A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0" w:unhideWhenUsed="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paragraph" w:styleId="Kop5">
    <w:name w:val="heading 5"/>
    <w:basedOn w:val="Standaard"/>
    <w:next w:val="Standaard"/>
    <w:link w:val="Kop5Char"/>
    <w:uiPriority w:val="9"/>
    <w:semiHidden/>
    <w:unhideWhenUsed/>
    <w:qFormat/>
    <w:rsid w:val="00192D62"/>
    <w:pPr>
      <w:keepNext/>
      <w:keepLines/>
      <w:spacing w:before="40"/>
      <w:outlineLvl w:val="4"/>
    </w:pPr>
    <w:rPr>
      <w:rFonts w:asciiTheme="majorHAnsi" w:eastAsiaTheme="majorEastAsia" w:hAnsiTheme="majorHAnsi" w:cstheme="majorBidi"/>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D748B9"/>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AA7E3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AA7E3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qFormat/>
    <w:rsid w:val="00583E24"/>
    <w:pPr>
      <w:numPr>
        <w:numId w:val="3"/>
      </w:numPr>
      <w:spacing w:before="120" w:after="120"/>
      <w:ind w:left="284" w:hanging="284"/>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locked/>
    <w:rsid w:val="00583E24"/>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3C3E7E"/>
    <w:pPr>
      <w:keepLines/>
      <w:numPr>
        <w:numId w:val="5"/>
      </w:numPr>
      <w:ind w:left="284" w:hanging="284"/>
    </w:pPr>
    <w:rPr>
      <w:rFonts w:ascii="Comic Sans MS" w:hAnsi="Comic Sans MS"/>
      <w:color w:val="auto"/>
      <w:szCs w:val="20"/>
    </w:rPr>
  </w:style>
  <w:style w:type="paragraph" w:customStyle="1" w:styleId="Com12">
    <w:name w:val="Com 12"/>
    <w:basedOn w:val="BusTic1"/>
    <w:rsid w:val="003C3E7E"/>
    <w:pPr>
      <w:numPr>
        <w:numId w:val="0"/>
      </w:numPr>
    </w:pPr>
  </w:style>
  <w:style w:type="paragraph" w:customStyle="1" w:styleId="Cambria">
    <w:name w:val="Cambria"/>
    <w:basedOn w:val="Standaard"/>
    <w:autoRedefine/>
    <w:rsid w:val="003C3E7E"/>
    <w:pPr>
      <w:keepLines/>
      <w:jc w:val="center"/>
    </w:pPr>
    <w:rPr>
      <w:rFonts w:asciiTheme="majorHAnsi" w:hAnsiTheme="majorHAnsi"/>
      <w:b/>
      <w:sz w:val="24"/>
      <w:szCs w:val="24"/>
      <w:lang w:val="nl-NL"/>
    </w:rPr>
  </w:style>
  <w:style w:type="character" w:customStyle="1" w:styleId="kader">
    <w:name w:val="kader"/>
    <w:basedOn w:val="Standaardalinea-lettertype"/>
    <w:uiPriority w:val="1"/>
    <w:qFormat/>
    <w:rsid w:val="00E61BCA"/>
    <w:rPr>
      <w:rFonts w:ascii="Verdana" w:hAnsi="Verdana"/>
      <w:sz w:val="24"/>
      <w:szCs w:val="24"/>
      <w:bdr w:val="single" w:sz="12" w:space="0" w:color="auto"/>
      <w:lang w:val="nl-NL"/>
    </w:rPr>
  </w:style>
  <w:style w:type="numbering" w:customStyle="1" w:styleId="LFO3">
    <w:name w:val="LFO3"/>
    <w:basedOn w:val="Geenlijst"/>
    <w:rsid w:val="007518A3"/>
    <w:pPr>
      <w:numPr>
        <w:numId w:val="35"/>
      </w:numPr>
    </w:pPr>
  </w:style>
  <w:style w:type="character" w:customStyle="1" w:styleId="apple-converted-space">
    <w:name w:val="apple-converted-space"/>
    <w:basedOn w:val="Standaardalinea-lettertype"/>
    <w:rsid w:val="003063BC"/>
  </w:style>
  <w:style w:type="character" w:customStyle="1" w:styleId="Kop5Char">
    <w:name w:val="Kop 5 Char"/>
    <w:basedOn w:val="Standaardalinea-lettertype"/>
    <w:link w:val="Kop5"/>
    <w:uiPriority w:val="9"/>
    <w:semiHidden/>
    <w:rsid w:val="00192D62"/>
    <w:rPr>
      <w:rFonts w:asciiTheme="majorHAnsi" w:eastAsiaTheme="majorEastAsia" w:hAnsiTheme="majorHAnsi" w:cstheme="majorBidi"/>
      <w:color w:val="365F91" w:themeColor="accent1" w:themeShade="BF"/>
      <w:sz w:val="20"/>
      <w:szCs w:val="20"/>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370300955">
      <w:bodyDiv w:val="1"/>
      <w:marLeft w:val="0"/>
      <w:marRight w:val="0"/>
      <w:marTop w:val="0"/>
      <w:marBottom w:val="0"/>
      <w:divBdr>
        <w:top w:val="none" w:sz="0" w:space="0" w:color="auto"/>
        <w:left w:val="none" w:sz="0" w:space="0" w:color="auto"/>
        <w:bottom w:val="none" w:sz="0" w:space="0" w:color="auto"/>
        <w:right w:val="none" w:sz="0" w:space="0" w:color="auto"/>
      </w:divBdr>
      <w:divsChild>
        <w:div w:id="1248155645">
          <w:marLeft w:val="0"/>
          <w:marRight w:val="0"/>
          <w:marTop w:val="0"/>
          <w:marBottom w:val="450"/>
          <w:divBdr>
            <w:top w:val="none" w:sz="0" w:space="0" w:color="auto"/>
            <w:left w:val="none" w:sz="0" w:space="0" w:color="auto"/>
            <w:bottom w:val="none" w:sz="0" w:space="0" w:color="auto"/>
            <w:right w:val="none" w:sz="0" w:space="0" w:color="auto"/>
          </w:divBdr>
          <w:divsChild>
            <w:div w:id="368921660">
              <w:marLeft w:val="0"/>
              <w:marRight w:val="0"/>
              <w:marTop w:val="0"/>
              <w:marBottom w:val="0"/>
              <w:divBdr>
                <w:top w:val="none" w:sz="0" w:space="0" w:color="auto"/>
                <w:left w:val="none" w:sz="0" w:space="0" w:color="auto"/>
                <w:bottom w:val="none" w:sz="0" w:space="0" w:color="auto"/>
                <w:right w:val="none" w:sz="0" w:space="0" w:color="auto"/>
              </w:divBdr>
              <w:divsChild>
                <w:div w:id="1494375751">
                  <w:marLeft w:val="0"/>
                  <w:marRight w:val="0"/>
                  <w:marTop w:val="0"/>
                  <w:marBottom w:val="0"/>
                  <w:divBdr>
                    <w:top w:val="none" w:sz="0" w:space="0" w:color="auto"/>
                    <w:left w:val="none" w:sz="0" w:space="0" w:color="auto"/>
                    <w:bottom w:val="none" w:sz="0" w:space="0" w:color="auto"/>
                    <w:right w:val="none" w:sz="0" w:space="0" w:color="auto"/>
                  </w:divBdr>
                  <w:divsChild>
                    <w:div w:id="2114201502">
                      <w:marLeft w:val="0"/>
                      <w:marRight w:val="0"/>
                      <w:marTop w:val="0"/>
                      <w:marBottom w:val="0"/>
                      <w:divBdr>
                        <w:top w:val="none" w:sz="0" w:space="0" w:color="auto"/>
                        <w:left w:val="none" w:sz="0" w:space="0" w:color="auto"/>
                        <w:bottom w:val="none" w:sz="0" w:space="0" w:color="auto"/>
                        <w:right w:val="none" w:sz="0" w:space="0" w:color="auto"/>
                      </w:divBdr>
                      <w:divsChild>
                        <w:div w:id="1378892771">
                          <w:marLeft w:val="0"/>
                          <w:marRight w:val="0"/>
                          <w:marTop w:val="0"/>
                          <w:marBottom w:val="0"/>
                          <w:divBdr>
                            <w:top w:val="none" w:sz="0" w:space="0" w:color="auto"/>
                            <w:left w:val="none" w:sz="0" w:space="0" w:color="auto"/>
                            <w:bottom w:val="none" w:sz="0" w:space="0" w:color="auto"/>
                            <w:right w:val="none" w:sz="0" w:space="0" w:color="auto"/>
                          </w:divBdr>
                          <w:divsChild>
                            <w:div w:id="1417438417">
                              <w:marLeft w:val="0"/>
                              <w:marRight w:val="0"/>
                              <w:marTop w:val="0"/>
                              <w:marBottom w:val="0"/>
                              <w:divBdr>
                                <w:top w:val="none" w:sz="0" w:space="0" w:color="auto"/>
                                <w:left w:val="none" w:sz="0" w:space="0" w:color="auto"/>
                                <w:bottom w:val="none" w:sz="0" w:space="0" w:color="auto"/>
                                <w:right w:val="none" w:sz="0" w:space="0" w:color="auto"/>
                              </w:divBdr>
                              <w:divsChild>
                                <w:div w:id="710811019">
                                  <w:marLeft w:val="0"/>
                                  <w:marRight w:val="0"/>
                                  <w:marTop w:val="0"/>
                                  <w:marBottom w:val="0"/>
                                  <w:divBdr>
                                    <w:top w:val="none" w:sz="0" w:space="0" w:color="auto"/>
                                    <w:left w:val="none" w:sz="0" w:space="0" w:color="auto"/>
                                    <w:bottom w:val="none" w:sz="0" w:space="0" w:color="auto"/>
                                    <w:right w:val="none" w:sz="0" w:space="0" w:color="auto"/>
                                  </w:divBdr>
                                </w:div>
                                <w:div w:id="865799795">
                                  <w:marLeft w:val="0"/>
                                  <w:marRight w:val="0"/>
                                  <w:marTop w:val="0"/>
                                  <w:marBottom w:val="0"/>
                                  <w:divBdr>
                                    <w:top w:val="none" w:sz="0" w:space="0" w:color="auto"/>
                                    <w:left w:val="none" w:sz="0" w:space="0" w:color="auto"/>
                                    <w:bottom w:val="none" w:sz="0" w:space="0" w:color="auto"/>
                                    <w:right w:val="none" w:sz="0" w:space="0" w:color="auto"/>
                                  </w:divBdr>
                                  <w:divsChild>
                                    <w:div w:id="157982880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872186238">
      <w:bodyDiv w:val="1"/>
      <w:marLeft w:val="0"/>
      <w:marRight w:val="0"/>
      <w:marTop w:val="0"/>
      <w:marBottom w:val="0"/>
      <w:divBdr>
        <w:top w:val="none" w:sz="0" w:space="0" w:color="auto"/>
        <w:left w:val="none" w:sz="0" w:space="0" w:color="auto"/>
        <w:bottom w:val="none" w:sz="0" w:space="0" w:color="auto"/>
        <w:right w:val="none" w:sz="0" w:space="0" w:color="auto"/>
      </w:divBdr>
      <w:divsChild>
        <w:div w:id="1568146899">
          <w:marLeft w:val="0"/>
          <w:marRight w:val="0"/>
          <w:marTop w:val="0"/>
          <w:marBottom w:val="0"/>
          <w:divBdr>
            <w:top w:val="none" w:sz="0" w:space="0" w:color="auto"/>
            <w:left w:val="none" w:sz="0" w:space="0" w:color="auto"/>
            <w:bottom w:val="none" w:sz="0" w:space="0" w:color="auto"/>
            <w:right w:val="none" w:sz="0" w:space="0" w:color="auto"/>
          </w:divBdr>
          <w:divsChild>
            <w:div w:id="38163891">
              <w:marLeft w:val="0"/>
              <w:marRight w:val="0"/>
              <w:marTop w:val="0"/>
              <w:marBottom w:val="0"/>
              <w:divBdr>
                <w:top w:val="none" w:sz="0" w:space="0" w:color="auto"/>
                <w:left w:val="none" w:sz="0" w:space="0" w:color="auto"/>
                <w:bottom w:val="none" w:sz="0" w:space="0" w:color="auto"/>
                <w:right w:val="none" w:sz="0" w:space="0" w:color="auto"/>
              </w:divBdr>
              <w:divsChild>
                <w:div w:id="64032626">
                  <w:marLeft w:val="0"/>
                  <w:marRight w:val="0"/>
                  <w:marTop w:val="0"/>
                  <w:marBottom w:val="0"/>
                  <w:divBdr>
                    <w:top w:val="none" w:sz="0" w:space="0" w:color="auto"/>
                    <w:left w:val="none" w:sz="0" w:space="0" w:color="auto"/>
                    <w:bottom w:val="none" w:sz="0" w:space="0" w:color="auto"/>
                    <w:right w:val="none" w:sz="0" w:space="0" w:color="auto"/>
                  </w:divBdr>
                  <w:divsChild>
                    <w:div w:id="364670707">
                      <w:marLeft w:val="0"/>
                      <w:marRight w:val="0"/>
                      <w:marTop w:val="0"/>
                      <w:marBottom w:val="0"/>
                      <w:divBdr>
                        <w:top w:val="none" w:sz="0" w:space="0" w:color="auto"/>
                        <w:left w:val="none" w:sz="0" w:space="0" w:color="auto"/>
                        <w:bottom w:val="none" w:sz="0" w:space="0" w:color="auto"/>
                        <w:right w:val="none" w:sz="0" w:space="0" w:color="auto"/>
                      </w:divBdr>
                      <w:divsChild>
                        <w:div w:id="718437675">
                          <w:marLeft w:val="0"/>
                          <w:marRight w:val="0"/>
                          <w:marTop w:val="0"/>
                          <w:marBottom w:val="0"/>
                          <w:divBdr>
                            <w:top w:val="none" w:sz="0" w:space="0" w:color="auto"/>
                            <w:left w:val="none" w:sz="0" w:space="0" w:color="auto"/>
                            <w:bottom w:val="none" w:sz="0" w:space="0" w:color="auto"/>
                            <w:right w:val="none" w:sz="0" w:space="0" w:color="auto"/>
                          </w:divBdr>
                          <w:divsChild>
                            <w:div w:id="661157384">
                              <w:marLeft w:val="0"/>
                              <w:marRight w:val="0"/>
                              <w:marTop w:val="0"/>
                              <w:marBottom w:val="0"/>
                              <w:divBdr>
                                <w:top w:val="none" w:sz="0" w:space="0" w:color="auto"/>
                                <w:left w:val="none" w:sz="0" w:space="0" w:color="auto"/>
                                <w:bottom w:val="none" w:sz="0" w:space="0" w:color="auto"/>
                                <w:right w:val="none" w:sz="0" w:space="0" w:color="auto"/>
                              </w:divBdr>
                              <w:divsChild>
                                <w:div w:id="2076314572">
                                  <w:marLeft w:val="0"/>
                                  <w:marRight w:val="0"/>
                                  <w:marTop w:val="0"/>
                                  <w:marBottom w:val="0"/>
                                  <w:divBdr>
                                    <w:top w:val="none" w:sz="0" w:space="0" w:color="auto"/>
                                    <w:left w:val="none" w:sz="0" w:space="0" w:color="auto"/>
                                    <w:bottom w:val="none" w:sz="0" w:space="0" w:color="auto"/>
                                    <w:right w:val="none" w:sz="0" w:space="0" w:color="auto"/>
                                  </w:divBdr>
                                  <w:divsChild>
                                    <w:div w:id="1311055230">
                                      <w:marLeft w:val="0"/>
                                      <w:marRight w:val="0"/>
                                      <w:marTop w:val="0"/>
                                      <w:marBottom w:val="0"/>
                                      <w:divBdr>
                                        <w:top w:val="none" w:sz="0" w:space="0" w:color="auto"/>
                                        <w:left w:val="none" w:sz="0" w:space="0" w:color="auto"/>
                                        <w:bottom w:val="none" w:sz="0" w:space="0" w:color="auto"/>
                                        <w:right w:val="none" w:sz="0" w:space="0" w:color="auto"/>
                                      </w:divBdr>
                                      <w:divsChild>
                                        <w:div w:id="1816140050">
                                          <w:marLeft w:val="0"/>
                                          <w:marRight w:val="0"/>
                                          <w:marTop w:val="0"/>
                                          <w:marBottom w:val="0"/>
                                          <w:divBdr>
                                            <w:top w:val="none" w:sz="0" w:space="0" w:color="auto"/>
                                            <w:left w:val="none" w:sz="0" w:space="0" w:color="auto"/>
                                            <w:bottom w:val="none" w:sz="0" w:space="0" w:color="auto"/>
                                            <w:right w:val="none" w:sz="0" w:space="0" w:color="auto"/>
                                          </w:divBdr>
                                          <w:divsChild>
                                            <w:div w:id="1589846501">
                                              <w:marLeft w:val="0"/>
                                              <w:marRight w:val="0"/>
                                              <w:marTop w:val="0"/>
                                              <w:marBottom w:val="0"/>
                                              <w:divBdr>
                                                <w:top w:val="none" w:sz="0" w:space="0" w:color="auto"/>
                                                <w:left w:val="none" w:sz="0" w:space="0" w:color="auto"/>
                                                <w:bottom w:val="none" w:sz="0" w:space="0" w:color="auto"/>
                                                <w:right w:val="none" w:sz="0" w:space="0" w:color="auto"/>
                                              </w:divBdr>
                                            </w:div>
                                            <w:div w:id="1603685747">
                                              <w:marLeft w:val="0"/>
                                              <w:marRight w:val="0"/>
                                              <w:marTop w:val="0"/>
                                              <w:marBottom w:val="0"/>
                                              <w:divBdr>
                                                <w:top w:val="none" w:sz="0" w:space="0" w:color="auto"/>
                                                <w:left w:val="none" w:sz="0" w:space="0" w:color="auto"/>
                                                <w:bottom w:val="none" w:sz="0" w:space="0" w:color="auto"/>
                                                <w:right w:val="none" w:sz="0" w:space="0" w:color="auto"/>
                                              </w:divBdr>
                                            </w:div>
                                            <w:div w:id="1189951642">
                                              <w:marLeft w:val="0"/>
                                              <w:marRight w:val="0"/>
                                              <w:marTop w:val="0"/>
                                              <w:marBottom w:val="0"/>
                                              <w:divBdr>
                                                <w:top w:val="none" w:sz="0" w:space="0" w:color="auto"/>
                                                <w:left w:val="none" w:sz="0" w:space="0" w:color="auto"/>
                                                <w:bottom w:val="none" w:sz="0" w:space="0" w:color="auto"/>
                                                <w:right w:val="none" w:sz="0" w:space="0" w:color="auto"/>
                                              </w:divBdr>
                                            </w:div>
                                            <w:div w:id="552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3387336">
      <w:bodyDiv w:val="1"/>
      <w:marLeft w:val="0"/>
      <w:marRight w:val="0"/>
      <w:marTop w:val="0"/>
      <w:marBottom w:val="0"/>
      <w:divBdr>
        <w:top w:val="none" w:sz="0" w:space="0" w:color="auto"/>
        <w:left w:val="none" w:sz="0" w:space="0" w:color="auto"/>
        <w:bottom w:val="none" w:sz="0" w:space="0" w:color="auto"/>
        <w:right w:val="none" w:sz="0" w:space="0" w:color="auto"/>
      </w:divBdr>
      <w:divsChild>
        <w:div w:id="2114667227">
          <w:marLeft w:val="0"/>
          <w:marRight w:val="0"/>
          <w:marTop w:val="0"/>
          <w:marBottom w:val="450"/>
          <w:divBdr>
            <w:top w:val="none" w:sz="0" w:space="0" w:color="auto"/>
            <w:left w:val="none" w:sz="0" w:space="0" w:color="auto"/>
            <w:bottom w:val="none" w:sz="0" w:space="0" w:color="auto"/>
            <w:right w:val="none" w:sz="0" w:space="0" w:color="auto"/>
          </w:divBdr>
          <w:divsChild>
            <w:div w:id="2143649100">
              <w:marLeft w:val="0"/>
              <w:marRight w:val="0"/>
              <w:marTop w:val="0"/>
              <w:marBottom w:val="0"/>
              <w:divBdr>
                <w:top w:val="none" w:sz="0" w:space="0" w:color="auto"/>
                <w:left w:val="none" w:sz="0" w:space="0" w:color="auto"/>
                <w:bottom w:val="none" w:sz="0" w:space="0" w:color="auto"/>
                <w:right w:val="none" w:sz="0" w:space="0" w:color="auto"/>
              </w:divBdr>
              <w:divsChild>
                <w:div w:id="1350642054">
                  <w:marLeft w:val="0"/>
                  <w:marRight w:val="0"/>
                  <w:marTop w:val="0"/>
                  <w:marBottom w:val="0"/>
                  <w:divBdr>
                    <w:top w:val="none" w:sz="0" w:space="0" w:color="auto"/>
                    <w:left w:val="none" w:sz="0" w:space="0" w:color="auto"/>
                    <w:bottom w:val="none" w:sz="0" w:space="0" w:color="auto"/>
                    <w:right w:val="none" w:sz="0" w:space="0" w:color="auto"/>
                  </w:divBdr>
                  <w:divsChild>
                    <w:div w:id="1516266839">
                      <w:marLeft w:val="0"/>
                      <w:marRight w:val="0"/>
                      <w:marTop w:val="0"/>
                      <w:marBottom w:val="0"/>
                      <w:divBdr>
                        <w:top w:val="none" w:sz="0" w:space="0" w:color="auto"/>
                        <w:left w:val="none" w:sz="0" w:space="0" w:color="auto"/>
                        <w:bottom w:val="none" w:sz="0" w:space="0" w:color="auto"/>
                        <w:right w:val="none" w:sz="0" w:space="0" w:color="auto"/>
                      </w:divBdr>
                      <w:divsChild>
                        <w:div w:id="279994751">
                          <w:marLeft w:val="0"/>
                          <w:marRight w:val="0"/>
                          <w:marTop w:val="0"/>
                          <w:marBottom w:val="0"/>
                          <w:divBdr>
                            <w:top w:val="none" w:sz="0" w:space="0" w:color="auto"/>
                            <w:left w:val="none" w:sz="0" w:space="0" w:color="auto"/>
                            <w:bottom w:val="none" w:sz="0" w:space="0" w:color="auto"/>
                            <w:right w:val="none" w:sz="0" w:space="0" w:color="auto"/>
                          </w:divBdr>
                          <w:divsChild>
                            <w:div w:id="170461792">
                              <w:marLeft w:val="0"/>
                              <w:marRight w:val="0"/>
                              <w:marTop w:val="0"/>
                              <w:marBottom w:val="0"/>
                              <w:divBdr>
                                <w:top w:val="none" w:sz="0" w:space="0" w:color="auto"/>
                                <w:left w:val="none" w:sz="0" w:space="0" w:color="auto"/>
                                <w:bottom w:val="none" w:sz="0" w:space="0" w:color="auto"/>
                                <w:right w:val="none" w:sz="0" w:space="0" w:color="auto"/>
                              </w:divBdr>
                              <w:divsChild>
                                <w:div w:id="53824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rmany.travel/nl/steden-cultuur/steden/kassel.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ermany.travel/nl/reisinformatie/deelstaten/bundeslaender_1/hessen/hessen.html"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35F724-4D25-4A34-9D2B-3B6A78C43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1617</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Natuurparken Duitsland 2013</vt:lpstr>
    </vt:vector>
  </TitlesOfParts>
  <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Natuurparken Duitsland 2013</dc:title>
  <dc:subject>Nederland</dc:subject>
  <dc:creator>Van het Internet</dc:creator>
  <cp:lastModifiedBy>Hendrik Berends</cp:lastModifiedBy>
  <cp:revision>2</cp:revision>
  <cp:lastPrinted>2011-10-21T09:12:00Z</cp:lastPrinted>
  <dcterms:created xsi:type="dcterms:W3CDTF">2013-05-29T18:00:00Z</dcterms:created>
  <dcterms:modified xsi:type="dcterms:W3CDTF">2013-05-29T18:00:00Z</dcterms:modified>
</cp:coreProperties>
</file>