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D3" w:rsidRPr="00366855" w:rsidRDefault="009E69D3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rFonts w:ascii="Verdana" w:hAnsi="Verdana"/>
          <w:b/>
          <w:bCs/>
          <w:sz w:val="96"/>
          <w:szCs w:val="96"/>
          <w:lang w:val="nl-NL"/>
        </w:rPr>
        <w:t>Autosnelweg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  <w:r w:rsidRPr="00366855">
        <w:rPr>
          <w:rFonts w:ascii="Verdana" w:hAnsi="Verdana"/>
          <w:b/>
          <w:bCs/>
          <w:sz w:val="96"/>
          <w:szCs w:val="96"/>
          <w:lang w:val="nl-NL"/>
        </w:rPr>
        <w:t>A</w:t>
      </w:r>
      <w:r w:rsidR="005279C6">
        <w:rPr>
          <w:rFonts w:ascii="Verdana" w:hAnsi="Verdana"/>
          <w:b/>
          <w:bCs/>
          <w:sz w:val="96"/>
          <w:szCs w:val="96"/>
          <w:lang w:val="nl-NL"/>
        </w:rPr>
        <w:t>7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9E69D3" w:rsidRPr="00366855" w:rsidRDefault="000305B6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noProof/>
          <w:sz w:val="96"/>
          <w:szCs w:val="96"/>
          <w:lang w:val="nl-NL" w:eastAsia="zh-CN"/>
        </w:rPr>
        <w:drawing>
          <wp:anchor distT="0" distB="0" distL="114300" distR="114300" simplePos="0" relativeHeight="251659264" behindDoc="1" locked="0" layoutInCell="1" allowOverlap="1" wp14:anchorId="178D276F" wp14:editId="1D2E9DBA">
            <wp:simplePos x="0" y="0"/>
            <wp:positionH relativeFrom="column">
              <wp:posOffset>1042035</wp:posOffset>
            </wp:positionH>
            <wp:positionV relativeFrom="paragraph">
              <wp:posOffset>746760</wp:posOffset>
            </wp:positionV>
            <wp:extent cx="4319905" cy="1439545"/>
            <wp:effectExtent l="0" t="0" r="4445" b="8255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9E69D3" w:rsidRPr="00366855" w:rsidRDefault="009E69D3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tbl>
      <w:tblPr>
        <w:tblStyle w:val="Tabelraster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0F3B57" w:rsidRPr="00366855" w:rsidTr="00A16075">
        <w:trPr>
          <w:trHeight w:val="1134"/>
          <w:jc w:val="center"/>
        </w:trPr>
        <w:tc>
          <w:tcPr>
            <w:tcW w:w="2268" w:type="dxa"/>
            <w:shd w:val="clear" w:color="auto" w:fill="0000FF"/>
            <w:vAlign w:val="center"/>
          </w:tcPr>
          <w:p w:rsidR="000F3B57" w:rsidRPr="00366855" w:rsidRDefault="0079281E" w:rsidP="008124B6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</w:pPr>
            <w:r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A</w:t>
            </w:r>
            <w:r w:rsidR="005279C6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7</w:t>
            </w:r>
            <w:r w:rsidR="00F750A9"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 xml:space="preserve">  </w:t>
            </w:r>
          </w:p>
        </w:tc>
      </w:tr>
    </w:tbl>
    <w:p w:rsidR="007A2B79" w:rsidRPr="00F55EB3" w:rsidRDefault="007A2B79" w:rsidP="007A2B79">
      <w:pPr>
        <w:jc w:val="center"/>
        <w:rPr>
          <w:rFonts w:ascii="Verdana" w:hAnsi="Verdana"/>
          <w:sz w:val="96"/>
          <w:szCs w:val="96"/>
          <w:lang w:val="nl-NL"/>
        </w:rPr>
      </w:pPr>
      <w:r w:rsidRPr="00F55EB3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0305B6" w:rsidRPr="00366855" w:rsidRDefault="005279C6" w:rsidP="009E69D3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  <w:r w:rsidRPr="005279C6">
        <w:rPr>
          <w:rFonts w:ascii="Verdana" w:hAnsi="Verdana"/>
          <w:b/>
          <w:sz w:val="72"/>
          <w:szCs w:val="72"/>
          <w:lang w:val="nl-NL" w:eastAsia="zh-CN"/>
        </w:rPr>
        <w:t>Winterthur - Kreuzlingen</w:t>
      </w:r>
    </w:p>
    <w:p w:rsidR="007A2B79" w:rsidRPr="00366855" w:rsidRDefault="007A2B79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74532C" w:rsidRDefault="0074532C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74532C" w:rsidRDefault="0074532C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74532C" w:rsidRDefault="0074532C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74532C" w:rsidRDefault="0074532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5279C6">
      <w:pPr>
        <w:pStyle w:val="BusTic"/>
      </w:pPr>
      <w:r w:rsidRPr="005279C6">
        <w:t xml:space="preserve">De Autobahn A7 is een Autobahn in Zwitserland. </w:t>
      </w:r>
    </w:p>
    <w:p w:rsidR="005279C6" w:rsidRDefault="005279C6" w:rsidP="005279C6">
      <w:pPr>
        <w:pStyle w:val="BusTic"/>
      </w:pPr>
      <w:r w:rsidRPr="005279C6">
        <w:t>De snelweg vormt een oost-westverbinding in het noorden van het land, tussen de stad Winterthur en de Duitse grens bij Kreuzlingen en Konstanz.</w:t>
      </w: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Pr="005279C6" w:rsidRDefault="005279C6" w:rsidP="005279C6">
      <w:pPr>
        <w:pStyle w:val="Alinia6"/>
        <w:rPr>
          <w:rStyle w:val="Beziens"/>
        </w:rPr>
      </w:pPr>
      <w:r w:rsidRPr="005279C6">
        <w:rPr>
          <w:rStyle w:val="Beziens"/>
        </w:rPr>
        <w:t>Routebeschrijving</w:t>
      </w:r>
    </w:p>
    <w:p w:rsidR="005279C6" w:rsidRDefault="005279C6" w:rsidP="005279C6">
      <w:pPr>
        <w:pStyle w:val="BusTic"/>
      </w:pPr>
      <w:r w:rsidRPr="005279C6">
        <w:t xml:space="preserve">Aan de oostkant van de 100.000 inwoners tellende stad Winterthur takt de A7 af van de A1 bij de </w:t>
      </w:r>
      <w:proofErr w:type="spellStart"/>
      <w:r w:rsidRPr="005279C6">
        <w:t>verzweigung</w:t>
      </w:r>
      <w:proofErr w:type="spellEnd"/>
      <w:r w:rsidRPr="005279C6">
        <w:t xml:space="preserve"> Winterthur-</w:t>
      </w:r>
      <w:proofErr w:type="spellStart"/>
      <w:r w:rsidRPr="005279C6">
        <w:t>Ost</w:t>
      </w:r>
      <w:proofErr w:type="spellEnd"/>
      <w:r w:rsidRPr="005279C6">
        <w:t xml:space="preserve">, de snelweg van Zürich naar St. Gallen. </w:t>
      </w:r>
    </w:p>
    <w:p w:rsidR="005279C6" w:rsidRDefault="005279C6" w:rsidP="005279C6">
      <w:pPr>
        <w:pStyle w:val="BusTic"/>
      </w:pPr>
      <w:r w:rsidRPr="005279C6">
        <w:t xml:space="preserve">De snelweg telt dan 2x2 rijstroken en voert door een glooiend gebied, langs het stadje </w:t>
      </w:r>
      <w:proofErr w:type="spellStart"/>
      <w:r w:rsidRPr="005279C6">
        <w:t>Frauenfeld</w:t>
      </w:r>
      <w:proofErr w:type="spellEnd"/>
      <w:r w:rsidRPr="005279C6">
        <w:t xml:space="preserve">. </w:t>
      </w:r>
    </w:p>
    <w:p w:rsidR="005279C6" w:rsidRDefault="005279C6" w:rsidP="005279C6">
      <w:pPr>
        <w:pStyle w:val="BusTic"/>
      </w:pPr>
      <w:r w:rsidRPr="005279C6">
        <w:t xml:space="preserve">De snelweg eindigt op een rotonde in Kreuzlingen, 700 meter voor de grens met Duitsland. </w:t>
      </w:r>
    </w:p>
    <w:p w:rsidR="005279C6" w:rsidRDefault="005279C6" w:rsidP="005279C6">
      <w:pPr>
        <w:pStyle w:val="BusTic"/>
      </w:pPr>
      <w:r w:rsidRPr="005279C6">
        <w:t xml:space="preserve">Aan de Duitse zijde gaat de B33 door Konstanz verder richting </w:t>
      </w:r>
      <w:proofErr w:type="spellStart"/>
      <w:r w:rsidRPr="005279C6">
        <w:t>Singen</w:t>
      </w:r>
      <w:proofErr w:type="spellEnd"/>
      <w:r w:rsidRPr="005279C6">
        <w:t xml:space="preserve"> en Stuttgart.</w:t>
      </w:r>
    </w:p>
    <w:p w:rsidR="005279C6" w:rsidRDefault="005279C6" w:rsidP="005279C6">
      <w:pPr>
        <w:pStyle w:val="BusTic"/>
        <w:numPr>
          <w:ilvl w:val="0"/>
          <w:numId w:val="0"/>
        </w:numPr>
        <w:ind w:left="284" w:hanging="284"/>
      </w:pPr>
    </w:p>
    <w:p w:rsidR="005279C6" w:rsidRPr="003C72A8" w:rsidRDefault="005279C6" w:rsidP="00A45370">
      <w:pPr>
        <w:rPr>
          <w:rFonts w:ascii="Verdana" w:hAnsi="Verdana"/>
          <w:b/>
          <w:sz w:val="24"/>
          <w:szCs w:val="24"/>
        </w:rPr>
      </w:pPr>
      <w:r w:rsidRPr="003C72A8">
        <w:rPr>
          <w:rFonts w:ascii="Verdana" w:hAnsi="Verdana"/>
          <w:b/>
          <w:sz w:val="24"/>
          <w:szCs w:val="24"/>
        </w:rPr>
        <w:t xml:space="preserve">Totaal </w:t>
      </w:r>
      <w:r>
        <w:rPr>
          <w:rFonts w:ascii="Verdana" w:hAnsi="Verdana"/>
          <w:b/>
          <w:sz w:val="24"/>
          <w:szCs w:val="24"/>
        </w:rPr>
        <w:t>35</w:t>
      </w:r>
      <w:r w:rsidRPr="003C72A8">
        <w:rPr>
          <w:rFonts w:ascii="Verdana" w:hAnsi="Verdana"/>
          <w:b/>
          <w:sz w:val="24"/>
          <w:szCs w:val="24"/>
        </w:rPr>
        <w:t xml:space="preserve"> km Lang</w:t>
      </w:r>
    </w:p>
    <w:p w:rsidR="005279C6" w:rsidRDefault="005279C6" w:rsidP="005279C6">
      <w:pPr>
        <w:pStyle w:val="BusTic"/>
        <w:numPr>
          <w:ilvl w:val="0"/>
          <w:numId w:val="0"/>
        </w:numPr>
        <w:ind w:left="284" w:hanging="284"/>
      </w:pPr>
    </w:p>
    <w:p w:rsidR="005279C6" w:rsidRPr="005279C6" w:rsidRDefault="005279C6" w:rsidP="005279C6">
      <w:pPr>
        <w:pStyle w:val="BusTic"/>
        <w:numPr>
          <w:ilvl w:val="0"/>
          <w:numId w:val="0"/>
        </w:numPr>
        <w:ind w:left="284" w:hanging="284"/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5279C6" w:rsidRPr="005279C6" w:rsidTr="00B1048A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5279C6" w:rsidRPr="005279C6" w:rsidRDefault="005279C6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5279C6">
              <w:rPr>
                <w:noProof/>
                <w:lang w:val="nl-NL" w:eastAsia="zh-CN"/>
              </w:rPr>
              <w:lastRenderedPageBreak/>
              <w:drawing>
                <wp:inline distT="0" distB="0" distL="0" distR="0" wp14:anchorId="4A723956" wp14:editId="1B0E857D">
                  <wp:extent cx="205740" cy="144780"/>
                  <wp:effectExtent l="0" t="0" r="3810" b="7620"/>
                  <wp:docPr id="20" name="Afbeelding 20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5279C6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723DFCF" wp14:editId="564DC20B">
                  <wp:extent cx="190500" cy="144780"/>
                  <wp:effectExtent l="0" t="0" r="0" b="7620"/>
                  <wp:docPr id="21" name="Afbeelding 2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1 Verzweigung Winterthur-</w:t>
            </w:r>
            <w:proofErr w:type="spellStart"/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>Ost</w:t>
            </w:r>
            <w:proofErr w:type="spellEnd"/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Pr="005279C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5279C6" w:rsidRPr="005279C6" w:rsidRDefault="005279C6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5279C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>
                  <wp:extent cx="358140" cy="226695"/>
                  <wp:effectExtent l="19050" t="0" r="3810" b="0"/>
                  <wp:docPr id="6" name="Afbeelding 6" descr="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1">
                            <a:hlinkClick r:id="rId12" tgtFrame="_blank" tooltip="&quot;Hansalinie: Fehmarn - Oldenburg - Hamburg - Bremen - Dortmund - Köln - Blankenheim - Wittlich - Saarbrücke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5279C6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5279C6" w:rsidRPr="005279C6" w:rsidRDefault="005279C6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>&gt; Genève</w:t>
            </w:r>
          </w:p>
        </w:tc>
        <w:tc>
          <w:tcPr>
            <w:tcW w:w="407" w:type="pct"/>
            <w:vMerge w:val="restart"/>
            <w:vAlign w:val="center"/>
          </w:tcPr>
          <w:p w:rsidR="005279C6" w:rsidRPr="005279C6" w:rsidRDefault="00352FCF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352FC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3772807" wp14:editId="2D47494B">
                  <wp:extent cx="358140" cy="226695"/>
                  <wp:effectExtent l="19050" t="0" r="3810" b="0"/>
                  <wp:docPr id="15" name="Afbeelding 15" descr="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 7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9C6" w:rsidRPr="005279C6" w:rsidTr="00B1048A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5279C6" w:rsidRPr="005279C6" w:rsidRDefault="005279C6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5279C6" w:rsidRPr="005279C6" w:rsidRDefault="005279C6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5279C6" w:rsidRPr="005279C6" w:rsidRDefault="005279C6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St. </w:t>
            </w:r>
            <w:proofErr w:type="spellStart"/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>Margrethen</w:t>
            </w:r>
            <w:proofErr w:type="spellEnd"/>
          </w:p>
        </w:tc>
        <w:tc>
          <w:tcPr>
            <w:tcW w:w="407" w:type="pct"/>
            <w:vMerge/>
            <w:vAlign w:val="center"/>
          </w:tcPr>
          <w:p w:rsidR="005279C6" w:rsidRPr="005279C6" w:rsidRDefault="005279C6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6D1546" w:rsidRPr="006A60FE" w:rsidRDefault="006D1546" w:rsidP="006D1546">
      <w:pPr>
        <w:pStyle w:val="Alinia6"/>
        <w:rPr>
          <w:rStyle w:val="Beziens"/>
        </w:rPr>
      </w:pPr>
      <w:r w:rsidRPr="006A60FE">
        <w:rPr>
          <w:rStyle w:val="Beziens"/>
        </w:rPr>
        <w:t>Kanton Zürich</w:t>
      </w:r>
    </w:p>
    <w:p w:rsidR="006D1546" w:rsidRPr="006A60FE" w:rsidRDefault="006D1546" w:rsidP="006D1546">
      <w:pPr>
        <w:pStyle w:val="BusTic"/>
        <w:numPr>
          <w:ilvl w:val="0"/>
          <w:numId w:val="11"/>
        </w:numPr>
        <w:ind w:left="284" w:hanging="284"/>
      </w:pPr>
      <w:r w:rsidRPr="006A60FE">
        <w:t xml:space="preserve">Zürich is een kanton in het midden van Zwitserland. Het is een deel van het </w:t>
      </w:r>
      <w:proofErr w:type="spellStart"/>
      <w:r w:rsidRPr="006A60FE">
        <w:t>Middenland</w:t>
      </w:r>
      <w:proofErr w:type="spellEnd"/>
      <w:r w:rsidRPr="006A60FE">
        <w:t>.</w:t>
      </w:r>
    </w:p>
    <w:p w:rsidR="006D1546" w:rsidRPr="006A60FE" w:rsidRDefault="006D1546" w:rsidP="006D1546">
      <w:pPr>
        <w:pStyle w:val="BusTic"/>
        <w:numPr>
          <w:ilvl w:val="0"/>
          <w:numId w:val="11"/>
        </w:numPr>
        <w:ind w:left="284" w:hanging="284"/>
      </w:pPr>
      <w:r w:rsidRPr="006A60FE">
        <w:t xml:space="preserve">Duits: Zürich; Frans: Zurich; Italiaans: </w:t>
      </w:r>
      <w:proofErr w:type="spellStart"/>
      <w:r w:rsidRPr="006A60FE">
        <w:t>Zurigo</w:t>
      </w:r>
      <w:proofErr w:type="spellEnd"/>
      <w:r w:rsidRPr="006A60FE">
        <w:t xml:space="preserve">; </w:t>
      </w:r>
      <w:proofErr w:type="spellStart"/>
      <w:r w:rsidRPr="006A60FE">
        <w:t>Reto</w:t>
      </w:r>
      <w:proofErr w:type="spellEnd"/>
      <w:r w:rsidRPr="006A60FE">
        <w:t xml:space="preserve">-Romaans: </w:t>
      </w:r>
      <w:proofErr w:type="spellStart"/>
      <w:r w:rsidRPr="006A60FE">
        <w:t>Turitg</w:t>
      </w:r>
      <w:proofErr w:type="spellEnd"/>
      <w:r w:rsidRPr="006A60FE">
        <w:t xml:space="preserve">; Engels: Zurich; Latijn: </w:t>
      </w:r>
      <w:proofErr w:type="spellStart"/>
      <w:r w:rsidRPr="006A60FE">
        <w:t>Turicum</w:t>
      </w:r>
      <w:proofErr w:type="spellEnd"/>
      <w:r w:rsidRPr="006A60FE">
        <w:t xml:space="preserve">; </w:t>
      </w:r>
      <w:proofErr w:type="spellStart"/>
      <w:r w:rsidRPr="006A60FE">
        <w:t>Zwitserduits</w:t>
      </w:r>
      <w:proofErr w:type="spellEnd"/>
      <w:r w:rsidRPr="006A60FE">
        <w:t xml:space="preserve">: </w:t>
      </w:r>
      <w:proofErr w:type="spellStart"/>
      <w:r w:rsidRPr="006A60FE">
        <w:t>Züri</w:t>
      </w:r>
      <w:proofErr w:type="spellEnd"/>
    </w:p>
    <w:p w:rsidR="006D1546" w:rsidRPr="006A60FE" w:rsidRDefault="006D1546" w:rsidP="006D1546">
      <w:pPr>
        <w:pStyle w:val="BusTic"/>
        <w:numPr>
          <w:ilvl w:val="0"/>
          <w:numId w:val="11"/>
        </w:numPr>
        <w:ind w:left="284" w:hanging="284"/>
      </w:pPr>
      <w:r w:rsidRPr="006A60FE">
        <w:t xml:space="preserve">De inwoners van het kanton zijn voor ongeveer 30,6% Rooms-katholiek en </w:t>
      </w:r>
      <w:r>
        <w:t xml:space="preserve">   </w:t>
      </w:r>
      <w:r w:rsidRPr="006A60FE">
        <w:t>39,8 % protestant</w:t>
      </w:r>
    </w:p>
    <w:p w:rsidR="006D1546" w:rsidRPr="006A60FE" w:rsidRDefault="006D1546" w:rsidP="006D1546">
      <w:pPr>
        <w:pStyle w:val="Alinia6"/>
        <w:rPr>
          <w:rStyle w:val="Beziens"/>
        </w:rPr>
      </w:pPr>
      <w:r w:rsidRPr="006A60FE">
        <w:rPr>
          <w:rStyle w:val="Beziens"/>
        </w:rPr>
        <w:t>Geschiedenis</w:t>
      </w:r>
    </w:p>
    <w:p w:rsidR="006D1546" w:rsidRDefault="006D1546" w:rsidP="006D1546">
      <w:pPr>
        <w:pStyle w:val="BusTic"/>
        <w:numPr>
          <w:ilvl w:val="0"/>
          <w:numId w:val="11"/>
        </w:numPr>
        <w:ind w:left="284" w:hanging="284"/>
      </w:pPr>
      <w:r w:rsidRPr="006A60FE">
        <w:t xml:space="preserve">De eerste sporen van bewoning stammen uit de steentijd, met de </w:t>
      </w:r>
      <w:proofErr w:type="spellStart"/>
      <w:r w:rsidRPr="006A60FE">
        <w:t>keltische</w:t>
      </w:r>
      <w:proofErr w:type="spellEnd"/>
      <w:r w:rsidRPr="006A60FE">
        <w:t xml:space="preserve"> stam de Helvetiërs. </w:t>
      </w:r>
    </w:p>
    <w:p w:rsidR="006D1546" w:rsidRDefault="006D1546" w:rsidP="006D1546">
      <w:pPr>
        <w:pStyle w:val="BusTic"/>
        <w:numPr>
          <w:ilvl w:val="0"/>
          <w:numId w:val="11"/>
        </w:numPr>
        <w:ind w:left="284" w:hanging="284"/>
      </w:pPr>
      <w:r w:rsidRPr="006A60FE">
        <w:t xml:space="preserve">Van 15 voor Chr. tot 401 heersen de Romeinen hier. </w:t>
      </w:r>
    </w:p>
    <w:p w:rsidR="006D1546" w:rsidRDefault="006D1546" w:rsidP="006D1546">
      <w:pPr>
        <w:pStyle w:val="BusTic"/>
        <w:numPr>
          <w:ilvl w:val="0"/>
          <w:numId w:val="11"/>
        </w:numPr>
        <w:ind w:left="284" w:hanging="284"/>
      </w:pPr>
      <w:r w:rsidRPr="006A60FE">
        <w:t xml:space="preserve">Daarna komen de Germanen en wordt het christendom verbreid. </w:t>
      </w:r>
    </w:p>
    <w:p w:rsidR="006D1546" w:rsidRDefault="006D1546" w:rsidP="006D1546">
      <w:pPr>
        <w:pStyle w:val="BusTic"/>
        <w:numPr>
          <w:ilvl w:val="0"/>
          <w:numId w:val="11"/>
        </w:numPr>
        <w:ind w:left="284" w:hanging="284"/>
      </w:pPr>
      <w:r w:rsidRPr="006A60FE">
        <w:t>In de 11</w:t>
      </w:r>
      <w:r w:rsidRPr="006A60FE">
        <w:rPr>
          <w:vertAlign w:val="superscript"/>
        </w:rPr>
        <w:t>de</w:t>
      </w:r>
      <w:r>
        <w:t xml:space="preserve"> </w:t>
      </w:r>
      <w:r w:rsidRPr="006A60FE">
        <w:t xml:space="preserve">eeuw merkt Zürich de invloed van </w:t>
      </w:r>
      <w:proofErr w:type="spellStart"/>
      <w:r w:rsidRPr="006A60FE">
        <w:t>Habsburg</w:t>
      </w:r>
      <w:proofErr w:type="spellEnd"/>
      <w:r w:rsidRPr="006A60FE">
        <w:t xml:space="preserve"> uit de Elzas. </w:t>
      </w:r>
    </w:p>
    <w:p w:rsidR="006D1546" w:rsidRPr="006A60FE" w:rsidRDefault="006D1546" w:rsidP="006D1546">
      <w:pPr>
        <w:pStyle w:val="BusTic"/>
        <w:numPr>
          <w:ilvl w:val="0"/>
          <w:numId w:val="11"/>
        </w:numPr>
        <w:ind w:left="284" w:hanging="284"/>
      </w:pPr>
      <w:r w:rsidRPr="006A60FE">
        <w:t xml:space="preserve">Na het uitsterven van de adellijke familie van de </w:t>
      </w:r>
      <w:proofErr w:type="spellStart"/>
      <w:r w:rsidRPr="006A60FE">
        <w:t>Zähringer</w:t>
      </w:r>
      <w:proofErr w:type="spellEnd"/>
      <w:r w:rsidRPr="006A60FE">
        <w:t xml:space="preserve"> in het begin van de 13</w:t>
      </w:r>
      <w:r w:rsidRPr="006A60FE">
        <w:rPr>
          <w:vertAlign w:val="superscript"/>
        </w:rPr>
        <w:t>de</w:t>
      </w:r>
      <w:r>
        <w:t xml:space="preserve"> </w:t>
      </w:r>
      <w:r w:rsidRPr="006A60FE">
        <w:t>eeuw wordt Zürich een vrijstad.</w:t>
      </w:r>
    </w:p>
    <w:p w:rsidR="006D1546" w:rsidRDefault="006D1546" w:rsidP="006D1546">
      <w:pPr>
        <w:pStyle w:val="BusTic"/>
        <w:numPr>
          <w:ilvl w:val="0"/>
          <w:numId w:val="11"/>
        </w:numPr>
        <w:ind w:left="284" w:hanging="284"/>
      </w:pPr>
      <w:r w:rsidRPr="006A60FE">
        <w:t xml:space="preserve">Het kanton werd lid van het Zwitsers Eedgenootschap in 1351. </w:t>
      </w:r>
    </w:p>
    <w:p w:rsidR="006D1546" w:rsidRDefault="006D1546" w:rsidP="006D1546">
      <w:pPr>
        <w:pStyle w:val="BusTic"/>
        <w:numPr>
          <w:ilvl w:val="0"/>
          <w:numId w:val="11"/>
        </w:numPr>
        <w:ind w:left="284" w:hanging="284"/>
      </w:pPr>
      <w:r w:rsidRPr="006A60FE">
        <w:t xml:space="preserve">Het </w:t>
      </w:r>
      <w:proofErr w:type="spellStart"/>
      <w:r w:rsidRPr="006A60FE">
        <w:t>Onderland</w:t>
      </w:r>
      <w:proofErr w:type="spellEnd"/>
      <w:r w:rsidRPr="006A60FE">
        <w:t xml:space="preserve"> werd in 1362 aan Zürich toegevoegd. </w:t>
      </w:r>
    </w:p>
    <w:p w:rsidR="006D1546" w:rsidRDefault="006D1546" w:rsidP="006D1546">
      <w:pPr>
        <w:pStyle w:val="BusTic"/>
        <w:numPr>
          <w:ilvl w:val="0"/>
          <w:numId w:val="11"/>
        </w:numPr>
        <w:ind w:left="284" w:hanging="284"/>
      </w:pPr>
      <w:r w:rsidRPr="006A60FE">
        <w:t xml:space="preserve">De noordelijke delen tot aan de Rijn met Winterthur werd van </w:t>
      </w:r>
      <w:proofErr w:type="spellStart"/>
      <w:r w:rsidRPr="006A60FE">
        <w:t>Habsburg</w:t>
      </w:r>
      <w:proofErr w:type="spellEnd"/>
      <w:r w:rsidRPr="006A60FE">
        <w:t xml:space="preserve"> gekocht in 1467, overigens tegen de wil van de bewoners van Winterthur.</w:t>
      </w:r>
    </w:p>
    <w:p w:rsidR="006D1546" w:rsidRDefault="006D1546" w:rsidP="006D1546">
      <w:pPr>
        <w:pStyle w:val="BusTic"/>
        <w:numPr>
          <w:ilvl w:val="0"/>
          <w:numId w:val="11"/>
        </w:numPr>
        <w:ind w:left="284" w:hanging="284"/>
      </w:pPr>
      <w:r w:rsidRPr="006A60FE">
        <w:t xml:space="preserve">In 1525 voert de Raad van Zürich met de theologische leiding van </w:t>
      </w:r>
      <w:proofErr w:type="spellStart"/>
      <w:r w:rsidRPr="006A60FE">
        <w:t>Huldrych</w:t>
      </w:r>
      <w:proofErr w:type="spellEnd"/>
      <w:r w:rsidRPr="006A60FE">
        <w:t xml:space="preserve"> Zwingli in Zürich de reformatie in. </w:t>
      </w:r>
    </w:p>
    <w:p w:rsidR="006D1546" w:rsidRDefault="006D1546" w:rsidP="006D1546">
      <w:pPr>
        <w:pStyle w:val="BusTic"/>
        <w:numPr>
          <w:ilvl w:val="0"/>
          <w:numId w:val="11"/>
        </w:numPr>
        <w:ind w:left="284" w:hanging="284"/>
      </w:pPr>
      <w:r w:rsidRPr="006A60FE">
        <w:t xml:space="preserve">Zürich maakt deel uit van de napoleontische Helvetische Republiek van 1798 tot 1803. </w:t>
      </w:r>
    </w:p>
    <w:p w:rsidR="006D1546" w:rsidRPr="006A60FE" w:rsidRDefault="006D1546" w:rsidP="006D1546">
      <w:pPr>
        <w:pStyle w:val="BusTic"/>
        <w:numPr>
          <w:ilvl w:val="0"/>
          <w:numId w:val="11"/>
        </w:numPr>
        <w:ind w:left="284" w:hanging="284"/>
      </w:pPr>
      <w:r w:rsidRPr="006A60FE">
        <w:t>De eerste versie van de huidige grondwet stamt uit 1869.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5279C6" w:rsidRPr="005279C6" w:rsidTr="00B1048A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5279C6" w:rsidRPr="005279C6" w:rsidRDefault="005279C6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5279C6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B9F195F" wp14:editId="119D0DC2">
                  <wp:extent cx="190500" cy="144780"/>
                  <wp:effectExtent l="0" t="0" r="0" b="7620"/>
                  <wp:docPr id="59" name="Afbeelding 5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352FCF" w:rsidRPr="00352FC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2 </w:t>
            </w:r>
            <w:proofErr w:type="spellStart"/>
            <w:r w:rsidR="00352FCF" w:rsidRPr="00352FCF">
              <w:rPr>
                <w:rFonts w:ascii="Verdana" w:hAnsi="Verdana"/>
                <w:b/>
                <w:sz w:val="24"/>
                <w:szCs w:val="24"/>
                <w:lang w:val="nl-NL"/>
              </w:rPr>
              <w:t>Attikon</w:t>
            </w:r>
            <w:proofErr w:type="spellEnd"/>
          </w:p>
        </w:tc>
        <w:tc>
          <w:tcPr>
            <w:tcW w:w="850" w:type="dxa"/>
            <w:vAlign w:val="center"/>
          </w:tcPr>
          <w:p w:rsidR="005279C6" w:rsidRPr="005279C6" w:rsidRDefault="00352FCF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352FC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1258073" wp14:editId="26BDA5BA">
                  <wp:extent cx="358140" cy="226695"/>
                  <wp:effectExtent l="19050" t="0" r="3810" b="0"/>
                  <wp:docPr id="14" name="Afbeelding 14" descr="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 7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5279C6" w:rsidRPr="005279C6" w:rsidTr="0062457A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5279C6" w:rsidRPr="005279C6" w:rsidRDefault="005279C6" w:rsidP="0062457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5279C6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2927DDD" wp14:editId="78F37F18">
                  <wp:extent cx="190500" cy="144780"/>
                  <wp:effectExtent l="0" t="0" r="0" b="7620"/>
                  <wp:docPr id="1" name="Afbeelding 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352FCF" w:rsidRPr="00352FC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3 </w:t>
            </w:r>
            <w:proofErr w:type="spellStart"/>
            <w:r w:rsidR="00352FCF" w:rsidRPr="00352FCF">
              <w:rPr>
                <w:rFonts w:ascii="Verdana" w:hAnsi="Verdana"/>
                <w:b/>
                <w:sz w:val="24"/>
                <w:szCs w:val="24"/>
                <w:lang w:val="nl-NL"/>
              </w:rPr>
              <w:t>Frauenfeld</w:t>
            </w:r>
            <w:proofErr w:type="spellEnd"/>
            <w:r w:rsidR="00352FCF" w:rsidRPr="00352FCF">
              <w:rPr>
                <w:rFonts w:ascii="Verdana" w:hAnsi="Verdana"/>
                <w:b/>
                <w:sz w:val="24"/>
                <w:szCs w:val="24"/>
                <w:lang w:val="nl-NL"/>
              </w:rPr>
              <w:t>-West</w:t>
            </w:r>
          </w:p>
        </w:tc>
        <w:tc>
          <w:tcPr>
            <w:tcW w:w="850" w:type="dxa"/>
            <w:vAlign w:val="center"/>
          </w:tcPr>
          <w:p w:rsidR="005279C6" w:rsidRPr="005279C6" w:rsidRDefault="00352FCF" w:rsidP="0062457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352FC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05FA6A5" wp14:editId="6088C335">
                  <wp:extent cx="358140" cy="226695"/>
                  <wp:effectExtent l="19050" t="0" r="3810" b="0"/>
                  <wp:docPr id="12" name="Afbeelding 12" descr="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 7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4F97" w:rsidRDefault="00754F97" w:rsidP="00754F97">
      <w:pPr>
        <w:pStyle w:val="Alinia6"/>
      </w:pPr>
      <w:proofErr w:type="spellStart"/>
      <w:r w:rsidRPr="00754F97">
        <w:rPr>
          <w:rStyle w:val="plaats0"/>
        </w:rPr>
        <w:t>Frauenfeld</w:t>
      </w:r>
      <w:proofErr w:type="spellEnd"/>
      <w:r>
        <w:t xml:space="preserve">  ± </w:t>
      </w:r>
      <w:r w:rsidRPr="00754F97">
        <w:t>22.192 inwoners</w:t>
      </w:r>
    </w:p>
    <w:p w:rsidR="005279C6" w:rsidRDefault="006D1546" w:rsidP="00754F97">
      <w:pPr>
        <w:pStyle w:val="BusTic"/>
      </w:pPr>
      <w:proofErr w:type="spellStart"/>
      <w:r w:rsidRPr="006D1546">
        <w:t>Frauenfeld</w:t>
      </w:r>
      <w:proofErr w:type="spellEnd"/>
      <w:r w:rsidRPr="006D1546">
        <w:t xml:space="preserve"> is de hoofdstad van het Zwitsers kanton </w:t>
      </w:r>
      <w:proofErr w:type="spellStart"/>
      <w:r w:rsidRPr="006D1546">
        <w:t>Thurgau</w:t>
      </w:r>
      <w:proofErr w:type="spellEnd"/>
      <w:r w:rsidRPr="006D1546">
        <w:t xml:space="preserve"> en het gelijknamige district van het kanton.</w:t>
      </w:r>
    </w:p>
    <w:p w:rsidR="00754F97" w:rsidRDefault="00754F97" w:rsidP="00754F97">
      <w:pPr>
        <w:pStyle w:val="BusTic"/>
        <w:numPr>
          <w:ilvl w:val="0"/>
          <w:numId w:val="0"/>
        </w:numPr>
        <w:ind w:left="284" w:hanging="284"/>
      </w:pPr>
    </w:p>
    <w:p w:rsidR="00754F97" w:rsidRDefault="00754F97" w:rsidP="00754F97">
      <w:pPr>
        <w:pStyle w:val="BusTic"/>
        <w:numPr>
          <w:ilvl w:val="0"/>
          <w:numId w:val="0"/>
        </w:numPr>
        <w:ind w:left="284" w:hanging="284"/>
      </w:pPr>
    </w:p>
    <w:p w:rsidR="00754F97" w:rsidRDefault="00754F97" w:rsidP="00754F97">
      <w:pPr>
        <w:pStyle w:val="BusTic"/>
        <w:numPr>
          <w:ilvl w:val="0"/>
          <w:numId w:val="0"/>
        </w:numPr>
        <w:ind w:left="284" w:hanging="284"/>
      </w:pPr>
    </w:p>
    <w:p w:rsidR="00754F97" w:rsidRDefault="00754F97" w:rsidP="00754F97">
      <w:pPr>
        <w:pStyle w:val="BusTic"/>
        <w:numPr>
          <w:ilvl w:val="0"/>
          <w:numId w:val="0"/>
        </w:numPr>
        <w:ind w:left="284" w:hanging="284"/>
      </w:pPr>
    </w:p>
    <w:p w:rsidR="00754F97" w:rsidRDefault="00754F97" w:rsidP="00754F97">
      <w:pPr>
        <w:pStyle w:val="BusTic"/>
        <w:numPr>
          <w:ilvl w:val="0"/>
          <w:numId w:val="0"/>
        </w:numPr>
        <w:ind w:left="284" w:hanging="284"/>
      </w:pPr>
    </w:p>
    <w:p w:rsidR="00754F97" w:rsidRDefault="00754F97" w:rsidP="00754F97">
      <w:pPr>
        <w:pStyle w:val="BusTic"/>
        <w:numPr>
          <w:ilvl w:val="0"/>
          <w:numId w:val="0"/>
        </w:numPr>
        <w:ind w:left="284" w:hanging="284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5279C6" w:rsidRPr="005279C6" w:rsidTr="0062457A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5279C6" w:rsidRPr="005279C6" w:rsidRDefault="005279C6" w:rsidP="0062457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5279C6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30CDF248" wp14:editId="67D493B0">
                  <wp:extent cx="190500" cy="144780"/>
                  <wp:effectExtent l="0" t="0" r="0" b="7620"/>
                  <wp:docPr id="2" name="Afbeelding 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352FCF" w:rsidRPr="00352FC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4 </w:t>
            </w:r>
            <w:proofErr w:type="spellStart"/>
            <w:r w:rsidR="00352FCF" w:rsidRPr="00352FCF">
              <w:rPr>
                <w:rFonts w:ascii="Verdana" w:hAnsi="Verdana"/>
                <w:b/>
                <w:sz w:val="24"/>
                <w:szCs w:val="24"/>
                <w:lang w:val="nl-NL"/>
              </w:rPr>
              <w:t>Frauenfeld-Ost</w:t>
            </w:r>
            <w:proofErr w:type="spellEnd"/>
          </w:p>
        </w:tc>
        <w:tc>
          <w:tcPr>
            <w:tcW w:w="850" w:type="dxa"/>
            <w:vAlign w:val="center"/>
          </w:tcPr>
          <w:p w:rsidR="005279C6" w:rsidRPr="005279C6" w:rsidRDefault="00352FCF" w:rsidP="0062457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352FC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132B77A" wp14:editId="71B5BCC7">
                  <wp:extent cx="358140" cy="226695"/>
                  <wp:effectExtent l="19050" t="0" r="3810" b="0"/>
                  <wp:docPr id="11" name="Afbeelding 11" descr="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 7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1546" w:rsidRPr="00996C8A" w:rsidRDefault="006D1546" w:rsidP="006D1546">
      <w:pPr>
        <w:pStyle w:val="Alinia6"/>
        <w:rPr>
          <w:rStyle w:val="Beziens"/>
        </w:rPr>
      </w:pPr>
      <w:r w:rsidRPr="00996C8A">
        <w:rPr>
          <w:rStyle w:val="Beziens"/>
        </w:rPr>
        <w:t xml:space="preserve">Kanton </w:t>
      </w:r>
      <w:proofErr w:type="spellStart"/>
      <w:r w:rsidRPr="00996C8A">
        <w:rPr>
          <w:rStyle w:val="Beziens"/>
        </w:rPr>
        <w:t>Thurgau</w:t>
      </w:r>
      <w:proofErr w:type="spellEnd"/>
    </w:p>
    <w:p w:rsidR="006D1546" w:rsidRDefault="006D1546" w:rsidP="006D1546">
      <w:pPr>
        <w:pStyle w:val="BusTic"/>
      </w:pPr>
      <w:proofErr w:type="spellStart"/>
      <w:r w:rsidRPr="00996C8A">
        <w:t>Thurgau</w:t>
      </w:r>
      <w:proofErr w:type="spellEnd"/>
      <w:r w:rsidRPr="00996C8A">
        <w:t xml:space="preserve"> is een kanton in het noordoosten van Zwitserland. </w:t>
      </w:r>
    </w:p>
    <w:p w:rsidR="006D1546" w:rsidRPr="00996C8A" w:rsidRDefault="006D1546" w:rsidP="006D1546">
      <w:pPr>
        <w:pStyle w:val="BusTic"/>
      </w:pPr>
      <w:r w:rsidRPr="00996C8A">
        <w:t xml:space="preserve">Het is een deel van het </w:t>
      </w:r>
      <w:proofErr w:type="spellStart"/>
      <w:r w:rsidRPr="00996C8A">
        <w:t>Middenland</w:t>
      </w:r>
      <w:proofErr w:type="spellEnd"/>
      <w:r w:rsidRPr="00996C8A">
        <w:t>.</w:t>
      </w:r>
    </w:p>
    <w:p w:rsidR="006D1546" w:rsidRPr="00996C8A" w:rsidRDefault="006D1546" w:rsidP="006D1546">
      <w:pPr>
        <w:pStyle w:val="BusTic"/>
      </w:pPr>
      <w:r w:rsidRPr="00996C8A">
        <w:t xml:space="preserve">Duits: </w:t>
      </w:r>
      <w:proofErr w:type="spellStart"/>
      <w:r w:rsidRPr="00996C8A">
        <w:t>Thurgau</w:t>
      </w:r>
      <w:proofErr w:type="spellEnd"/>
      <w:r w:rsidRPr="00996C8A">
        <w:t xml:space="preserve">; Frans: </w:t>
      </w:r>
      <w:proofErr w:type="spellStart"/>
      <w:r w:rsidRPr="00996C8A">
        <w:t>Thurgovie</w:t>
      </w:r>
      <w:proofErr w:type="spellEnd"/>
      <w:r w:rsidRPr="00996C8A">
        <w:t xml:space="preserve">; Italiaans: </w:t>
      </w:r>
      <w:proofErr w:type="spellStart"/>
      <w:r w:rsidRPr="00996C8A">
        <w:t>Turgovia</w:t>
      </w:r>
      <w:proofErr w:type="spellEnd"/>
      <w:r w:rsidRPr="00996C8A">
        <w:t xml:space="preserve">; </w:t>
      </w:r>
      <w:proofErr w:type="spellStart"/>
      <w:r w:rsidRPr="00996C8A">
        <w:t>Reto</w:t>
      </w:r>
      <w:proofErr w:type="spellEnd"/>
      <w:r w:rsidRPr="00996C8A">
        <w:t xml:space="preserve">-Romaans: </w:t>
      </w:r>
      <w:proofErr w:type="spellStart"/>
      <w:r w:rsidRPr="00996C8A">
        <w:t>Turgovia</w:t>
      </w:r>
      <w:proofErr w:type="spellEnd"/>
      <w:r w:rsidRPr="00996C8A">
        <w:t xml:space="preserve">; Engels: </w:t>
      </w:r>
      <w:proofErr w:type="spellStart"/>
      <w:r w:rsidRPr="00996C8A">
        <w:t>Thurgau</w:t>
      </w:r>
      <w:proofErr w:type="spellEnd"/>
      <w:r w:rsidRPr="00996C8A">
        <w:t xml:space="preserve"> (oud: </w:t>
      </w:r>
      <w:proofErr w:type="spellStart"/>
      <w:r w:rsidRPr="00996C8A">
        <w:t>Thurgovia</w:t>
      </w:r>
      <w:proofErr w:type="spellEnd"/>
      <w:r w:rsidRPr="00996C8A">
        <w:t>).</w:t>
      </w:r>
    </w:p>
    <w:p w:rsidR="006D1546" w:rsidRDefault="006D1546" w:rsidP="006D1546">
      <w:pPr>
        <w:pStyle w:val="BusTic"/>
      </w:pPr>
      <w:r w:rsidRPr="00996C8A">
        <w:t>De inwoners van het kanton zijn voor 39,2% Rooms-katholiek en 50,6 % protestant</w:t>
      </w:r>
    </w:p>
    <w:p w:rsidR="006D1546" w:rsidRPr="00DC02F4" w:rsidRDefault="006D1546" w:rsidP="006D1546">
      <w:pPr>
        <w:pStyle w:val="Alinia6"/>
        <w:rPr>
          <w:rStyle w:val="Beziens"/>
        </w:rPr>
      </w:pPr>
      <w:r w:rsidRPr="00DC02F4">
        <w:rPr>
          <w:rStyle w:val="Beziens"/>
        </w:rPr>
        <w:t>Geschiedenis</w:t>
      </w:r>
    </w:p>
    <w:p w:rsidR="006D1546" w:rsidRDefault="006D1546" w:rsidP="006D1546">
      <w:pPr>
        <w:pStyle w:val="BusTic"/>
      </w:pPr>
      <w:r w:rsidRPr="00996C8A">
        <w:t xml:space="preserve">Ten tijde van de Romeinen was het kanton een deel van de provincie </w:t>
      </w:r>
      <w:proofErr w:type="spellStart"/>
      <w:r w:rsidRPr="00996C8A">
        <w:t>Raetia</w:t>
      </w:r>
      <w:proofErr w:type="spellEnd"/>
      <w:r w:rsidRPr="00996C8A">
        <w:t xml:space="preserve"> totdat het land in 450 door de Germanen werd bezet. </w:t>
      </w:r>
    </w:p>
    <w:p w:rsidR="006D1546" w:rsidRDefault="006D1546" w:rsidP="006D1546">
      <w:pPr>
        <w:pStyle w:val="BusTic"/>
      </w:pPr>
      <w:r w:rsidRPr="00996C8A">
        <w:t xml:space="preserve">Het graafschap </w:t>
      </w:r>
      <w:proofErr w:type="spellStart"/>
      <w:r w:rsidRPr="00996C8A">
        <w:t>Thurgau</w:t>
      </w:r>
      <w:proofErr w:type="spellEnd"/>
      <w:r w:rsidRPr="00996C8A">
        <w:t xml:space="preserve"> behoorde tot het bezit van de hertog van </w:t>
      </w:r>
      <w:proofErr w:type="spellStart"/>
      <w:r w:rsidRPr="00996C8A">
        <w:t>Zähringen</w:t>
      </w:r>
      <w:proofErr w:type="spellEnd"/>
      <w:r w:rsidRPr="00996C8A">
        <w:t xml:space="preserve">, vervolgens bezat de graaf van </w:t>
      </w:r>
      <w:proofErr w:type="spellStart"/>
      <w:r w:rsidRPr="00996C8A">
        <w:t>Kyburg</w:t>
      </w:r>
      <w:proofErr w:type="spellEnd"/>
      <w:r w:rsidRPr="00996C8A">
        <w:t xml:space="preserve"> en daarna de graaf van </w:t>
      </w:r>
      <w:proofErr w:type="spellStart"/>
      <w:r w:rsidRPr="00996C8A">
        <w:t>Habsburg</w:t>
      </w:r>
      <w:proofErr w:type="spellEnd"/>
      <w:r w:rsidRPr="00996C8A">
        <w:t xml:space="preserve"> het land. </w:t>
      </w:r>
    </w:p>
    <w:p w:rsidR="006D1546" w:rsidRDefault="006D1546" w:rsidP="006D1546">
      <w:pPr>
        <w:pStyle w:val="BusTic"/>
      </w:pPr>
      <w:r w:rsidRPr="00996C8A">
        <w:t xml:space="preserve">In 1460 werd het door de Eedgenoten veroverd en tot 1798 als vazalstaat gehouden. </w:t>
      </w:r>
    </w:p>
    <w:p w:rsidR="006D1546" w:rsidRDefault="006D1546" w:rsidP="006D1546">
      <w:pPr>
        <w:pStyle w:val="BusTic"/>
      </w:pPr>
      <w:r w:rsidRPr="00996C8A">
        <w:t xml:space="preserve">De reformatie werd bijna geheel door de bevolking aangenomen in </w:t>
      </w:r>
      <w:proofErr w:type="spellStart"/>
      <w:r w:rsidRPr="00996C8A">
        <w:t>Thurgau</w:t>
      </w:r>
      <w:proofErr w:type="spellEnd"/>
      <w:r w:rsidRPr="00996C8A">
        <w:t xml:space="preserve"> vanaf 1529, maar er was ook een terugkeer van een groot aantal </w:t>
      </w:r>
      <w:proofErr w:type="spellStart"/>
      <w:r w:rsidRPr="00996C8A">
        <w:t>Thurgause</w:t>
      </w:r>
      <w:proofErr w:type="spellEnd"/>
      <w:r w:rsidRPr="00996C8A">
        <w:t xml:space="preserve"> plaatsen tot het Rooms-katholieke geloof in de 16</w:t>
      </w:r>
      <w:r w:rsidRPr="00DC02F4">
        <w:rPr>
          <w:vertAlign w:val="superscript"/>
        </w:rPr>
        <w:t>de</w:t>
      </w:r>
      <w:r>
        <w:t xml:space="preserve"> </w:t>
      </w:r>
      <w:r w:rsidRPr="00996C8A">
        <w:t>en 17</w:t>
      </w:r>
      <w:r w:rsidRPr="00DC02F4">
        <w:rPr>
          <w:vertAlign w:val="superscript"/>
        </w:rPr>
        <w:t>de</w:t>
      </w:r>
      <w:r>
        <w:t xml:space="preserve"> </w:t>
      </w:r>
      <w:r w:rsidRPr="00996C8A">
        <w:t xml:space="preserve">eeuw. </w:t>
      </w:r>
    </w:p>
    <w:p w:rsidR="006D1546" w:rsidRDefault="006D1546" w:rsidP="006D1546">
      <w:pPr>
        <w:pStyle w:val="BusTic"/>
      </w:pPr>
      <w:r w:rsidRPr="00996C8A">
        <w:t xml:space="preserve">In maart 1798 verlangde </w:t>
      </w:r>
      <w:proofErr w:type="spellStart"/>
      <w:r w:rsidRPr="00996C8A">
        <w:t>Thurgau</w:t>
      </w:r>
      <w:proofErr w:type="spellEnd"/>
      <w:r w:rsidRPr="00996C8A">
        <w:t xml:space="preserve"> de vrijheid van het Zwitsers Eedgenootschap, maar in hetzelfde jaar werd het een eenheid in de Helvetische Republiek, dat door Napoleon werd ingezet. </w:t>
      </w:r>
    </w:p>
    <w:p w:rsidR="006D1546" w:rsidRDefault="006D1546" w:rsidP="006D1546">
      <w:pPr>
        <w:pStyle w:val="BusTic"/>
      </w:pPr>
      <w:r w:rsidRPr="00996C8A">
        <w:t xml:space="preserve">In 1803 keerde men terug naar de organisatie van het Zwitsers Eedgenootschap, </w:t>
      </w:r>
      <w:proofErr w:type="spellStart"/>
      <w:r w:rsidRPr="00996C8A">
        <w:t>Thurgau</w:t>
      </w:r>
      <w:proofErr w:type="spellEnd"/>
      <w:r w:rsidRPr="00996C8A">
        <w:t xml:space="preserve"> werd nu echter een zelfstandig kanton. </w:t>
      </w:r>
    </w:p>
    <w:p w:rsidR="006D1546" w:rsidRPr="00BD65D2" w:rsidRDefault="006D1546" w:rsidP="006D1546">
      <w:pPr>
        <w:pStyle w:val="BusTic"/>
      </w:pPr>
      <w:r w:rsidRPr="00996C8A">
        <w:t>Vanaf 1830 behoort het tot de kern van liberale kantons.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5279C6" w:rsidRPr="005279C6" w:rsidTr="0062457A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5279C6" w:rsidRPr="005279C6" w:rsidRDefault="005279C6" w:rsidP="0062457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5279C6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4B1FEA2" wp14:editId="5B826065">
                  <wp:extent cx="190500" cy="144780"/>
                  <wp:effectExtent l="0" t="0" r="0" b="7620"/>
                  <wp:docPr id="3" name="Afbeelding 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352FCF" w:rsidRPr="00352FC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5 </w:t>
            </w:r>
            <w:proofErr w:type="spellStart"/>
            <w:r w:rsidR="00352FCF" w:rsidRPr="00352FCF">
              <w:rPr>
                <w:rFonts w:ascii="Verdana" w:hAnsi="Verdana"/>
                <w:b/>
                <w:sz w:val="24"/>
                <w:szCs w:val="24"/>
                <w:lang w:val="nl-NL"/>
              </w:rPr>
              <w:t>Grüneck</w:t>
            </w:r>
            <w:proofErr w:type="spellEnd"/>
          </w:p>
        </w:tc>
        <w:tc>
          <w:tcPr>
            <w:tcW w:w="850" w:type="dxa"/>
            <w:vAlign w:val="center"/>
          </w:tcPr>
          <w:p w:rsidR="005279C6" w:rsidRPr="005279C6" w:rsidRDefault="00352FCF" w:rsidP="0062457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352FC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3B8F0D6" wp14:editId="58FC1C08">
                  <wp:extent cx="358140" cy="226695"/>
                  <wp:effectExtent l="19050" t="0" r="3810" b="0"/>
                  <wp:docPr id="10" name="Afbeelding 10" descr="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 7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4F97" w:rsidRPr="00754F97" w:rsidRDefault="00754F97" w:rsidP="00754F97">
      <w:pPr>
        <w:pStyle w:val="Alinia6"/>
      </w:pPr>
      <w:r w:rsidRPr="00754F97">
        <w:rPr>
          <w:rStyle w:val="Beziens"/>
        </w:rPr>
        <w:t xml:space="preserve">Rivier </w:t>
      </w:r>
      <w:proofErr w:type="spellStart"/>
      <w:r w:rsidRPr="00754F97">
        <w:rPr>
          <w:rStyle w:val="Beziens"/>
        </w:rPr>
        <w:t>Thur</w:t>
      </w:r>
      <w:proofErr w:type="spellEnd"/>
      <w:r w:rsidRPr="00754F97">
        <w:t xml:space="preserve"> (Zwitserland)</w:t>
      </w:r>
    </w:p>
    <w:p w:rsidR="00754F97" w:rsidRPr="00754F97" w:rsidRDefault="00754F97" w:rsidP="00754F97">
      <w:pPr>
        <w:pStyle w:val="BusTic"/>
      </w:pPr>
      <w:r w:rsidRPr="00754F97">
        <w:t xml:space="preserve">De </w:t>
      </w:r>
      <w:proofErr w:type="spellStart"/>
      <w:r w:rsidRPr="00754F97">
        <w:t>Thur</w:t>
      </w:r>
      <w:proofErr w:type="spellEnd"/>
      <w:r w:rsidRPr="00754F97">
        <w:t xml:space="preserve"> is een Zwitserse rivier die behoort tot het stroomgebied van de Rijn.</w:t>
      </w:r>
    </w:p>
    <w:p w:rsidR="00754F97" w:rsidRPr="00754F97" w:rsidRDefault="00754F97" w:rsidP="00754F97">
      <w:pPr>
        <w:pStyle w:val="BusTic"/>
      </w:pPr>
      <w:r w:rsidRPr="00754F97">
        <w:t xml:space="preserve">De naam is afgeleid van het </w:t>
      </w:r>
      <w:proofErr w:type="spellStart"/>
      <w:r w:rsidRPr="00754F97">
        <w:t>indogermanische</w:t>
      </w:r>
      <w:proofErr w:type="spellEnd"/>
      <w:r w:rsidRPr="00754F97">
        <w:t xml:space="preserve"> woord </w:t>
      </w:r>
      <w:proofErr w:type="spellStart"/>
      <w:r w:rsidRPr="00754F97">
        <w:t>dhu</w:t>
      </w:r>
      <w:proofErr w:type="spellEnd"/>
      <w:r w:rsidRPr="00754F97">
        <w:t>, dat zoiets als "voortijlende" betekent.</w:t>
      </w:r>
    </w:p>
    <w:p w:rsidR="00754F97" w:rsidRPr="00754F97" w:rsidRDefault="00754F97" w:rsidP="00754F97">
      <w:pPr>
        <w:pStyle w:val="BusTic"/>
      </w:pPr>
      <w:r w:rsidRPr="00754F97">
        <w:t xml:space="preserve">De bron van de </w:t>
      </w:r>
      <w:proofErr w:type="spellStart"/>
      <w:r w:rsidRPr="00754F97">
        <w:t>Säntisthur</w:t>
      </w:r>
      <w:proofErr w:type="spellEnd"/>
      <w:r w:rsidRPr="00754F97">
        <w:t xml:space="preserve"> bevindt zich bij </w:t>
      </w:r>
      <w:proofErr w:type="spellStart"/>
      <w:r w:rsidRPr="00754F97">
        <w:t>Unterwasser</w:t>
      </w:r>
      <w:proofErr w:type="spellEnd"/>
      <w:r w:rsidRPr="00754F97">
        <w:t xml:space="preserve"> in de </w:t>
      </w:r>
      <w:proofErr w:type="spellStart"/>
      <w:r w:rsidRPr="00754F97">
        <w:t>Toggenburg</w:t>
      </w:r>
      <w:proofErr w:type="spellEnd"/>
      <w:r w:rsidRPr="00754F97">
        <w:t xml:space="preserve">. </w:t>
      </w:r>
    </w:p>
    <w:p w:rsidR="00754F97" w:rsidRPr="00754F97" w:rsidRDefault="00754F97" w:rsidP="00754F97">
      <w:pPr>
        <w:pStyle w:val="BusTic"/>
      </w:pPr>
      <w:r w:rsidRPr="00754F97">
        <w:t xml:space="preserve">Bij </w:t>
      </w:r>
      <w:proofErr w:type="spellStart"/>
      <w:r w:rsidRPr="00754F97">
        <w:t>Lütisburg</w:t>
      </w:r>
      <w:proofErr w:type="spellEnd"/>
      <w:r w:rsidRPr="00754F97">
        <w:t xml:space="preserve"> verenigt de </w:t>
      </w:r>
      <w:proofErr w:type="spellStart"/>
      <w:r w:rsidRPr="00754F97">
        <w:t>Necker</w:t>
      </w:r>
      <w:proofErr w:type="spellEnd"/>
      <w:r w:rsidRPr="00754F97">
        <w:t xml:space="preserve"> zich met de </w:t>
      </w:r>
      <w:proofErr w:type="spellStart"/>
      <w:r w:rsidRPr="00754F97">
        <w:t>Thur</w:t>
      </w:r>
      <w:proofErr w:type="spellEnd"/>
      <w:r w:rsidRPr="00754F97">
        <w:t xml:space="preserve">. </w:t>
      </w:r>
    </w:p>
    <w:p w:rsidR="00754F97" w:rsidRDefault="00754F97" w:rsidP="00754F97">
      <w:pPr>
        <w:pStyle w:val="BusTic"/>
      </w:pPr>
      <w:r w:rsidRPr="00754F97">
        <w:t xml:space="preserve">De </w:t>
      </w:r>
      <w:proofErr w:type="spellStart"/>
      <w:r w:rsidRPr="00754F97">
        <w:t>Thur</w:t>
      </w:r>
      <w:proofErr w:type="spellEnd"/>
      <w:r w:rsidRPr="00754F97">
        <w:t xml:space="preserve"> stroomt vanaf Wil (Sankt Gallen) in oostelijke richting. </w:t>
      </w:r>
    </w:p>
    <w:p w:rsidR="00754F97" w:rsidRPr="00754F97" w:rsidRDefault="00754F97" w:rsidP="00754F97">
      <w:pPr>
        <w:pStyle w:val="BusTic"/>
      </w:pPr>
      <w:r w:rsidRPr="00754F97">
        <w:t xml:space="preserve">Bij </w:t>
      </w:r>
      <w:proofErr w:type="spellStart"/>
      <w:r w:rsidRPr="00754F97">
        <w:t>Oberbüren</w:t>
      </w:r>
      <w:proofErr w:type="spellEnd"/>
      <w:r w:rsidRPr="00754F97">
        <w:t xml:space="preserve"> stroomt de </w:t>
      </w:r>
      <w:proofErr w:type="spellStart"/>
      <w:r w:rsidRPr="00754F97">
        <w:t>Glatt</w:t>
      </w:r>
      <w:proofErr w:type="spellEnd"/>
      <w:r w:rsidRPr="00754F97">
        <w:t xml:space="preserve"> in de </w:t>
      </w:r>
      <w:proofErr w:type="spellStart"/>
      <w:r w:rsidRPr="00754F97">
        <w:t>Thur</w:t>
      </w:r>
      <w:proofErr w:type="spellEnd"/>
      <w:r w:rsidRPr="00754F97">
        <w:t>.</w:t>
      </w:r>
    </w:p>
    <w:p w:rsidR="00754F97" w:rsidRPr="00754F97" w:rsidRDefault="00754F97" w:rsidP="00754F97">
      <w:pPr>
        <w:pStyle w:val="BusTic"/>
      </w:pPr>
      <w:r w:rsidRPr="00754F97">
        <w:t xml:space="preserve">Hier wordt de </w:t>
      </w:r>
      <w:proofErr w:type="spellStart"/>
      <w:r w:rsidRPr="00754F97">
        <w:t>Toggenburg</w:t>
      </w:r>
      <w:proofErr w:type="spellEnd"/>
      <w:r w:rsidRPr="00754F97">
        <w:t xml:space="preserve"> verlaten en gaat het verder in noordwestelijke richting in het kanton </w:t>
      </w:r>
      <w:proofErr w:type="spellStart"/>
      <w:r w:rsidRPr="00754F97">
        <w:t>Thurgau</w:t>
      </w:r>
      <w:proofErr w:type="spellEnd"/>
      <w:r w:rsidRPr="00754F97">
        <w:t xml:space="preserve">, die naar de rivier genoemd is. </w:t>
      </w:r>
    </w:p>
    <w:p w:rsidR="00754F97" w:rsidRDefault="00754F97" w:rsidP="00754F97">
      <w:pPr>
        <w:pStyle w:val="BusTic"/>
      </w:pPr>
      <w:r w:rsidRPr="00754F97">
        <w:t xml:space="preserve">In </w:t>
      </w:r>
      <w:proofErr w:type="spellStart"/>
      <w:r w:rsidRPr="00754F97">
        <w:t>Bischofszell</w:t>
      </w:r>
      <w:proofErr w:type="spellEnd"/>
      <w:r w:rsidRPr="00754F97">
        <w:t xml:space="preserve"> stroomt de </w:t>
      </w:r>
      <w:proofErr w:type="spellStart"/>
      <w:r w:rsidRPr="00754F97">
        <w:t>Sitter</w:t>
      </w:r>
      <w:proofErr w:type="spellEnd"/>
      <w:r w:rsidRPr="00754F97">
        <w:t xml:space="preserve"> in de </w:t>
      </w:r>
      <w:proofErr w:type="spellStart"/>
      <w:r w:rsidRPr="00754F97">
        <w:t>Thur</w:t>
      </w:r>
      <w:proofErr w:type="spellEnd"/>
      <w:r w:rsidRPr="00754F97">
        <w:t xml:space="preserve">. </w:t>
      </w:r>
    </w:p>
    <w:p w:rsidR="00754F97" w:rsidRPr="00754F97" w:rsidRDefault="00754F97" w:rsidP="00754F97">
      <w:pPr>
        <w:pStyle w:val="BusTic"/>
      </w:pPr>
      <w:r w:rsidRPr="00754F97">
        <w:t xml:space="preserve">Bij </w:t>
      </w:r>
      <w:proofErr w:type="spellStart"/>
      <w:r w:rsidRPr="00754F97">
        <w:t>Flaach</w:t>
      </w:r>
      <w:proofErr w:type="spellEnd"/>
      <w:r w:rsidRPr="00754F97">
        <w:t xml:space="preserve"> en </w:t>
      </w:r>
      <w:hyperlink r:id="rId16" w:tooltip="Ellikon am Rhein (de pagina bestaat niet)" w:history="1">
        <w:proofErr w:type="spellStart"/>
        <w:r w:rsidRPr="00754F97">
          <w:rPr>
            <w:rStyle w:val="Hyperlink"/>
            <w:b w:val="0"/>
            <w:bCs w:val="0"/>
            <w:color w:val="000000"/>
            <w:u w:val="none"/>
          </w:rPr>
          <w:t>Ellikon</w:t>
        </w:r>
        <w:proofErr w:type="spellEnd"/>
        <w:r w:rsidRPr="00754F97">
          <w:rPr>
            <w:rStyle w:val="Hyperlink"/>
            <w:b w:val="0"/>
            <w:bCs w:val="0"/>
            <w:color w:val="000000"/>
            <w:u w:val="none"/>
          </w:rPr>
          <w:t xml:space="preserve"> </w:t>
        </w:r>
        <w:proofErr w:type="spellStart"/>
        <w:r w:rsidRPr="00754F97">
          <w:rPr>
            <w:rStyle w:val="Hyperlink"/>
            <w:b w:val="0"/>
            <w:bCs w:val="0"/>
            <w:color w:val="000000"/>
            <w:u w:val="none"/>
          </w:rPr>
          <w:t>am</w:t>
        </w:r>
        <w:proofErr w:type="spellEnd"/>
        <w:r w:rsidRPr="00754F97">
          <w:rPr>
            <w:rStyle w:val="Hyperlink"/>
            <w:b w:val="0"/>
            <w:bCs w:val="0"/>
            <w:color w:val="000000"/>
            <w:u w:val="none"/>
          </w:rPr>
          <w:t xml:space="preserve"> Rhein</w:t>
        </w:r>
      </w:hyperlink>
      <w:r w:rsidRPr="00754F97">
        <w:t xml:space="preserve"> mondt de </w:t>
      </w:r>
      <w:proofErr w:type="spellStart"/>
      <w:r w:rsidRPr="00754F97">
        <w:t>Thur</w:t>
      </w:r>
      <w:proofErr w:type="spellEnd"/>
      <w:r w:rsidRPr="00754F97">
        <w:t xml:space="preserve"> zelf uit in de Rijn.</w:t>
      </w:r>
    </w:p>
    <w:p w:rsidR="00754F97" w:rsidRPr="00754F97" w:rsidRDefault="00754F97" w:rsidP="00754F97">
      <w:pPr>
        <w:pStyle w:val="BusTic"/>
      </w:pPr>
      <w:r w:rsidRPr="00754F97">
        <w:t xml:space="preserve">De </w:t>
      </w:r>
      <w:proofErr w:type="spellStart"/>
      <w:r w:rsidRPr="00754F97">
        <w:t>Thur</w:t>
      </w:r>
      <w:proofErr w:type="spellEnd"/>
      <w:r w:rsidRPr="00754F97">
        <w:t xml:space="preserve"> heeft een lengte van 125 km en heeft een afwatergebied van 1724 km</w:t>
      </w:r>
      <w:r w:rsidRPr="00754F97">
        <w:rPr>
          <w:vertAlign w:val="superscript"/>
        </w:rPr>
        <w:t>2</w:t>
      </w:r>
      <w:r w:rsidRPr="00754F97">
        <w:t>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5279C6" w:rsidRPr="005279C6" w:rsidTr="0062457A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5279C6" w:rsidRPr="005279C6" w:rsidRDefault="005279C6" w:rsidP="0062457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5279C6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3D35C0A6" wp14:editId="522C713A">
                  <wp:extent cx="190500" cy="144780"/>
                  <wp:effectExtent l="0" t="0" r="0" b="7620"/>
                  <wp:docPr id="4" name="Afbeelding 4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352FCF" w:rsidRPr="00352FCF">
              <w:rPr>
                <w:rFonts w:ascii="Verdana" w:hAnsi="Verdana"/>
                <w:b/>
                <w:sz w:val="24"/>
                <w:szCs w:val="24"/>
                <w:lang w:val="nl-NL"/>
              </w:rPr>
              <w:t>6 Kreuzlingen-</w:t>
            </w:r>
            <w:proofErr w:type="spellStart"/>
            <w:r w:rsidR="00352FCF" w:rsidRPr="00352FCF">
              <w:rPr>
                <w:rFonts w:ascii="Verdana" w:hAnsi="Verdana"/>
                <w:b/>
                <w:sz w:val="24"/>
                <w:szCs w:val="24"/>
                <w:lang w:val="nl-NL"/>
              </w:rPr>
              <w:t>Süd</w:t>
            </w:r>
            <w:proofErr w:type="spellEnd"/>
          </w:p>
        </w:tc>
        <w:tc>
          <w:tcPr>
            <w:tcW w:w="850" w:type="dxa"/>
            <w:vAlign w:val="center"/>
          </w:tcPr>
          <w:p w:rsidR="005279C6" w:rsidRPr="005279C6" w:rsidRDefault="00352FCF" w:rsidP="0062457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352FC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E009E82" wp14:editId="48CD8BEF">
                  <wp:extent cx="358140" cy="226695"/>
                  <wp:effectExtent l="19050" t="0" r="3810" b="0"/>
                  <wp:docPr id="9" name="Afbeelding 9" descr="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 7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6825" w:rsidRPr="00686825" w:rsidRDefault="00686825" w:rsidP="00686825">
      <w:pPr>
        <w:pStyle w:val="Alinia6"/>
        <w:rPr>
          <w:rStyle w:val="plaats0"/>
        </w:rPr>
      </w:pPr>
      <w:r w:rsidRPr="00686825">
        <w:rPr>
          <w:rStyle w:val="plaats0"/>
        </w:rPr>
        <w:t>Kreuzlingen</w:t>
      </w:r>
    </w:p>
    <w:p w:rsidR="00686825" w:rsidRDefault="00686825" w:rsidP="00686825">
      <w:pPr>
        <w:pStyle w:val="BusTic"/>
      </w:pPr>
      <w:r w:rsidRPr="00686825">
        <w:t xml:space="preserve">Kreuzlingen is een gemeente en plaats in het Zwitserse kanton </w:t>
      </w:r>
      <w:proofErr w:type="spellStart"/>
      <w:r w:rsidRPr="00686825">
        <w:t>Thurgau</w:t>
      </w:r>
      <w:proofErr w:type="spellEnd"/>
      <w:r w:rsidRPr="00686825">
        <w:t xml:space="preserve">, en maakt deel uit van het district Kreuzlingen. </w:t>
      </w:r>
    </w:p>
    <w:p w:rsidR="00686825" w:rsidRDefault="00686825" w:rsidP="00686825">
      <w:pPr>
        <w:pStyle w:val="BusTic"/>
      </w:pPr>
      <w:r w:rsidRPr="00686825">
        <w:t xml:space="preserve">Het ligt aan het Bodenmeer nabij de Duitse stad Konstanz. </w:t>
      </w:r>
    </w:p>
    <w:p w:rsidR="005279C6" w:rsidRDefault="00686825" w:rsidP="00686825">
      <w:pPr>
        <w:pStyle w:val="BusTic"/>
      </w:pPr>
      <w:r w:rsidRPr="00686825">
        <w:t>Aan de noordzijde van stad loopt de staatsgrens met Duitsland.</w:t>
      </w:r>
    </w:p>
    <w:p w:rsidR="00686825" w:rsidRPr="00686825" w:rsidRDefault="00686825" w:rsidP="00686825">
      <w:pPr>
        <w:pStyle w:val="Alinia6"/>
        <w:rPr>
          <w:rStyle w:val="Beziens"/>
        </w:rPr>
      </w:pPr>
      <w:r w:rsidRPr="00686825">
        <w:rPr>
          <w:rStyle w:val="Beziens"/>
        </w:rPr>
        <w:t>Geschiedenis</w:t>
      </w:r>
    </w:p>
    <w:p w:rsidR="00686825" w:rsidRDefault="00686825" w:rsidP="00686825">
      <w:pPr>
        <w:pStyle w:val="BusTic"/>
      </w:pPr>
      <w:r w:rsidRPr="00686825">
        <w:t xml:space="preserve">In 1874 werd het toenmalige </w:t>
      </w:r>
      <w:proofErr w:type="spellStart"/>
      <w:r w:rsidRPr="00686825">
        <w:t>Egelshofen</w:t>
      </w:r>
      <w:proofErr w:type="spellEnd"/>
      <w:r w:rsidRPr="00686825">
        <w:t xml:space="preserve"> </w:t>
      </w:r>
      <w:proofErr w:type="spellStart"/>
      <w:r w:rsidRPr="00686825">
        <w:t>hernoemd</w:t>
      </w:r>
      <w:proofErr w:type="spellEnd"/>
      <w:r w:rsidRPr="00686825">
        <w:t xml:space="preserve"> tot Kreuzlingen. </w:t>
      </w:r>
    </w:p>
    <w:p w:rsidR="00686825" w:rsidRDefault="00686825" w:rsidP="00686825">
      <w:pPr>
        <w:pStyle w:val="BusTic"/>
      </w:pPr>
      <w:r w:rsidRPr="00686825">
        <w:t>In het begin van de 20</w:t>
      </w:r>
      <w:r w:rsidRPr="00686825">
        <w:rPr>
          <w:vertAlign w:val="superscript"/>
        </w:rPr>
        <w:t>ste</w:t>
      </w:r>
      <w:r>
        <w:t xml:space="preserve"> </w:t>
      </w:r>
      <w:r w:rsidRPr="00686825">
        <w:t xml:space="preserve">eeuw werden </w:t>
      </w:r>
      <w:proofErr w:type="spellStart"/>
      <w:r w:rsidRPr="00686825">
        <w:t>Kurzrickenbach</w:t>
      </w:r>
      <w:proofErr w:type="spellEnd"/>
      <w:r w:rsidRPr="00686825">
        <w:t xml:space="preserve"> en </w:t>
      </w:r>
      <w:proofErr w:type="spellStart"/>
      <w:r w:rsidRPr="00686825">
        <w:t>Emmishofen</w:t>
      </w:r>
      <w:proofErr w:type="spellEnd"/>
      <w:r w:rsidRPr="00686825">
        <w:t xml:space="preserve"> bij Kreuzlingen gevoegd, waardoor het de 10.000 inwoner grens overschreed. </w:t>
      </w:r>
    </w:p>
    <w:p w:rsidR="00686825" w:rsidRDefault="00686825" w:rsidP="00686825">
      <w:pPr>
        <w:pStyle w:val="BusTic"/>
      </w:pPr>
      <w:r w:rsidRPr="00686825">
        <w:t>Vroeger leefden de bewoners van het gebied voornamelijk van de wijnbouw, de geproduceerde wijn ging voornamelijk over het meer naar Duitsland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5279C6" w:rsidRPr="00AF2784" w:rsidTr="00B1048A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5279C6" w:rsidRPr="00AF2784" w:rsidRDefault="005279C6" w:rsidP="00B1048A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F2784">
              <w:rPr>
                <w:rFonts w:ascii="Verdana" w:hAnsi="Verdana"/>
                <w:noProof/>
                <w:color w:val="0000FF"/>
                <w:sz w:val="24"/>
                <w:szCs w:val="24"/>
                <w:lang w:eastAsia="zh-CN"/>
              </w:rPr>
              <w:drawing>
                <wp:inline distT="0" distB="0" distL="0" distR="0" wp14:anchorId="7D1EC3E2" wp14:editId="204DA259">
                  <wp:extent cx="240000" cy="180000"/>
                  <wp:effectExtent l="0" t="0" r="0" b="0"/>
                  <wp:docPr id="16" name="Afbeelding 16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5279C6" w:rsidRPr="00AF2784" w:rsidRDefault="00352FCF" w:rsidP="00B1048A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352FCF">
              <w:rPr>
                <w:rFonts w:ascii="Verdana" w:hAnsi="Verdana"/>
                <w:b/>
                <w:sz w:val="24"/>
                <w:szCs w:val="24"/>
              </w:rPr>
              <w:t>Girsbergtunnel</w:t>
            </w:r>
            <w:proofErr w:type="spellEnd"/>
            <w:r w:rsidRPr="00352FCF">
              <w:rPr>
                <w:rFonts w:ascii="Verdana" w:hAnsi="Verdana"/>
                <w:b/>
                <w:sz w:val="24"/>
                <w:szCs w:val="24"/>
              </w:rPr>
              <w:t xml:space="preserve"> 1.750 m</w:t>
            </w:r>
          </w:p>
        </w:tc>
      </w:tr>
    </w:tbl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686825" w:rsidRDefault="00686825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5279C6" w:rsidRPr="005279C6" w:rsidTr="0062457A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5279C6" w:rsidRPr="005279C6" w:rsidRDefault="005279C6" w:rsidP="0062457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bookmarkStart w:id="0" w:name="_GoBack"/>
            <w:bookmarkEnd w:id="0"/>
            <w:r w:rsidRPr="005279C6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242D3392" wp14:editId="75203A4F">
                  <wp:extent cx="190500" cy="144780"/>
                  <wp:effectExtent l="0" t="0" r="0" b="7620"/>
                  <wp:docPr id="5" name="Afbeelding 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352FCF" w:rsidRPr="00352FCF">
              <w:rPr>
                <w:rFonts w:ascii="Verdana" w:hAnsi="Verdana"/>
                <w:b/>
                <w:sz w:val="24"/>
                <w:szCs w:val="24"/>
                <w:lang w:val="nl-NL"/>
              </w:rPr>
              <w:t>7 Kreuzlingen-</w:t>
            </w:r>
            <w:proofErr w:type="spellStart"/>
            <w:r w:rsidR="00352FCF" w:rsidRPr="00352FCF">
              <w:rPr>
                <w:rFonts w:ascii="Verdana" w:hAnsi="Verdana"/>
                <w:b/>
                <w:sz w:val="24"/>
                <w:szCs w:val="24"/>
                <w:lang w:val="nl-NL"/>
              </w:rPr>
              <w:t>Nord</w:t>
            </w:r>
            <w:proofErr w:type="spellEnd"/>
          </w:p>
        </w:tc>
        <w:tc>
          <w:tcPr>
            <w:tcW w:w="850" w:type="dxa"/>
            <w:vAlign w:val="center"/>
          </w:tcPr>
          <w:p w:rsidR="005279C6" w:rsidRPr="005279C6" w:rsidRDefault="00352FCF" w:rsidP="0062457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352FC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069D378" wp14:editId="26E29CA7">
                  <wp:extent cx="358140" cy="226695"/>
                  <wp:effectExtent l="19050" t="0" r="3810" b="0"/>
                  <wp:docPr id="8" name="Afbeelding 8" descr="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 7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</w:tr>
    </w:tbl>
    <w:p w:rsidR="00686825" w:rsidRPr="00686825" w:rsidRDefault="00686825" w:rsidP="00686825">
      <w:pPr>
        <w:pStyle w:val="Alinia6"/>
        <w:rPr>
          <w:rStyle w:val="Beziens"/>
        </w:rPr>
      </w:pPr>
      <w:r w:rsidRPr="00686825">
        <w:rPr>
          <w:rStyle w:val="Beziens"/>
        </w:rPr>
        <w:t xml:space="preserve">De abdij Kreuzlingen </w:t>
      </w:r>
    </w:p>
    <w:p w:rsidR="00686825" w:rsidRPr="00686825" w:rsidRDefault="00686825" w:rsidP="00686825">
      <w:pPr>
        <w:pStyle w:val="BusTic"/>
      </w:pPr>
      <w:r w:rsidRPr="00686825">
        <w:t xml:space="preserve">De abdij Kreuzlingen was een tot het Heilige Roomse Rijk behorend abdijvorstendom, gelegen in het huidige Zwitserse kanton </w:t>
      </w:r>
      <w:proofErr w:type="spellStart"/>
      <w:r w:rsidRPr="00686825">
        <w:t>Thurgau</w:t>
      </w:r>
      <w:proofErr w:type="spellEnd"/>
      <w:r w:rsidRPr="00686825">
        <w:t>.</w:t>
      </w:r>
    </w:p>
    <w:p w:rsidR="00686825" w:rsidRDefault="00686825" w:rsidP="00686825">
      <w:pPr>
        <w:pStyle w:val="BusTic"/>
      </w:pPr>
      <w:r w:rsidRPr="00686825">
        <w:t xml:space="preserve">Omstreeks 940 stichtte bisschop Koenraad van Konstanz voor de poorten van de stad Konstanz een hospitaal, dat </w:t>
      </w:r>
      <w:proofErr w:type="spellStart"/>
      <w:r w:rsidRPr="00686825">
        <w:t>Crucelin</w:t>
      </w:r>
      <w:proofErr w:type="spellEnd"/>
      <w:r w:rsidRPr="00686825">
        <w:t xml:space="preserve"> genoemd werd omdat er als relikwie een stukje van het kruis vereerd werd. </w:t>
      </w:r>
    </w:p>
    <w:p w:rsidR="00686825" w:rsidRDefault="00686825" w:rsidP="00686825">
      <w:pPr>
        <w:pStyle w:val="BusTic"/>
      </w:pPr>
      <w:r w:rsidRPr="00686825">
        <w:t xml:space="preserve">Tussen 1084 en 1110 werd het hospitaal verlegd naar </w:t>
      </w:r>
      <w:proofErr w:type="spellStart"/>
      <w:r w:rsidRPr="00686825">
        <w:t>Münsterlingen</w:t>
      </w:r>
      <w:proofErr w:type="spellEnd"/>
      <w:r w:rsidRPr="00686825">
        <w:t xml:space="preserve"> vanwege verwaarlozing van de eerste vestiging. </w:t>
      </w:r>
    </w:p>
    <w:p w:rsidR="00686825" w:rsidRDefault="00686825" w:rsidP="00686825">
      <w:pPr>
        <w:pStyle w:val="BusTic"/>
      </w:pPr>
      <w:r w:rsidRPr="00686825">
        <w:t xml:space="preserve">Bisschop Ulrich I kreeg in 1125 toestemming van keizer en paus om het hospitaal te herstellen en er een Augustijner Koorherensticht met vrije abtskeuze te stichten. </w:t>
      </w:r>
    </w:p>
    <w:p w:rsidR="00686825" w:rsidRDefault="00686825" w:rsidP="00686825">
      <w:pPr>
        <w:pStyle w:val="BusTic"/>
      </w:pPr>
      <w:r w:rsidRPr="00686825">
        <w:t xml:space="preserve">Kreuzlingen bezat al snel rijke bezittingen aan beide zijden van het Bodenmeer. </w:t>
      </w:r>
    </w:p>
    <w:p w:rsidR="00686825" w:rsidRDefault="00686825" w:rsidP="00686825">
      <w:pPr>
        <w:pStyle w:val="BusTic"/>
      </w:pPr>
      <w:r w:rsidRPr="00686825">
        <w:t xml:space="preserve">Sinds de </w:t>
      </w:r>
      <w:r>
        <w:t>16</w:t>
      </w:r>
      <w:r w:rsidRPr="00686825">
        <w:rPr>
          <w:vertAlign w:val="superscript"/>
        </w:rPr>
        <w:t>de</w:t>
      </w:r>
      <w:r>
        <w:t xml:space="preserve"> </w:t>
      </w:r>
      <w:r w:rsidRPr="00686825">
        <w:t xml:space="preserve">eeuw bezat het de proosdij </w:t>
      </w:r>
      <w:proofErr w:type="spellStart"/>
      <w:r w:rsidRPr="00686825">
        <w:t>Riedern</w:t>
      </w:r>
      <w:proofErr w:type="spellEnd"/>
      <w:r w:rsidRPr="00686825">
        <w:t xml:space="preserve"> in het Zwarte Woud. </w:t>
      </w:r>
    </w:p>
    <w:p w:rsidR="00686825" w:rsidRDefault="00686825" w:rsidP="00686825">
      <w:pPr>
        <w:pStyle w:val="BusTic"/>
      </w:pPr>
      <w:r w:rsidRPr="00686825">
        <w:t xml:space="preserve">Ten tijde van het Concilie van Konstanz verleende de keizer de abt de waarde van rijksvorst. </w:t>
      </w:r>
    </w:p>
    <w:p w:rsidR="00686825" w:rsidRDefault="00686825" w:rsidP="00686825">
      <w:pPr>
        <w:pStyle w:val="BusTic"/>
      </w:pPr>
      <w:r w:rsidRPr="00686825">
        <w:t xml:space="preserve">In 1652 werd van de bijbehorende rechten voor het laatst gebruikgemaakt. </w:t>
      </w:r>
    </w:p>
    <w:p w:rsidR="00686825" w:rsidRDefault="00686825" w:rsidP="00686825">
      <w:pPr>
        <w:pStyle w:val="BusTic"/>
      </w:pPr>
      <w:r w:rsidRPr="00686825">
        <w:t xml:space="preserve">Tijdens de reformatie vertoefden de meeste leden van het convent aan de andere zijde van het Bodenmeer en toen zij terugkeerden, was de bevolking vrijwel geheel gereformeerd. </w:t>
      </w:r>
    </w:p>
    <w:p w:rsidR="00686825" w:rsidRDefault="00686825" w:rsidP="00686825">
      <w:pPr>
        <w:pStyle w:val="BusTic"/>
      </w:pPr>
      <w:r w:rsidRPr="00686825">
        <w:t xml:space="preserve">Tijdens de Dertigjarige Oorlog werd het klooster door Konstanz in 1633 afgebrand. </w:t>
      </w:r>
    </w:p>
    <w:p w:rsidR="00686825" w:rsidRPr="00686825" w:rsidRDefault="00686825" w:rsidP="00686825">
      <w:pPr>
        <w:pStyle w:val="BusTic"/>
      </w:pPr>
      <w:r w:rsidRPr="00686825">
        <w:t>In 1650 volgde een kilometer zuidwaarts de nieuwbouw.</w:t>
      </w:r>
    </w:p>
    <w:p w:rsidR="00686825" w:rsidRDefault="00686825" w:rsidP="00686825">
      <w:pPr>
        <w:pStyle w:val="BusTic"/>
      </w:pPr>
      <w:r w:rsidRPr="00686825">
        <w:t xml:space="preserve">Een van de bezittingen van de abdij was de heerlijkheid </w:t>
      </w:r>
      <w:proofErr w:type="spellStart"/>
      <w:r w:rsidRPr="00686825">
        <w:t>Hirschlatt</w:t>
      </w:r>
      <w:proofErr w:type="spellEnd"/>
      <w:r w:rsidRPr="00686825">
        <w:t xml:space="preserve">. </w:t>
      </w:r>
    </w:p>
    <w:p w:rsidR="005279C6" w:rsidRDefault="00686825" w:rsidP="00686825">
      <w:pPr>
        <w:pStyle w:val="BusTic"/>
      </w:pPr>
      <w:r w:rsidRPr="00686825">
        <w:t xml:space="preserve">Deze werd in paragraaf 10 van de </w:t>
      </w:r>
      <w:proofErr w:type="spellStart"/>
      <w:r w:rsidRPr="00686825">
        <w:t>Reichsdeputationshauptschluss</w:t>
      </w:r>
      <w:proofErr w:type="spellEnd"/>
      <w:r w:rsidRPr="00686825">
        <w:t xml:space="preserve"> van 25 februari 1803 toegekend aan het vorstendom </w:t>
      </w:r>
      <w:proofErr w:type="spellStart"/>
      <w:r w:rsidRPr="00686825">
        <w:t>Hohenzollern-Hechingen</w:t>
      </w:r>
      <w:proofErr w:type="spellEnd"/>
      <w:r w:rsidRPr="00686825">
        <w:t>.</w:t>
      </w:r>
    </w:p>
    <w:p w:rsidR="00686825" w:rsidRDefault="00686825" w:rsidP="00686825">
      <w:pPr>
        <w:pStyle w:val="BusTic"/>
        <w:numPr>
          <w:ilvl w:val="0"/>
          <w:numId w:val="0"/>
        </w:numPr>
        <w:ind w:left="284" w:hanging="284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352FCF" w:rsidRPr="00352FCF" w:rsidTr="00A45370">
        <w:trPr>
          <w:trHeight w:val="510"/>
          <w:jc w:val="center"/>
        </w:trPr>
        <w:tc>
          <w:tcPr>
            <w:tcW w:w="5669" w:type="dxa"/>
            <w:vAlign w:val="center"/>
          </w:tcPr>
          <w:p w:rsidR="00352FCF" w:rsidRPr="00352FCF" w:rsidRDefault="00352FCF" w:rsidP="00352FC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52FCF">
              <w:rPr>
                <w:rFonts w:ascii="Verdana" w:hAnsi="Verdana"/>
                <w:b/>
                <w:noProof/>
                <w:color w:val="0000FF"/>
                <w:lang w:val="nl-NL" w:eastAsia="zh-CN"/>
              </w:rPr>
              <w:drawing>
                <wp:inline distT="0" distB="0" distL="0" distR="0" wp14:anchorId="6DC92B9E" wp14:editId="599B4C3A">
                  <wp:extent cx="281940" cy="175260"/>
                  <wp:effectExtent l="0" t="0" r="3810" b="0"/>
                  <wp:docPr id="7" name="Afbeelding 7" descr="Flag of Germany.svg">
                    <a:hlinkClick xmlns:a="http://schemas.openxmlformats.org/drawingml/2006/main" r:id="rId19" tooltip="&quot;Duitslan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ag of Germany.svg">
                            <a:hlinkClick r:id="rId19" tooltip="&quot;Duitslan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2FCF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 xml:space="preserve"> </w:t>
            </w:r>
            <w:r w:rsidRPr="00352FCF">
              <w:rPr>
                <w:rStyle w:val="plaats0"/>
              </w:rPr>
              <w:t>B33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352FCF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&gt;</w:t>
            </w:r>
            <w:r w:rsidRPr="00352FCF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352FCF">
              <w:rPr>
                <w:rFonts w:ascii="Verdana" w:hAnsi="Verdana"/>
                <w:b/>
                <w:sz w:val="24"/>
                <w:szCs w:val="24"/>
              </w:rPr>
              <w:t>Singen</w:t>
            </w:r>
            <w:proofErr w:type="spellEnd"/>
          </w:p>
        </w:tc>
      </w:tr>
    </w:tbl>
    <w:p w:rsidR="00352FCF" w:rsidRDefault="00352FCF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352FCF" w:rsidRDefault="00352FCF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279C6" w:rsidRDefault="005279C6" w:rsidP="009E69D3">
      <w:pPr>
        <w:rPr>
          <w:rFonts w:ascii="Verdana" w:hAnsi="Verdana"/>
          <w:bCs/>
          <w:sz w:val="24"/>
          <w:szCs w:val="24"/>
          <w:lang w:val="nl-NL"/>
        </w:rPr>
      </w:pPr>
    </w:p>
    <w:sectPr w:rsidR="005279C6" w:rsidSect="00522BCB">
      <w:headerReference w:type="default" r:id="rId21"/>
      <w:footerReference w:type="default" r:id="rId22"/>
      <w:pgSz w:w="11906" w:h="16838"/>
      <w:pgMar w:top="567" w:right="851" w:bottom="828" w:left="85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BF3" w:rsidRDefault="009D2BF3" w:rsidP="007A2B79">
      <w:r>
        <w:separator/>
      </w:r>
    </w:p>
  </w:endnote>
  <w:endnote w:type="continuationSeparator" w:id="0">
    <w:p w:rsidR="009D2BF3" w:rsidRDefault="009D2BF3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eastAsiaTheme="majorEastAsia" w:cstheme="majorBidi"/>
              <w:sz w:val="16"/>
              <w:szCs w:val="16"/>
            </w:rPr>
          </w:pP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sz w:val="16"/>
              <w:szCs w:val="16"/>
            </w:rPr>
            <w:fldChar w:fldCharType="begin"/>
          </w:r>
          <w:r w:rsidRPr="007A2B79">
            <w:rPr>
              <w:sz w:val="16"/>
              <w:szCs w:val="16"/>
            </w:rPr>
            <w:instrText>PAGE  \* MERGEFORMAT</w:instrText>
          </w:r>
          <w:r w:rsidRPr="007A2B79">
            <w:rPr>
              <w:sz w:val="16"/>
              <w:szCs w:val="16"/>
            </w:rPr>
            <w:fldChar w:fldCharType="separate"/>
          </w:r>
          <w:r w:rsidR="00686825" w:rsidRPr="00686825">
            <w:rPr>
              <w:rFonts w:eastAsiaTheme="majorEastAsia" w:cstheme="majorBidi"/>
              <w:b/>
              <w:bCs/>
              <w:noProof/>
              <w:sz w:val="16"/>
              <w:szCs w:val="16"/>
            </w:rPr>
            <w:t>6</w:t>
          </w: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BF3" w:rsidRDefault="009D2BF3" w:rsidP="007A2B79">
      <w:r>
        <w:separator/>
      </w:r>
    </w:p>
  </w:footnote>
  <w:footnote w:type="continuationSeparator" w:id="0">
    <w:p w:rsidR="009D2BF3" w:rsidRDefault="009D2BF3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B7" w:rsidRPr="00491773" w:rsidRDefault="002221B7" w:rsidP="007A2B79">
    <w:pPr>
      <w:pStyle w:val="Koptekst"/>
      <w:jc w:val="center"/>
      <w:rPr>
        <w:rFonts w:ascii="Verdana" w:hAnsi="Verdana"/>
        <w:b/>
        <w:sz w:val="32"/>
        <w:szCs w:val="32"/>
        <w:lang w:val="nl-NL"/>
      </w:rPr>
    </w:pPr>
    <w:r>
      <w:rPr>
        <w:noProof/>
        <w:lang w:val="nl-NL" w:eastAsia="zh-CN"/>
      </w:rPr>
      <w:drawing>
        <wp:anchor distT="0" distB="0" distL="114300" distR="114300" simplePos="0" relativeHeight="251659264" behindDoc="1" locked="0" layoutInCell="1" allowOverlap="1" wp14:anchorId="57672F6C" wp14:editId="2C93255E">
          <wp:simplePos x="0" y="0"/>
          <wp:positionH relativeFrom="column">
            <wp:posOffset>-398780</wp:posOffset>
          </wp:positionH>
          <wp:positionV relativeFrom="paragraph">
            <wp:posOffset>-335280</wp:posOffset>
          </wp:positionV>
          <wp:extent cx="1439545" cy="53975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4C18">
      <w:rPr>
        <w:rFonts w:ascii="Verdana" w:hAnsi="Verdana"/>
        <w:b/>
        <w:sz w:val="28"/>
        <w:szCs w:val="28"/>
        <w:lang w:val="nl-NL"/>
      </w:rPr>
      <w:t xml:space="preserve">  </w:t>
    </w:r>
    <w:r w:rsidRPr="00491773">
      <w:rPr>
        <w:rFonts w:ascii="Verdana" w:hAnsi="Verdana"/>
        <w:b/>
        <w:sz w:val="32"/>
        <w:szCs w:val="32"/>
        <w:lang w:val="nl-NL"/>
      </w:rPr>
      <w:t xml:space="preserve">Autosnelwegen </w:t>
    </w:r>
    <w:r w:rsidR="00C141AA">
      <w:rPr>
        <w:rFonts w:ascii="Verdana" w:hAnsi="Verdana"/>
        <w:b/>
        <w:sz w:val="32"/>
        <w:szCs w:val="32"/>
        <w:lang w:val="nl-NL"/>
      </w:rPr>
      <w:t>Zwitserland</w:t>
    </w:r>
    <w:r w:rsidR="00614C18" w:rsidRPr="00491773">
      <w:rPr>
        <w:rFonts w:ascii="Verdana" w:hAnsi="Verdana"/>
        <w:b/>
        <w:sz w:val="32"/>
        <w:szCs w:val="32"/>
        <w:lang w:val="nl-NL"/>
      </w:rPr>
      <w:t xml:space="preserve"> </w:t>
    </w:r>
    <w:r w:rsidR="004940EC">
      <w:rPr>
        <w:rFonts w:ascii="Verdana" w:hAnsi="Verdana"/>
        <w:b/>
        <w:sz w:val="32"/>
        <w:szCs w:val="32"/>
        <w:lang w:val="nl-NL"/>
      </w:rPr>
      <w:t xml:space="preserve"> </w:t>
    </w:r>
    <w:r w:rsidR="005279C6" w:rsidRPr="005279C6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drawing>
        <wp:inline distT="0" distB="0" distL="0" distR="0" wp14:anchorId="240D468A" wp14:editId="2C57E93C">
          <wp:extent cx="358140" cy="226695"/>
          <wp:effectExtent l="19050" t="0" r="3810" b="0"/>
          <wp:docPr id="13" name="Afbeelding 13" descr="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 7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2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279C6">
      <w:rPr>
        <w:rFonts w:ascii="Verdana" w:hAnsi="Verdana"/>
        <w:b/>
        <w:sz w:val="32"/>
        <w:szCs w:val="32"/>
        <w:lang w:val="nl-NL"/>
      </w:rPr>
      <w:t xml:space="preserve"> </w:t>
    </w:r>
    <w:r w:rsidR="0074532C">
      <w:rPr>
        <w:rFonts w:ascii="Verdana" w:hAnsi="Verdana"/>
        <w:b/>
        <w:sz w:val="32"/>
        <w:szCs w:val="32"/>
        <w:lang w:val="nl-NL"/>
      </w:rPr>
      <w:t xml:space="preserve">  </w:t>
    </w:r>
    <w:r w:rsidR="009F0D1B" w:rsidRPr="00491773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t xml:space="preserve"> </w:t>
    </w:r>
  </w:p>
  <w:p w:rsidR="002221B7" w:rsidRPr="007A2B79" w:rsidRDefault="002221B7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0DD4"/>
    <w:multiLevelType w:val="hybridMultilevel"/>
    <w:tmpl w:val="6C7093AC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BD3EBA"/>
    <w:multiLevelType w:val="hybridMultilevel"/>
    <w:tmpl w:val="26E213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5652B6"/>
    <w:multiLevelType w:val="hybridMultilevel"/>
    <w:tmpl w:val="B2887CE0"/>
    <w:lvl w:ilvl="0" w:tplc="D1E25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314A5"/>
    <w:multiLevelType w:val="hybridMultilevel"/>
    <w:tmpl w:val="63669B22"/>
    <w:lvl w:ilvl="0" w:tplc="D820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B47243"/>
    <w:multiLevelType w:val="hybridMultilevel"/>
    <w:tmpl w:val="6B343936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>
    <w:nsid w:val="636C026F"/>
    <w:multiLevelType w:val="hybridMultilevel"/>
    <w:tmpl w:val="11F660C0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15AE6"/>
    <w:rsid w:val="000305B6"/>
    <w:rsid w:val="000306EB"/>
    <w:rsid w:val="00077BC5"/>
    <w:rsid w:val="0008766A"/>
    <w:rsid w:val="000A5CE6"/>
    <w:rsid w:val="000B35DC"/>
    <w:rsid w:val="000B3F02"/>
    <w:rsid w:val="000D0A8B"/>
    <w:rsid w:val="000F3B57"/>
    <w:rsid w:val="000F4F6B"/>
    <w:rsid w:val="001000B0"/>
    <w:rsid w:val="00116A10"/>
    <w:rsid w:val="00120C17"/>
    <w:rsid w:val="00120DD2"/>
    <w:rsid w:val="00191B18"/>
    <w:rsid w:val="001B0768"/>
    <w:rsid w:val="001B2908"/>
    <w:rsid w:val="001B6884"/>
    <w:rsid w:val="001D64BE"/>
    <w:rsid w:val="00216A09"/>
    <w:rsid w:val="002221B7"/>
    <w:rsid w:val="002427A0"/>
    <w:rsid w:val="00275D6D"/>
    <w:rsid w:val="00277A3C"/>
    <w:rsid w:val="002A65F5"/>
    <w:rsid w:val="002B29A5"/>
    <w:rsid w:val="002C679E"/>
    <w:rsid w:val="002E2714"/>
    <w:rsid w:val="002F6A8B"/>
    <w:rsid w:val="00330EC1"/>
    <w:rsid w:val="00343FFB"/>
    <w:rsid w:val="00352FCF"/>
    <w:rsid w:val="00366855"/>
    <w:rsid w:val="00375508"/>
    <w:rsid w:val="003B15C7"/>
    <w:rsid w:val="003B1EF8"/>
    <w:rsid w:val="003B734B"/>
    <w:rsid w:val="003C4475"/>
    <w:rsid w:val="004435A4"/>
    <w:rsid w:val="00471138"/>
    <w:rsid w:val="00491773"/>
    <w:rsid w:val="004940EC"/>
    <w:rsid w:val="004B0A15"/>
    <w:rsid w:val="004D2E4D"/>
    <w:rsid w:val="004F49EB"/>
    <w:rsid w:val="00522BCB"/>
    <w:rsid w:val="00522CF5"/>
    <w:rsid w:val="005279C6"/>
    <w:rsid w:val="005400BC"/>
    <w:rsid w:val="00553B72"/>
    <w:rsid w:val="00595970"/>
    <w:rsid w:val="005A0357"/>
    <w:rsid w:val="005D0E3B"/>
    <w:rsid w:val="00614C18"/>
    <w:rsid w:val="006226E1"/>
    <w:rsid w:val="00630A26"/>
    <w:rsid w:val="00686825"/>
    <w:rsid w:val="00687CFF"/>
    <w:rsid w:val="00695640"/>
    <w:rsid w:val="006A4E41"/>
    <w:rsid w:val="006B0288"/>
    <w:rsid w:val="006B6011"/>
    <w:rsid w:val="006C1401"/>
    <w:rsid w:val="006C3B72"/>
    <w:rsid w:val="006D1546"/>
    <w:rsid w:val="006F07C7"/>
    <w:rsid w:val="006F09C9"/>
    <w:rsid w:val="00715D27"/>
    <w:rsid w:val="00732328"/>
    <w:rsid w:val="0074532C"/>
    <w:rsid w:val="00754F97"/>
    <w:rsid w:val="00762F5A"/>
    <w:rsid w:val="007854B0"/>
    <w:rsid w:val="0079281E"/>
    <w:rsid w:val="007A2B79"/>
    <w:rsid w:val="007C5E0F"/>
    <w:rsid w:val="007E779C"/>
    <w:rsid w:val="008124B6"/>
    <w:rsid w:val="0083246E"/>
    <w:rsid w:val="00862C18"/>
    <w:rsid w:val="00867836"/>
    <w:rsid w:val="008D0BAE"/>
    <w:rsid w:val="008D200C"/>
    <w:rsid w:val="009229A3"/>
    <w:rsid w:val="00933CCB"/>
    <w:rsid w:val="00985335"/>
    <w:rsid w:val="009D2624"/>
    <w:rsid w:val="009D2745"/>
    <w:rsid w:val="009D2BF3"/>
    <w:rsid w:val="009E5CED"/>
    <w:rsid w:val="009E69D3"/>
    <w:rsid w:val="009F0D1B"/>
    <w:rsid w:val="009F1975"/>
    <w:rsid w:val="00A16075"/>
    <w:rsid w:val="00A63239"/>
    <w:rsid w:val="00A63BD1"/>
    <w:rsid w:val="00A644E1"/>
    <w:rsid w:val="00A8267D"/>
    <w:rsid w:val="00AA04FE"/>
    <w:rsid w:val="00AA7E3C"/>
    <w:rsid w:val="00AD1C0A"/>
    <w:rsid w:val="00AE1C74"/>
    <w:rsid w:val="00B6539F"/>
    <w:rsid w:val="00B76B49"/>
    <w:rsid w:val="00BC7C6A"/>
    <w:rsid w:val="00BD0AC1"/>
    <w:rsid w:val="00BF402B"/>
    <w:rsid w:val="00BF56E5"/>
    <w:rsid w:val="00C075CE"/>
    <w:rsid w:val="00C141AA"/>
    <w:rsid w:val="00C45593"/>
    <w:rsid w:val="00C56E7A"/>
    <w:rsid w:val="00C64CBA"/>
    <w:rsid w:val="00C65AE8"/>
    <w:rsid w:val="00C75D61"/>
    <w:rsid w:val="00C95BC7"/>
    <w:rsid w:val="00CA3077"/>
    <w:rsid w:val="00CA408D"/>
    <w:rsid w:val="00CB7D9C"/>
    <w:rsid w:val="00D01349"/>
    <w:rsid w:val="00D26096"/>
    <w:rsid w:val="00D51E15"/>
    <w:rsid w:val="00D87BED"/>
    <w:rsid w:val="00D90367"/>
    <w:rsid w:val="00D91B0C"/>
    <w:rsid w:val="00D963B6"/>
    <w:rsid w:val="00DC16E0"/>
    <w:rsid w:val="00DE3177"/>
    <w:rsid w:val="00DE3CD7"/>
    <w:rsid w:val="00E3454C"/>
    <w:rsid w:val="00E632BB"/>
    <w:rsid w:val="00E760C6"/>
    <w:rsid w:val="00E83D9B"/>
    <w:rsid w:val="00E9132D"/>
    <w:rsid w:val="00EB5DBD"/>
    <w:rsid w:val="00EC3189"/>
    <w:rsid w:val="00ED0E92"/>
    <w:rsid w:val="00ED2C7B"/>
    <w:rsid w:val="00EE315B"/>
    <w:rsid w:val="00F14055"/>
    <w:rsid w:val="00F35C87"/>
    <w:rsid w:val="00F55EB3"/>
    <w:rsid w:val="00F750A9"/>
    <w:rsid w:val="00FA099A"/>
    <w:rsid w:val="00FB3DB6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750A9"/>
    <w:pPr>
      <w:spacing w:before="0" w:after="0"/>
    </w:pPr>
    <w:rPr>
      <w:b/>
      <w:sz w:val="28"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750A9"/>
    <w:pPr>
      <w:spacing w:before="0" w:after="0"/>
    </w:pPr>
    <w:rPr>
      <w:b/>
      <w:sz w:val="28"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marc-mondorf.de/a1.htm" TargetMode="External"/><Relationship Id="rId17" Type="http://schemas.openxmlformats.org/officeDocument/2006/relationships/hyperlink" Target="http://www.wegenwiki.nl/Bestand:Tunnel.svg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/index.php?title=Ellikon_am_Rhein&amp;action=edit&amp;redlink=1" TargetMode="External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23" Type="http://schemas.openxmlformats.org/officeDocument/2006/relationships/fontTable" Target="fontTable.xml"/><Relationship Id="rId10" Type="http://schemas.openxmlformats.org/officeDocument/2006/relationships/hyperlink" Target="http://www.wegenwiki.nl/Bestand:Afslagsymbool.svg" TargetMode="External"/><Relationship Id="rId19" Type="http://schemas.openxmlformats.org/officeDocument/2006/relationships/hyperlink" Target="http://www.wegenwiki.nl/Duitslan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arc-mondorf.de/a7.ht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hyperlink" Target="http://www.marc-mondorf.de/a7.ht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1024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Zwitserland</dc:subject>
  <dc:creator>Van het Internet</dc:creator>
  <cp:lastModifiedBy>Leen</cp:lastModifiedBy>
  <cp:revision>7</cp:revision>
  <cp:lastPrinted>2011-11-11T08:40:00Z</cp:lastPrinted>
  <dcterms:created xsi:type="dcterms:W3CDTF">2012-08-29T08:52:00Z</dcterms:created>
  <dcterms:modified xsi:type="dcterms:W3CDTF">2012-08-29T09:16:00Z</dcterms:modified>
  <cp:category>2012</cp:category>
</cp:coreProperties>
</file>