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9A1F10" w:rsidRDefault="009E69D3" w:rsidP="007A2B79">
      <w:pPr>
        <w:jc w:val="center"/>
        <w:rPr>
          <w:rFonts w:ascii="Verdana" w:hAnsi="Verdana"/>
          <w:b/>
          <w:bCs/>
          <w:sz w:val="96"/>
          <w:szCs w:val="96"/>
          <w:lang w:val="nl-NL"/>
        </w:rPr>
      </w:pPr>
    </w:p>
    <w:p w:rsidR="007A2B79" w:rsidRPr="009A1F10" w:rsidRDefault="007A2B79" w:rsidP="007A2B79">
      <w:pPr>
        <w:jc w:val="center"/>
        <w:rPr>
          <w:rFonts w:ascii="Verdana" w:hAnsi="Verdana"/>
          <w:b/>
          <w:bCs/>
          <w:sz w:val="96"/>
          <w:szCs w:val="96"/>
          <w:lang w:val="nl-NL"/>
        </w:rPr>
      </w:pPr>
      <w:r w:rsidRPr="009A1F10">
        <w:rPr>
          <w:rFonts w:ascii="Verdana" w:hAnsi="Verdana"/>
          <w:b/>
          <w:bCs/>
          <w:sz w:val="96"/>
          <w:szCs w:val="96"/>
          <w:lang w:val="nl-NL"/>
        </w:rPr>
        <w:t>Autosnelweg</w:t>
      </w:r>
      <w:r w:rsidR="00A16075" w:rsidRPr="009A1F10">
        <w:rPr>
          <w:rFonts w:ascii="Verdana" w:hAnsi="Verdana"/>
          <w:b/>
          <w:bCs/>
          <w:sz w:val="96"/>
          <w:szCs w:val="96"/>
          <w:lang w:val="nl-NL"/>
        </w:rPr>
        <w:t xml:space="preserve"> </w:t>
      </w:r>
      <w:r w:rsidRPr="009A1F10">
        <w:rPr>
          <w:rFonts w:ascii="Verdana" w:hAnsi="Verdana"/>
          <w:b/>
          <w:bCs/>
          <w:sz w:val="96"/>
          <w:szCs w:val="96"/>
          <w:lang w:val="nl-NL"/>
        </w:rPr>
        <w:t>A</w:t>
      </w:r>
      <w:r w:rsidR="00016020" w:rsidRPr="009A1F10">
        <w:rPr>
          <w:rFonts w:ascii="Verdana" w:hAnsi="Verdana"/>
          <w:b/>
          <w:bCs/>
          <w:sz w:val="96"/>
          <w:szCs w:val="96"/>
          <w:lang w:val="nl-NL"/>
        </w:rPr>
        <w:t>6</w:t>
      </w:r>
      <w:r w:rsidR="00A16075" w:rsidRPr="009A1F10">
        <w:rPr>
          <w:rFonts w:ascii="Verdana" w:hAnsi="Verdana"/>
          <w:b/>
          <w:bCs/>
          <w:sz w:val="96"/>
          <w:szCs w:val="96"/>
          <w:lang w:val="nl-NL"/>
        </w:rPr>
        <w:t xml:space="preserve"> </w:t>
      </w:r>
    </w:p>
    <w:p w:rsidR="009E69D3" w:rsidRPr="009A1F10" w:rsidRDefault="000305B6" w:rsidP="007A2B79">
      <w:pPr>
        <w:jc w:val="center"/>
        <w:rPr>
          <w:rFonts w:ascii="Verdana" w:hAnsi="Verdana"/>
          <w:b/>
          <w:bCs/>
          <w:sz w:val="96"/>
          <w:szCs w:val="96"/>
          <w:lang w:val="nl-NL"/>
        </w:rPr>
      </w:pPr>
      <w:r w:rsidRPr="009A1F10">
        <w:rPr>
          <w:noProof/>
          <w:sz w:val="96"/>
          <w:szCs w:val="96"/>
          <w:lang w:val="nl-NL" w:eastAsia="zh-CN"/>
        </w:rPr>
        <w:drawing>
          <wp:anchor distT="0" distB="0" distL="114300" distR="114300" simplePos="0" relativeHeight="251659264" behindDoc="1" locked="0" layoutInCell="1" allowOverlap="1" wp14:anchorId="16904E74" wp14:editId="391E85B1">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9A1F10" w:rsidRDefault="007A2B79" w:rsidP="007A2B79">
      <w:pPr>
        <w:jc w:val="center"/>
        <w:rPr>
          <w:rFonts w:ascii="Verdana" w:hAnsi="Verdana"/>
          <w:b/>
          <w:bCs/>
          <w:sz w:val="96"/>
          <w:szCs w:val="96"/>
          <w:lang w:val="nl-NL"/>
        </w:rPr>
      </w:pPr>
    </w:p>
    <w:p w:rsidR="007A2B79" w:rsidRPr="009A1F10" w:rsidRDefault="007A2B79" w:rsidP="007A2B79">
      <w:pPr>
        <w:jc w:val="center"/>
        <w:rPr>
          <w:rFonts w:ascii="Verdana" w:hAnsi="Verdana"/>
          <w:b/>
          <w:bCs/>
          <w:sz w:val="96"/>
          <w:szCs w:val="96"/>
          <w:lang w:val="nl-NL"/>
        </w:rPr>
      </w:pPr>
    </w:p>
    <w:p w:rsidR="009E69D3" w:rsidRPr="009A1F10"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9A1F10" w:rsidTr="00A16075">
        <w:trPr>
          <w:trHeight w:val="1134"/>
          <w:jc w:val="center"/>
        </w:trPr>
        <w:tc>
          <w:tcPr>
            <w:tcW w:w="2268" w:type="dxa"/>
            <w:shd w:val="clear" w:color="auto" w:fill="0000FF"/>
            <w:vAlign w:val="center"/>
          </w:tcPr>
          <w:p w:rsidR="000F3B57" w:rsidRPr="009A1F10" w:rsidRDefault="0079281E" w:rsidP="00191B18">
            <w:pPr>
              <w:tabs>
                <w:tab w:val="left" w:pos="5103"/>
              </w:tabs>
              <w:jc w:val="center"/>
              <w:rPr>
                <w:rFonts w:ascii="Verdana" w:hAnsi="Verdana"/>
                <w:b/>
                <w:bCs/>
                <w:sz w:val="96"/>
                <w:szCs w:val="96"/>
                <w:lang w:val="nl-NL"/>
              </w:rPr>
            </w:pPr>
            <w:r w:rsidRPr="009A1F10">
              <w:rPr>
                <w:rFonts w:ascii="Verdana" w:hAnsi="Verdana"/>
                <w:b/>
                <w:bCs/>
                <w:sz w:val="96"/>
                <w:szCs w:val="96"/>
                <w:lang w:val="nl-NL"/>
              </w:rPr>
              <w:t>A</w:t>
            </w:r>
            <w:r w:rsidR="00016020" w:rsidRPr="009A1F10">
              <w:rPr>
                <w:rFonts w:ascii="Verdana" w:hAnsi="Verdana"/>
                <w:b/>
                <w:bCs/>
                <w:sz w:val="96"/>
                <w:szCs w:val="96"/>
                <w:lang w:val="nl-NL"/>
              </w:rPr>
              <w:t>6</w:t>
            </w:r>
            <w:r w:rsidR="00F750A9" w:rsidRPr="009A1F10">
              <w:rPr>
                <w:rFonts w:ascii="Verdana" w:hAnsi="Verdana"/>
                <w:b/>
                <w:bCs/>
                <w:sz w:val="96"/>
                <w:szCs w:val="96"/>
                <w:lang w:val="nl-NL"/>
              </w:rPr>
              <w:t xml:space="preserve">  </w:t>
            </w:r>
          </w:p>
        </w:tc>
      </w:tr>
    </w:tbl>
    <w:p w:rsidR="007A2B79" w:rsidRPr="009A1F10" w:rsidRDefault="007A2B79" w:rsidP="007A2B79">
      <w:pPr>
        <w:jc w:val="center"/>
        <w:rPr>
          <w:rFonts w:ascii="Verdana" w:hAnsi="Verdana"/>
          <w:sz w:val="96"/>
          <w:szCs w:val="96"/>
          <w:lang w:val="nl-NL"/>
        </w:rPr>
      </w:pPr>
      <w:r w:rsidRPr="009A1F10">
        <w:rPr>
          <w:rFonts w:ascii="Verdana" w:hAnsi="Verdana"/>
          <w:b/>
          <w:bCs/>
          <w:sz w:val="96"/>
          <w:szCs w:val="96"/>
          <w:lang w:val="nl-NL"/>
        </w:rPr>
        <w:t xml:space="preserve"> </w:t>
      </w:r>
    </w:p>
    <w:p w:rsidR="009E69D3" w:rsidRPr="009A1F10" w:rsidRDefault="00016020" w:rsidP="004940EC">
      <w:pPr>
        <w:jc w:val="center"/>
        <w:rPr>
          <w:rFonts w:ascii="Verdana" w:hAnsi="Verdana"/>
          <w:b/>
          <w:bCs/>
          <w:sz w:val="72"/>
          <w:szCs w:val="72"/>
          <w:lang w:val="nl-NL"/>
        </w:rPr>
      </w:pPr>
      <w:r w:rsidRPr="009A1F10">
        <w:rPr>
          <w:rFonts w:ascii="Verdana" w:hAnsi="Verdana"/>
          <w:b/>
          <w:sz w:val="72"/>
          <w:szCs w:val="72"/>
          <w:lang w:val="nl-NL" w:eastAsia="zh-CN"/>
        </w:rPr>
        <w:t>Biel-</w:t>
      </w:r>
      <w:proofErr w:type="spellStart"/>
      <w:r w:rsidRPr="009A1F10">
        <w:rPr>
          <w:rFonts w:ascii="Verdana" w:hAnsi="Verdana"/>
          <w:b/>
          <w:sz w:val="72"/>
          <w:szCs w:val="72"/>
          <w:lang w:val="nl-NL" w:eastAsia="zh-CN"/>
        </w:rPr>
        <w:t>Bienne</w:t>
      </w:r>
      <w:proofErr w:type="spellEnd"/>
      <w:r w:rsidRPr="009A1F10">
        <w:rPr>
          <w:rFonts w:ascii="Verdana" w:hAnsi="Verdana"/>
          <w:b/>
          <w:sz w:val="72"/>
          <w:szCs w:val="72"/>
          <w:lang w:val="nl-NL" w:eastAsia="zh-CN"/>
        </w:rPr>
        <w:t xml:space="preserve"> - </w:t>
      </w:r>
      <w:proofErr w:type="spellStart"/>
      <w:r w:rsidRPr="009A1F10">
        <w:rPr>
          <w:rFonts w:ascii="Verdana" w:hAnsi="Verdana"/>
          <w:b/>
          <w:sz w:val="72"/>
          <w:szCs w:val="72"/>
          <w:lang w:val="nl-NL" w:eastAsia="zh-CN"/>
        </w:rPr>
        <w:t>Lattigen</w:t>
      </w:r>
      <w:proofErr w:type="spellEnd"/>
    </w:p>
    <w:p w:rsidR="000305B6" w:rsidRPr="009A1F10" w:rsidRDefault="000305B6" w:rsidP="009E69D3">
      <w:pPr>
        <w:jc w:val="center"/>
        <w:rPr>
          <w:rFonts w:ascii="Verdana" w:hAnsi="Verdana"/>
          <w:b/>
          <w:bCs/>
          <w:sz w:val="72"/>
          <w:szCs w:val="72"/>
          <w:lang w:val="nl-NL"/>
        </w:rPr>
      </w:pPr>
    </w:p>
    <w:p w:rsidR="000305B6" w:rsidRPr="009A1F10" w:rsidRDefault="000305B6" w:rsidP="009E69D3">
      <w:pPr>
        <w:jc w:val="center"/>
        <w:rPr>
          <w:rFonts w:ascii="Verdana" w:hAnsi="Verdana"/>
          <w:b/>
          <w:bCs/>
          <w:sz w:val="72"/>
          <w:szCs w:val="72"/>
          <w:lang w:val="nl-NL"/>
        </w:rPr>
      </w:pPr>
    </w:p>
    <w:p w:rsidR="007A2B79" w:rsidRPr="009A1F10" w:rsidRDefault="007A2B79"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9E69D3" w:rsidRPr="009A1F10" w:rsidRDefault="009E69D3" w:rsidP="009E69D3">
      <w:pPr>
        <w:rPr>
          <w:rFonts w:ascii="Verdana" w:hAnsi="Verdana"/>
          <w:b/>
          <w:bCs/>
          <w:sz w:val="24"/>
          <w:szCs w:val="24"/>
          <w:lang w:val="nl-NL"/>
        </w:rPr>
      </w:pPr>
    </w:p>
    <w:p w:rsidR="00191B18" w:rsidRPr="009A1F10" w:rsidRDefault="00191B18" w:rsidP="009E69D3">
      <w:pPr>
        <w:rPr>
          <w:rFonts w:ascii="Verdana" w:hAnsi="Verdana"/>
          <w:b/>
          <w:bCs/>
          <w:sz w:val="24"/>
          <w:szCs w:val="24"/>
          <w:lang w:val="nl-NL"/>
        </w:rPr>
      </w:pPr>
    </w:p>
    <w:p w:rsidR="00687B28" w:rsidRPr="009A1F10" w:rsidRDefault="00687B28" w:rsidP="00687B28">
      <w:pPr>
        <w:pStyle w:val="BusTic"/>
      </w:pPr>
      <w:r w:rsidRPr="009A1F10">
        <w:t xml:space="preserve">De A6 is een Autobahn in Zwitserland. </w:t>
      </w:r>
    </w:p>
    <w:p w:rsidR="00687B28" w:rsidRPr="009A1F10" w:rsidRDefault="00687B28" w:rsidP="00687B28">
      <w:pPr>
        <w:pStyle w:val="BusTic"/>
      </w:pPr>
      <w:r w:rsidRPr="009A1F10">
        <w:t>De snelweg vormt een noord-zuid en oost-westverbinding in het midden van het land, vanaf de stad Biel/</w:t>
      </w:r>
      <w:proofErr w:type="spellStart"/>
      <w:r w:rsidRPr="009A1F10">
        <w:t>Bienne</w:t>
      </w:r>
      <w:proofErr w:type="spellEnd"/>
      <w:r w:rsidRPr="009A1F10">
        <w:t xml:space="preserve"> via Bern naar </w:t>
      </w:r>
      <w:proofErr w:type="spellStart"/>
      <w:r w:rsidRPr="009A1F10">
        <w:t>Lattigen</w:t>
      </w:r>
      <w:proofErr w:type="spellEnd"/>
      <w:r w:rsidRPr="009A1F10">
        <w:t xml:space="preserve"> in het Berner </w:t>
      </w:r>
      <w:proofErr w:type="spellStart"/>
      <w:r w:rsidRPr="009A1F10">
        <w:t>Oberland</w:t>
      </w:r>
      <w:proofErr w:type="spellEnd"/>
    </w:p>
    <w:p w:rsidR="00687B28" w:rsidRPr="009A1F10" w:rsidRDefault="00687B28" w:rsidP="009E69D3">
      <w:pPr>
        <w:rPr>
          <w:rFonts w:ascii="Verdana" w:hAnsi="Verdana"/>
          <w:bCs/>
          <w:sz w:val="24"/>
          <w:szCs w:val="24"/>
          <w:lang w:val="nl-NL"/>
        </w:rPr>
      </w:pPr>
    </w:p>
    <w:p w:rsidR="00687B28" w:rsidRPr="009A1F10" w:rsidRDefault="00687B28" w:rsidP="00687B28">
      <w:pPr>
        <w:pStyle w:val="Alinia6"/>
        <w:rPr>
          <w:rStyle w:val="Beziens"/>
        </w:rPr>
      </w:pPr>
      <w:r w:rsidRPr="009A1F10">
        <w:rPr>
          <w:rStyle w:val="Beziens"/>
        </w:rPr>
        <w:t>Routebeschrijving</w:t>
      </w:r>
    </w:p>
    <w:p w:rsidR="00687B28" w:rsidRPr="009A1F10" w:rsidRDefault="00687B28" w:rsidP="00687B28">
      <w:pPr>
        <w:pStyle w:val="BusTic"/>
      </w:pPr>
      <w:r w:rsidRPr="009A1F10">
        <w:t>De weg begint in het stadje Biel/</w:t>
      </w:r>
      <w:proofErr w:type="spellStart"/>
      <w:r w:rsidRPr="009A1F10">
        <w:t>Bienne</w:t>
      </w:r>
      <w:proofErr w:type="spellEnd"/>
      <w:r w:rsidRPr="009A1F10">
        <w:t xml:space="preserve"> als ongelijkvloerse autoweg. </w:t>
      </w:r>
    </w:p>
    <w:p w:rsidR="00687B28" w:rsidRPr="009A1F10" w:rsidRDefault="00687B28" w:rsidP="00687B28">
      <w:pPr>
        <w:pStyle w:val="BusTic"/>
      </w:pPr>
      <w:r w:rsidRPr="009A1F10">
        <w:t xml:space="preserve">Vanaf </w:t>
      </w:r>
      <w:proofErr w:type="spellStart"/>
      <w:r w:rsidRPr="009A1F10">
        <w:t>Lyss</w:t>
      </w:r>
      <w:proofErr w:type="spellEnd"/>
      <w:r w:rsidRPr="009A1F10">
        <w:t xml:space="preserve"> telt de snelweg 2x2 rijstroken, en loopt dan naar het oosten, door een glooiend gebied met kleine bossen, maar vooral weilanden. </w:t>
      </w:r>
    </w:p>
    <w:p w:rsidR="00687B28" w:rsidRPr="009A1F10" w:rsidRDefault="00687B28" w:rsidP="00687B28">
      <w:pPr>
        <w:pStyle w:val="BusTic"/>
      </w:pPr>
      <w:r w:rsidRPr="009A1F10">
        <w:t xml:space="preserve">Bij de </w:t>
      </w:r>
      <w:proofErr w:type="spellStart"/>
      <w:r w:rsidRPr="009A1F10">
        <w:t>verzweigung</w:t>
      </w:r>
      <w:proofErr w:type="spellEnd"/>
      <w:r w:rsidRPr="009A1F10">
        <w:t xml:space="preserve"> </w:t>
      </w:r>
      <w:proofErr w:type="spellStart"/>
      <w:r w:rsidRPr="009A1F10">
        <w:t>Schönbühl</w:t>
      </w:r>
      <w:proofErr w:type="spellEnd"/>
      <w:r w:rsidRPr="009A1F10">
        <w:t xml:space="preserve"> voegt de A6 in op de A1, de snelweg vanuit Zürich en Basel naar Bern en Genève. </w:t>
      </w:r>
    </w:p>
    <w:p w:rsidR="00687B28" w:rsidRPr="009A1F10" w:rsidRDefault="00687B28" w:rsidP="00687B28">
      <w:pPr>
        <w:pStyle w:val="BusTic"/>
      </w:pPr>
      <w:r w:rsidRPr="009A1F10">
        <w:t xml:space="preserve">Deze dubbelnummering duurt een paar kilometer tot Bern, en telt 2x3 rijstroken. </w:t>
      </w:r>
    </w:p>
    <w:p w:rsidR="00687B28" w:rsidRPr="009A1F10" w:rsidRDefault="00687B28" w:rsidP="00687B28">
      <w:pPr>
        <w:pStyle w:val="BusTic"/>
      </w:pPr>
      <w:r w:rsidRPr="009A1F10">
        <w:t xml:space="preserve">Bij Bern volgt de </w:t>
      </w:r>
      <w:proofErr w:type="spellStart"/>
      <w:r w:rsidRPr="009A1F10">
        <w:t>verzweigung</w:t>
      </w:r>
      <w:proofErr w:type="spellEnd"/>
      <w:r w:rsidRPr="009A1F10">
        <w:t xml:space="preserve"> Bern-</w:t>
      </w:r>
      <w:proofErr w:type="spellStart"/>
      <w:r w:rsidRPr="009A1F10">
        <w:t>Wankdorf</w:t>
      </w:r>
      <w:proofErr w:type="spellEnd"/>
      <w:r w:rsidRPr="009A1F10">
        <w:t xml:space="preserve">, waar de A1 naar Lausanne en Genève gaat, en de A6 naar het zuidoosten richting </w:t>
      </w:r>
      <w:proofErr w:type="spellStart"/>
      <w:r w:rsidRPr="009A1F10">
        <w:t>Thun</w:t>
      </w:r>
      <w:proofErr w:type="spellEnd"/>
      <w:r w:rsidRPr="009A1F10">
        <w:t xml:space="preserve">. </w:t>
      </w:r>
    </w:p>
    <w:p w:rsidR="00687B28" w:rsidRPr="009A1F10" w:rsidRDefault="00687B28" w:rsidP="00687B28">
      <w:pPr>
        <w:pStyle w:val="BusTic"/>
      </w:pPr>
      <w:r w:rsidRPr="009A1F10">
        <w:t xml:space="preserve">De A6 telt dan weer 2x2 rijstroken en loopt langs de oostkant van de Zwitserse hoofdstad. </w:t>
      </w:r>
    </w:p>
    <w:p w:rsidR="00687B28" w:rsidRPr="009A1F10" w:rsidRDefault="00687B28" w:rsidP="00687B28">
      <w:pPr>
        <w:pStyle w:val="BusTic"/>
      </w:pPr>
      <w:r w:rsidRPr="009A1F10">
        <w:t xml:space="preserve">Bij </w:t>
      </w:r>
      <w:proofErr w:type="spellStart"/>
      <w:r w:rsidRPr="009A1F10">
        <w:t>Muri</w:t>
      </w:r>
      <w:proofErr w:type="spellEnd"/>
      <w:r w:rsidRPr="009A1F10">
        <w:t xml:space="preserve"> bei Bern slaat de A10 af, een korte semi-snelweg naar </w:t>
      </w:r>
      <w:proofErr w:type="spellStart"/>
      <w:r w:rsidRPr="009A1F10">
        <w:t>Rüfenacht</w:t>
      </w:r>
      <w:proofErr w:type="spellEnd"/>
      <w:r w:rsidRPr="009A1F10">
        <w:t xml:space="preserve">. </w:t>
      </w:r>
    </w:p>
    <w:p w:rsidR="00687B28" w:rsidRPr="009A1F10" w:rsidRDefault="00687B28" w:rsidP="00687B28">
      <w:pPr>
        <w:pStyle w:val="BusTic"/>
      </w:pPr>
      <w:r w:rsidRPr="009A1F10">
        <w:t xml:space="preserve">De weg verloopt dan door weilanden naar </w:t>
      </w:r>
      <w:proofErr w:type="spellStart"/>
      <w:r w:rsidRPr="009A1F10">
        <w:t>Thun</w:t>
      </w:r>
      <w:proofErr w:type="spellEnd"/>
      <w:r w:rsidRPr="009A1F10">
        <w:t xml:space="preserve">, waar het veel bergachtigere Berner </w:t>
      </w:r>
      <w:proofErr w:type="spellStart"/>
      <w:r w:rsidRPr="009A1F10">
        <w:t>Oberland</w:t>
      </w:r>
      <w:proofErr w:type="spellEnd"/>
      <w:r w:rsidRPr="009A1F10">
        <w:t xml:space="preserve"> begint. </w:t>
      </w:r>
    </w:p>
    <w:p w:rsidR="00687B28" w:rsidRPr="009A1F10" w:rsidRDefault="00687B28" w:rsidP="00687B28">
      <w:pPr>
        <w:pStyle w:val="BusTic"/>
      </w:pPr>
      <w:r w:rsidRPr="009A1F10">
        <w:t xml:space="preserve">De snelweg loopt langs de zuidkant van de </w:t>
      </w:r>
      <w:proofErr w:type="spellStart"/>
      <w:r w:rsidRPr="009A1F10">
        <w:t>Thunersee</w:t>
      </w:r>
      <w:proofErr w:type="spellEnd"/>
      <w:r w:rsidRPr="009A1F10">
        <w:t xml:space="preserve">, en eindigt bij de </w:t>
      </w:r>
      <w:proofErr w:type="spellStart"/>
      <w:r w:rsidRPr="009A1F10">
        <w:t>verzweigung</w:t>
      </w:r>
      <w:proofErr w:type="spellEnd"/>
      <w:r w:rsidRPr="009A1F10">
        <w:t xml:space="preserve"> </w:t>
      </w:r>
      <w:proofErr w:type="spellStart"/>
      <w:r w:rsidRPr="009A1F10">
        <w:t>Lattigen</w:t>
      </w:r>
      <w:proofErr w:type="spellEnd"/>
      <w:r w:rsidRPr="009A1F10">
        <w:t xml:space="preserve">, waarna de A8 verder gaat naar </w:t>
      </w:r>
      <w:proofErr w:type="spellStart"/>
      <w:r w:rsidRPr="009A1F10">
        <w:t>Interlaken</w:t>
      </w:r>
      <w:proofErr w:type="spellEnd"/>
      <w:r w:rsidRPr="009A1F10">
        <w:t xml:space="preserve"> en </w:t>
      </w:r>
      <w:proofErr w:type="spellStart"/>
      <w:r w:rsidRPr="009A1F10">
        <w:t>Brienz</w:t>
      </w:r>
      <w:proofErr w:type="spellEnd"/>
      <w:r w:rsidRPr="009A1F10">
        <w:t>.</w:t>
      </w:r>
    </w:p>
    <w:p w:rsidR="00687B28" w:rsidRPr="009A1F10" w:rsidRDefault="00687B28" w:rsidP="00687B28">
      <w:pPr>
        <w:rPr>
          <w:rFonts w:ascii="Verdana" w:hAnsi="Verdana"/>
          <w:bCs/>
          <w:sz w:val="24"/>
          <w:szCs w:val="24"/>
          <w:lang w:val="nl-NL"/>
        </w:rPr>
      </w:pPr>
      <w:r w:rsidRPr="009A1F10">
        <w:rPr>
          <w:rFonts w:ascii="Verdana" w:hAnsi="Verdana"/>
          <w:bCs/>
          <w:sz w:val="24"/>
          <w:szCs w:val="24"/>
          <w:lang w:val="nl-NL"/>
        </w:rPr>
        <w:t xml:space="preserve"> </w:t>
      </w:r>
    </w:p>
    <w:p w:rsidR="00687B28" w:rsidRPr="009A1F10" w:rsidRDefault="00687B28" w:rsidP="00687B28">
      <w:pPr>
        <w:rPr>
          <w:rStyle w:val="Autobaan"/>
          <w:lang w:val="nl-NL"/>
        </w:rPr>
      </w:pPr>
      <w:r w:rsidRPr="009A1F10">
        <w:rPr>
          <w:rStyle w:val="Autobaan"/>
          <w:lang w:val="nl-NL"/>
        </w:rPr>
        <w:t>A6b</w:t>
      </w:r>
    </w:p>
    <w:p w:rsidR="00687B28" w:rsidRPr="009A1F10" w:rsidRDefault="00687B28" w:rsidP="00687B28">
      <w:pPr>
        <w:pStyle w:val="BusTic"/>
      </w:pPr>
      <w:r w:rsidRPr="009A1F10">
        <w:t xml:space="preserve">De A6b is een korte aftakking van de A6 aan het einde van de snelweg bij </w:t>
      </w:r>
      <w:proofErr w:type="spellStart"/>
      <w:r w:rsidRPr="009A1F10">
        <w:t>Wimmis</w:t>
      </w:r>
      <w:proofErr w:type="spellEnd"/>
      <w:r w:rsidRPr="009A1F10">
        <w:t xml:space="preserve">. </w:t>
      </w:r>
    </w:p>
    <w:p w:rsidR="00687B28" w:rsidRPr="009A1F10" w:rsidRDefault="00687B28" w:rsidP="00687B28">
      <w:pPr>
        <w:pStyle w:val="BusTic"/>
      </w:pPr>
      <w:r w:rsidRPr="009A1F10">
        <w:t xml:space="preserve">Deze aftakking is zo'n 4 kilometer lang en telt 2x2 rijstroken. </w:t>
      </w:r>
    </w:p>
    <w:p w:rsidR="00687B28" w:rsidRPr="009A1F10" w:rsidRDefault="00687B28" w:rsidP="00687B28">
      <w:pPr>
        <w:pStyle w:val="BusTic"/>
      </w:pPr>
      <w:r w:rsidRPr="009A1F10">
        <w:t xml:space="preserve">Dit stukje is vooral van belang voor verkeer naar </w:t>
      </w:r>
      <w:proofErr w:type="spellStart"/>
      <w:r w:rsidRPr="009A1F10">
        <w:t>Gstaad</w:t>
      </w:r>
      <w:proofErr w:type="spellEnd"/>
      <w:r w:rsidRPr="009A1F10">
        <w:t>.</w:t>
      </w:r>
    </w:p>
    <w:p w:rsidR="00687B28" w:rsidRPr="009A1F10" w:rsidRDefault="00687B28" w:rsidP="00687B28">
      <w:pPr>
        <w:pStyle w:val="BusTic"/>
        <w:numPr>
          <w:ilvl w:val="0"/>
          <w:numId w:val="0"/>
        </w:numPr>
        <w:ind w:left="284" w:hanging="284"/>
      </w:pPr>
    </w:p>
    <w:p w:rsidR="00687B28" w:rsidRPr="009A1F10" w:rsidRDefault="00687B28" w:rsidP="00687B28">
      <w:pPr>
        <w:pStyle w:val="BusTic"/>
        <w:numPr>
          <w:ilvl w:val="0"/>
          <w:numId w:val="0"/>
        </w:numPr>
        <w:ind w:left="284" w:hanging="284"/>
      </w:pPr>
    </w:p>
    <w:p w:rsidR="00687B28" w:rsidRPr="009A1F10" w:rsidRDefault="00687B28" w:rsidP="00A45370">
      <w:pPr>
        <w:rPr>
          <w:rFonts w:ascii="Verdana" w:hAnsi="Verdana"/>
          <w:b/>
          <w:sz w:val="24"/>
          <w:szCs w:val="24"/>
          <w:lang w:val="nl-NL"/>
        </w:rPr>
      </w:pPr>
      <w:r w:rsidRPr="009A1F10">
        <w:rPr>
          <w:rFonts w:ascii="Verdana" w:hAnsi="Verdana"/>
          <w:b/>
          <w:sz w:val="24"/>
          <w:szCs w:val="24"/>
          <w:lang w:val="nl-NL"/>
        </w:rPr>
        <w:t>Totaal 71 km Lang</w:t>
      </w: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p w:rsidR="00687B28" w:rsidRPr="009A1F10" w:rsidRDefault="00687B28"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A1F10" w:rsidRPr="009A1F10" w:rsidTr="00A66F5F">
        <w:trPr>
          <w:trHeight w:val="282"/>
        </w:trPr>
        <w:tc>
          <w:tcPr>
            <w:tcW w:w="2093" w:type="pct"/>
            <w:vMerge w:val="restart"/>
            <w:shd w:val="clear" w:color="auto" w:fill="D9D9D9" w:themeFill="background1" w:themeFillShade="D9"/>
            <w:vAlign w:val="center"/>
          </w:tcPr>
          <w:p w:rsidR="009A1F10" w:rsidRPr="009A1F10" w:rsidRDefault="009A1F10" w:rsidP="007C7D69">
            <w:pPr>
              <w:rPr>
                <w:rFonts w:ascii="Verdana" w:hAnsi="Verdana"/>
                <w:b/>
                <w:sz w:val="24"/>
                <w:szCs w:val="24"/>
                <w:lang w:val="nl-NL"/>
              </w:rPr>
            </w:pPr>
            <w:r w:rsidRPr="009A1F10">
              <w:rPr>
                <w:noProof/>
                <w:lang w:val="nl-NL" w:eastAsia="zh-CN"/>
              </w:rPr>
              <w:lastRenderedPageBreak/>
              <w:drawing>
                <wp:inline distT="0" distB="0" distL="0" distR="0" wp14:anchorId="62FBB110" wp14:editId="6CC4A3E0">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9A1F10">
              <w:rPr>
                <w:rFonts w:ascii="Verdana" w:hAnsi="Verdana"/>
                <w:b/>
                <w:sz w:val="24"/>
                <w:szCs w:val="24"/>
                <w:lang w:val="nl-NL"/>
              </w:rPr>
              <w:t xml:space="preserve"> </w:t>
            </w:r>
            <w:r w:rsidRPr="009A1F10">
              <w:rPr>
                <w:rFonts w:ascii="Verdana" w:hAnsi="Verdana"/>
                <w:noProof/>
                <w:color w:val="0000FF"/>
                <w:sz w:val="24"/>
                <w:szCs w:val="24"/>
                <w:lang w:val="nl-NL" w:eastAsia="zh-CN"/>
              </w:rPr>
              <w:drawing>
                <wp:inline distT="0" distB="0" distL="0" distR="0" wp14:anchorId="4ECFCC40" wp14:editId="14DB811A">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A1F10">
              <w:rPr>
                <w:rFonts w:ascii="Verdana" w:hAnsi="Verdana"/>
                <w:b/>
                <w:sz w:val="24"/>
                <w:szCs w:val="24"/>
                <w:lang w:val="nl-NL"/>
              </w:rPr>
              <w:t xml:space="preserve"> </w:t>
            </w:r>
            <w:r w:rsidR="007C7D69" w:rsidRPr="00090CE6">
              <w:rPr>
                <w:rFonts w:ascii="Verdana" w:hAnsi="Verdana"/>
                <w:b/>
                <w:color w:val="000000" w:themeColor="text1"/>
                <w:sz w:val="24"/>
                <w:szCs w:val="24"/>
                <w:lang w:eastAsia="zh-CN"/>
              </w:rPr>
              <w:t xml:space="preserve">1 </w:t>
            </w:r>
            <w:hyperlink r:id="rId12" w:tooltip="Verzweigung Brüggmoos" w:history="1">
              <w:r w:rsidR="007C7D69" w:rsidRPr="002F5689">
                <w:rPr>
                  <w:rFonts w:ascii="Verdana" w:hAnsi="Verdana"/>
                  <w:b/>
                  <w:color w:val="000000" w:themeColor="text1"/>
                  <w:sz w:val="24"/>
                  <w:szCs w:val="24"/>
                  <w:lang w:eastAsia="zh-CN"/>
                </w:rPr>
                <w:t xml:space="preserve">Verzweigung </w:t>
              </w:r>
              <w:proofErr w:type="spellStart"/>
              <w:r w:rsidR="007C7D69" w:rsidRPr="002F5689">
                <w:rPr>
                  <w:rFonts w:ascii="Verdana" w:hAnsi="Verdana"/>
                  <w:b/>
                  <w:color w:val="000000" w:themeColor="text1"/>
                  <w:sz w:val="24"/>
                  <w:szCs w:val="24"/>
                  <w:lang w:eastAsia="zh-CN"/>
                </w:rPr>
                <w:t>Brüggmoos</w:t>
              </w:r>
              <w:proofErr w:type="spellEnd"/>
            </w:hyperlink>
            <w:r w:rsidRPr="009A1F10">
              <w:rPr>
                <w:rFonts w:ascii="Verdana" w:hAnsi="Verdana"/>
                <w:b/>
                <w:sz w:val="24"/>
                <w:szCs w:val="24"/>
                <w:lang w:val="nl-NL"/>
              </w:rPr>
              <w:t xml:space="preserve">  </w:t>
            </w:r>
            <w:r w:rsidRPr="009A1F10">
              <w:rPr>
                <w:rFonts w:ascii="Verdana" w:hAnsi="Verdana"/>
                <w:b/>
                <w:color w:val="000000" w:themeColor="text1"/>
                <w:sz w:val="24"/>
                <w:szCs w:val="24"/>
                <w:lang w:val="nl-NL"/>
              </w:rPr>
              <w:t xml:space="preserve"> </w:t>
            </w:r>
          </w:p>
        </w:tc>
        <w:tc>
          <w:tcPr>
            <w:tcW w:w="407" w:type="pct"/>
            <w:vMerge w:val="restart"/>
            <w:vAlign w:val="center"/>
          </w:tcPr>
          <w:p w:rsidR="009A1F10" w:rsidRPr="009A1F10" w:rsidRDefault="007C7D69" w:rsidP="00A66F5F">
            <w:pPr>
              <w:jc w:val="center"/>
              <w:rPr>
                <w:rFonts w:ascii="Verdana" w:hAnsi="Verdana"/>
                <w:b/>
                <w:sz w:val="24"/>
                <w:szCs w:val="24"/>
                <w:lang w:val="nl-NL"/>
              </w:rPr>
            </w:pPr>
            <w:r w:rsidRPr="007C7D69">
              <w:rPr>
                <w:rFonts w:ascii="Comic Sans MS" w:hAnsi="Comic Sans MS"/>
                <w:b/>
                <w:noProof/>
                <w:color w:val="0000FF"/>
                <w:sz w:val="24"/>
                <w:szCs w:val="24"/>
                <w:lang w:val="nl-NL" w:eastAsia="zh-CN"/>
              </w:rPr>
              <w:drawing>
                <wp:inline distT="0" distB="0" distL="0" distR="0">
                  <wp:extent cx="358140" cy="226695"/>
                  <wp:effectExtent l="19050" t="0" r="3810" b="0"/>
                  <wp:docPr id="9" name="Afbeelding 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009A1F10" w:rsidRPr="009A1F10">
              <w:rPr>
                <w:b/>
                <w:noProof/>
                <w:color w:val="0000FF"/>
                <w:sz w:val="24"/>
                <w:szCs w:val="24"/>
                <w:lang w:val="nl-NL" w:eastAsia="zh-CN"/>
              </w:rPr>
              <w:t xml:space="preserve"> </w:t>
            </w:r>
            <w:r w:rsidR="009A1F10" w:rsidRPr="009A1F10">
              <w:rPr>
                <w:rFonts w:ascii="Verdana" w:hAnsi="Verdana"/>
                <w:b/>
                <w:sz w:val="24"/>
                <w:szCs w:val="24"/>
                <w:lang w:val="nl-NL"/>
              </w:rPr>
              <w:t xml:space="preserve"> </w:t>
            </w:r>
          </w:p>
        </w:tc>
        <w:tc>
          <w:tcPr>
            <w:tcW w:w="2093" w:type="pct"/>
            <w:vAlign w:val="center"/>
          </w:tcPr>
          <w:p w:rsidR="009A1F10" w:rsidRPr="009A1F10" w:rsidRDefault="009A1F10" w:rsidP="00A66F5F">
            <w:pPr>
              <w:rPr>
                <w:rFonts w:ascii="Verdana" w:hAnsi="Verdana"/>
                <w:b/>
                <w:sz w:val="24"/>
                <w:szCs w:val="24"/>
                <w:lang w:val="nl-NL"/>
              </w:rPr>
            </w:pPr>
            <w:r w:rsidRPr="009A1F10">
              <w:rPr>
                <w:rFonts w:ascii="Verdana" w:hAnsi="Verdana"/>
                <w:b/>
                <w:sz w:val="24"/>
                <w:szCs w:val="24"/>
                <w:lang w:val="nl-NL"/>
              </w:rPr>
              <w:t xml:space="preserve">&gt; </w:t>
            </w:r>
            <w:r w:rsidR="007C7D69" w:rsidRPr="007C7D69">
              <w:rPr>
                <w:rFonts w:ascii="Verdana" w:hAnsi="Verdana"/>
                <w:b/>
                <w:sz w:val="24"/>
                <w:szCs w:val="24"/>
                <w:lang w:val="nl-NL"/>
              </w:rPr>
              <w:t>Yverdon-les-</w:t>
            </w:r>
            <w:proofErr w:type="spellStart"/>
            <w:r w:rsidR="007C7D69" w:rsidRPr="007C7D69">
              <w:rPr>
                <w:rFonts w:ascii="Verdana" w:hAnsi="Verdana"/>
                <w:b/>
                <w:sz w:val="24"/>
                <w:szCs w:val="24"/>
                <w:lang w:val="nl-NL"/>
              </w:rPr>
              <w:t>Bains</w:t>
            </w:r>
            <w:proofErr w:type="spellEnd"/>
          </w:p>
        </w:tc>
        <w:tc>
          <w:tcPr>
            <w:tcW w:w="407" w:type="pct"/>
            <w:vMerge w:val="restart"/>
            <w:vAlign w:val="center"/>
          </w:tcPr>
          <w:p w:rsidR="009A1F10" w:rsidRPr="009A1F10" w:rsidRDefault="0027547F" w:rsidP="00A66F5F">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80" name="Afbeelding 28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A1F10" w:rsidRPr="009A1F10" w:rsidTr="00A66F5F">
        <w:trPr>
          <w:trHeight w:val="282"/>
        </w:trPr>
        <w:tc>
          <w:tcPr>
            <w:tcW w:w="2093" w:type="pct"/>
            <w:vMerge/>
            <w:shd w:val="clear" w:color="auto" w:fill="D9D9D9" w:themeFill="background1" w:themeFillShade="D9"/>
            <w:vAlign w:val="center"/>
          </w:tcPr>
          <w:p w:rsidR="009A1F10" w:rsidRPr="009A1F10" w:rsidRDefault="009A1F10" w:rsidP="00A66F5F">
            <w:pPr>
              <w:rPr>
                <w:rFonts w:ascii="Verdana" w:hAnsi="Verdana"/>
                <w:b/>
                <w:sz w:val="24"/>
                <w:szCs w:val="24"/>
                <w:lang w:val="nl-NL"/>
              </w:rPr>
            </w:pPr>
          </w:p>
        </w:tc>
        <w:tc>
          <w:tcPr>
            <w:tcW w:w="407" w:type="pct"/>
            <w:vMerge/>
            <w:vAlign w:val="center"/>
          </w:tcPr>
          <w:p w:rsidR="009A1F10" w:rsidRPr="009A1F10" w:rsidRDefault="009A1F10" w:rsidP="00A66F5F">
            <w:pPr>
              <w:jc w:val="center"/>
              <w:rPr>
                <w:rFonts w:ascii="Verdana" w:hAnsi="Verdana"/>
                <w:b/>
                <w:sz w:val="24"/>
                <w:szCs w:val="24"/>
                <w:lang w:val="nl-NL"/>
              </w:rPr>
            </w:pPr>
          </w:p>
        </w:tc>
        <w:tc>
          <w:tcPr>
            <w:tcW w:w="2093" w:type="pct"/>
            <w:vAlign w:val="center"/>
          </w:tcPr>
          <w:p w:rsidR="009A1F10" w:rsidRPr="009A1F10" w:rsidRDefault="009A1F10" w:rsidP="00A66F5F">
            <w:pPr>
              <w:rPr>
                <w:rFonts w:ascii="Verdana" w:hAnsi="Verdana"/>
                <w:b/>
                <w:sz w:val="24"/>
                <w:szCs w:val="24"/>
                <w:lang w:val="nl-NL"/>
              </w:rPr>
            </w:pPr>
            <w:r w:rsidRPr="009A1F10">
              <w:rPr>
                <w:rFonts w:ascii="Verdana" w:hAnsi="Verdana"/>
                <w:b/>
                <w:sz w:val="24"/>
                <w:szCs w:val="24"/>
                <w:lang w:val="nl-NL"/>
              </w:rPr>
              <w:t xml:space="preserve">&gt; </w:t>
            </w:r>
            <w:proofErr w:type="spellStart"/>
            <w:r w:rsidR="007C7D69" w:rsidRPr="007C7D69">
              <w:rPr>
                <w:rFonts w:ascii="Verdana" w:hAnsi="Verdana"/>
                <w:b/>
                <w:sz w:val="24"/>
                <w:szCs w:val="24"/>
                <w:lang w:val="nl-NL"/>
              </w:rPr>
              <w:t>Solothurn</w:t>
            </w:r>
            <w:proofErr w:type="spellEnd"/>
          </w:p>
        </w:tc>
        <w:tc>
          <w:tcPr>
            <w:tcW w:w="407" w:type="pct"/>
            <w:vMerge/>
            <w:vAlign w:val="center"/>
          </w:tcPr>
          <w:p w:rsidR="009A1F10" w:rsidRPr="009A1F10" w:rsidRDefault="009A1F10" w:rsidP="00A66F5F">
            <w:pPr>
              <w:jc w:val="center"/>
              <w:rPr>
                <w:rFonts w:ascii="Verdana" w:hAnsi="Verdana"/>
                <w:b/>
                <w:sz w:val="24"/>
                <w:szCs w:val="24"/>
                <w:lang w:val="nl-NL"/>
              </w:rPr>
            </w:pPr>
          </w:p>
        </w:tc>
      </w:tr>
    </w:tbl>
    <w:p w:rsidR="00687B28" w:rsidRDefault="00687B28"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A1F10" w:rsidRPr="007C7D69" w:rsidTr="008410F6">
        <w:trPr>
          <w:trHeight w:val="510"/>
        </w:trPr>
        <w:tc>
          <w:tcPr>
            <w:tcW w:w="5102" w:type="dxa"/>
            <w:shd w:val="clear" w:color="auto" w:fill="auto"/>
            <w:vAlign w:val="center"/>
          </w:tcPr>
          <w:p w:rsidR="009A1F10" w:rsidRPr="007C7D69" w:rsidRDefault="009A1F10" w:rsidP="007C7D69">
            <w:pPr>
              <w:spacing w:before="100" w:beforeAutospacing="1" w:after="100" w:afterAutospacing="1"/>
              <w:rPr>
                <w:rFonts w:ascii="Verdana" w:hAnsi="Verdana"/>
                <w:b/>
                <w:sz w:val="24"/>
                <w:szCs w:val="24"/>
                <w:lang w:val="nl-NL"/>
              </w:rPr>
            </w:pPr>
            <w:r w:rsidRPr="007C7D69">
              <w:rPr>
                <w:rFonts w:ascii="Verdana" w:hAnsi="Verdana"/>
                <w:noProof/>
                <w:color w:val="0000FF"/>
                <w:sz w:val="24"/>
                <w:szCs w:val="24"/>
                <w:lang w:val="nl-NL" w:eastAsia="zh-CN"/>
              </w:rPr>
              <w:drawing>
                <wp:inline distT="0" distB="0" distL="0" distR="0" wp14:anchorId="00E6BCB4" wp14:editId="2EE205E8">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C7D69">
              <w:rPr>
                <w:rFonts w:ascii="Verdana" w:hAnsi="Verdana"/>
                <w:b/>
                <w:sz w:val="24"/>
                <w:szCs w:val="24"/>
                <w:lang w:val="nl-NL"/>
              </w:rPr>
              <w:t xml:space="preserve"> </w:t>
            </w:r>
            <w:r w:rsidR="007C7D69" w:rsidRPr="00090CE6">
              <w:rPr>
                <w:rFonts w:ascii="Verdana" w:hAnsi="Verdana"/>
                <w:b/>
                <w:color w:val="000000" w:themeColor="text1"/>
                <w:sz w:val="24"/>
                <w:szCs w:val="24"/>
                <w:lang w:eastAsia="zh-CN"/>
              </w:rPr>
              <w:t>2 Port</w:t>
            </w:r>
          </w:p>
        </w:tc>
        <w:tc>
          <w:tcPr>
            <w:tcW w:w="850" w:type="dxa"/>
            <w:vAlign w:val="center"/>
          </w:tcPr>
          <w:p w:rsidR="009A1F10" w:rsidRPr="007C7D69" w:rsidRDefault="0027547F" w:rsidP="008410F6">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300957D2" wp14:editId="717ADDA7">
                  <wp:extent cx="358140" cy="226695"/>
                  <wp:effectExtent l="19050" t="0" r="3810" b="0"/>
                  <wp:docPr id="279" name="Afbeelding 279"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6FF5" w:rsidRPr="0003143C" w:rsidRDefault="00D46FF5" w:rsidP="00D46FF5">
      <w:pPr>
        <w:pStyle w:val="Alinia6"/>
        <w:rPr>
          <w:rStyle w:val="Beziens"/>
        </w:rPr>
      </w:pPr>
      <w:r w:rsidRPr="0003143C">
        <w:rPr>
          <w:rStyle w:val="Beziens"/>
        </w:rPr>
        <w:t>Kanton Bern</w:t>
      </w:r>
    </w:p>
    <w:p w:rsidR="00D46FF5" w:rsidRPr="0003143C" w:rsidRDefault="00D46FF5" w:rsidP="00D46FF5">
      <w:pPr>
        <w:pStyle w:val="BusTic"/>
      </w:pPr>
      <w:r w:rsidRPr="0003143C">
        <w:t>Bern is een kanton in het midden van Zwitserland.</w:t>
      </w:r>
    </w:p>
    <w:p w:rsidR="00D46FF5" w:rsidRPr="0003143C" w:rsidRDefault="00D46FF5" w:rsidP="00D46FF5">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D46FF5" w:rsidRPr="0003143C" w:rsidRDefault="00D46FF5" w:rsidP="00D46FF5">
      <w:pPr>
        <w:pStyle w:val="BusTic"/>
      </w:pPr>
      <w:r w:rsidRPr="0003143C">
        <w:t>Het gelijknamige Bern is de hoofdstad van het kanton en tevens de bondsstad van Zwitserland.</w:t>
      </w:r>
    </w:p>
    <w:p w:rsidR="00D46FF5" w:rsidRDefault="00D46FF5" w:rsidP="00D46FF5">
      <w:pPr>
        <w:pStyle w:val="BusTic"/>
      </w:pPr>
      <w:r w:rsidRPr="0003143C">
        <w:t>De inwoners van het kanton zijn hoofdzakelijk gereformeerd.</w:t>
      </w:r>
    </w:p>
    <w:p w:rsidR="00D46FF5" w:rsidRPr="00676FFC" w:rsidRDefault="00D46FF5" w:rsidP="00D46FF5">
      <w:pPr>
        <w:pStyle w:val="Alinia6"/>
        <w:rPr>
          <w:rStyle w:val="Beziens"/>
        </w:rPr>
      </w:pPr>
      <w:r w:rsidRPr="00676FFC">
        <w:rPr>
          <w:rStyle w:val="Beziens"/>
        </w:rPr>
        <w:t>Geschiedenis</w:t>
      </w:r>
    </w:p>
    <w:p w:rsidR="00D46FF5" w:rsidRDefault="00D46FF5" w:rsidP="00D46FF5">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D46FF5" w:rsidRDefault="00D46FF5" w:rsidP="00D46FF5">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D46FF5" w:rsidRDefault="00D46FF5" w:rsidP="00D46FF5">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D46FF5" w:rsidRDefault="00D46FF5" w:rsidP="00D46FF5">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D46FF5" w:rsidRDefault="00D46FF5" w:rsidP="00D46FF5">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D46FF5" w:rsidRDefault="00D46FF5" w:rsidP="00D46FF5">
      <w:pPr>
        <w:pStyle w:val="BusTic"/>
      </w:pPr>
      <w:r w:rsidRPr="0003143C">
        <w:t xml:space="preserve">Het oude Bern gaat tenonder na het uitroepen van de Helvetische Republiek in 1798. </w:t>
      </w:r>
    </w:p>
    <w:p w:rsidR="00D46FF5" w:rsidRDefault="00D46FF5" w:rsidP="00D46FF5">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D46FF5" w:rsidRDefault="00D46FF5" w:rsidP="00D46FF5">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D46FF5" w:rsidRDefault="00D46FF5" w:rsidP="00D46FF5">
      <w:pPr>
        <w:pStyle w:val="BusTic"/>
      </w:pPr>
      <w:r w:rsidRPr="0003143C">
        <w:t xml:space="preserve">In 1994 sluit het district </w:t>
      </w:r>
      <w:proofErr w:type="spellStart"/>
      <w:r w:rsidRPr="0003143C">
        <w:t>Laufental</w:t>
      </w:r>
      <w:proofErr w:type="spellEnd"/>
      <w:r w:rsidRPr="0003143C">
        <w:t xml:space="preserve">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7C7D69" w:rsidTr="00B1048A">
        <w:trPr>
          <w:trHeight w:val="510"/>
        </w:trPr>
        <w:tc>
          <w:tcPr>
            <w:tcW w:w="5102" w:type="dxa"/>
            <w:shd w:val="clear" w:color="auto" w:fill="auto"/>
            <w:vAlign w:val="center"/>
          </w:tcPr>
          <w:p w:rsidR="007C7D69" w:rsidRPr="007C7D69" w:rsidRDefault="007C7D69" w:rsidP="007C7D69">
            <w:pPr>
              <w:spacing w:before="100" w:beforeAutospacing="1" w:after="100" w:afterAutospacing="1"/>
              <w:rPr>
                <w:rFonts w:ascii="Verdana" w:hAnsi="Verdana"/>
                <w:b/>
                <w:sz w:val="24"/>
                <w:szCs w:val="24"/>
                <w:lang w:val="nl-NL"/>
              </w:rPr>
            </w:pPr>
            <w:r w:rsidRPr="007C7D69">
              <w:rPr>
                <w:rFonts w:ascii="Verdana" w:hAnsi="Verdana"/>
                <w:noProof/>
                <w:color w:val="0000FF"/>
                <w:sz w:val="24"/>
                <w:szCs w:val="24"/>
                <w:lang w:val="nl-NL" w:eastAsia="zh-CN"/>
              </w:rPr>
              <w:drawing>
                <wp:inline distT="0" distB="0" distL="0" distR="0" wp14:anchorId="0A3E7A15" wp14:editId="19DE3932">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7C7D69">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3 </w:t>
            </w:r>
            <w:proofErr w:type="spellStart"/>
            <w:r w:rsidRPr="00090CE6">
              <w:rPr>
                <w:rFonts w:ascii="Verdana" w:hAnsi="Verdana"/>
                <w:b/>
                <w:color w:val="000000" w:themeColor="text1"/>
                <w:sz w:val="24"/>
                <w:szCs w:val="24"/>
                <w:lang w:eastAsia="zh-CN"/>
              </w:rPr>
              <w:t>Brügg</w:t>
            </w:r>
            <w:proofErr w:type="spellEnd"/>
          </w:p>
        </w:tc>
        <w:tc>
          <w:tcPr>
            <w:tcW w:w="850" w:type="dxa"/>
            <w:vAlign w:val="center"/>
          </w:tcPr>
          <w:p w:rsidR="007C7D69" w:rsidRPr="007C7D69"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7D44E42A" wp14:editId="56F21784">
                  <wp:extent cx="358140" cy="226695"/>
                  <wp:effectExtent l="19050" t="0" r="3810" b="0"/>
                  <wp:docPr id="278" name="Afbeelding 278"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547F" w:rsidRPr="0027547F" w:rsidRDefault="00F20968" w:rsidP="00F20968">
      <w:pPr>
        <w:pStyle w:val="Alinia6"/>
      </w:pPr>
      <w:proofErr w:type="spellStart"/>
      <w:r w:rsidRPr="00F20968">
        <w:rPr>
          <w:rStyle w:val="plaats0"/>
        </w:rPr>
        <w:t>Brugg</w:t>
      </w:r>
      <w:proofErr w:type="spellEnd"/>
      <w:r>
        <w:t xml:space="preserve">   ± 8500 inwoners</w:t>
      </w:r>
    </w:p>
    <w:p w:rsidR="0027547F" w:rsidRPr="0027547F" w:rsidRDefault="0027547F" w:rsidP="0027547F">
      <w:pPr>
        <w:numPr>
          <w:ilvl w:val="0"/>
          <w:numId w:val="11"/>
        </w:numPr>
        <w:spacing w:before="120"/>
        <w:rPr>
          <w:rFonts w:ascii="Verdana" w:hAnsi="Verdana"/>
          <w:sz w:val="24"/>
          <w:szCs w:val="24"/>
          <w:lang w:val="it-CH"/>
        </w:rPr>
      </w:pPr>
      <w:r w:rsidRPr="0027547F">
        <w:rPr>
          <w:rFonts w:ascii="Verdana" w:hAnsi="Verdana"/>
          <w:sz w:val="24"/>
          <w:szCs w:val="24"/>
          <w:lang w:val="it-CH"/>
        </w:rPr>
        <w:t xml:space="preserve">Brugg is een oude stad met een driehoekige plattegrond, gelegen aan de Aare, dichtbij de plek waar de Reuss en de Limmat in deze rivier opgaan. </w:t>
      </w:r>
    </w:p>
    <w:p w:rsidR="0027547F" w:rsidRPr="0027547F" w:rsidRDefault="0027547F" w:rsidP="0027547F">
      <w:pPr>
        <w:numPr>
          <w:ilvl w:val="0"/>
          <w:numId w:val="11"/>
        </w:numPr>
        <w:spacing w:before="120"/>
        <w:rPr>
          <w:rFonts w:ascii="Verdana" w:hAnsi="Verdana"/>
          <w:sz w:val="24"/>
          <w:szCs w:val="24"/>
          <w:lang w:val="it-CH"/>
        </w:rPr>
      </w:pPr>
      <w:r w:rsidRPr="0027547F">
        <w:rPr>
          <w:rFonts w:ascii="Verdana" w:hAnsi="Verdana"/>
          <w:sz w:val="24"/>
          <w:szCs w:val="24"/>
          <w:lang w:val="it-CH"/>
        </w:rPr>
        <w:t>Vóór 1200 stonden bij de strategi</w:t>
      </w:r>
      <w:r w:rsidRPr="0027547F">
        <w:rPr>
          <w:rFonts w:ascii="Verdana" w:hAnsi="Verdana"/>
          <w:sz w:val="24"/>
          <w:szCs w:val="24"/>
          <w:lang w:val="it-CH"/>
        </w:rPr>
        <w:softHyphen/>
        <w:t>sche overgang van de Aare alleen wachttorens, na 1200 is de ves</w:t>
      </w:r>
      <w:r w:rsidRPr="0027547F">
        <w:rPr>
          <w:rFonts w:ascii="Verdana" w:hAnsi="Verdana"/>
          <w:sz w:val="24"/>
          <w:szCs w:val="24"/>
          <w:lang w:val="it-CH"/>
        </w:rPr>
        <w:softHyphen/>
        <w:t xml:space="preserve">tingstad gebouwd. </w:t>
      </w:r>
    </w:p>
    <w:p w:rsidR="0027547F" w:rsidRPr="0027547F" w:rsidRDefault="0027547F" w:rsidP="0027547F">
      <w:pPr>
        <w:numPr>
          <w:ilvl w:val="0"/>
          <w:numId w:val="11"/>
        </w:numPr>
        <w:spacing w:before="120"/>
        <w:rPr>
          <w:rFonts w:ascii="Verdana" w:hAnsi="Verdana"/>
          <w:sz w:val="24"/>
          <w:szCs w:val="24"/>
          <w:lang w:val="it-CH"/>
        </w:rPr>
      </w:pPr>
      <w:r w:rsidRPr="0027547F">
        <w:rPr>
          <w:rFonts w:ascii="Verdana" w:hAnsi="Verdana"/>
          <w:sz w:val="24"/>
          <w:szCs w:val="24"/>
          <w:lang w:val="it-CH"/>
        </w:rPr>
        <w:t xml:space="preserve">De </w:t>
      </w:r>
      <w:r w:rsidRPr="0027547F">
        <w:rPr>
          <w:rFonts w:ascii="Verdana" w:hAnsi="Verdana"/>
          <w:iCs/>
          <w:sz w:val="24"/>
          <w:szCs w:val="24"/>
          <w:lang w:val="it-CH"/>
        </w:rPr>
        <w:t>Schwarze Turm</w:t>
      </w:r>
      <w:r w:rsidRPr="0027547F">
        <w:rPr>
          <w:rFonts w:ascii="Verdana" w:hAnsi="Verdana"/>
          <w:i/>
          <w:sz w:val="24"/>
          <w:szCs w:val="24"/>
          <w:lang w:val="it-CH"/>
        </w:rPr>
        <w:t xml:space="preserve"> </w:t>
      </w:r>
      <w:r w:rsidRPr="0027547F">
        <w:rPr>
          <w:rFonts w:ascii="Verdana" w:hAnsi="Verdana"/>
          <w:sz w:val="24"/>
          <w:szCs w:val="24"/>
          <w:lang w:val="it-CH"/>
        </w:rPr>
        <w:t xml:space="preserve">staat dicht bij de brug die een essentiële schakel vormde in de route van Augst naar Windisch over de lage Bözbergpas. </w:t>
      </w:r>
    </w:p>
    <w:p w:rsidR="0027547F" w:rsidRPr="0027547F" w:rsidRDefault="0027547F" w:rsidP="0027547F">
      <w:pPr>
        <w:numPr>
          <w:ilvl w:val="0"/>
          <w:numId w:val="11"/>
        </w:numPr>
        <w:spacing w:before="120"/>
        <w:rPr>
          <w:rFonts w:ascii="Verdana" w:hAnsi="Verdana"/>
          <w:sz w:val="24"/>
          <w:szCs w:val="24"/>
          <w:lang w:val="it-CH"/>
        </w:rPr>
      </w:pPr>
      <w:r w:rsidRPr="0027547F">
        <w:rPr>
          <w:rFonts w:ascii="Verdana" w:hAnsi="Verdana"/>
          <w:sz w:val="24"/>
          <w:szCs w:val="24"/>
          <w:lang w:val="it-CH"/>
        </w:rPr>
        <w:t>Angst en Windisch waren al in de 1</w:t>
      </w:r>
      <w:r w:rsidRPr="0027547F">
        <w:rPr>
          <w:rFonts w:ascii="Verdana" w:hAnsi="Verdana"/>
          <w:sz w:val="24"/>
          <w:szCs w:val="24"/>
          <w:vertAlign w:val="superscript"/>
          <w:lang w:val="it-CH"/>
        </w:rPr>
        <w:t>ste</w:t>
      </w:r>
      <w:r w:rsidRPr="0027547F">
        <w:rPr>
          <w:rFonts w:ascii="Verdana" w:hAnsi="Verdana"/>
          <w:sz w:val="24"/>
          <w:szCs w:val="24"/>
          <w:lang w:val="it-CH"/>
        </w:rPr>
        <w:t xml:space="preserve"> </w:t>
      </w:r>
      <w:r w:rsidRPr="0027547F">
        <w:rPr>
          <w:rFonts w:ascii="Verdana" w:hAnsi="Verdana"/>
          <w:sz w:val="24"/>
          <w:szCs w:val="24"/>
          <w:lang w:val="it-CH"/>
        </w:rPr>
        <w:noBreakHyphen/>
        <w:t>3</w:t>
      </w:r>
      <w:r w:rsidRPr="0027547F">
        <w:rPr>
          <w:rFonts w:ascii="Verdana" w:hAnsi="Verdana"/>
          <w:sz w:val="24"/>
          <w:szCs w:val="24"/>
          <w:vertAlign w:val="superscript"/>
          <w:lang w:val="it-CH"/>
        </w:rPr>
        <w:t>e</w:t>
      </w:r>
      <w:r w:rsidRPr="0027547F">
        <w:rPr>
          <w:rFonts w:ascii="Verdana" w:hAnsi="Verdana"/>
          <w:sz w:val="24"/>
          <w:szCs w:val="24"/>
          <w:lang w:val="it-CH"/>
        </w:rPr>
        <w:t xml:space="preserve"> eeuw na Chr. twee belangrijke Romeinse vestingen (Augusta Rauri</w:t>
      </w:r>
      <w:r w:rsidRPr="0027547F">
        <w:rPr>
          <w:rFonts w:ascii="Verdana" w:hAnsi="Verdana"/>
          <w:sz w:val="24"/>
          <w:szCs w:val="24"/>
          <w:lang w:val="it-CH"/>
        </w:rPr>
        <w:softHyphen/>
        <w:t xml:space="preserve">ca en Vindonissa). </w:t>
      </w:r>
    </w:p>
    <w:p w:rsidR="0027547F" w:rsidRPr="00F20968" w:rsidRDefault="0027547F" w:rsidP="0027547F">
      <w:pPr>
        <w:numPr>
          <w:ilvl w:val="0"/>
          <w:numId w:val="11"/>
        </w:numPr>
        <w:spacing w:before="120"/>
        <w:rPr>
          <w:rFonts w:ascii="Verdana" w:hAnsi="Verdana"/>
          <w:sz w:val="24"/>
          <w:szCs w:val="24"/>
          <w:lang w:val="it-CH"/>
        </w:rPr>
      </w:pPr>
      <w:r w:rsidRPr="00F20968">
        <w:rPr>
          <w:rFonts w:ascii="Verdana" w:hAnsi="Verdana"/>
          <w:sz w:val="24"/>
          <w:szCs w:val="24"/>
          <w:lang w:val="it-CH"/>
        </w:rPr>
        <w:t>Vast gebouwd aan de</w:t>
      </w:r>
      <w:r w:rsidR="00F20968">
        <w:rPr>
          <w:rFonts w:ascii="Verdana" w:hAnsi="Verdana"/>
          <w:sz w:val="24"/>
          <w:szCs w:val="24"/>
          <w:lang w:val="it-CH"/>
        </w:rPr>
        <w:t xml:space="preserve"> Schwarze Turm is het Rat</w:t>
      </w:r>
      <w:r w:rsidR="00F20968">
        <w:rPr>
          <w:rFonts w:ascii="Verdana" w:hAnsi="Verdana"/>
          <w:sz w:val="24"/>
          <w:szCs w:val="24"/>
          <w:lang w:val="it-CH"/>
        </w:rPr>
        <w:softHyphen/>
        <w:t xml:space="preserve">haus, </w:t>
      </w:r>
      <w:r w:rsidRPr="00F20968">
        <w:rPr>
          <w:rFonts w:ascii="Verdana" w:hAnsi="Verdana"/>
          <w:sz w:val="24"/>
          <w:szCs w:val="24"/>
          <w:lang w:val="it-CH"/>
        </w:rPr>
        <w:t>in het centrum staat een laat</w:t>
      </w:r>
      <w:r w:rsidRPr="00F20968">
        <w:rPr>
          <w:rFonts w:ascii="Verdana" w:hAnsi="Verdana"/>
          <w:sz w:val="24"/>
          <w:szCs w:val="24"/>
          <w:lang w:val="it-CH"/>
        </w:rPr>
        <w:noBreakHyphen/>
        <w:t>gotische kerk en er is een voormalige Latijnse School (1515) met schilderingen op de buiten</w:t>
      </w:r>
      <w:r w:rsidRPr="00F20968">
        <w:rPr>
          <w:rFonts w:ascii="Verdana" w:hAnsi="Verdana"/>
          <w:sz w:val="24"/>
          <w:szCs w:val="24"/>
          <w:lang w:val="it-CH"/>
        </w:rPr>
        <w:softHyphen/>
        <w:t>muur.</w:t>
      </w:r>
    </w:p>
    <w:p w:rsidR="00F20968" w:rsidRPr="00CA1150" w:rsidRDefault="00F20968" w:rsidP="00F20968">
      <w:pPr>
        <w:pStyle w:val="Alinia6"/>
        <w:rPr>
          <w:b/>
          <w:bCs/>
          <w:szCs w:val="24"/>
        </w:rPr>
      </w:pPr>
      <w:r w:rsidRPr="00CA1150">
        <w:rPr>
          <w:rStyle w:val="Beziens"/>
        </w:rPr>
        <w:lastRenderedPageBreak/>
        <w:t xml:space="preserve">Rivier de </w:t>
      </w:r>
      <w:proofErr w:type="spellStart"/>
      <w:r w:rsidRPr="00CA1150">
        <w:rPr>
          <w:rStyle w:val="Beziens"/>
        </w:rPr>
        <w:t>Aare</w:t>
      </w:r>
      <w:proofErr w:type="spellEnd"/>
      <w:r>
        <w:rPr>
          <w:rStyle w:val="Beziens"/>
        </w:rPr>
        <w:t xml:space="preserve">  </w:t>
      </w:r>
    </w:p>
    <w:p w:rsidR="00F20968" w:rsidRPr="00CA1150" w:rsidRDefault="00F20968" w:rsidP="00F20968">
      <w:pPr>
        <w:pStyle w:val="Alinia6"/>
      </w:pPr>
      <w:r w:rsidRPr="00CA1150">
        <w:rPr>
          <w:bCs/>
          <w:szCs w:val="24"/>
        </w:rPr>
        <w:t xml:space="preserve">Lengte </w:t>
      </w:r>
      <w:r w:rsidRPr="00CA1150">
        <w:rPr>
          <w:szCs w:val="24"/>
        </w:rPr>
        <w:t>295 km</w:t>
      </w:r>
      <w:r>
        <w:rPr>
          <w:szCs w:val="24"/>
        </w:rPr>
        <w:t xml:space="preserve">, </w:t>
      </w:r>
      <w:r w:rsidRPr="00CA1150">
        <w:t xml:space="preserve">Stroomgebied van </w:t>
      </w:r>
      <w:r>
        <w:t>B</w:t>
      </w:r>
      <w:r w:rsidRPr="00CA1150">
        <w:t xml:space="preserve">erner </w:t>
      </w:r>
      <w:proofErr w:type="spellStart"/>
      <w:r>
        <w:t>O</w:t>
      </w:r>
      <w:r w:rsidRPr="00CA1150">
        <w:t>berland</w:t>
      </w:r>
      <w:proofErr w:type="spellEnd"/>
      <w:r w:rsidRPr="00CA1150">
        <w:t xml:space="preserve"> naar rijn</w:t>
      </w:r>
    </w:p>
    <w:p w:rsidR="00F20968" w:rsidRPr="00CA1150" w:rsidRDefault="00F20968" w:rsidP="00F20968">
      <w:pPr>
        <w:pStyle w:val="BusTic"/>
      </w:pPr>
      <w:r w:rsidRPr="00CA1150">
        <w:t xml:space="preserve">De </w:t>
      </w:r>
      <w:proofErr w:type="spellStart"/>
      <w:r w:rsidRPr="00CA1150">
        <w:t>Aare</w:t>
      </w:r>
      <w:proofErr w:type="spellEnd"/>
      <w:r w:rsidRPr="00CA1150">
        <w:t xml:space="preserve"> is een zijrivier van de Rijn, hoewel de </w:t>
      </w:r>
      <w:proofErr w:type="spellStart"/>
      <w:r w:rsidRPr="00CA1150">
        <w:t>Aare</w:t>
      </w:r>
      <w:proofErr w:type="spellEnd"/>
      <w:r w:rsidRPr="00CA1150">
        <w:t xml:space="preserve"> feitelijk veel meer water voert dan de Rijn. </w:t>
      </w:r>
    </w:p>
    <w:p w:rsidR="00F20968" w:rsidRPr="00CA1150" w:rsidRDefault="00F20968" w:rsidP="00F20968">
      <w:pPr>
        <w:pStyle w:val="BusTic"/>
      </w:pPr>
      <w:r w:rsidRPr="00CA1150">
        <w:t xml:space="preserve">Het is de grootste rivier die geheel op Zwitsers grondgebied loopt. </w:t>
      </w:r>
    </w:p>
    <w:p w:rsidR="00F20968" w:rsidRPr="00CA1150" w:rsidRDefault="00F20968" w:rsidP="00F20968">
      <w:pPr>
        <w:pStyle w:val="BusTic"/>
      </w:pPr>
      <w:r w:rsidRPr="00CA1150">
        <w:t>Haar lengte is 295 km en haar stroomgebied 17.779 km².</w:t>
      </w:r>
    </w:p>
    <w:p w:rsidR="00F20968" w:rsidRPr="00CA1150" w:rsidRDefault="00F20968" w:rsidP="00F20968">
      <w:pPr>
        <w:pStyle w:val="BusTic"/>
      </w:pPr>
      <w:r w:rsidRPr="00CA1150">
        <w:t xml:space="preserve">De </w:t>
      </w:r>
      <w:proofErr w:type="spellStart"/>
      <w:r w:rsidRPr="00CA1150">
        <w:t>Aare</w:t>
      </w:r>
      <w:proofErr w:type="spellEnd"/>
      <w:r w:rsidRPr="00CA1150">
        <w:t xml:space="preserve"> begint in het Berner </w:t>
      </w:r>
      <w:proofErr w:type="spellStart"/>
      <w:r w:rsidRPr="00CA1150">
        <w:t>Oberland</w:t>
      </w:r>
      <w:proofErr w:type="spellEnd"/>
      <w:r w:rsidRPr="00CA1150">
        <w:t xml:space="preserve"> op de </w:t>
      </w:r>
      <w:proofErr w:type="spellStart"/>
      <w:r w:rsidRPr="00CA1150">
        <w:t>Aaregletsjer</w:t>
      </w:r>
      <w:proofErr w:type="spellEnd"/>
      <w:r w:rsidRPr="00CA1150">
        <w:t xml:space="preserve"> aan de voet van de </w:t>
      </w:r>
      <w:proofErr w:type="spellStart"/>
      <w:r w:rsidRPr="00CA1150">
        <w:t>Finsteraarhorn</w:t>
      </w:r>
      <w:proofErr w:type="spellEnd"/>
      <w:r w:rsidRPr="00CA1150">
        <w:t xml:space="preserve"> die tot de Berner Alpen behoort. </w:t>
      </w:r>
    </w:p>
    <w:p w:rsidR="00F20968" w:rsidRPr="00CA1150" w:rsidRDefault="00F20968" w:rsidP="00F20968">
      <w:pPr>
        <w:pStyle w:val="BusTic"/>
      </w:pPr>
      <w:r w:rsidRPr="00CA1150">
        <w:t xml:space="preserve">Ze stroomt in noordwestelijke richting door het </w:t>
      </w:r>
      <w:proofErr w:type="spellStart"/>
      <w:r w:rsidRPr="00CA1150">
        <w:t>Haslital</w:t>
      </w:r>
      <w:proofErr w:type="spellEnd"/>
      <w:r w:rsidRPr="00CA1150">
        <w:t xml:space="preserve">. </w:t>
      </w:r>
    </w:p>
    <w:p w:rsidR="00F20968" w:rsidRPr="00CA1150" w:rsidRDefault="00F20968" w:rsidP="00F20968">
      <w:pPr>
        <w:pStyle w:val="BusTic"/>
      </w:pPr>
      <w:r w:rsidRPr="00CA1150">
        <w:t xml:space="preserve">Halverwege dit dal passeert de </w:t>
      </w:r>
      <w:proofErr w:type="spellStart"/>
      <w:r w:rsidRPr="00CA1150">
        <w:t>Aare</w:t>
      </w:r>
      <w:proofErr w:type="spellEnd"/>
      <w:r w:rsidRPr="00CA1150">
        <w:t xml:space="preserve"> bij </w:t>
      </w:r>
      <w:proofErr w:type="spellStart"/>
      <w:r w:rsidRPr="00CA1150">
        <w:t>Meiringen</w:t>
      </w:r>
      <w:proofErr w:type="spellEnd"/>
      <w:r w:rsidRPr="00CA1150">
        <w:t xml:space="preserve"> een kloof, de </w:t>
      </w:r>
      <w:proofErr w:type="spellStart"/>
      <w:r w:rsidRPr="00CA1150">
        <w:t>Aareschlucht</w:t>
      </w:r>
      <w:proofErr w:type="spellEnd"/>
      <w:r w:rsidRPr="00CA1150">
        <w:t xml:space="preserve">. </w:t>
      </w:r>
    </w:p>
    <w:p w:rsidR="00F20968" w:rsidRPr="00CA1150" w:rsidRDefault="00F20968" w:rsidP="00F20968">
      <w:pPr>
        <w:pStyle w:val="BusTic"/>
      </w:pPr>
      <w:r w:rsidRPr="00CA1150">
        <w:t xml:space="preserve">Bij </w:t>
      </w:r>
      <w:proofErr w:type="spellStart"/>
      <w:r w:rsidRPr="00CA1150">
        <w:t>Brienz</w:t>
      </w:r>
      <w:proofErr w:type="spellEnd"/>
      <w:r w:rsidRPr="00CA1150">
        <w:t xml:space="preserve"> stroomt ze in het Meer van </w:t>
      </w:r>
      <w:proofErr w:type="spellStart"/>
      <w:r w:rsidRPr="00CA1150">
        <w:t>Brienz</w:t>
      </w:r>
      <w:proofErr w:type="spellEnd"/>
      <w:r w:rsidRPr="00CA1150">
        <w:t xml:space="preserve">, dat bij </w:t>
      </w:r>
      <w:proofErr w:type="spellStart"/>
      <w:r w:rsidRPr="00CA1150">
        <w:t>Interlaken</w:t>
      </w:r>
      <w:proofErr w:type="spellEnd"/>
      <w:r w:rsidRPr="00CA1150">
        <w:t xml:space="preserve"> in verbinding staat met het Meer van </w:t>
      </w:r>
      <w:proofErr w:type="spellStart"/>
      <w:r w:rsidRPr="00CA1150">
        <w:t>Thun</w:t>
      </w:r>
      <w:proofErr w:type="spellEnd"/>
      <w:r w:rsidRPr="00CA1150">
        <w:t xml:space="preserve">. </w:t>
      </w:r>
    </w:p>
    <w:p w:rsidR="00F20968" w:rsidRPr="00CA1150" w:rsidRDefault="00F20968" w:rsidP="00F20968">
      <w:pPr>
        <w:pStyle w:val="BusTic"/>
      </w:pPr>
      <w:r w:rsidRPr="00CA1150">
        <w:t xml:space="preserve">Vanaf </w:t>
      </w:r>
      <w:proofErr w:type="spellStart"/>
      <w:r w:rsidRPr="00CA1150">
        <w:t>Thun</w:t>
      </w:r>
      <w:proofErr w:type="spellEnd"/>
      <w:r w:rsidRPr="00CA1150">
        <w:t xml:space="preserve"> stroomt de </w:t>
      </w:r>
      <w:proofErr w:type="spellStart"/>
      <w:r w:rsidRPr="00CA1150">
        <w:t>Aare</w:t>
      </w:r>
      <w:proofErr w:type="spellEnd"/>
      <w:r w:rsidRPr="00CA1150">
        <w:t xml:space="preserve"> verder in noordwestelijke richting.</w:t>
      </w:r>
    </w:p>
    <w:p w:rsidR="00F20968" w:rsidRPr="00CA1150" w:rsidRDefault="00F20968" w:rsidP="00F20968">
      <w:pPr>
        <w:pStyle w:val="BusTic"/>
      </w:pPr>
      <w:r w:rsidRPr="00CA1150">
        <w:t xml:space="preserve">De </w:t>
      </w:r>
      <w:proofErr w:type="spellStart"/>
      <w:r w:rsidRPr="00CA1150">
        <w:t>Aare</w:t>
      </w:r>
      <w:proofErr w:type="spellEnd"/>
      <w:r w:rsidRPr="00CA1150">
        <w:t xml:space="preserve"> passeert de Zwitserse hoofdstad Bern, neemt de </w:t>
      </w:r>
      <w:proofErr w:type="spellStart"/>
      <w:r w:rsidRPr="00CA1150">
        <w:t>Saane</w:t>
      </w:r>
      <w:proofErr w:type="spellEnd"/>
      <w:r w:rsidRPr="00CA1150">
        <w:t xml:space="preserve"> op en wordt bij </w:t>
      </w:r>
      <w:proofErr w:type="spellStart"/>
      <w:r w:rsidRPr="00CA1150">
        <w:t>Aarberg</w:t>
      </w:r>
      <w:proofErr w:type="spellEnd"/>
      <w:r w:rsidRPr="00CA1150">
        <w:t xml:space="preserve"> via het </w:t>
      </w:r>
      <w:proofErr w:type="spellStart"/>
      <w:r w:rsidRPr="00CA1150">
        <w:t>Aarekanaal</w:t>
      </w:r>
      <w:proofErr w:type="spellEnd"/>
      <w:r w:rsidRPr="00CA1150">
        <w:t xml:space="preserve"> naar een derde meer geleid: het Meer van Biel. </w:t>
      </w:r>
    </w:p>
    <w:p w:rsidR="00F20968" w:rsidRPr="00CA1150" w:rsidRDefault="00F20968" w:rsidP="00F20968">
      <w:pPr>
        <w:pStyle w:val="BusTic"/>
      </w:pPr>
      <w:r w:rsidRPr="00CA1150">
        <w:t xml:space="preserve">Oorspronkelijk volgde de rivier een oostelijker koers en liet de </w:t>
      </w:r>
      <w:proofErr w:type="spellStart"/>
      <w:r w:rsidRPr="00CA1150">
        <w:t>Aare</w:t>
      </w:r>
      <w:proofErr w:type="spellEnd"/>
      <w:r w:rsidRPr="00CA1150">
        <w:t xml:space="preserve"> dit meer links liggen. </w:t>
      </w:r>
    </w:p>
    <w:p w:rsidR="00F20968" w:rsidRPr="00CA1150" w:rsidRDefault="00F20968" w:rsidP="00F20968">
      <w:pPr>
        <w:pStyle w:val="BusTic"/>
      </w:pPr>
      <w:r w:rsidRPr="00CA1150">
        <w:t xml:space="preserve">Ten westen van </w:t>
      </w:r>
      <w:proofErr w:type="spellStart"/>
      <w:r w:rsidRPr="00CA1150">
        <w:t>Solothurn</w:t>
      </w:r>
      <w:proofErr w:type="spellEnd"/>
      <w:r w:rsidRPr="00CA1150">
        <w:t xml:space="preserve"> bereikt de rivier haar oorspronkelijke bedding weer. </w:t>
      </w:r>
    </w:p>
    <w:p w:rsidR="00F20968" w:rsidRPr="00CA1150" w:rsidRDefault="00F20968" w:rsidP="00F20968">
      <w:pPr>
        <w:pStyle w:val="BusTic"/>
      </w:pPr>
      <w:r w:rsidRPr="00CA1150">
        <w:t xml:space="preserve">De </w:t>
      </w:r>
      <w:proofErr w:type="spellStart"/>
      <w:r w:rsidRPr="00CA1150">
        <w:t>Aare</w:t>
      </w:r>
      <w:proofErr w:type="spellEnd"/>
      <w:r w:rsidRPr="00CA1150">
        <w:t xml:space="preserve"> loopt hier inmiddels naar het noordoosten, evenwijdig aan de Jura, die ze scheidt van de Zwitserse Hoogvlakte.</w:t>
      </w:r>
    </w:p>
    <w:p w:rsidR="00F20968" w:rsidRPr="00CA1150" w:rsidRDefault="00F20968" w:rsidP="00F20968">
      <w:pPr>
        <w:pStyle w:val="BusTic"/>
      </w:pPr>
      <w:r w:rsidRPr="00CA1150">
        <w:t xml:space="preserve">Op dit traject neemt de </w:t>
      </w:r>
      <w:proofErr w:type="spellStart"/>
      <w:r w:rsidRPr="00CA1150">
        <w:t>Aare</w:t>
      </w:r>
      <w:proofErr w:type="spellEnd"/>
      <w:r w:rsidRPr="00CA1150">
        <w:t xml:space="preserve"> de </w:t>
      </w:r>
      <w:proofErr w:type="spellStart"/>
      <w:r w:rsidRPr="00CA1150">
        <w:t>Emme</w:t>
      </w:r>
      <w:proofErr w:type="spellEnd"/>
      <w:r w:rsidRPr="00CA1150">
        <w:t xml:space="preserve"> en (voorbij </w:t>
      </w:r>
      <w:proofErr w:type="spellStart"/>
      <w:r w:rsidRPr="00CA1150">
        <w:t>Olten</w:t>
      </w:r>
      <w:proofErr w:type="spellEnd"/>
      <w:r w:rsidRPr="00CA1150">
        <w:t xml:space="preserve"> en Aarau) de </w:t>
      </w:r>
      <w:proofErr w:type="spellStart"/>
      <w:r w:rsidRPr="00CA1150">
        <w:t>Reuss</w:t>
      </w:r>
      <w:proofErr w:type="spellEnd"/>
      <w:r w:rsidRPr="00CA1150">
        <w:t xml:space="preserve"> op alvorens de Rijn te bereiken. </w:t>
      </w:r>
    </w:p>
    <w:p w:rsidR="00F20968" w:rsidRPr="00CA1150" w:rsidRDefault="00F20968" w:rsidP="00F20968">
      <w:pPr>
        <w:pStyle w:val="BusTic"/>
      </w:pPr>
      <w:r w:rsidRPr="00CA1150">
        <w:t xml:space="preserve">De benedenloop verloopt door het kanton Aargau, dat evenals het stadje Aarau naar de </w:t>
      </w:r>
      <w:proofErr w:type="spellStart"/>
      <w:r w:rsidRPr="00CA1150">
        <w:t>Aare</w:t>
      </w:r>
      <w:proofErr w:type="spellEnd"/>
      <w:r w:rsidRPr="00CA1150">
        <w:t xml:space="preserve"> is genoemd.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8967ED" w:rsidTr="00B1048A">
        <w:trPr>
          <w:trHeight w:val="510"/>
        </w:trPr>
        <w:tc>
          <w:tcPr>
            <w:tcW w:w="5102" w:type="dxa"/>
            <w:shd w:val="clear" w:color="auto" w:fill="auto"/>
            <w:vAlign w:val="center"/>
          </w:tcPr>
          <w:p w:rsidR="007C7D69" w:rsidRPr="008967ED" w:rsidRDefault="007C7D69"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60C5A555" wp14:editId="19649D4D">
                  <wp:extent cx="190500" cy="144780"/>
                  <wp:effectExtent l="0" t="0" r="0" b="7620"/>
                  <wp:docPr id="3" name="Afbeelding 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4 </w:t>
            </w:r>
            <w:proofErr w:type="spellStart"/>
            <w:r w:rsidRPr="00090CE6">
              <w:rPr>
                <w:rFonts w:ascii="Verdana" w:hAnsi="Verdana"/>
                <w:b/>
                <w:color w:val="000000" w:themeColor="text1"/>
                <w:sz w:val="24"/>
                <w:szCs w:val="24"/>
                <w:lang w:eastAsia="zh-CN"/>
              </w:rPr>
              <w:t>Studen</w:t>
            </w:r>
            <w:proofErr w:type="spellEnd"/>
          </w:p>
        </w:tc>
        <w:tc>
          <w:tcPr>
            <w:tcW w:w="850" w:type="dxa"/>
            <w:vAlign w:val="center"/>
          </w:tcPr>
          <w:p w:rsidR="007C7D69"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3F34A45" wp14:editId="677514DA">
                  <wp:extent cx="358140" cy="226695"/>
                  <wp:effectExtent l="19050" t="0" r="3810" b="0"/>
                  <wp:docPr id="277" name="Afbeelding 27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C7D69" w:rsidRDefault="007C7D69"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8967ED" w:rsidTr="00B1048A">
        <w:trPr>
          <w:trHeight w:val="510"/>
        </w:trPr>
        <w:tc>
          <w:tcPr>
            <w:tcW w:w="5102" w:type="dxa"/>
            <w:shd w:val="clear" w:color="auto" w:fill="auto"/>
            <w:vAlign w:val="center"/>
          </w:tcPr>
          <w:p w:rsidR="007C7D69" w:rsidRPr="008967ED" w:rsidRDefault="007C7D69"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5 </w:t>
            </w:r>
            <w:proofErr w:type="spellStart"/>
            <w:r w:rsidRPr="00090CE6">
              <w:rPr>
                <w:rFonts w:ascii="Verdana" w:hAnsi="Verdana"/>
                <w:b/>
                <w:color w:val="000000" w:themeColor="text1"/>
                <w:sz w:val="24"/>
                <w:szCs w:val="24"/>
                <w:lang w:eastAsia="zh-CN"/>
              </w:rPr>
              <w:t>Lyss</w:t>
            </w:r>
            <w:proofErr w:type="spellEnd"/>
            <w:r w:rsidRPr="00090CE6">
              <w:rPr>
                <w:rFonts w:ascii="Verdana" w:hAnsi="Verdana"/>
                <w:b/>
                <w:color w:val="000000" w:themeColor="text1"/>
                <w:sz w:val="24"/>
                <w:szCs w:val="24"/>
                <w:lang w:eastAsia="zh-CN"/>
              </w:rPr>
              <w:t>-Nord</w:t>
            </w:r>
          </w:p>
        </w:tc>
        <w:tc>
          <w:tcPr>
            <w:tcW w:w="850" w:type="dxa"/>
            <w:vAlign w:val="center"/>
          </w:tcPr>
          <w:p w:rsidR="007C7D69"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76" name="Afbeelding 276"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C7D69" w:rsidRDefault="007C7D69"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8967ED" w:rsidTr="00B1048A">
        <w:trPr>
          <w:trHeight w:val="510"/>
        </w:trPr>
        <w:tc>
          <w:tcPr>
            <w:tcW w:w="5102" w:type="dxa"/>
            <w:shd w:val="clear" w:color="auto" w:fill="auto"/>
            <w:vAlign w:val="center"/>
          </w:tcPr>
          <w:p w:rsidR="007C7D69" w:rsidRPr="008967ED" w:rsidRDefault="007C7D69"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6 </w:t>
            </w:r>
            <w:proofErr w:type="spellStart"/>
            <w:r w:rsidRPr="00090CE6">
              <w:rPr>
                <w:rFonts w:ascii="Verdana" w:hAnsi="Verdana"/>
                <w:b/>
                <w:color w:val="000000" w:themeColor="text1"/>
                <w:sz w:val="24"/>
                <w:szCs w:val="24"/>
                <w:lang w:eastAsia="zh-CN"/>
              </w:rPr>
              <w:t>Lyss-Süd</w:t>
            </w:r>
            <w:proofErr w:type="spellEnd"/>
          </w:p>
        </w:tc>
        <w:tc>
          <w:tcPr>
            <w:tcW w:w="850" w:type="dxa"/>
            <w:vAlign w:val="center"/>
          </w:tcPr>
          <w:p w:rsidR="007C7D69"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75" name="Afbeelding 275"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C7D69" w:rsidRDefault="007C7D69"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8967ED" w:rsidTr="00B1048A">
        <w:trPr>
          <w:trHeight w:val="510"/>
        </w:trPr>
        <w:tc>
          <w:tcPr>
            <w:tcW w:w="5102" w:type="dxa"/>
            <w:shd w:val="clear" w:color="auto" w:fill="auto"/>
            <w:vAlign w:val="center"/>
          </w:tcPr>
          <w:p w:rsidR="007C7D69" w:rsidRPr="008967ED" w:rsidRDefault="007C7D69"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7 </w:t>
            </w:r>
            <w:proofErr w:type="spellStart"/>
            <w:r w:rsidRPr="00090CE6">
              <w:rPr>
                <w:rFonts w:ascii="Verdana" w:hAnsi="Verdana"/>
                <w:b/>
                <w:color w:val="000000" w:themeColor="text1"/>
                <w:sz w:val="24"/>
                <w:szCs w:val="24"/>
                <w:lang w:eastAsia="zh-CN"/>
              </w:rPr>
              <w:t>Schüpfen</w:t>
            </w:r>
            <w:proofErr w:type="spellEnd"/>
          </w:p>
        </w:tc>
        <w:tc>
          <w:tcPr>
            <w:tcW w:w="850" w:type="dxa"/>
            <w:vAlign w:val="center"/>
          </w:tcPr>
          <w:p w:rsidR="007C7D69"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74" name="Afbeelding 27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C7D69" w:rsidRDefault="007C7D69"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8967ED" w:rsidTr="00B1048A">
        <w:trPr>
          <w:trHeight w:val="510"/>
        </w:trPr>
        <w:tc>
          <w:tcPr>
            <w:tcW w:w="5102" w:type="dxa"/>
            <w:shd w:val="clear" w:color="auto" w:fill="auto"/>
            <w:vAlign w:val="center"/>
          </w:tcPr>
          <w:p w:rsidR="007C7D69" w:rsidRPr="008967ED" w:rsidRDefault="007C7D69"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7" name="Afbeelding 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8 </w:t>
            </w:r>
            <w:proofErr w:type="spellStart"/>
            <w:r w:rsidRPr="00090CE6">
              <w:rPr>
                <w:rFonts w:ascii="Verdana" w:hAnsi="Verdana"/>
                <w:b/>
                <w:color w:val="000000" w:themeColor="text1"/>
                <w:sz w:val="24"/>
                <w:szCs w:val="24"/>
                <w:lang w:eastAsia="zh-CN"/>
              </w:rPr>
              <w:t>Münchenbuchsee</w:t>
            </w:r>
            <w:proofErr w:type="spellEnd"/>
          </w:p>
        </w:tc>
        <w:tc>
          <w:tcPr>
            <w:tcW w:w="850" w:type="dxa"/>
            <w:vAlign w:val="center"/>
          </w:tcPr>
          <w:p w:rsidR="007C7D69"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73" name="Afbeelding 273"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C7D69" w:rsidRDefault="007C7D69"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C7D69" w:rsidRPr="008967ED" w:rsidTr="00B1048A">
        <w:trPr>
          <w:trHeight w:val="510"/>
        </w:trPr>
        <w:tc>
          <w:tcPr>
            <w:tcW w:w="5102" w:type="dxa"/>
            <w:shd w:val="clear" w:color="auto" w:fill="auto"/>
            <w:vAlign w:val="center"/>
          </w:tcPr>
          <w:p w:rsidR="007C7D69" w:rsidRPr="008967ED" w:rsidRDefault="007C7D69"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9 </w:t>
            </w:r>
            <w:proofErr w:type="spellStart"/>
            <w:r w:rsidRPr="00090CE6">
              <w:rPr>
                <w:rFonts w:ascii="Verdana" w:hAnsi="Verdana"/>
                <w:b/>
                <w:color w:val="000000" w:themeColor="text1"/>
                <w:sz w:val="24"/>
                <w:szCs w:val="24"/>
                <w:lang w:eastAsia="zh-CN"/>
              </w:rPr>
              <w:t>Schönbühl</w:t>
            </w:r>
            <w:proofErr w:type="spellEnd"/>
          </w:p>
        </w:tc>
        <w:tc>
          <w:tcPr>
            <w:tcW w:w="850" w:type="dxa"/>
            <w:vAlign w:val="center"/>
          </w:tcPr>
          <w:p w:rsidR="007C7D69"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72" name="Afbeelding 27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C7D69" w:rsidRDefault="007C7D69" w:rsidP="00A45370">
      <w:pPr>
        <w:rPr>
          <w:rFonts w:ascii="Verdana" w:hAnsi="Verdana"/>
          <w:sz w:val="24"/>
          <w:szCs w:val="24"/>
          <w:lang w:val="nl-NL"/>
        </w:rPr>
      </w:pPr>
    </w:p>
    <w:p w:rsidR="00F20968" w:rsidRDefault="00F20968" w:rsidP="00A45370">
      <w:pPr>
        <w:rPr>
          <w:rFonts w:ascii="Verdana" w:hAnsi="Verdana"/>
          <w:sz w:val="24"/>
          <w:szCs w:val="24"/>
          <w:lang w:val="nl-NL"/>
        </w:rPr>
      </w:pPr>
    </w:p>
    <w:p w:rsidR="00F20968" w:rsidRDefault="00F20968"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C7D69" w:rsidRPr="00525EC1" w:rsidTr="00B1048A">
        <w:trPr>
          <w:trHeight w:val="282"/>
        </w:trPr>
        <w:tc>
          <w:tcPr>
            <w:tcW w:w="2093" w:type="pct"/>
            <w:vMerge w:val="restart"/>
            <w:shd w:val="clear" w:color="auto" w:fill="D9D9D9" w:themeFill="background1" w:themeFillShade="D9"/>
            <w:vAlign w:val="center"/>
          </w:tcPr>
          <w:p w:rsidR="007C7D69" w:rsidRPr="00525EC1" w:rsidRDefault="007C7D69" w:rsidP="00B1048A">
            <w:pPr>
              <w:rPr>
                <w:rFonts w:ascii="Verdana" w:hAnsi="Verdana"/>
                <w:b/>
                <w:sz w:val="24"/>
                <w:szCs w:val="24"/>
                <w:lang w:val="nl-NL"/>
              </w:rPr>
            </w:pPr>
            <w:r w:rsidRPr="00525EC1">
              <w:rPr>
                <w:noProof/>
                <w:lang w:val="nl-NL" w:eastAsia="zh-CN"/>
              </w:rPr>
              <w:lastRenderedPageBreak/>
              <w:drawing>
                <wp:inline distT="0" distB="0" distL="0" distR="0" wp14:anchorId="639D6C6F" wp14:editId="2955DCBB">
                  <wp:extent cx="205740" cy="144780"/>
                  <wp:effectExtent l="0" t="0" r="3810" b="7620"/>
                  <wp:docPr id="11" name="Afbeelding 1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5E01B5D1" wp14:editId="02A90280">
                  <wp:extent cx="190500" cy="144780"/>
                  <wp:effectExtent l="0" t="0" r="0" b="7620"/>
                  <wp:docPr id="12" name="Afbeelding 1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10 </w:t>
            </w:r>
            <w:hyperlink r:id="rId17" w:tooltip="Verzweigung Schönbühl"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Schönbühl</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7C7D69" w:rsidRPr="00525EC1" w:rsidRDefault="00A24BAA" w:rsidP="00B1048A">
            <w:pPr>
              <w:jc w:val="center"/>
              <w:rPr>
                <w:rFonts w:ascii="Verdana" w:hAnsi="Verdana"/>
                <w:b/>
                <w:sz w:val="24"/>
                <w:szCs w:val="24"/>
                <w:lang w:val="nl-NL"/>
              </w:rPr>
            </w:pPr>
            <w:r w:rsidRPr="00A24BAA">
              <w:rPr>
                <w:rFonts w:ascii="Comic Sans MS" w:hAnsi="Comic Sans MS"/>
                <w:b/>
                <w:noProof/>
                <w:color w:val="0000FF"/>
                <w:sz w:val="24"/>
                <w:szCs w:val="24"/>
                <w:lang w:val="nl-NL" w:eastAsia="zh-CN"/>
              </w:rPr>
              <w:drawing>
                <wp:inline distT="0" distB="0" distL="0" distR="0" wp14:anchorId="28D1875F" wp14:editId="09431B10">
                  <wp:extent cx="358140" cy="226695"/>
                  <wp:effectExtent l="19050" t="0" r="3810" b="0"/>
                  <wp:docPr id="18" name="Afbeelding 1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8" tgtFrame="_blank" tooltip="&quot;Hansalinie: Fehmarn - Oldenburg - Hamburg - Bremen - Dortmund - Köln - Blankenheim - Wittlich - Saarbrücken&quot;"/>
                          </pic:cNvPr>
                          <pic:cNvPicPr>
                            <a:picLocks noChangeAspect="1" noChangeArrowheads="1"/>
                          </pic:cNvPicPr>
                        </pic:nvPicPr>
                        <pic:blipFill>
                          <a:blip r:embed="rId1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noProof/>
                <w:color w:val="0000FF"/>
                <w:sz w:val="24"/>
                <w:szCs w:val="24"/>
                <w:lang w:val="nl-NL" w:eastAsia="zh-CN"/>
              </w:rPr>
              <w:t xml:space="preserve"> </w:t>
            </w:r>
            <w:r>
              <w:rPr>
                <w:b/>
                <w:noProof/>
                <w:color w:val="0000FF"/>
                <w:sz w:val="24"/>
                <w:szCs w:val="24"/>
                <w:lang w:val="nl-NL" w:eastAsia="zh-CN"/>
              </w:rPr>
              <w:t xml:space="preserve"> </w:t>
            </w:r>
            <w:r w:rsidR="007C7D69" w:rsidRPr="00525EC1">
              <w:rPr>
                <w:b/>
                <w:noProof/>
                <w:color w:val="0000FF"/>
                <w:sz w:val="24"/>
                <w:szCs w:val="24"/>
                <w:lang w:val="nl-NL" w:eastAsia="zh-CN"/>
              </w:rPr>
              <w:t xml:space="preserve"> </w:t>
            </w:r>
            <w:r w:rsidR="007C7D69" w:rsidRPr="00525EC1">
              <w:rPr>
                <w:rFonts w:ascii="Verdana" w:hAnsi="Verdana"/>
                <w:b/>
                <w:sz w:val="24"/>
                <w:szCs w:val="24"/>
                <w:lang w:val="nl-NL"/>
              </w:rPr>
              <w:t xml:space="preserve"> </w:t>
            </w:r>
          </w:p>
        </w:tc>
        <w:tc>
          <w:tcPr>
            <w:tcW w:w="2093" w:type="pct"/>
            <w:vAlign w:val="center"/>
          </w:tcPr>
          <w:p w:rsidR="007C7D69" w:rsidRPr="00525EC1" w:rsidRDefault="007C7D69" w:rsidP="00B1048A">
            <w:pPr>
              <w:rPr>
                <w:rFonts w:ascii="Verdana" w:hAnsi="Verdana"/>
                <w:b/>
                <w:sz w:val="24"/>
                <w:szCs w:val="24"/>
                <w:lang w:val="nl-NL"/>
              </w:rPr>
            </w:pPr>
            <w:r w:rsidRPr="00525EC1">
              <w:rPr>
                <w:rFonts w:ascii="Verdana" w:hAnsi="Verdana"/>
                <w:b/>
                <w:sz w:val="24"/>
                <w:szCs w:val="24"/>
                <w:lang w:val="nl-NL"/>
              </w:rPr>
              <w:t xml:space="preserve">&gt; </w:t>
            </w:r>
            <w:r w:rsidR="00A24BAA" w:rsidRPr="00A24BAA">
              <w:rPr>
                <w:rFonts w:ascii="Verdana" w:hAnsi="Verdana"/>
                <w:b/>
                <w:sz w:val="24"/>
                <w:szCs w:val="24"/>
                <w:lang w:val="nl-NL"/>
              </w:rPr>
              <w:t>Genève</w:t>
            </w:r>
          </w:p>
        </w:tc>
        <w:tc>
          <w:tcPr>
            <w:tcW w:w="407" w:type="pct"/>
            <w:vMerge w:val="restart"/>
            <w:vAlign w:val="center"/>
          </w:tcPr>
          <w:p w:rsidR="007C7D69" w:rsidRPr="00525EC1"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6E71ED3B" wp14:editId="23A6E805">
                  <wp:extent cx="358140" cy="226695"/>
                  <wp:effectExtent l="19050" t="0" r="3810" b="0"/>
                  <wp:docPr id="271" name="Afbeelding 271"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C7D69" w:rsidRPr="00525EC1" w:rsidTr="00B1048A">
        <w:trPr>
          <w:trHeight w:val="282"/>
        </w:trPr>
        <w:tc>
          <w:tcPr>
            <w:tcW w:w="2093" w:type="pct"/>
            <w:vMerge/>
            <w:shd w:val="clear" w:color="auto" w:fill="D9D9D9" w:themeFill="background1" w:themeFillShade="D9"/>
            <w:vAlign w:val="center"/>
          </w:tcPr>
          <w:p w:rsidR="007C7D69" w:rsidRPr="00525EC1" w:rsidRDefault="007C7D69" w:rsidP="00B1048A">
            <w:pPr>
              <w:rPr>
                <w:rFonts w:ascii="Verdana" w:hAnsi="Verdana"/>
                <w:b/>
                <w:sz w:val="24"/>
                <w:szCs w:val="24"/>
                <w:lang w:val="nl-NL"/>
              </w:rPr>
            </w:pPr>
          </w:p>
        </w:tc>
        <w:tc>
          <w:tcPr>
            <w:tcW w:w="407" w:type="pct"/>
            <w:vMerge/>
            <w:vAlign w:val="center"/>
          </w:tcPr>
          <w:p w:rsidR="007C7D69" w:rsidRPr="00525EC1" w:rsidRDefault="007C7D69" w:rsidP="00B1048A">
            <w:pPr>
              <w:jc w:val="center"/>
              <w:rPr>
                <w:rFonts w:ascii="Verdana" w:hAnsi="Verdana"/>
                <w:b/>
                <w:sz w:val="24"/>
                <w:szCs w:val="24"/>
                <w:lang w:val="nl-NL"/>
              </w:rPr>
            </w:pPr>
          </w:p>
        </w:tc>
        <w:tc>
          <w:tcPr>
            <w:tcW w:w="2093" w:type="pct"/>
            <w:vAlign w:val="center"/>
          </w:tcPr>
          <w:p w:rsidR="007C7D69" w:rsidRPr="00525EC1" w:rsidRDefault="007C7D69" w:rsidP="00B1048A">
            <w:pPr>
              <w:rPr>
                <w:rFonts w:ascii="Verdana" w:hAnsi="Verdana"/>
                <w:b/>
                <w:sz w:val="24"/>
                <w:szCs w:val="24"/>
                <w:lang w:val="nl-NL"/>
              </w:rPr>
            </w:pPr>
            <w:r w:rsidRPr="00525EC1">
              <w:rPr>
                <w:rFonts w:ascii="Verdana" w:hAnsi="Verdana"/>
                <w:b/>
                <w:sz w:val="24"/>
                <w:szCs w:val="24"/>
                <w:lang w:val="nl-NL"/>
              </w:rPr>
              <w:t xml:space="preserve">&gt; </w:t>
            </w:r>
            <w:r w:rsidR="00A24BAA" w:rsidRPr="00A24BAA">
              <w:rPr>
                <w:rFonts w:ascii="Verdana" w:hAnsi="Verdana"/>
                <w:b/>
                <w:sz w:val="24"/>
                <w:szCs w:val="24"/>
                <w:lang w:val="nl-NL"/>
              </w:rPr>
              <w:t xml:space="preserve">St. </w:t>
            </w:r>
            <w:proofErr w:type="spellStart"/>
            <w:r w:rsidR="00A24BAA" w:rsidRPr="00A24BAA">
              <w:rPr>
                <w:rFonts w:ascii="Verdana" w:hAnsi="Verdana"/>
                <w:b/>
                <w:sz w:val="24"/>
                <w:szCs w:val="24"/>
                <w:lang w:val="nl-NL"/>
              </w:rPr>
              <w:t>Margrethen</w:t>
            </w:r>
            <w:proofErr w:type="spellEnd"/>
          </w:p>
        </w:tc>
        <w:tc>
          <w:tcPr>
            <w:tcW w:w="407" w:type="pct"/>
            <w:vMerge/>
            <w:vAlign w:val="center"/>
          </w:tcPr>
          <w:p w:rsidR="007C7D69" w:rsidRPr="00525EC1" w:rsidRDefault="007C7D69" w:rsidP="00B1048A">
            <w:pPr>
              <w:jc w:val="center"/>
              <w:rPr>
                <w:rFonts w:ascii="Verdana" w:hAnsi="Verdana"/>
                <w:b/>
                <w:sz w:val="24"/>
                <w:szCs w:val="24"/>
                <w:lang w:val="nl-NL"/>
              </w:rPr>
            </w:pPr>
          </w:p>
        </w:tc>
      </w:tr>
    </w:tbl>
    <w:p w:rsidR="007C7D69" w:rsidRDefault="007C7D69"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C7D69" w:rsidRPr="00525EC1" w:rsidTr="00B1048A">
        <w:trPr>
          <w:trHeight w:val="282"/>
        </w:trPr>
        <w:tc>
          <w:tcPr>
            <w:tcW w:w="2093" w:type="pct"/>
            <w:vMerge w:val="restart"/>
            <w:shd w:val="clear" w:color="auto" w:fill="D9D9D9" w:themeFill="background1" w:themeFillShade="D9"/>
            <w:vAlign w:val="center"/>
          </w:tcPr>
          <w:p w:rsidR="007C7D69" w:rsidRDefault="00D52E59" w:rsidP="00B1048A">
            <w:pPr>
              <w:rPr>
                <w:rFonts w:ascii="Verdana" w:hAnsi="Verdana"/>
                <w:b/>
                <w:color w:val="000000" w:themeColor="text1"/>
                <w:sz w:val="24"/>
                <w:szCs w:val="24"/>
                <w:lang w:eastAsia="zh-CN"/>
              </w:rPr>
            </w:pPr>
            <w:r>
              <w:pict>
                <v:shape id="Afbeelding 13" o:spid="_x0000_i1025" type="#_x0000_t75" alt="Beschrijving: Beschrijving: Beschrijving: Knooppuntsymbool.svg" style="width:16.2pt;height:11.4pt;visibility:visible;mso-wrap-style:square">
                  <v:imagedata r:id="rId20" o:title=" Knooppuntsymbool"/>
                </v:shape>
              </w:pict>
            </w:r>
            <w:r w:rsidR="007C7D69" w:rsidRPr="00525EC1">
              <w:rPr>
                <w:rFonts w:ascii="Verdana" w:hAnsi="Verdana"/>
                <w:b/>
                <w:sz w:val="24"/>
                <w:szCs w:val="24"/>
                <w:lang w:val="nl-NL"/>
              </w:rPr>
              <w:t xml:space="preserve"> </w:t>
            </w:r>
            <w:r w:rsidR="007C7D69" w:rsidRPr="00525EC1">
              <w:rPr>
                <w:rFonts w:ascii="Verdana" w:hAnsi="Verdana"/>
                <w:noProof/>
                <w:color w:val="0000FF"/>
                <w:sz w:val="24"/>
                <w:szCs w:val="24"/>
                <w:lang w:val="nl-NL" w:eastAsia="zh-CN"/>
              </w:rPr>
              <w:drawing>
                <wp:inline distT="0" distB="0" distL="0" distR="0" wp14:anchorId="6A8DC702" wp14:editId="5C188F9C">
                  <wp:extent cx="190500" cy="144780"/>
                  <wp:effectExtent l="0" t="0" r="0" b="7620"/>
                  <wp:docPr id="14" name="Afbeelding 1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7C7D69" w:rsidRPr="00525EC1">
              <w:rPr>
                <w:rFonts w:ascii="Verdana" w:hAnsi="Verdana"/>
                <w:b/>
                <w:sz w:val="24"/>
                <w:szCs w:val="24"/>
                <w:lang w:val="nl-NL"/>
              </w:rPr>
              <w:t xml:space="preserve"> </w:t>
            </w:r>
            <w:r w:rsidR="007C7D69" w:rsidRPr="00090CE6">
              <w:rPr>
                <w:rFonts w:ascii="Verdana" w:hAnsi="Verdana"/>
                <w:b/>
                <w:color w:val="000000" w:themeColor="text1"/>
                <w:sz w:val="24"/>
                <w:szCs w:val="24"/>
                <w:lang w:eastAsia="zh-CN"/>
              </w:rPr>
              <w:t xml:space="preserve">11 </w:t>
            </w:r>
            <w:r w:rsidR="007C7D69" w:rsidRPr="002F5689">
              <w:rPr>
                <w:rFonts w:ascii="Verdana" w:hAnsi="Verdana"/>
                <w:b/>
                <w:color w:val="000000" w:themeColor="text1"/>
                <w:sz w:val="24"/>
                <w:szCs w:val="24"/>
                <w:lang w:eastAsia="zh-CN"/>
              </w:rPr>
              <w:t xml:space="preserve">Verzweigung </w:t>
            </w:r>
          </w:p>
          <w:p w:rsidR="007C7D69" w:rsidRPr="00525EC1" w:rsidRDefault="007C7D69" w:rsidP="00B1048A">
            <w:pPr>
              <w:rPr>
                <w:rFonts w:ascii="Verdana" w:hAnsi="Verdana"/>
                <w:b/>
                <w:sz w:val="24"/>
                <w:szCs w:val="24"/>
                <w:lang w:val="nl-NL"/>
              </w:rPr>
            </w:pPr>
            <w:r w:rsidRPr="002F5689">
              <w:rPr>
                <w:rFonts w:ascii="Verdana" w:hAnsi="Verdana"/>
                <w:b/>
                <w:color w:val="000000" w:themeColor="text1"/>
                <w:sz w:val="24"/>
                <w:szCs w:val="24"/>
                <w:lang w:eastAsia="zh-CN"/>
              </w:rPr>
              <w:t>Bern-</w:t>
            </w:r>
            <w:proofErr w:type="spellStart"/>
            <w:r w:rsidRPr="002F5689">
              <w:rPr>
                <w:rFonts w:ascii="Verdana" w:hAnsi="Verdana"/>
                <w:b/>
                <w:color w:val="000000" w:themeColor="text1"/>
                <w:sz w:val="24"/>
                <w:szCs w:val="24"/>
                <w:lang w:eastAsia="zh-CN"/>
              </w:rPr>
              <w:t>Wankdorf</w:t>
            </w:r>
            <w:proofErr w:type="spellEnd"/>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7C7D69" w:rsidRPr="00525EC1" w:rsidRDefault="00A24BAA" w:rsidP="00B1048A">
            <w:pPr>
              <w:jc w:val="center"/>
              <w:rPr>
                <w:rFonts w:ascii="Verdana" w:hAnsi="Verdana"/>
                <w:b/>
                <w:sz w:val="24"/>
                <w:szCs w:val="24"/>
                <w:lang w:val="nl-NL"/>
              </w:rPr>
            </w:pPr>
            <w:r w:rsidRPr="00A24BAA">
              <w:rPr>
                <w:rFonts w:ascii="Comic Sans MS" w:hAnsi="Comic Sans MS"/>
                <w:b/>
                <w:noProof/>
                <w:color w:val="0000FF"/>
                <w:sz w:val="24"/>
                <w:szCs w:val="24"/>
                <w:lang w:val="nl-NL" w:eastAsia="zh-CN"/>
              </w:rPr>
              <w:drawing>
                <wp:inline distT="0" distB="0" distL="0" distR="0" wp14:anchorId="78BFBCC9" wp14:editId="6EBA72B6">
                  <wp:extent cx="358140" cy="226695"/>
                  <wp:effectExtent l="19050" t="0" r="3810" b="0"/>
                  <wp:docPr id="19" name="Afbeelding 1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8" tgtFrame="_blank" tooltip="&quot;Hansalinie: Fehmarn - Oldenburg - Hamburg - Bremen - Dortmund - Köln - Blankenheim - Wittlich - Saarbrücken&quot;"/>
                          </pic:cNvPr>
                          <pic:cNvPicPr>
                            <a:picLocks noChangeAspect="1" noChangeArrowheads="1"/>
                          </pic:cNvPicPr>
                        </pic:nvPicPr>
                        <pic:blipFill>
                          <a:blip r:embed="rId1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7C7D69" w:rsidRPr="00525EC1">
              <w:rPr>
                <w:rFonts w:ascii="Verdana" w:hAnsi="Verdana"/>
                <w:b/>
                <w:sz w:val="24"/>
                <w:szCs w:val="24"/>
                <w:lang w:val="nl-NL"/>
              </w:rPr>
              <w:t xml:space="preserve"> </w:t>
            </w:r>
          </w:p>
        </w:tc>
        <w:tc>
          <w:tcPr>
            <w:tcW w:w="2093" w:type="pct"/>
            <w:vAlign w:val="center"/>
          </w:tcPr>
          <w:p w:rsidR="007C7D69" w:rsidRPr="00525EC1" w:rsidRDefault="007C7D69" w:rsidP="00B1048A">
            <w:pPr>
              <w:rPr>
                <w:rFonts w:ascii="Verdana" w:hAnsi="Verdana"/>
                <w:b/>
                <w:sz w:val="24"/>
                <w:szCs w:val="24"/>
                <w:lang w:val="nl-NL"/>
              </w:rPr>
            </w:pPr>
            <w:r w:rsidRPr="00525EC1">
              <w:rPr>
                <w:rFonts w:ascii="Verdana" w:hAnsi="Verdana"/>
                <w:b/>
                <w:sz w:val="24"/>
                <w:szCs w:val="24"/>
                <w:lang w:val="nl-NL"/>
              </w:rPr>
              <w:t xml:space="preserve">&gt; </w:t>
            </w:r>
            <w:r w:rsidR="00A24BAA" w:rsidRPr="00A24BAA">
              <w:rPr>
                <w:rFonts w:ascii="Verdana" w:hAnsi="Verdana"/>
                <w:b/>
                <w:sz w:val="24"/>
                <w:szCs w:val="24"/>
                <w:lang w:val="nl-NL"/>
              </w:rPr>
              <w:t>Genève</w:t>
            </w:r>
          </w:p>
        </w:tc>
        <w:tc>
          <w:tcPr>
            <w:tcW w:w="407" w:type="pct"/>
            <w:vMerge w:val="restart"/>
            <w:vAlign w:val="center"/>
          </w:tcPr>
          <w:p w:rsidR="007C7D69" w:rsidRPr="00525EC1"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70" name="Afbeelding 27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C7D69" w:rsidRPr="00525EC1" w:rsidTr="00B1048A">
        <w:trPr>
          <w:trHeight w:val="282"/>
        </w:trPr>
        <w:tc>
          <w:tcPr>
            <w:tcW w:w="2093" w:type="pct"/>
            <w:vMerge/>
            <w:shd w:val="clear" w:color="auto" w:fill="D9D9D9" w:themeFill="background1" w:themeFillShade="D9"/>
            <w:vAlign w:val="center"/>
          </w:tcPr>
          <w:p w:rsidR="007C7D69" w:rsidRPr="00525EC1" w:rsidRDefault="007C7D69" w:rsidP="00B1048A">
            <w:pPr>
              <w:rPr>
                <w:rFonts w:ascii="Verdana" w:hAnsi="Verdana"/>
                <w:b/>
                <w:sz w:val="24"/>
                <w:szCs w:val="24"/>
                <w:lang w:val="nl-NL"/>
              </w:rPr>
            </w:pPr>
          </w:p>
        </w:tc>
        <w:tc>
          <w:tcPr>
            <w:tcW w:w="407" w:type="pct"/>
            <w:vMerge/>
            <w:vAlign w:val="center"/>
          </w:tcPr>
          <w:p w:rsidR="007C7D69" w:rsidRPr="00525EC1" w:rsidRDefault="007C7D69" w:rsidP="00B1048A">
            <w:pPr>
              <w:jc w:val="center"/>
              <w:rPr>
                <w:rFonts w:ascii="Verdana" w:hAnsi="Verdana"/>
                <w:b/>
                <w:sz w:val="24"/>
                <w:szCs w:val="24"/>
                <w:lang w:val="nl-NL"/>
              </w:rPr>
            </w:pPr>
          </w:p>
        </w:tc>
        <w:tc>
          <w:tcPr>
            <w:tcW w:w="2093" w:type="pct"/>
            <w:vAlign w:val="center"/>
          </w:tcPr>
          <w:p w:rsidR="007C7D69" w:rsidRPr="00525EC1" w:rsidRDefault="007C7D69" w:rsidP="00B1048A">
            <w:pPr>
              <w:rPr>
                <w:rFonts w:ascii="Verdana" w:hAnsi="Verdana"/>
                <w:b/>
                <w:sz w:val="24"/>
                <w:szCs w:val="24"/>
                <w:lang w:val="nl-NL"/>
              </w:rPr>
            </w:pPr>
            <w:r w:rsidRPr="00525EC1">
              <w:rPr>
                <w:rFonts w:ascii="Verdana" w:hAnsi="Verdana"/>
                <w:b/>
                <w:sz w:val="24"/>
                <w:szCs w:val="24"/>
                <w:lang w:val="nl-NL"/>
              </w:rPr>
              <w:t xml:space="preserve">&gt; </w:t>
            </w:r>
            <w:r w:rsidR="00A24BAA" w:rsidRPr="00A24BAA">
              <w:rPr>
                <w:rFonts w:ascii="Verdana" w:hAnsi="Verdana"/>
                <w:b/>
                <w:sz w:val="24"/>
                <w:szCs w:val="24"/>
                <w:lang w:val="nl-NL"/>
              </w:rPr>
              <w:t xml:space="preserve">St. </w:t>
            </w:r>
            <w:proofErr w:type="spellStart"/>
            <w:r w:rsidR="00A24BAA" w:rsidRPr="00A24BAA">
              <w:rPr>
                <w:rFonts w:ascii="Verdana" w:hAnsi="Verdana"/>
                <w:b/>
                <w:sz w:val="24"/>
                <w:szCs w:val="24"/>
                <w:lang w:val="nl-NL"/>
              </w:rPr>
              <w:t>Margrethen</w:t>
            </w:r>
            <w:proofErr w:type="spellEnd"/>
          </w:p>
        </w:tc>
        <w:tc>
          <w:tcPr>
            <w:tcW w:w="407" w:type="pct"/>
            <w:vMerge/>
            <w:vAlign w:val="center"/>
          </w:tcPr>
          <w:p w:rsidR="007C7D69" w:rsidRPr="00525EC1" w:rsidRDefault="007C7D69" w:rsidP="00B1048A">
            <w:pPr>
              <w:jc w:val="center"/>
              <w:rPr>
                <w:rFonts w:ascii="Verdana" w:hAnsi="Verdana"/>
                <w:b/>
                <w:sz w:val="24"/>
                <w:szCs w:val="24"/>
                <w:lang w:val="nl-NL"/>
              </w:rPr>
            </w:pPr>
          </w:p>
        </w:tc>
      </w:tr>
    </w:tbl>
    <w:p w:rsidR="007C7D69" w:rsidRDefault="007C7D69"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1444" w:rsidRPr="008967ED" w:rsidTr="00B1048A">
        <w:trPr>
          <w:trHeight w:val="510"/>
        </w:trPr>
        <w:tc>
          <w:tcPr>
            <w:tcW w:w="5102" w:type="dxa"/>
            <w:shd w:val="clear" w:color="auto" w:fill="auto"/>
            <w:vAlign w:val="center"/>
          </w:tcPr>
          <w:p w:rsidR="004A1444" w:rsidRPr="008967ED" w:rsidRDefault="004A1444"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13CDB424" wp14:editId="55848339">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12 Bern-</w:t>
            </w:r>
            <w:proofErr w:type="spellStart"/>
            <w:r w:rsidRPr="00090CE6">
              <w:rPr>
                <w:rFonts w:ascii="Verdana" w:hAnsi="Verdana"/>
                <w:b/>
                <w:color w:val="000000" w:themeColor="text1"/>
                <w:sz w:val="24"/>
                <w:szCs w:val="24"/>
                <w:lang w:eastAsia="zh-CN"/>
              </w:rPr>
              <w:t>Wankdorf</w:t>
            </w:r>
            <w:proofErr w:type="spellEnd"/>
          </w:p>
        </w:tc>
        <w:tc>
          <w:tcPr>
            <w:tcW w:w="850" w:type="dxa"/>
            <w:vAlign w:val="center"/>
          </w:tcPr>
          <w:p w:rsidR="004A1444"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57AAF9BF" wp14:editId="553BFEA2">
                  <wp:extent cx="358140" cy="226695"/>
                  <wp:effectExtent l="19050" t="0" r="3810" b="0"/>
                  <wp:docPr id="269" name="Afbeelding 269"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E780C" w:rsidRPr="00CE780C" w:rsidRDefault="00CE780C" w:rsidP="00CE780C">
      <w:pPr>
        <w:pStyle w:val="Alinia6"/>
      </w:pPr>
      <w:r w:rsidRPr="00CE780C">
        <w:rPr>
          <w:rStyle w:val="plaats0"/>
        </w:rPr>
        <w:t>Bern</w:t>
      </w:r>
      <w:r>
        <w:t xml:space="preserve">  ± 140.000 inwoners</w:t>
      </w:r>
    </w:p>
    <w:p w:rsidR="00CE780C" w:rsidRPr="00CE780C" w:rsidRDefault="00CE780C" w:rsidP="00CE780C">
      <w:pPr>
        <w:numPr>
          <w:ilvl w:val="0"/>
          <w:numId w:val="13"/>
        </w:numPr>
        <w:spacing w:before="120"/>
        <w:rPr>
          <w:rFonts w:ascii="Verdana" w:hAnsi="Verdana"/>
          <w:sz w:val="24"/>
          <w:szCs w:val="24"/>
          <w:lang w:val="it-CH"/>
        </w:rPr>
      </w:pPr>
      <w:r w:rsidRPr="00CE780C">
        <w:rPr>
          <w:rFonts w:ascii="Verdana" w:hAnsi="Verdana"/>
          <w:sz w:val="24"/>
          <w:szCs w:val="24"/>
          <w:lang w:val="it-CH"/>
        </w:rPr>
        <w:t xml:space="preserve">Bern is een gave, robuuste stad met brede straten, groene zandstenen huizen, bogengalerijen, bronnen en bloemen. </w:t>
      </w:r>
    </w:p>
    <w:p w:rsidR="00CE780C" w:rsidRPr="00CE780C" w:rsidRDefault="00CE780C" w:rsidP="00CE780C">
      <w:pPr>
        <w:numPr>
          <w:ilvl w:val="0"/>
          <w:numId w:val="13"/>
        </w:numPr>
        <w:spacing w:before="120"/>
        <w:rPr>
          <w:rFonts w:ascii="Verdana" w:hAnsi="Verdana"/>
          <w:sz w:val="24"/>
          <w:szCs w:val="24"/>
          <w:lang w:val="it-CH"/>
        </w:rPr>
      </w:pPr>
      <w:r w:rsidRPr="00CE780C">
        <w:rPr>
          <w:rFonts w:ascii="Verdana" w:hAnsi="Verdana"/>
          <w:sz w:val="24"/>
          <w:szCs w:val="24"/>
          <w:lang w:val="it-CH"/>
        </w:rPr>
        <w:t xml:space="preserve">De stad is verkeersarm, zodat een verkenningstocht of een stadswandeling in alle rust ondernomen kan worden. </w:t>
      </w:r>
    </w:p>
    <w:p w:rsidR="00CE780C" w:rsidRPr="00CE780C" w:rsidRDefault="00CE780C" w:rsidP="00CE780C">
      <w:pPr>
        <w:numPr>
          <w:ilvl w:val="0"/>
          <w:numId w:val="13"/>
        </w:numPr>
        <w:spacing w:before="120"/>
        <w:rPr>
          <w:rFonts w:ascii="Verdana" w:hAnsi="Verdana"/>
          <w:sz w:val="24"/>
          <w:szCs w:val="24"/>
          <w:lang w:val="it-CH"/>
        </w:rPr>
      </w:pPr>
      <w:r w:rsidRPr="00CE780C">
        <w:rPr>
          <w:rFonts w:ascii="Verdana" w:hAnsi="Verdana"/>
          <w:sz w:val="24"/>
          <w:szCs w:val="24"/>
          <w:lang w:val="it-CH"/>
        </w:rPr>
        <w:t xml:space="preserve">Openbaar vervoer is met trolleybussen geregeld en rijdt frequent. </w:t>
      </w:r>
    </w:p>
    <w:p w:rsidR="00CE780C" w:rsidRPr="00CE780C" w:rsidRDefault="00CE780C" w:rsidP="00CE780C">
      <w:pPr>
        <w:numPr>
          <w:ilvl w:val="0"/>
          <w:numId w:val="13"/>
        </w:numPr>
        <w:tabs>
          <w:tab w:val="right" w:pos="1953"/>
        </w:tabs>
        <w:spacing w:before="120"/>
        <w:rPr>
          <w:rFonts w:ascii="Verdana" w:hAnsi="Verdana"/>
          <w:sz w:val="24"/>
          <w:szCs w:val="24"/>
          <w:lang w:val="it-CH"/>
        </w:rPr>
      </w:pPr>
      <w:r w:rsidRPr="00CE780C">
        <w:rPr>
          <w:rFonts w:ascii="Verdana" w:hAnsi="Verdana"/>
          <w:sz w:val="24"/>
          <w:szCs w:val="24"/>
          <w:lang w:val="it-CH"/>
        </w:rPr>
        <w:t xml:space="preserve">Bern is een levendige stad, een komen en gaan van toeristen en congresgangers, winkels die de hele dag ononderbroken open zijn, terrassen, muzikanten, straatspelen bepalen overdag het beeld. </w:t>
      </w:r>
    </w:p>
    <w:p w:rsidR="00CE780C" w:rsidRPr="00CE780C" w:rsidRDefault="00CE780C" w:rsidP="00CE780C">
      <w:pPr>
        <w:numPr>
          <w:ilvl w:val="0"/>
          <w:numId w:val="13"/>
        </w:numPr>
        <w:tabs>
          <w:tab w:val="right" w:pos="1953"/>
        </w:tabs>
        <w:spacing w:before="120"/>
        <w:rPr>
          <w:rFonts w:ascii="Verdana" w:hAnsi="Verdana"/>
          <w:sz w:val="24"/>
          <w:szCs w:val="24"/>
          <w:lang w:val="it-CH"/>
        </w:rPr>
      </w:pPr>
      <w:r w:rsidRPr="00CE780C">
        <w:rPr>
          <w:rFonts w:ascii="Verdana" w:hAnsi="Verdana"/>
          <w:sz w:val="24"/>
          <w:szCs w:val="24"/>
          <w:lang w:val="it-CH"/>
        </w:rPr>
        <w:t>'s Avonds bloeit het uitgaansleven.</w:t>
      </w:r>
    </w:p>
    <w:p w:rsidR="00CE780C" w:rsidRPr="00CE780C" w:rsidRDefault="00CE780C" w:rsidP="00CE780C">
      <w:pPr>
        <w:numPr>
          <w:ilvl w:val="0"/>
          <w:numId w:val="13"/>
        </w:numPr>
        <w:tabs>
          <w:tab w:val="right" w:pos="1953"/>
        </w:tabs>
        <w:spacing w:before="120"/>
        <w:rPr>
          <w:rFonts w:ascii="Verdana" w:hAnsi="Verdana"/>
          <w:sz w:val="24"/>
          <w:szCs w:val="24"/>
          <w:lang w:val="it-CH"/>
        </w:rPr>
      </w:pPr>
      <w:r w:rsidRPr="00CE780C">
        <w:rPr>
          <w:rFonts w:ascii="Verdana" w:hAnsi="Verdana"/>
          <w:sz w:val="24"/>
          <w:szCs w:val="24"/>
          <w:lang w:val="it-CH"/>
        </w:rPr>
        <w:t xml:space="preserve">Het is een culturele stad met musea, theaters en festivals. </w:t>
      </w:r>
    </w:p>
    <w:p w:rsidR="00CE780C" w:rsidRPr="00CE780C" w:rsidRDefault="00CE780C" w:rsidP="00CE780C">
      <w:pPr>
        <w:numPr>
          <w:ilvl w:val="0"/>
          <w:numId w:val="13"/>
        </w:numPr>
        <w:tabs>
          <w:tab w:val="right" w:pos="835"/>
        </w:tabs>
        <w:spacing w:before="120"/>
        <w:rPr>
          <w:rFonts w:ascii="Verdana" w:hAnsi="Verdana"/>
          <w:b/>
          <w:sz w:val="24"/>
          <w:szCs w:val="24"/>
          <w:lang w:val="it-CH"/>
        </w:rPr>
      </w:pPr>
      <w:r w:rsidRPr="00CE780C">
        <w:rPr>
          <w:rFonts w:ascii="Verdana" w:hAnsi="Verdana"/>
          <w:sz w:val="24"/>
          <w:szCs w:val="24"/>
          <w:lang w:val="it-CH"/>
        </w:rPr>
        <w:t>Bern ligt in de binnenbocht van een geweldige slinger die de Aare maakt, met grote bruggen verbonden met de overzijde.</w:t>
      </w:r>
    </w:p>
    <w:p w:rsidR="004A1444" w:rsidRDefault="004A1444"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A1444" w:rsidRPr="00525EC1" w:rsidTr="00B1048A">
        <w:trPr>
          <w:trHeight w:val="282"/>
        </w:trPr>
        <w:tc>
          <w:tcPr>
            <w:tcW w:w="2093" w:type="pct"/>
            <w:vMerge w:val="restart"/>
            <w:shd w:val="clear" w:color="auto" w:fill="D9D9D9" w:themeFill="background1" w:themeFillShade="D9"/>
            <w:vAlign w:val="center"/>
          </w:tcPr>
          <w:p w:rsidR="004A1444" w:rsidRPr="00525EC1" w:rsidRDefault="004A1444" w:rsidP="00B1048A">
            <w:pPr>
              <w:rPr>
                <w:rFonts w:ascii="Verdana" w:hAnsi="Verdana"/>
                <w:b/>
                <w:sz w:val="24"/>
                <w:szCs w:val="24"/>
                <w:lang w:val="nl-NL"/>
              </w:rPr>
            </w:pPr>
            <w:r w:rsidRPr="00525EC1">
              <w:rPr>
                <w:noProof/>
                <w:lang w:val="nl-NL" w:eastAsia="zh-CN"/>
              </w:rPr>
              <w:drawing>
                <wp:inline distT="0" distB="0" distL="0" distR="0" wp14:anchorId="098BEF5D" wp14:editId="586A8279">
                  <wp:extent cx="205740" cy="144780"/>
                  <wp:effectExtent l="0" t="0" r="3810" b="7620"/>
                  <wp:docPr id="23" name="Afbeelding 23"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091C44EF" wp14:editId="1C8D4AA9">
                  <wp:extent cx="190500" cy="144780"/>
                  <wp:effectExtent l="0" t="0" r="0" b="7620"/>
                  <wp:docPr id="24" name="Afbeelding 2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13 </w:t>
            </w:r>
            <w:hyperlink r:id="rId21" w:tooltip="Verzweigung Muri (de pagina bestaat niet)"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Muri</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4A1444" w:rsidRPr="00525EC1" w:rsidRDefault="004A1444" w:rsidP="00B1048A">
            <w:pPr>
              <w:jc w:val="center"/>
              <w:rPr>
                <w:rFonts w:ascii="Verdana" w:hAnsi="Verdana"/>
                <w:b/>
                <w:sz w:val="24"/>
                <w:szCs w:val="24"/>
                <w:lang w:val="nl-NL"/>
              </w:rPr>
            </w:pPr>
            <w:r w:rsidRPr="004A1444">
              <w:rPr>
                <w:rFonts w:ascii="Comic Sans MS" w:hAnsi="Comic Sans MS"/>
                <w:b/>
                <w:noProof/>
                <w:color w:val="0000FF"/>
                <w:sz w:val="24"/>
                <w:szCs w:val="24"/>
                <w:lang w:val="nl-NL" w:eastAsia="zh-CN"/>
              </w:rPr>
              <w:drawing>
                <wp:inline distT="0" distB="0" distL="0" distR="0">
                  <wp:extent cx="358140" cy="226695"/>
                  <wp:effectExtent l="19050" t="0" r="3810" b="0"/>
                  <wp:docPr id="25" name="Afbeelding 25" descr="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10">
                            <a:hlinkClick r:id="rId22" tgtFrame="_blank"/>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4A1444" w:rsidRPr="00525EC1" w:rsidRDefault="004A1444" w:rsidP="00B1048A">
            <w:pPr>
              <w:rPr>
                <w:rFonts w:ascii="Verdana" w:hAnsi="Verdana"/>
                <w:b/>
                <w:sz w:val="24"/>
                <w:szCs w:val="24"/>
                <w:lang w:val="nl-NL"/>
              </w:rPr>
            </w:pPr>
            <w:r w:rsidRPr="00525EC1">
              <w:rPr>
                <w:rFonts w:ascii="Verdana" w:hAnsi="Verdana"/>
                <w:b/>
                <w:sz w:val="24"/>
                <w:szCs w:val="24"/>
                <w:lang w:val="nl-NL"/>
              </w:rPr>
              <w:t xml:space="preserve">&gt; </w:t>
            </w:r>
            <w:proofErr w:type="spellStart"/>
            <w:r w:rsidRPr="004A1444">
              <w:rPr>
                <w:rFonts w:ascii="Verdana" w:hAnsi="Verdana"/>
                <w:b/>
                <w:sz w:val="24"/>
                <w:szCs w:val="24"/>
                <w:lang w:val="nl-NL"/>
              </w:rPr>
              <w:t>Muri</w:t>
            </w:r>
            <w:proofErr w:type="spellEnd"/>
          </w:p>
        </w:tc>
        <w:tc>
          <w:tcPr>
            <w:tcW w:w="407" w:type="pct"/>
            <w:vMerge w:val="restart"/>
            <w:vAlign w:val="center"/>
          </w:tcPr>
          <w:p w:rsidR="004A1444" w:rsidRPr="00525EC1"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67" name="Afbeelding 26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A1444" w:rsidRPr="00525EC1" w:rsidTr="00B1048A">
        <w:trPr>
          <w:trHeight w:val="282"/>
        </w:trPr>
        <w:tc>
          <w:tcPr>
            <w:tcW w:w="2093" w:type="pct"/>
            <w:vMerge/>
            <w:shd w:val="clear" w:color="auto" w:fill="D9D9D9" w:themeFill="background1" w:themeFillShade="D9"/>
            <w:vAlign w:val="center"/>
          </w:tcPr>
          <w:p w:rsidR="004A1444" w:rsidRPr="00525EC1" w:rsidRDefault="004A1444" w:rsidP="00B1048A">
            <w:pPr>
              <w:rPr>
                <w:rFonts w:ascii="Verdana" w:hAnsi="Verdana"/>
                <w:b/>
                <w:sz w:val="24"/>
                <w:szCs w:val="24"/>
                <w:lang w:val="nl-NL"/>
              </w:rPr>
            </w:pPr>
          </w:p>
        </w:tc>
        <w:tc>
          <w:tcPr>
            <w:tcW w:w="407" w:type="pct"/>
            <w:vMerge/>
            <w:vAlign w:val="center"/>
          </w:tcPr>
          <w:p w:rsidR="004A1444" w:rsidRPr="00525EC1" w:rsidRDefault="004A1444" w:rsidP="00B1048A">
            <w:pPr>
              <w:jc w:val="center"/>
              <w:rPr>
                <w:rFonts w:ascii="Verdana" w:hAnsi="Verdana"/>
                <w:b/>
                <w:sz w:val="24"/>
                <w:szCs w:val="24"/>
                <w:lang w:val="nl-NL"/>
              </w:rPr>
            </w:pPr>
          </w:p>
        </w:tc>
        <w:tc>
          <w:tcPr>
            <w:tcW w:w="2093" w:type="pct"/>
            <w:vAlign w:val="center"/>
          </w:tcPr>
          <w:p w:rsidR="004A1444" w:rsidRPr="00525EC1" w:rsidRDefault="004A1444" w:rsidP="00B1048A">
            <w:pPr>
              <w:rPr>
                <w:rFonts w:ascii="Verdana" w:hAnsi="Verdana"/>
                <w:b/>
                <w:sz w:val="24"/>
                <w:szCs w:val="24"/>
                <w:lang w:val="nl-NL"/>
              </w:rPr>
            </w:pPr>
            <w:r w:rsidRPr="00525EC1">
              <w:rPr>
                <w:rFonts w:ascii="Verdana" w:hAnsi="Verdana"/>
                <w:b/>
                <w:sz w:val="24"/>
                <w:szCs w:val="24"/>
                <w:lang w:val="nl-NL"/>
              </w:rPr>
              <w:t xml:space="preserve">&gt; </w:t>
            </w:r>
            <w:proofErr w:type="spellStart"/>
            <w:r w:rsidR="00FB48B1" w:rsidRPr="00FB48B1">
              <w:rPr>
                <w:rFonts w:ascii="Verdana" w:hAnsi="Verdana"/>
                <w:b/>
                <w:sz w:val="24"/>
                <w:szCs w:val="24"/>
                <w:lang w:val="nl-NL"/>
              </w:rPr>
              <w:t>Rüfenacht</w:t>
            </w:r>
            <w:proofErr w:type="spellEnd"/>
          </w:p>
        </w:tc>
        <w:tc>
          <w:tcPr>
            <w:tcW w:w="407" w:type="pct"/>
            <w:vMerge/>
            <w:vAlign w:val="center"/>
          </w:tcPr>
          <w:p w:rsidR="004A1444" w:rsidRPr="00525EC1" w:rsidRDefault="004A1444" w:rsidP="00B1048A">
            <w:pPr>
              <w:jc w:val="center"/>
              <w:rPr>
                <w:rFonts w:ascii="Verdana" w:hAnsi="Verdana"/>
                <w:b/>
                <w:sz w:val="24"/>
                <w:szCs w:val="24"/>
                <w:lang w:val="nl-NL"/>
              </w:rPr>
            </w:pPr>
          </w:p>
        </w:tc>
      </w:tr>
    </w:tbl>
    <w:p w:rsidR="004A1444" w:rsidRDefault="004A1444"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48B1" w:rsidRPr="008967ED" w:rsidTr="00B1048A">
        <w:trPr>
          <w:trHeight w:val="510"/>
        </w:trPr>
        <w:tc>
          <w:tcPr>
            <w:tcW w:w="5102" w:type="dxa"/>
            <w:shd w:val="clear" w:color="auto" w:fill="auto"/>
            <w:vAlign w:val="center"/>
          </w:tcPr>
          <w:p w:rsidR="00FB48B1" w:rsidRPr="008967ED" w:rsidRDefault="00FB48B1"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BCF14AB" wp14:editId="3258C06F">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14 </w:t>
            </w:r>
            <w:proofErr w:type="spellStart"/>
            <w:r w:rsidRPr="00090CE6">
              <w:rPr>
                <w:rFonts w:ascii="Verdana" w:hAnsi="Verdana"/>
                <w:b/>
                <w:color w:val="000000" w:themeColor="text1"/>
                <w:sz w:val="24"/>
                <w:szCs w:val="24"/>
                <w:lang w:eastAsia="zh-CN"/>
              </w:rPr>
              <w:t>Rubigen</w:t>
            </w:r>
            <w:proofErr w:type="spellEnd"/>
          </w:p>
        </w:tc>
        <w:tc>
          <w:tcPr>
            <w:tcW w:w="850" w:type="dxa"/>
            <w:vAlign w:val="center"/>
          </w:tcPr>
          <w:p w:rsidR="00FB48B1"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11DB33C6" wp14:editId="215DF76B">
                  <wp:extent cx="358140" cy="226695"/>
                  <wp:effectExtent l="19050" t="0" r="3810" b="0"/>
                  <wp:docPr id="266" name="Afbeelding 266"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A7BED" w:rsidRDefault="006A7BED" w:rsidP="006A7BE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A7BED" w:rsidRPr="008967ED" w:rsidTr="00B1048A">
        <w:trPr>
          <w:trHeight w:val="510"/>
        </w:trPr>
        <w:tc>
          <w:tcPr>
            <w:tcW w:w="5102" w:type="dxa"/>
            <w:shd w:val="clear" w:color="auto" w:fill="auto"/>
            <w:vAlign w:val="center"/>
          </w:tcPr>
          <w:p w:rsidR="006A7BED" w:rsidRPr="008967ED" w:rsidRDefault="006A7BED"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6AADD51E" wp14:editId="29D5D709">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15 </w:t>
            </w:r>
            <w:proofErr w:type="spellStart"/>
            <w:r w:rsidRPr="00090CE6">
              <w:rPr>
                <w:rFonts w:ascii="Verdana" w:hAnsi="Verdana"/>
                <w:b/>
                <w:color w:val="000000" w:themeColor="text1"/>
                <w:sz w:val="24"/>
                <w:szCs w:val="24"/>
                <w:lang w:eastAsia="zh-CN"/>
              </w:rPr>
              <w:t>Kiesen</w:t>
            </w:r>
            <w:proofErr w:type="spellEnd"/>
          </w:p>
        </w:tc>
        <w:tc>
          <w:tcPr>
            <w:tcW w:w="850" w:type="dxa"/>
            <w:vAlign w:val="center"/>
          </w:tcPr>
          <w:p w:rsidR="006A7BED" w:rsidRPr="008967ED" w:rsidRDefault="006A7BED"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0BA746C5" wp14:editId="2B52A685">
                  <wp:extent cx="358140" cy="226695"/>
                  <wp:effectExtent l="19050" t="0" r="3810" b="0"/>
                  <wp:docPr id="265" name="Afbeelding 265"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A7BED" w:rsidRDefault="006A7BED" w:rsidP="006A7BED">
      <w:pPr>
        <w:rPr>
          <w:rFonts w:ascii="Verdana" w:hAnsi="Verdana"/>
          <w:sz w:val="24"/>
          <w:szCs w:val="24"/>
          <w:lang w:val="nl-NL"/>
        </w:rPr>
      </w:pPr>
    </w:p>
    <w:p w:rsidR="006A7BED" w:rsidRDefault="006A7BED" w:rsidP="005C70C6">
      <w:pPr>
        <w:pStyle w:val="Alinia6"/>
        <w:rPr>
          <w:rStyle w:val="Beziens"/>
        </w:rPr>
      </w:pPr>
    </w:p>
    <w:p w:rsidR="005C70C6" w:rsidRDefault="005C70C6" w:rsidP="005C70C6">
      <w:pPr>
        <w:pStyle w:val="Alinia6"/>
        <w:rPr>
          <w:rStyle w:val="Beziens"/>
        </w:rPr>
      </w:pPr>
    </w:p>
    <w:p w:rsidR="005C70C6" w:rsidRDefault="005C70C6" w:rsidP="005C70C6">
      <w:pPr>
        <w:pStyle w:val="Alinia6"/>
        <w:rPr>
          <w:rStyle w:val="Beziens"/>
        </w:rPr>
      </w:pPr>
    </w:p>
    <w:p w:rsidR="005C70C6" w:rsidRDefault="005C70C6" w:rsidP="005C70C6">
      <w:pPr>
        <w:pStyle w:val="Alinia6"/>
        <w:rPr>
          <w:rStyle w:val="Beziens"/>
        </w:rPr>
      </w:pPr>
    </w:p>
    <w:p w:rsidR="005C70C6" w:rsidRDefault="005C70C6" w:rsidP="005C70C6">
      <w:pPr>
        <w:pStyle w:val="Alinia6"/>
        <w:rPr>
          <w:rStyle w:val="Beziens"/>
        </w:rPr>
      </w:pPr>
    </w:p>
    <w:p w:rsidR="005C70C6" w:rsidRDefault="005C70C6" w:rsidP="005C70C6">
      <w:pPr>
        <w:pStyle w:val="Alinia6"/>
        <w:rPr>
          <w:rStyle w:val="Beziens"/>
        </w:rPr>
      </w:pPr>
    </w:p>
    <w:p w:rsidR="005C70C6" w:rsidRDefault="005C70C6" w:rsidP="005C70C6">
      <w:pPr>
        <w:pStyle w:val="Alinia6"/>
        <w:rPr>
          <w:rStyle w:val="Beziens"/>
        </w:rPr>
      </w:pPr>
    </w:p>
    <w:p w:rsidR="006A7BED" w:rsidRDefault="006A7BED" w:rsidP="005C70C6">
      <w:pPr>
        <w:pStyle w:val="Alinia6"/>
        <w:rPr>
          <w:rStyle w:val="Beziens"/>
        </w:rPr>
      </w:pPr>
    </w:p>
    <w:p w:rsidR="006A7BED" w:rsidRDefault="006A7BED" w:rsidP="005C70C6">
      <w:pPr>
        <w:pStyle w:val="Alinia6"/>
        <w:rPr>
          <w:rStyle w:val="Beziens"/>
        </w:rPr>
      </w:pPr>
    </w:p>
    <w:p w:rsidR="006A7BED" w:rsidRDefault="006A7BED" w:rsidP="005C70C6">
      <w:pPr>
        <w:pStyle w:val="Alinia6"/>
        <w:rPr>
          <w:rStyle w:val="Beziens"/>
        </w:rPr>
      </w:pPr>
    </w:p>
    <w:p w:rsidR="006A7BED" w:rsidRDefault="006A7BED" w:rsidP="005C70C6">
      <w:pPr>
        <w:pStyle w:val="Alinia6"/>
        <w:rPr>
          <w:rStyle w:val="Beziens"/>
        </w:rPr>
      </w:pPr>
    </w:p>
    <w:p w:rsidR="005C70C6" w:rsidRPr="005C70C6" w:rsidRDefault="005C70C6" w:rsidP="005C70C6">
      <w:pPr>
        <w:pStyle w:val="Alinia6"/>
        <w:rPr>
          <w:rStyle w:val="Beziens"/>
        </w:rPr>
      </w:pPr>
      <w:r w:rsidRPr="005C70C6">
        <w:rPr>
          <w:rStyle w:val="Beziens"/>
        </w:rPr>
        <w:lastRenderedPageBreak/>
        <w:t xml:space="preserve">Berner </w:t>
      </w:r>
      <w:proofErr w:type="spellStart"/>
      <w:r w:rsidRPr="005C70C6">
        <w:rPr>
          <w:rStyle w:val="Beziens"/>
        </w:rPr>
        <w:t>Oberland</w:t>
      </w:r>
      <w:proofErr w:type="spellEnd"/>
    </w:p>
    <w:p w:rsidR="005C70C6" w:rsidRDefault="005C70C6" w:rsidP="005C70C6">
      <w:pPr>
        <w:pStyle w:val="BusTic"/>
      </w:pPr>
      <w:r w:rsidRPr="005C70C6">
        <w:t xml:space="preserve">De Berner Alpen of het Berner </w:t>
      </w:r>
      <w:proofErr w:type="spellStart"/>
      <w:r w:rsidRPr="005C70C6">
        <w:t>Oberland</w:t>
      </w:r>
      <w:proofErr w:type="spellEnd"/>
      <w:r w:rsidRPr="005C70C6">
        <w:t xml:space="preserve"> is een bergketen die deel uitmaakt van de Alpen. Oorspronkelijk werd de naam Berner </w:t>
      </w:r>
      <w:proofErr w:type="spellStart"/>
      <w:r w:rsidRPr="005C70C6">
        <w:t>Oberland</w:t>
      </w:r>
      <w:proofErr w:type="spellEnd"/>
      <w:r w:rsidRPr="005C70C6">
        <w:t xml:space="preserve"> alleen gebruikt voor de dalen van </w:t>
      </w:r>
      <w:proofErr w:type="spellStart"/>
      <w:r w:rsidRPr="005C70C6">
        <w:t>Grindelwald</w:t>
      </w:r>
      <w:proofErr w:type="spellEnd"/>
      <w:r w:rsidRPr="005C70C6">
        <w:t xml:space="preserve">, </w:t>
      </w:r>
      <w:proofErr w:type="spellStart"/>
      <w:r w:rsidRPr="005C70C6">
        <w:t>Lauterbrunnen</w:t>
      </w:r>
      <w:proofErr w:type="spellEnd"/>
      <w:r w:rsidRPr="005C70C6">
        <w:t xml:space="preserve">, </w:t>
      </w:r>
      <w:proofErr w:type="spellStart"/>
      <w:r w:rsidRPr="005C70C6">
        <w:t>Wengen</w:t>
      </w:r>
      <w:proofErr w:type="spellEnd"/>
      <w:r w:rsidRPr="005C70C6">
        <w:t xml:space="preserve"> en </w:t>
      </w:r>
      <w:proofErr w:type="spellStart"/>
      <w:r w:rsidRPr="005C70C6">
        <w:t>Mürren</w:t>
      </w:r>
      <w:proofErr w:type="spellEnd"/>
      <w:r w:rsidRPr="005C70C6">
        <w:t xml:space="preserve">, maar tegenwoordig geldt de naam voor de hele noordkant van de bergketen, die gelegen is in het Zwitserse kanton Bern. </w:t>
      </w:r>
    </w:p>
    <w:p w:rsidR="00FB48B1" w:rsidRDefault="005C70C6" w:rsidP="005C70C6">
      <w:pPr>
        <w:pStyle w:val="BusTic"/>
      </w:pPr>
      <w:r w:rsidRPr="005C70C6">
        <w:t xml:space="preserve">De Berner Alpen zijn één van de grootste en hoogste bergmassieven in de Alpen, alleen het Mont </w:t>
      </w:r>
      <w:proofErr w:type="spellStart"/>
      <w:r w:rsidRPr="005C70C6">
        <w:t>Blancmassief</w:t>
      </w:r>
      <w:proofErr w:type="spellEnd"/>
      <w:r w:rsidRPr="005C70C6">
        <w:t xml:space="preserve"> en de </w:t>
      </w:r>
      <w:proofErr w:type="spellStart"/>
      <w:r w:rsidRPr="005C70C6">
        <w:t>Walliser</w:t>
      </w:r>
      <w:proofErr w:type="spellEnd"/>
      <w:r w:rsidRPr="005C70C6">
        <w:t xml:space="preserve"> Alpen zijn hoger.</w:t>
      </w:r>
    </w:p>
    <w:p w:rsidR="005C70C6" w:rsidRPr="006A7BED" w:rsidRDefault="005C70C6" w:rsidP="006A7BED">
      <w:pPr>
        <w:pStyle w:val="Alinia6"/>
        <w:rPr>
          <w:rStyle w:val="Beziens"/>
        </w:rPr>
      </w:pPr>
      <w:r w:rsidRPr="006A7BED">
        <w:rPr>
          <w:rStyle w:val="Beziens"/>
        </w:rPr>
        <w:t>Natuur</w:t>
      </w:r>
    </w:p>
    <w:p w:rsidR="006A7BED" w:rsidRDefault="005C70C6" w:rsidP="006A7BED">
      <w:pPr>
        <w:pStyle w:val="BusTic"/>
      </w:pPr>
      <w:r w:rsidRPr="005C70C6">
        <w:t xml:space="preserve">In het oostelijk deel van de Berner Alpen bevinden zich (per oppervlakte) meer gletsjers dan in andere delen van de Alpen. </w:t>
      </w:r>
    </w:p>
    <w:p w:rsidR="006A7BED" w:rsidRDefault="005C70C6" w:rsidP="006A7BED">
      <w:pPr>
        <w:pStyle w:val="BusTic"/>
      </w:pPr>
      <w:r w:rsidRPr="005C70C6">
        <w:t xml:space="preserve">Daaronder is de langste gletsjer van de Alpen, de </w:t>
      </w:r>
      <w:proofErr w:type="spellStart"/>
      <w:r w:rsidRPr="005C70C6">
        <w:t>Aletschgletsjer</w:t>
      </w:r>
      <w:proofErr w:type="spellEnd"/>
      <w:r w:rsidRPr="005C70C6">
        <w:t xml:space="preserve">. </w:t>
      </w:r>
    </w:p>
    <w:p w:rsidR="006A7BED" w:rsidRDefault="005C70C6" w:rsidP="006A7BED">
      <w:pPr>
        <w:pStyle w:val="BusTic"/>
      </w:pPr>
      <w:r w:rsidRPr="005C70C6">
        <w:t xml:space="preserve">Het gebied </w:t>
      </w:r>
      <w:proofErr w:type="spellStart"/>
      <w:r w:rsidRPr="005C70C6">
        <w:t>Jungfrau-Aletsch-Bietschhorn</w:t>
      </w:r>
      <w:proofErr w:type="spellEnd"/>
      <w:r w:rsidRPr="005C70C6">
        <w:t xml:space="preserve"> is in 2002 uitgeroepen tot UNESCO Werelderfgoed. </w:t>
      </w:r>
    </w:p>
    <w:p w:rsidR="006A7BED" w:rsidRDefault="005C70C6" w:rsidP="006A7BED">
      <w:pPr>
        <w:pStyle w:val="BusTic"/>
      </w:pPr>
      <w:r w:rsidRPr="005C70C6">
        <w:t xml:space="preserve">Onder meer het </w:t>
      </w:r>
      <w:proofErr w:type="spellStart"/>
      <w:r w:rsidRPr="005C70C6">
        <w:t>Aletschwald</w:t>
      </w:r>
      <w:proofErr w:type="spellEnd"/>
      <w:r w:rsidRPr="005C70C6">
        <w:t xml:space="preserve"> is biologisch van groot belang. </w:t>
      </w:r>
    </w:p>
    <w:p w:rsidR="006A7BED" w:rsidRDefault="005C70C6" w:rsidP="006A7BED">
      <w:pPr>
        <w:pStyle w:val="BusTic"/>
      </w:pPr>
      <w:r w:rsidRPr="005C70C6">
        <w:t xml:space="preserve">De </w:t>
      </w:r>
      <w:proofErr w:type="spellStart"/>
      <w:r w:rsidRPr="005C70C6">
        <w:t>Eiger</w:t>
      </w:r>
      <w:proofErr w:type="spellEnd"/>
      <w:r w:rsidRPr="005C70C6">
        <w:t xml:space="preserve">, </w:t>
      </w:r>
      <w:proofErr w:type="spellStart"/>
      <w:r w:rsidRPr="005C70C6">
        <w:t>Mönch</w:t>
      </w:r>
      <w:proofErr w:type="spellEnd"/>
      <w:r w:rsidRPr="005C70C6">
        <w:t xml:space="preserve"> en </w:t>
      </w:r>
      <w:proofErr w:type="spellStart"/>
      <w:r w:rsidRPr="005C70C6">
        <w:t>Jungfrau</w:t>
      </w:r>
      <w:proofErr w:type="spellEnd"/>
      <w:r w:rsidRPr="005C70C6">
        <w:t xml:space="preserve"> zijn onder de bekendste bergen ter wereld. </w:t>
      </w:r>
    </w:p>
    <w:p w:rsidR="006A7BED" w:rsidRDefault="005C70C6" w:rsidP="006A7BED">
      <w:pPr>
        <w:pStyle w:val="BusTic"/>
      </w:pPr>
      <w:r w:rsidRPr="005C70C6">
        <w:t>Dat komt doordat al sinds de 19</w:t>
      </w:r>
      <w:r w:rsidR="006A7BED" w:rsidRPr="006A7BED">
        <w:rPr>
          <w:vertAlign w:val="superscript"/>
        </w:rPr>
        <w:t>d</w:t>
      </w:r>
      <w:r w:rsidRPr="006A7BED">
        <w:rPr>
          <w:vertAlign w:val="superscript"/>
        </w:rPr>
        <w:t>e</w:t>
      </w:r>
      <w:r w:rsidR="006A7BED">
        <w:t xml:space="preserve"> </w:t>
      </w:r>
      <w:r w:rsidRPr="005C70C6">
        <w:t xml:space="preserve">eeuw massaal toeristen naar de noordkant van de Berner Alpen trokken. </w:t>
      </w:r>
    </w:p>
    <w:p w:rsidR="005C70C6" w:rsidRPr="005C70C6" w:rsidRDefault="005C70C6" w:rsidP="006A7BED">
      <w:pPr>
        <w:pStyle w:val="BusTic"/>
      </w:pPr>
      <w:r w:rsidRPr="005C70C6">
        <w:t xml:space="preserve">Dit gebied was vanuit Noordwest-Europa gemakkelijk te bereiken. De </w:t>
      </w:r>
      <w:proofErr w:type="spellStart"/>
      <w:r w:rsidRPr="005C70C6">
        <w:t>Eiger</w:t>
      </w:r>
      <w:proofErr w:type="spellEnd"/>
      <w:r w:rsidRPr="005C70C6">
        <w:t xml:space="preserve"> is met zijn steile noordwand ook een bekend fenomeen in de klimsport.</w:t>
      </w:r>
    </w:p>
    <w:p w:rsidR="005C70C6" w:rsidRDefault="005C70C6" w:rsidP="006A7BED">
      <w:pPr>
        <w:pStyle w:val="BusTic"/>
      </w:pPr>
      <w:r w:rsidRPr="005C70C6">
        <w:t>Omdat ze aan de noordkant van de Alpen liggen, valt er meer neerslag dan in centrale en zuidelijke gebieden van de Alpen.</w:t>
      </w: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D52E59" w:rsidRDefault="00D52E59" w:rsidP="00D52E59">
      <w:pPr>
        <w:pStyle w:val="Alinia6"/>
        <w:rPr>
          <w:rStyle w:val="Beziens"/>
        </w:rPr>
      </w:pPr>
    </w:p>
    <w:p w:rsidR="006A7BED" w:rsidRPr="00D52E59" w:rsidRDefault="00D52E59" w:rsidP="00D52E59">
      <w:pPr>
        <w:pStyle w:val="Alinia6"/>
        <w:rPr>
          <w:rStyle w:val="Beziens"/>
        </w:rPr>
      </w:pPr>
      <w:proofErr w:type="spellStart"/>
      <w:r w:rsidRPr="00D52E59">
        <w:rPr>
          <w:rStyle w:val="Beziens"/>
        </w:rPr>
        <w:lastRenderedPageBreak/>
        <w:t>Thunersee</w:t>
      </w:r>
      <w:proofErr w:type="spellEnd"/>
    </w:p>
    <w:p w:rsidR="00D52E59" w:rsidRPr="00D52E59" w:rsidRDefault="00D52E59" w:rsidP="00D52E59">
      <w:pPr>
        <w:pStyle w:val="BusTic"/>
      </w:pPr>
      <w:r w:rsidRPr="00D52E59">
        <w:t xml:space="preserve">Het Meer van </w:t>
      </w:r>
      <w:proofErr w:type="spellStart"/>
      <w:r w:rsidRPr="00D52E59">
        <w:t>Thun</w:t>
      </w:r>
      <w:proofErr w:type="spellEnd"/>
      <w:r w:rsidRPr="00D52E59">
        <w:t xml:space="preserve"> (Duits: </w:t>
      </w:r>
      <w:proofErr w:type="spellStart"/>
      <w:r w:rsidRPr="00D52E59">
        <w:t>Thunersee</w:t>
      </w:r>
      <w:proofErr w:type="spellEnd"/>
      <w:r w:rsidRPr="00D52E59">
        <w:t xml:space="preserve">) ligt in Zwitserland, specifieker in het Berner </w:t>
      </w:r>
      <w:proofErr w:type="spellStart"/>
      <w:r w:rsidRPr="00D52E59">
        <w:t>Oberland</w:t>
      </w:r>
      <w:proofErr w:type="spellEnd"/>
      <w:r w:rsidRPr="00D52E59">
        <w:t xml:space="preserve"> aan de noordelijke rand van de Alpen.</w:t>
      </w:r>
    </w:p>
    <w:p w:rsidR="00D52E59" w:rsidRPr="00D52E59" w:rsidRDefault="00D52E59" w:rsidP="00D52E59">
      <w:pPr>
        <w:pStyle w:val="BusTic"/>
      </w:pPr>
      <w:r w:rsidRPr="00D52E59">
        <w:t xml:space="preserve">Een andere naam die in gebruik is in het Nederlands is </w:t>
      </w:r>
      <w:proofErr w:type="spellStart"/>
      <w:r w:rsidRPr="00D52E59">
        <w:t>Thunersee</w:t>
      </w:r>
      <w:proofErr w:type="spellEnd"/>
      <w:r w:rsidRPr="00D52E59">
        <w:t xml:space="preserve"> (onvertaald uit het Duits).</w:t>
      </w:r>
    </w:p>
    <w:p w:rsidR="00D52E59" w:rsidRPr="00D52E59" w:rsidRDefault="00D52E59" w:rsidP="00D52E59">
      <w:pPr>
        <w:pStyle w:val="BusTic"/>
      </w:pPr>
      <w:r w:rsidRPr="00D52E59">
        <w:t>Het meer ligt op 558 meter hoogte, omvat 48,3 km² en is tot 217 meter diep.</w:t>
      </w:r>
    </w:p>
    <w:p w:rsidR="00D52E59" w:rsidRDefault="00D52E59" w:rsidP="00D52E59">
      <w:pPr>
        <w:pStyle w:val="BusTic"/>
      </w:pPr>
      <w:r w:rsidRPr="00D52E59">
        <w:t xml:space="preserve">Het meer van </w:t>
      </w:r>
      <w:proofErr w:type="spellStart"/>
      <w:r w:rsidRPr="00D52E59">
        <w:t>Thun</w:t>
      </w:r>
      <w:proofErr w:type="spellEnd"/>
      <w:r w:rsidRPr="00D52E59">
        <w:t xml:space="preserve"> wordt door de rivier de </w:t>
      </w:r>
      <w:proofErr w:type="spellStart"/>
      <w:r w:rsidRPr="00D52E59">
        <w:t>Aare</w:t>
      </w:r>
      <w:proofErr w:type="spellEnd"/>
      <w:r w:rsidRPr="00D52E59">
        <w:t xml:space="preserve"> doorstroomd. </w:t>
      </w:r>
    </w:p>
    <w:p w:rsidR="00D52E59" w:rsidRDefault="00D52E59" w:rsidP="00D52E59">
      <w:pPr>
        <w:pStyle w:val="BusTic"/>
      </w:pPr>
      <w:r w:rsidRPr="00D52E59">
        <w:t xml:space="preserve">Een tweede rivier die in het meer stroomt is de </w:t>
      </w:r>
      <w:proofErr w:type="spellStart"/>
      <w:r w:rsidRPr="00D52E59">
        <w:t>Kander</w:t>
      </w:r>
      <w:proofErr w:type="spellEnd"/>
      <w:r w:rsidRPr="00D52E59">
        <w:t xml:space="preserve">. </w:t>
      </w:r>
    </w:p>
    <w:p w:rsidR="00D52E59" w:rsidRPr="00D52E59" w:rsidRDefault="00D52E59" w:rsidP="00D52E59">
      <w:pPr>
        <w:pStyle w:val="BusTic"/>
      </w:pPr>
      <w:r w:rsidRPr="00D52E59">
        <w:t>Tevens wordt het gevoed met berg- en gletsjerwater van het omliggende gebied van 2500 km².</w:t>
      </w:r>
    </w:p>
    <w:p w:rsidR="00D52E59" w:rsidRDefault="00D52E59" w:rsidP="00D52E59">
      <w:pPr>
        <w:pStyle w:val="BusTic"/>
      </w:pPr>
      <w:r w:rsidRPr="00D52E59">
        <w:t xml:space="preserve">Na de laatste ijstijd vormde zich daar waar nu twee meren liggen, de </w:t>
      </w:r>
      <w:proofErr w:type="spellStart"/>
      <w:r w:rsidRPr="00D52E59">
        <w:t>Wendelsee</w:t>
      </w:r>
      <w:proofErr w:type="spellEnd"/>
      <w:r w:rsidRPr="00D52E59">
        <w:t xml:space="preserve">. </w:t>
      </w:r>
    </w:p>
    <w:p w:rsidR="00D52E59" w:rsidRDefault="00D52E59" w:rsidP="00D52E59">
      <w:pPr>
        <w:pStyle w:val="BusTic"/>
      </w:pPr>
      <w:r w:rsidRPr="00D52E59">
        <w:t xml:space="preserve">Door sedimentatie van materiaal uit de omliggende bergen werd in het midden van de zee een ophoging gevormd. </w:t>
      </w:r>
    </w:p>
    <w:p w:rsidR="00D52E59" w:rsidRDefault="00D52E59" w:rsidP="00D52E59">
      <w:pPr>
        <w:pStyle w:val="BusTic"/>
      </w:pPr>
      <w:r w:rsidRPr="00D52E59">
        <w:t xml:space="preserve">Hier vindt men nu de plaats </w:t>
      </w:r>
      <w:proofErr w:type="spellStart"/>
      <w:r w:rsidRPr="00D52E59">
        <w:t>Interlaken</w:t>
      </w:r>
      <w:proofErr w:type="spellEnd"/>
      <w:r w:rsidRPr="00D52E59">
        <w:t xml:space="preserve">. </w:t>
      </w:r>
    </w:p>
    <w:p w:rsidR="00D52E59" w:rsidRPr="00D52E59" w:rsidRDefault="00D52E59" w:rsidP="00D52E59">
      <w:pPr>
        <w:pStyle w:val="BusTic"/>
      </w:pPr>
      <w:r w:rsidRPr="00D52E59">
        <w:t xml:space="preserve">Aan de westkant van </w:t>
      </w:r>
      <w:proofErr w:type="spellStart"/>
      <w:r w:rsidRPr="00D52E59">
        <w:t>Interlaken</w:t>
      </w:r>
      <w:proofErr w:type="spellEnd"/>
      <w:r w:rsidRPr="00D52E59">
        <w:t xml:space="preserve"> bevindt zich het meer van </w:t>
      </w:r>
      <w:proofErr w:type="spellStart"/>
      <w:r w:rsidRPr="00D52E59">
        <w:t>Thun</w:t>
      </w:r>
      <w:proofErr w:type="spellEnd"/>
      <w:r w:rsidRPr="00D52E59">
        <w:t xml:space="preserve"> en aan de oostzijde het meer van </w:t>
      </w:r>
      <w:proofErr w:type="spellStart"/>
      <w:r w:rsidRPr="00D52E59">
        <w:t>Brienz</w:t>
      </w:r>
      <w:proofErr w:type="spellEnd"/>
      <w:r w:rsidRPr="00D52E59">
        <w:t>.</w:t>
      </w:r>
    </w:p>
    <w:p w:rsidR="00D52E59" w:rsidRPr="00D52E59" w:rsidRDefault="00D52E59" w:rsidP="00D52E59">
      <w:pPr>
        <w:pStyle w:val="BusTic"/>
      </w:pPr>
      <w:r w:rsidRPr="00D52E59">
        <w:t xml:space="preserve">Belangrijke plaatsen in de omgeving van het meer zijn: </w:t>
      </w:r>
      <w:proofErr w:type="spellStart"/>
      <w:r w:rsidRPr="00D52E59">
        <w:t>Thun</w:t>
      </w:r>
      <w:proofErr w:type="spellEnd"/>
      <w:r w:rsidRPr="00D52E59">
        <w:t xml:space="preserve">, </w:t>
      </w:r>
      <w:proofErr w:type="spellStart"/>
      <w:r w:rsidRPr="00D52E59">
        <w:t>Interlaken</w:t>
      </w:r>
      <w:proofErr w:type="spellEnd"/>
      <w:r w:rsidRPr="00D52E59">
        <w:t xml:space="preserve"> en </w:t>
      </w:r>
      <w:proofErr w:type="spellStart"/>
      <w:r w:rsidRPr="00D52E59">
        <w:t>Spiez</w:t>
      </w:r>
      <w:proofErr w:type="spellEnd"/>
      <w:r w:rsidRPr="00D52E59">
        <w:t>.</w:t>
      </w:r>
    </w:p>
    <w:p w:rsidR="00D52E59" w:rsidRDefault="00D52E59" w:rsidP="00D52E59">
      <w:pPr>
        <w:pStyle w:val="BusTic"/>
      </w:pPr>
      <w:r w:rsidRPr="00D52E59">
        <w:t xml:space="preserve">Het meer heeft meerdere belangrijkere functies: voor de visserij, recreatie en de pleziervaart. </w:t>
      </w:r>
    </w:p>
    <w:p w:rsidR="00D52E59" w:rsidRPr="00D52E59" w:rsidRDefault="00D52E59" w:rsidP="00D52E59">
      <w:pPr>
        <w:pStyle w:val="BusTic"/>
      </w:pPr>
      <w:r w:rsidRPr="00D52E59">
        <w:t xml:space="preserve">De BLS </w:t>
      </w:r>
      <w:proofErr w:type="spellStart"/>
      <w:r w:rsidRPr="00D52E59">
        <w:t>Lötschbergbahn</w:t>
      </w:r>
      <w:proofErr w:type="spellEnd"/>
      <w:r w:rsidRPr="00D52E59">
        <w:t xml:space="preserve"> heeft 10 schepen varen op het meer.</w:t>
      </w:r>
    </w:p>
    <w:p w:rsidR="00D52E59" w:rsidRDefault="00D52E59" w:rsidP="00D52E59">
      <w:pPr>
        <w:pStyle w:val="BusTic"/>
      </w:pPr>
      <w:r w:rsidRPr="00D52E59">
        <w:t xml:space="preserve">Ook is het meer een bescherming voor de stroomafwaarts aan de </w:t>
      </w:r>
      <w:proofErr w:type="spellStart"/>
      <w:r w:rsidRPr="00D52E59">
        <w:t>Aare</w:t>
      </w:r>
      <w:proofErr w:type="spellEnd"/>
      <w:r w:rsidRPr="00D52E59">
        <w:t xml:space="preserve"> gelegen Bern. </w:t>
      </w:r>
    </w:p>
    <w:p w:rsidR="006A7BED" w:rsidRPr="00D52E59" w:rsidRDefault="00D52E59" w:rsidP="00D52E59">
      <w:pPr>
        <w:pStyle w:val="BusTic"/>
      </w:pPr>
      <w:r w:rsidRPr="00D52E59">
        <w:t xml:space="preserve">De afstroomsnelheid van de </w:t>
      </w:r>
      <w:proofErr w:type="spellStart"/>
      <w:r w:rsidRPr="00D52E59">
        <w:t>Aare</w:t>
      </w:r>
      <w:proofErr w:type="spellEnd"/>
      <w:r w:rsidRPr="00D52E59">
        <w:t xml:space="preserve"> is beperkt, daarom kan bij veel aanbod van water (noodweer of smeltwater) het meer overstromen, hetgeen vooral in </w:t>
      </w:r>
      <w:proofErr w:type="spellStart"/>
      <w:r w:rsidRPr="00D52E59">
        <w:t>Thun</w:t>
      </w:r>
      <w:proofErr w:type="spellEnd"/>
      <w:r w:rsidRPr="00D52E59">
        <w:t xml:space="preserve"> overlast kan bezorgen.</w:t>
      </w: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p w:rsidR="006A7BED" w:rsidRDefault="006A7BED" w:rsidP="006A7BED">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A7BED" w:rsidRPr="008967ED" w:rsidTr="00B1048A">
        <w:trPr>
          <w:trHeight w:val="510"/>
        </w:trPr>
        <w:tc>
          <w:tcPr>
            <w:tcW w:w="5102" w:type="dxa"/>
            <w:shd w:val="clear" w:color="auto" w:fill="auto"/>
            <w:vAlign w:val="center"/>
          </w:tcPr>
          <w:p w:rsidR="006A7BED" w:rsidRPr="008967ED" w:rsidRDefault="006A7BED" w:rsidP="00B1048A">
            <w:pPr>
              <w:rPr>
                <w:rFonts w:ascii="Verdana" w:hAnsi="Verdana"/>
                <w:b/>
                <w:sz w:val="24"/>
                <w:szCs w:val="24"/>
                <w:lang w:val="nl-NL"/>
              </w:rPr>
            </w:pPr>
            <w:bookmarkStart w:id="0" w:name="_GoBack"/>
            <w:bookmarkEnd w:id="0"/>
            <w:r w:rsidRPr="008967ED">
              <w:rPr>
                <w:rFonts w:ascii="Verdana" w:hAnsi="Verdana"/>
                <w:noProof/>
                <w:color w:val="0000FF"/>
                <w:sz w:val="24"/>
                <w:szCs w:val="24"/>
                <w:lang w:val="nl-NL" w:eastAsia="zh-CN"/>
              </w:rPr>
              <w:lastRenderedPageBreak/>
              <w:drawing>
                <wp:inline distT="0" distB="0" distL="0" distR="0" wp14:anchorId="0F1E6A23" wp14:editId="1CDA83DA">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16 </w:t>
            </w:r>
            <w:proofErr w:type="spellStart"/>
            <w:r w:rsidRPr="00090CE6">
              <w:rPr>
                <w:rFonts w:ascii="Verdana" w:hAnsi="Verdana"/>
                <w:b/>
                <w:color w:val="000000" w:themeColor="text1"/>
                <w:sz w:val="24"/>
                <w:szCs w:val="24"/>
                <w:lang w:eastAsia="zh-CN"/>
              </w:rPr>
              <w:t>Thun</w:t>
            </w:r>
            <w:proofErr w:type="spellEnd"/>
            <w:r w:rsidRPr="00090CE6">
              <w:rPr>
                <w:rFonts w:ascii="Verdana" w:hAnsi="Verdana"/>
                <w:b/>
                <w:color w:val="000000" w:themeColor="text1"/>
                <w:sz w:val="24"/>
                <w:szCs w:val="24"/>
                <w:lang w:eastAsia="zh-CN"/>
              </w:rPr>
              <w:t>-Nord</w:t>
            </w:r>
          </w:p>
        </w:tc>
        <w:tc>
          <w:tcPr>
            <w:tcW w:w="850" w:type="dxa"/>
            <w:vAlign w:val="center"/>
          </w:tcPr>
          <w:p w:rsidR="006A7BED" w:rsidRPr="008967ED" w:rsidRDefault="006A7BED"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06011273" wp14:editId="722D677E">
                  <wp:extent cx="358140" cy="226695"/>
                  <wp:effectExtent l="19050" t="0" r="3810" b="0"/>
                  <wp:docPr id="264" name="Afbeelding 26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547F" w:rsidRPr="00D46FF5" w:rsidRDefault="006A7BED" w:rsidP="006A7BED">
      <w:pPr>
        <w:pStyle w:val="Alinia6"/>
      </w:pPr>
      <w:proofErr w:type="spellStart"/>
      <w:r w:rsidRPr="006A7BED">
        <w:rPr>
          <w:rStyle w:val="plaats0"/>
        </w:rPr>
        <w:t>Thun</w:t>
      </w:r>
      <w:proofErr w:type="spellEnd"/>
      <w:r>
        <w:t xml:space="preserve">  ± 37.000 inwoners</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 xml:space="preserve">Thun omvat de hele noordpunt van de Thuner See en is een romantisch maar druk oord.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Menigeen die de Berner Al</w:t>
      </w:r>
      <w:r w:rsidRPr="00D46FF5">
        <w:rPr>
          <w:rFonts w:ascii="Verdana" w:hAnsi="Verdana"/>
          <w:sz w:val="24"/>
          <w:szCs w:val="24"/>
          <w:lang w:val="it-CH"/>
        </w:rPr>
        <w:softHyphen/>
        <w:t>pen als reisdoel heeft, passeert Thun, dat als een poort op de weg ligt, met zicht op Eiger, Mönch, Jungfrau, Blümlisalp en dichterbij de toppen van de Niesen en de Stockhom.</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De naam Thun stamt van 'dunum', een Keltisch woord voor ommuur</w:t>
      </w:r>
      <w:r w:rsidRPr="00D46FF5">
        <w:rPr>
          <w:rFonts w:ascii="Verdana" w:hAnsi="Verdana"/>
          <w:sz w:val="24"/>
          <w:szCs w:val="24"/>
          <w:lang w:val="it-CH"/>
        </w:rPr>
        <w:softHyphen/>
        <w:t xml:space="preserve">de woonplaats, eigenlijk hetzelfde begrip als het Engelse 'town' en het Duitse 'Zaun'.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De Zähringers bouwden hier in de 12</w:t>
      </w:r>
      <w:r w:rsidR="006A7BED">
        <w:rPr>
          <w:rFonts w:ascii="Verdana" w:hAnsi="Verdana"/>
          <w:sz w:val="24"/>
          <w:szCs w:val="24"/>
          <w:vertAlign w:val="superscript"/>
          <w:lang w:val="it-CH"/>
        </w:rPr>
        <w:t>de</w:t>
      </w:r>
      <w:r w:rsidRPr="00D46FF5">
        <w:rPr>
          <w:rFonts w:ascii="Verdana" w:hAnsi="Verdana"/>
          <w:sz w:val="24"/>
          <w:szCs w:val="24"/>
          <w:lang w:val="it-CH"/>
        </w:rPr>
        <w:t xml:space="preserve"> eeuw een woontoren van </w:t>
      </w:r>
      <w:smartTag w:uri="urn:schemas-microsoft-com:office:smarttags" w:element="metricconverter">
        <w:smartTagPr>
          <w:attr w:name="ProductID" w:val="42 m"/>
        </w:smartTagPr>
        <w:r w:rsidRPr="00D46FF5">
          <w:rPr>
            <w:rFonts w:ascii="Verdana" w:hAnsi="Verdana"/>
            <w:sz w:val="24"/>
            <w:szCs w:val="24"/>
            <w:lang w:val="it-CH"/>
          </w:rPr>
          <w:t>42 m</w:t>
        </w:r>
      </w:smartTag>
      <w:r w:rsidRPr="00D46FF5">
        <w:rPr>
          <w:rFonts w:ascii="Verdana" w:hAnsi="Verdana"/>
          <w:sz w:val="24"/>
          <w:szCs w:val="24"/>
          <w:lang w:val="it-CH"/>
        </w:rPr>
        <w:t xml:space="preserve"> hoogte, maak</w:t>
      </w:r>
      <w:r w:rsidRPr="00D46FF5">
        <w:rPr>
          <w:rFonts w:ascii="Verdana" w:hAnsi="Verdana"/>
          <w:sz w:val="24"/>
          <w:szCs w:val="24"/>
          <w:lang w:val="it-CH"/>
        </w:rPr>
        <w:softHyphen/>
        <w:t xml:space="preserve">ten van Thun een echt stadje en breidden het uit tot handelscentrum.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Binnen in het slot van de Zähringers, dat trots met vier rode hoektorens boven de stad uitsteekt, is nu het Historisch Museum gevestigd.</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Het 16</w:t>
      </w:r>
      <w:r w:rsidR="006A7BED">
        <w:rPr>
          <w:rFonts w:ascii="Verdana" w:hAnsi="Verdana"/>
          <w:sz w:val="24"/>
          <w:szCs w:val="24"/>
          <w:vertAlign w:val="superscript"/>
          <w:lang w:val="it-CH"/>
        </w:rPr>
        <w:t>de</w:t>
      </w:r>
      <w:r w:rsidRPr="00D46FF5">
        <w:rPr>
          <w:rFonts w:ascii="Verdana" w:hAnsi="Verdana"/>
          <w:sz w:val="24"/>
          <w:szCs w:val="24"/>
          <w:lang w:val="it-CH"/>
        </w:rPr>
        <w:t xml:space="preserve"> eeuwse Rathaus, de gale</w:t>
      </w:r>
      <w:r w:rsidRPr="00D46FF5">
        <w:rPr>
          <w:rFonts w:ascii="Verdana" w:hAnsi="Verdana"/>
          <w:sz w:val="24"/>
          <w:szCs w:val="24"/>
          <w:lang w:val="it-CH"/>
        </w:rPr>
        <w:softHyphen/>
        <w:t xml:space="preserve">rijen van de Obere Hauptgasse, en de Stadtkirche uit 933 die in 1738 werd verbouwd, bepalen de sfeer in de oude stad.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 xml:space="preserve">Al deze gebouwen liggen op de oostoever.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 xml:space="preserve">De Aare verlaat de Thuner See en komt via prachtige houten sluizen de stad binnen.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De parkachtige westoever van de Aare bezit in Scherzlingen nog een kerk met romaans schip en koor, een 14</w:t>
      </w:r>
      <w:r w:rsidR="006A7BED">
        <w:rPr>
          <w:rFonts w:ascii="Verdana" w:hAnsi="Verdana"/>
          <w:sz w:val="24"/>
          <w:szCs w:val="24"/>
          <w:vertAlign w:val="superscript"/>
          <w:lang w:val="it-CH"/>
        </w:rPr>
        <w:t>de</w:t>
      </w:r>
      <w:r w:rsidRPr="00D46FF5">
        <w:rPr>
          <w:rFonts w:ascii="Verdana" w:hAnsi="Verdana"/>
          <w:sz w:val="24"/>
          <w:szCs w:val="24"/>
          <w:lang w:val="it-CH"/>
        </w:rPr>
        <w:t xml:space="preserve"> eeuwse toren en op</w:t>
      </w:r>
      <w:r w:rsidRPr="00D46FF5">
        <w:rPr>
          <w:rFonts w:ascii="Verdana" w:hAnsi="Verdana"/>
          <w:sz w:val="24"/>
          <w:szCs w:val="24"/>
          <w:lang w:val="it-CH"/>
        </w:rPr>
        <w:softHyphen/>
        <w:t xml:space="preserve">vallende muurschilderingen.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 xml:space="preserve">Vlak erbij ligt het Schloss Schadau in een fraai park, met in een paviljoen een enorm panorama (39 x </w:t>
      </w:r>
      <w:smartTag w:uri="urn:schemas-microsoft-com:office:smarttags" w:element="metricconverter">
        <w:smartTagPr>
          <w:attr w:name="ProductID" w:val="7,5 m"/>
        </w:smartTagPr>
        <w:r w:rsidRPr="00D46FF5">
          <w:rPr>
            <w:rFonts w:ascii="Verdana" w:hAnsi="Verdana"/>
            <w:sz w:val="24"/>
            <w:szCs w:val="24"/>
            <w:lang w:val="it-CH"/>
          </w:rPr>
          <w:t>7,5 m</w:t>
        </w:r>
      </w:smartTag>
      <w:r w:rsidRPr="00D46FF5">
        <w:rPr>
          <w:rFonts w:ascii="Verdana" w:hAnsi="Verdana"/>
          <w:sz w:val="24"/>
          <w:szCs w:val="24"/>
          <w:lang w:val="it-CH"/>
        </w:rPr>
        <w:t xml:space="preserve">) dat een historisch beeld geeft van de stad Thun en omgeving. </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Het werd geschilderd door Wocher in de jaren 1808</w:t>
      </w:r>
      <w:r w:rsidRPr="00D46FF5">
        <w:rPr>
          <w:rFonts w:ascii="Verdana" w:hAnsi="Verdana"/>
          <w:sz w:val="24"/>
          <w:szCs w:val="24"/>
          <w:lang w:val="it-CH"/>
        </w:rPr>
        <w:noBreakHyphen/>
        <w:t>1814.</w:t>
      </w:r>
    </w:p>
    <w:p w:rsidR="0027547F" w:rsidRPr="00D46FF5" w:rsidRDefault="0027547F" w:rsidP="0027547F">
      <w:pPr>
        <w:numPr>
          <w:ilvl w:val="0"/>
          <w:numId w:val="12"/>
        </w:numPr>
        <w:spacing w:before="120"/>
        <w:rPr>
          <w:rFonts w:ascii="Verdana" w:hAnsi="Verdana"/>
          <w:sz w:val="24"/>
          <w:szCs w:val="24"/>
          <w:lang w:val="it-CH"/>
        </w:rPr>
      </w:pPr>
      <w:r w:rsidRPr="00D46FF5">
        <w:rPr>
          <w:rFonts w:ascii="Verdana" w:hAnsi="Verdana"/>
          <w:sz w:val="24"/>
          <w:szCs w:val="24"/>
          <w:lang w:val="it-CH"/>
        </w:rPr>
        <w:t>Iets ten zuidwesten van Thun ligt Amsingen,</w:t>
      </w:r>
      <w:r w:rsidRPr="00D46FF5">
        <w:rPr>
          <w:rFonts w:ascii="Verdana" w:hAnsi="Verdana"/>
          <w:b/>
          <w:sz w:val="24"/>
          <w:szCs w:val="24"/>
          <w:lang w:val="it-CH"/>
        </w:rPr>
        <w:t xml:space="preserve"> </w:t>
      </w:r>
      <w:r w:rsidRPr="00D46FF5">
        <w:rPr>
          <w:rFonts w:ascii="Verdana" w:hAnsi="Verdana"/>
          <w:sz w:val="24"/>
          <w:szCs w:val="24"/>
          <w:lang w:val="it-CH"/>
        </w:rPr>
        <w:t>met het oude kerkje van St. Mauritius, gebouwd in de Bourgondische tijd, rond het jaar 1000.</w:t>
      </w:r>
    </w:p>
    <w:p w:rsidR="00FB48B1" w:rsidRDefault="00FB48B1"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48B1" w:rsidRPr="008967ED" w:rsidTr="00B1048A">
        <w:trPr>
          <w:trHeight w:val="510"/>
        </w:trPr>
        <w:tc>
          <w:tcPr>
            <w:tcW w:w="5102" w:type="dxa"/>
            <w:shd w:val="clear" w:color="auto" w:fill="auto"/>
            <w:vAlign w:val="center"/>
          </w:tcPr>
          <w:p w:rsidR="00FB48B1" w:rsidRPr="008967ED" w:rsidRDefault="00FB48B1"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17 </w:t>
            </w:r>
            <w:proofErr w:type="spellStart"/>
            <w:r w:rsidRPr="00090CE6">
              <w:rPr>
                <w:rFonts w:ascii="Verdana" w:hAnsi="Verdana"/>
                <w:b/>
                <w:color w:val="000000" w:themeColor="text1"/>
                <w:sz w:val="24"/>
                <w:szCs w:val="24"/>
                <w:lang w:eastAsia="zh-CN"/>
              </w:rPr>
              <w:t>Thun-Süd</w:t>
            </w:r>
            <w:proofErr w:type="spellEnd"/>
          </w:p>
        </w:tc>
        <w:tc>
          <w:tcPr>
            <w:tcW w:w="850" w:type="dxa"/>
            <w:vAlign w:val="center"/>
          </w:tcPr>
          <w:p w:rsidR="00FB48B1" w:rsidRPr="008967ED"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14:anchorId="45303C4B" wp14:editId="6685E3AF">
                  <wp:extent cx="358140" cy="226695"/>
                  <wp:effectExtent l="19050" t="0" r="3810" b="0"/>
                  <wp:docPr id="263" name="Afbeelding 263"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48B1" w:rsidRDefault="00FB48B1" w:rsidP="00A45370">
      <w:pPr>
        <w:rPr>
          <w:rFonts w:ascii="Verdana" w:hAnsi="Verdana"/>
          <w:sz w:val="24"/>
          <w:szCs w:val="24"/>
          <w:lang w:val="nl-NL"/>
        </w:rPr>
      </w:pPr>
    </w:p>
    <w:p w:rsidR="00FB48B1" w:rsidRDefault="00FB48B1"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B48B1" w:rsidRPr="00525EC1" w:rsidTr="00B1048A">
        <w:trPr>
          <w:trHeight w:val="282"/>
        </w:trPr>
        <w:tc>
          <w:tcPr>
            <w:tcW w:w="2093" w:type="pct"/>
            <w:vMerge w:val="restart"/>
            <w:shd w:val="clear" w:color="auto" w:fill="D9D9D9" w:themeFill="background1" w:themeFillShade="D9"/>
            <w:vAlign w:val="center"/>
          </w:tcPr>
          <w:p w:rsidR="00FB48B1" w:rsidRPr="00525EC1" w:rsidRDefault="00FB48B1" w:rsidP="00B1048A">
            <w:pPr>
              <w:rPr>
                <w:rFonts w:ascii="Verdana" w:hAnsi="Verdana"/>
                <w:b/>
                <w:sz w:val="24"/>
                <w:szCs w:val="24"/>
                <w:lang w:val="nl-NL"/>
              </w:rPr>
            </w:pPr>
            <w:r w:rsidRPr="00525EC1">
              <w:rPr>
                <w:noProof/>
                <w:lang w:val="nl-NL" w:eastAsia="zh-CN"/>
              </w:rPr>
              <w:drawing>
                <wp:inline distT="0" distB="0" distL="0" distR="0" wp14:anchorId="651C2392" wp14:editId="038D8A15">
                  <wp:extent cx="205740" cy="144780"/>
                  <wp:effectExtent l="0" t="0" r="3810" b="7620"/>
                  <wp:docPr id="30" name="Afbeelding 3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67F70CA3" wp14:editId="0BACAE39">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18 </w:t>
            </w:r>
            <w:hyperlink r:id="rId24" w:tooltip="Verzweigung Lattigen"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Lattigen</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FB48B1" w:rsidRPr="00525EC1" w:rsidRDefault="00FB48B1" w:rsidP="00B1048A">
            <w:pPr>
              <w:jc w:val="center"/>
              <w:rPr>
                <w:rFonts w:ascii="Verdana" w:hAnsi="Verdana"/>
                <w:b/>
                <w:sz w:val="24"/>
                <w:szCs w:val="24"/>
                <w:lang w:val="nl-NL"/>
              </w:rPr>
            </w:pPr>
            <w:r w:rsidRPr="00FB48B1">
              <w:rPr>
                <w:rFonts w:ascii="Comic Sans MS" w:hAnsi="Comic Sans MS"/>
                <w:b/>
                <w:noProof/>
                <w:color w:val="0000FF"/>
                <w:sz w:val="24"/>
                <w:szCs w:val="24"/>
                <w:lang w:val="nl-NL" w:eastAsia="zh-CN"/>
              </w:rPr>
              <w:drawing>
                <wp:inline distT="0" distB="0" distL="0" distR="0">
                  <wp:extent cx="358140" cy="226695"/>
                  <wp:effectExtent l="19050" t="0" r="3810" b="0"/>
                  <wp:docPr id="256" name="Afbeelding 256"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25" tgtFrame="_blank"/>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FB48B1" w:rsidRPr="00525EC1" w:rsidRDefault="00FB48B1" w:rsidP="00B1048A">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Spiez</w:t>
            </w:r>
            <w:proofErr w:type="spellEnd"/>
          </w:p>
        </w:tc>
        <w:tc>
          <w:tcPr>
            <w:tcW w:w="407" w:type="pct"/>
            <w:vMerge w:val="restart"/>
            <w:vAlign w:val="center"/>
          </w:tcPr>
          <w:p w:rsidR="00FB48B1" w:rsidRPr="00525EC1" w:rsidRDefault="0027547F" w:rsidP="00B1048A">
            <w:pPr>
              <w:jc w:val="center"/>
              <w:rPr>
                <w:rFonts w:ascii="Verdana" w:hAnsi="Verdana"/>
                <w:b/>
                <w:sz w:val="24"/>
                <w:szCs w:val="24"/>
                <w:lang w:val="nl-NL"/>
              </w:rPr>
            </w:pPr>
            <w:r w:rsidRPr="0027547F">
              <w:rPr>
                <w:rFonts w:ascii="Comic Sans MS" w:hAnsi="Comic Sans MS"/>
                <w:b/>
                <w:noProof/>
                <w:color w:val="0000FF"/>
                <w:sz w:val="24"/>
                <w:szCs w:val="24"/>
                <w:lang w:val="nl-NL" w:eastAsia="zh-CN"/>
              </w:rPr>
              <w:drawing>
                <wp:inline distT="0" distB="0" distL="0" distR="0">
                  <wp:extent cx="358140" cy="226695"/>
                  <wp:effectExtent l="19050" t="0" r="3810" b="0"/>
                  <wp:docPr id="262" name="Afbeelding 262"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FB48B1" w:rsidRPr="00525EC1" w:rsidTr="00B1048A">
        <w:trPr>
          <w:trHeight w:val="282"/>
        </w:trPr>
        <w:tc>
          <w:tcPr>
            <w:tcW w:w="2093" w:type="pct"/>
            <w:vMerge/>
            <w:shd w:val="clear" w:color="auto" w:fill="D9D9D9" w:themeFill="background1" w:themeFillShade="D9"/>
            <w:vAlign w:val="center"/>
          </w:tcPr>
          <w:p w:rsidR="00FB48B1" w:rsidRPr="00525EC1" w:rsidRDefault="00FB48B1" w:rsidP="00B1048A">
            <w:pPr>
              <w:rPr>
                <w:rFonts w:ascii="Verdana" w:hAnsi="Verdana"/>
                <w:b/>
                <w:sz w:val="24"/>
                <w:szCs w:val="24"/>
                <w:lang w:val="nl-NL"/>
              </w:rPr>
            </w:pPr>
          </w:p>
        </w:tc>
        <w:tc>
          <w:tcPr>
            <w:tcW w:w="407" w:type="pct"/>
            <w:vMerge/>
            <w:vAlign w:val="center"/>
          </w:tcPr>
          <w:p w:rsidR="00FB48B1" w:rsidRPr="00525EC1" w:rsidRDefault="00FB48B1" w:rsidP="00B1048A">
            <w:pPr>
              <w:jc w:val="center"/>
              <w:rPr>
                <w:rFonts w:ascii="Verdana" w:hAnsi="Verdana"/>
                <w:b/>
                <w:sz w:val="24"/>
                <w:szCs w:val="24"/>
                <w:lang w:val="nl-NL"/>
              </w:rPr>
            </w:pPr>
          </w:p>
        </w:tc>
        <w:tc>
          <w:tcPr>
            <w:tcW w:w="2093" w:type="pct"/>
            <w:vAlign w:val="center"/>
          </w:tcPr>
          <w:p w:rsidR="00FB48B1" w:rsidRPr="00525EC1" w:rsidRDefault="00FB48B1" w:rsidP="00B1048A">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Lopper</w:t>
            </w:r>
            <w:proofErr w:type="spellEnd"/>
          </w:p>
        </w:tc>
        <w:tc>
          <w:tcPr>
            <w:tcW w:w="407" w:type="pct"/>
            <w:vMerge/>
            <w:vAlign w:val="center"/>
          </w:tcPr>
          <w:p w:rsidR="00FB48B1" w:rsidRPr="00525EC1" w:rsidRDefault="00FB48B1" w:rsidP="00B1048A">
            <w:pPr>
              <w:jc w:val="center"/>
              <w:rPr>
                <w:rFonts w:ascii="Verdana" w:hAnsi="Verdana"/>
                <w:b/>
                <w:sz w:val="24"/>
                <w:szCs w:val="24"/>
                <w:lang w:val="nl-NL"/>
              </w:rPr>
            </w:pPr>
          </w:p>
        </w:tc>
      </w:tr>
    </w:tbl>
    <w:p w:rsidR="00FB48B1" w:rsidRDefault="00FB48B1" w:rsidP="00A45370">
      <w:pPr>
        <w:rPr>
          <w:rFonts w:ascii="Verdana" w:hAnsi="Verdana"/>
          <w:sz w:val="24"/>
          <w:szCs w:val="24"/>
          <w:lang w:val="nl-NL"/>
        </w:rPr>
      </w:pPr>
    </w:p>
    <w:p w:rsidR="00FB48B1" w:rsidRDefault="00FB48B1" w:rsidP="00A45370">
      <w:pPr>
        <w:rPr>
          <w:rFonts w:ascii="Verdana" w:hAnsi="Verdana"/>
          <w:sz w:val="24"/>
          <w:szCs w:val="24"/>
          <w:lang w:val="nl-NL"/>
        </w:rPr>
      </w:pPr>
    </w:p>
    <w:p w:rsidR="00FB48B1" w:rsidRDefault="00FB48B1" w:rsidP="00A45370">
      <w:pPr>
        <w:rPr>
          <w:rFonts w:ascii="Verdana" w:hAnsi="Verdana"/>
          <w:sz w:val="24"/>
          <w:szCs w:val="24"/>
          <w:lang w:val="nl-NL"/>
        </w:rPr>
      </w:pPr>
    </w:p>
    <w:p w:rsidR="004A1444" w:rsidRDefault="00790E9F" w:rsidP="00A45370">
      <w:pPr>
        <w:rPr>
          <w:rFonts w:ascii="Verdana" w:hAnsi="Verdana"/>
          <w:sz w:val="24"/>
          <w:szCs w:val="24"/>
          <w:lang w:val="nl-NL"/>
        </w:rPr>
      </w:pPr>
      <w:r>
        <w:rPr>
          <w:rFonts w:ascii="Verdana" w:hAnsi="Verdana"/>
          <w:sz w:val="24"/>
          <w:szCs w:val="24"/>
          <w:lang w:val="nl-NL"/>
        </w:rPr>
        <w:pict>
          <v:shape id="_x0000_i1026" type="#_x0000_t75" style="width:450pt;height:7.5pt" o:hrpct="0" o:hralign="center" o:hr="t">
            <v:imagedata r:id="rId27" o:title="BD14845_"/>
          </v:shape>
        </w:pict>
      </w:r>
    </w:p>
    <w:p w:rsidR="00FB48B1" w:rsidRDefault="00FB48B1"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Default="006A7BED" w:rsidP="00A45370">
      <w:pPr>
        <w:rPr>
          <w:rFonts w:ascii="Verdana" w:hAnsi="Verdana"/>
          <w:sz w:val="24"/>
          <w:szCs w:val="24"/>
          <w:lang w:val="nl-NL"/>
        </w:rPr>
      </w:pPr>
    </w:p>
    <w:p w:rsidR="006A7BED" w:rsidRPr="009A1F10" w:rsidRDefault="006A7BED" w:rsidP="006A7BED">
      <w:pPr>
        <w:pStyle w:val="BusTic"/>
      </w:pPr>
      <w:r w:rsidRPr="009A1F10">
        <w:t xml:space="preserve">De A6b is een korte aftakking van de A6 aan het einde van de snelweg bij </w:t>
      </w:r>
      <w:proofErr w:type="spellStart"/>
      <w:r w:rsidRPr="009A1F10">
        <w:t>Wimmis</w:t>
      </w:r>
      <w:proofErr w:type="spellEnd"/>
      <w:r w:rsidRPr="009A1F10">
        <w:t xml:space="preserve">. </w:t>
      </w:r>
    </w:p>
    <w:p w:rsidR="006A7BED" w:rsidRPr="009A1F10" w:rsidRDefault="006A7BED" w:rsidP="006A7BED">
      <w:pPr>
        <w:pStyle w:val="BusTic"/>
      </w:pPr>
      <w:r w:rsidRPr="009A1F10">
        <w:t xml:space="preserve">Deze aftakking is zo'n 4 kilometer lang en telt 2x2 rijstroken. </w:t>
      </w:r>
    </w:p>
    <w:p w:rsidR="006A7BED" w:rsidRPr="009A1F10" w:rsidRDefault="006A7BED" w:rsidP="006A7BED">
      <w:pPr>
        <w:pStyle w:val="BusTic"/>
      </w:pPr>
      <w:r w:rsidRPr="009A1F10">
        <w:t xml:space="preserve">Dit stukje is vooral van belang voor verkeer naar </w:t>
      </w:r>
      <w:proofErr w:type="spellStart"/>
      <w:r w:rsidRPr="009A1F10">
        <w:t>Gstaad</w:t>
      </w:r>
      <w:proofErr w:type="spellEnd"/>
      <w:r w:rsidRPr="009A1F10">
        <w:t>.</w:t>
      </w:r>
    </w:p>
    <w:p w:rsidR="006A7BED" w:rsidRDefault="006A7BED" w:rsidP="00A45370">
      <w:pPr>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FB48B1" w:rsidRPr="00FB48B1" w:rsidTr="00A45370">
        <w:trPr>
          <w:trHeight w:val="510"/>
          <w:jc w:val="center"/>
        </w:trPr>
        <w:tc>
          <w:tcPr>
            <w:tcW w:w="5669" w:type="dxa"/>
            <w:vAlign w:val="center"/>
          </w:tcPr>
          <w:p w:rsidR="00FB48B1" w:rsidRPr="00FB48B1" w:rsidRDefault="00FB48B1" w:rsidP="00A45370">
            <w:pPr>
              <w:jc w:val="center"/>
              <w:rPr>
                <w:rStyle w:val="Autobaan"/>
                <w:lang w:val="nl-NL"/>
              </w:rPr>
            </w:pPr>
            <w:r w:rsidRPr="00FB48B1">
              <w:rPr>
                <w:rStyle w:val="Autobaan"/>
                <w:lang w:val="nl-NL"/>
              </w:rPr>
              <w:t>A6b</w:t>
            </w:r>
          </w:p>
        </w:tc>
      </w:tr>
    </w:tbl>
    <w:p w:rsidR="00FB48B1" w:rsidRDefault="00FB48B1" w:rsidP="00A4537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B48B1" w:rsidRPr="00525EC1" w:rsidTr="00B1048A">
        <w:trPr>
          <w:trHeight w:val="282"/>
        </w:trPr>
        <w:tc>
          <w:tcPr>
            <w:tcW w:w="2093" w:type="pct"/>
            <w:vMerge w:val="restart"/>
            <w:shd w:val="clear" w:color="auto" w:fill="D9D9D9" w:themeFill="background1" w:themeFillShade="D9"/>
            <w:vAlign w:val="center"/>
          </w:tcPr>
          <w:p w:rsidR="00FB48B1" w:rsidRPr="00525EC1" w:rsidRDefault="00FB48B1" w:rsidP="00B1048A">
            <w:pPr>
              <w:rPr>
                <w:rFonts w:ascii="Verdana" w:hAnsi="Verdana"/>
                <w:b/>
                <w:sz w:val="24"/>
                <w:szCs w:val="24"/>
                <w:lang w:val="nl-NL"/>
              </w:rPr>
            </w:pPr>
            <w:r w:rsidRPr="00525EC1">
              <w:rPr>
                <w:noProof/>
                <w:lang w:val="nl-NL" w:eastAsia="zh-CN"/>
              </w:rPr>
              <w:drawing>
                <wp:inline distT="0" distB="0" distL="0" distR="0" wp14:anchorId="6B5DDA31" wp14:editId="0A887ADF">
                  <wp:extent cx="205740" cy="144780"/>
                  <wp:effectExtent l="0" t="0" r="3810" b="7620"/>
                  <wp:docPr id="257" name="Afbeelding 257"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525EC1">
              <w:rPr>
                <w:rFonts w:ascii="Verdana" w:hAnsi="Verdana"/>
                <w:noProof/>
                <w:color w:val="0000FF"/>
                <w:sz w:val="24"/>
                <w:szCs w:val="24"/>
                <w:lang w:val="nl-NL" w:eastAsia="zh-CN"/>
              </w:rPr>
              <w:drawing>
                <wp:inline distT="0" distB="0" distL="0" distR="0" wp14:anchorId="30DE743C" wp14:editId="611DF69D">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lang w:val="nl-NL"/>
              </w:rPr>
              <w:t xml:space="preserve"> </w:t>
            </w:r>
            <w:r w:rsidRPr="00090CE6">
              <w:rPr>
                <w:rFonts w:ascii="Verdana" w:hAnsi="Verdana"/>
                <w:b/>
                <w:color w:val="000000" w:themeColor="text1"/>
                <w:sz w:val="24"/>
                <w:szCs w:val="24"/>
                <w:lang w:eastAsia="zh-CN"/>
              </w:rPr>
              <w:t xml:space="preserve">18 </w:t>
            </w:r>
            <w:hyperlink r:id="rId28" w:tooltip="Verzweigung Lattigen" w:history="1">
              <w:r w:rsidRPr="002F5689">
                <w:rPr>
                  <w:rFonts w:ascii="Verdana" w:hAnsi="Verdana"/>
                  <w:b/>
                  <w:color w:val="000000" w:themeColor="text1"/>
                  <w:sz w:val="24"/>
                  <w:szCs w:val="24"/>
                  <w:lang w:eastAsia="zh-CN"/>
                </w:rPr>
                <w:t xml:space="preserve">Verzweigung </w:t>
              </w:r>
              <w:proofErr w:type="spellStart"/>
              <w:r w:rsidRPr="002F5689">
                <w:rPr>
                  <w:rFonts w:ascii="Verdana" w:hAnsi="Verdana"/>
                  <w:b/>
                  <w:color w:val="000000" w:themeColor="text1"/>
                  <w:sz w:val="24"/>
                  <w:szCs w:val="24"/>
                  <w:lang w:eastAsia="zh-CN"/>
                </w:rPr>
                <w:t>Lattigen</w:t>
              </w:r>
              <w:proofErr w:type="spellEnd"/>
            </w:hyperlink>
            <w:r w:rsidRPr="00525EC1">
              <w:rPr>
                <w:rFonts w:ascii="Verdana" w:hAnsi="Verdana"/>
                <w:b/>
                <w:sz w:val="24"/>
                <w:szCs w:val="24"/>
                <w:lang w:val="nl-NL"/>
              </w:rPr>
              <w:t xml:space="preserve">   </w:t>
            </w:r>
            <w:r w:rsidRPr="00525EC1">
              <w:rPr>
                <w:rFonts w:ascii="Verdana" w:hAnsi="Verdana"/>
                <w:b/>
                <w:color w:val="000000" w:themeColor="text1"/>
                <w:sz w:val="24"/>
                <w:szCs w:val="24"/>
                <w:lang w:val="nl-NL"/>
              </w:rPr>
              <w:t xml:space="preserve"> </w:t>
            </w:r>
          </w:p>
        </w:tc>
        <w:tc>
          <w:tcPr>
            <w:tcW w:w="407" w:type="pct"/>
            <w:vMerge w:val="restart"/>
            <w:vAlign w:val="center"/>
          </w:tcPr>
          <w:p w:rsidR="00FB48B1" w:rsidRPr="00525EC1" w:rsidRDefault="00FB48B1" w:rsidP="00B1048A">
            <w:pPr>
              <w:jc w:val="center"/>
              <w:rPr>
                <w:rFonts w:ascii="Verdana" w:hAnsi="Verdana"/>
                <w:b/>
                <w:sz w:val="24"/>
                <w:szCs w:val="24"/>
                <w:lang w:val="nl-NL"/>
              </w:rPr>
            </w:pPr>
            <w:r w:rsidRPr="00FB48B1">
              <w:rPr>
                <w:rFonts w:ascii="Comic Sans MS" w:hAnsi="Comic Sans MS"/>
                <w:b/>
                <w:noProof/>
                <w:color w:val="0000FF"/>
                <w:sz w:val="24"/>
                <w:szCs w:val="24"/>
                <w:lang w:val="nl-NL" w:eastAsia="zh-CN"/>
              </w:rPr>
              <w:drawing>
                <wp:inline distT="0" distB="0" distL="0" distR="0" wp14:anchorId="558AD68D" wp14:editId="4A55C02E">
                  <wp:extent cx="358140" cy="226695"/>
                  <wp:effectExtent l="19050" t="0" r="3810" b="0"/>
                  <wp:docPr id="259" name="Afbeelding 259"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25" tgtFrame="_blank"/>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525EC1">
              <w:rPr>
                <w:b/>
                <w:noProof/>
                <w:color w:val="0000FF"/>
                <w:sz w:val="24"/>
                <w:szCs w:val="24"/>
                <w:lang w:val="nl-NL" w:eastAsia="zh-CN"/>
              </w:rPr>
              <w:t xml:space="preserve"> </w:t>
            </w:r>
            <w:r w:rsidRPr="00525EC1">
              <w:rPr>
                <w:rFonts w:ascii="Verdana" w:hAnsi="Verdana"/>
                <w:b/>
                <w:sz w:val="24"/>
                <w:szCs w:val="24"/>
                <w:lang w:val="nl-NL"/>
              </w:rPr>
              <w:t xml:space="preserve"> </w:t>
            </w:r>
          </w:p>
        </w:tc>
        <w:tc>
          <w:tcPr>
            <w:tcW w:w="2093" w:type="pct"/>
            <w:vAlign w:val="center"/>
          </w:tcPr>
          <w:p w:rsidR="00FB48B1" w:rsidRPr="00525EC1" w:rsidRDefault="00FB48B1" w:rsidP="00B1048A">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Spiez</w:t>
            </w:r>
            <w:proofErr w:type="spellEnd"/>
          </w:p>
        </w:tc>
        <w:tc>
          <w:tcPr>
            <w:tcW w:w="407" w:type="pct"/>
            <w:vMerge w:val="restart"/>
            <w:vAlign w:val="center"/>
          </w:tcPr>
          <w:p w:rsidR="00FB48B1" w:rsidRPr="00525EC1" w:rsidRDefault="0027547F" w:rsidP="00B1048A">
            <w:pPr>
              <w:jc w:val="center"/>
              <w:rPr>
                <w:rFonts w:ascii="Verdana" w:hAnsi="Verdana"/>
                <w:b/>
                <w:sz w:val="24"/>
                <w:szCs w:val="24"/>
                <w:lang w:val="nl-NL"/>
              </w:rPr>
            </w:pPr>
            <w:r w:rsidRPr="00FB48B1">
              <w:rPr>
                <w:rStyle w:val="Autobaan"/>
                <w:lang w:val="nl-NL"/>
              </w:rPr>
              <w:t>A6b</w:t>
            </w:r>
          </w:p>
        </w:tc>
      </w:tr>
      <w:tr w:rsidR="00FB48B1" w:rsidRPr="00525EC1" w:rsidTr="00B1048A">
        <w:trPr>
          <w:trHeight w:val="282"/>
        </w:trPr>
        <w:tc>
          <w:tcPr>
            <w:tcW w:w="2093" w:type="pct"/>
            <w:vMerge/>
            <w:shd w:val="clear" w:color="auto" w:fill="D9D9D9" w:themeFill="background1" w:themeFillShade="D9"/>
            <w:vAlign w:val="center"/>
          </w:tcPr>
          <w:p w:rsidR="00FB48B1" w:rsidRPr="00525EC1" w:rsidRDefault="00FB48B1" w:rsidP="00B1048A">
            <w:pPr>
              <w:rPr>
                <w:rFonts w:ascii="Verdana" w:hAnsi="Verdana"/>
                <w:b/>
                <w:sz w:val="24"/>
                <w:szCs w:val="24"/>
                <w:lang w:val="nl-NL"/>
              </w:rPr>
            </w:pPr>
          </w:p>
        </w:tc>
        <w:tc>
          <w:tcPr>
            <w:tcW w:w="407" w:type="pct"/>
            <w:vMerge/>
            <w:vAlign w:val="center"/>
          </w:tcPr>
          <w:p w:rsidR="00FB48B1" w:rsidRPr="00525EC1" w:rsidRDefault="00FB48B1" w:rsidP="00B1048A">
            <w:pPr>
              <w:jc w:val="center"/>
              <w:rPr>
                <w:rFonts w:ascii="Verdana" w:hAnsi="Verdana"/>
                <w:b/>
                <w:sz w:val="24"/>
                <w:szCs w:val="24"/>
                <w:lang w:val="nl-NL"/>
              </w:rPr>
            </w:pPr>
          </w:p>
        </w:tc>
        <w:tc>
          <w:tcPr>
            <w:tcW w:w="2093" w:type="pct"/>
            <w:vAlign w:val="center"/>
          </w:tcPr>
          <w:p w:rsidR="00FB48B1" w:rsidRPr="00525EC1" w:rsidRDefault="00FB48B1" w:rsidP="00B1048A">
            <w:pPr>
              <w:rPr>
                <w:rFonts w:ascii="Verdana" w:hAnsi="Verdana"/>
                <w:b/>
                <w:sz w:val="24"/>
                <w:szCs w:val="24"/>
                <w:lang w:val="nl-NL"/>
              </w:rPr>
            </w:pPr>
            <w:r w:rsidRPr="00525EC1">
              <w:rPr>
                <w:rFonts w:ascii="Verdana" w:hAnsi="Verdana"/>
                <w:b/>
                <w:sz w:val="24"/>
                <w:szCs w:val="24"/>
                <w:lang w:val="nl-NL"/>
              </w:rPr>
              <w:t xml:space="preserve">&gt; </w:t>
            </w:r>
            <w:proofErr w:type="spellStart"/>
            <w:r w:rsidRPr="00FB48B1">
              <w:rPr>
                <w:rFonts w:ascii="Verdana" w:hAnsi="Verdana"/>
                <w:b/>
                <w:sz w:val="24"/>
                <w:szCs w:val="24"/>
                <w:lang w:val="nl-NL"/>
              </w:rPr>
              <w:t>Lopper</w:t>
            </w:r>
            <w:proofErr w:type="spellEnd"/>
          </w:p>
        </w:tc>
        <w:tc>
          <w:tcPr>
            <w:tcW w:w="407" w:type="pct"/>
            <w:vMerge/>
            <w:vAlign w:val="center"/>
          </w:tcPr>
          <w:p w:rsidR="00FB48B1" w:rsidRPr="00525EC1" w:rsidRDefault="00FB48B1" w:rsidP="00B1048A">
            <w:pPr>
              <w:jc w:val="center"/>
              <w:rPr>
                <w:rFonts w:ascii="Verdana" w:hAnsi="Verdana"/>
                <w:b/>
                <w:sz w:val="24"/>
                <w:szCs w:val="24"/>
                <w:lang w:val="nl-NL"/>
              </w:rPr>
            </w:pPr>
          </w:p>
        </w:tc>
      </w:tr>
    </w:tbl>
    <w:p w:rsidR="00D46FF5" w:rsidRPr="0003143C" w:rsidRDefault="00D46FF5" w:rsidP="00D46FF5">
      <w:pPr>
        <w:pStyle w:val="Alinia6"/>
        <w:rPr>
          <w:rStyle w:val="Beziens"/>
        </w:rPr>
      </w:pPr>
      <w:r w:rsidRPr="0003143C">
        <w:rPr>
          <w:rStyle w:val="Beziens"/>
        </w:rPr>
        <w:t>Kanton Bern</w:t>
      </w:r>
    </w:p>
    <w:p w:rsidR="00D46FF5" w:rsidRPr="0003143C" w:rsidRDefault="00D46FF5" w:rsidP="00D46FF5">
      <w:pPr>
        <w:pStyle w:val="BusTic"/>
      </w:pPr>
      <w:r w:rsidRPr="0003143C">
        <w:t>Bern is een kanton in het midden van Zwitserland.</w:t>
      </w:r>
    </w:p>
    <w:p w:rsidR="00D46FF5" w:rsidRPr="0003143C" w:rsidRDefault="00D46FF5" w:rsidP="00D46FF5">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D46FF5" w:rsidRPr="0003143C" w:rsidRDefault="00D46FF5" w:rsidP="00D46FF5">
      <w:pPr>
        <w:pStyle w:val="BusTic"/>
      </w:pPr>
      <w:r w:rsidRPr="0003143C">
        <w:t>Het gelijknamige Bern is de hoofdstad van het kanton en tevens de bondsstad van Zwitserland.</w:t>
      </w:r>
    </w:p>
    <w:p w:rsidR="00D46FF5" w:rsidRDefault="00D46FF5" w:rsidP="00D46FF5">
      <w:pPr>
        <w:pStyle w:val="BusTic"/>
      </w:pPr>
      <w:r w:rsidRPr="0003143C">
        <w:t>De inwoners van het kanton zijn hoofdzakelijk gereformeerd.</w:t>
      </w:r>
    </w:p>
    <w:p w:rsidR="00D46FF5" w:rsidRPr="00676FFC" w:rsidRDefault="00D46FF5" w:rsidP="00D46FF5">
      <w:pPr>
        <w:pStyle w:val="Alinia6"/>
        <w:rPr>
          <w:rStyle w:val="Beziens"/>
        </w:rPr>
      </w:pPr>
      <w:r w:rsidRPr="00676FFC">
        <w:rPr>
          <w:rStyle w:val="Beziens"/>
        </w:rPr>
        <w:t>Geschiedenis</w:t>
      </w:r>
    </w:p>
    <w:p w:rsidR="00D46FF5" w:rsidRDefault="00D46FF5" w:rsidP="00D46FF5">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D46FF5" w:rsidRDefault="00D46FF5" w:rsidP="00D46FF5">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D46FF5" w:rsidRDefault="00D46FF5" w:rsidP="00D46FF5">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D46FF5" w:rsidRDefault="00D46FF5" w:rsidP="00D46FF5">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D46FF5" w:rsidRDefault="00D46FF5" w:rsidP="00D46FF5">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D46FF5" w:rsidRDefault="00D46FF5" w:rsidP="00D46FF5">
      <w:pPr>
        <w:pStyle w:val="BusTic"/>
      </w:pPr>
      <w:r w:rsidRPr="0003143C">
        <w:t xml:space="preserve">Het oude Bern gaat tenonder na het uitroepen van de Helvetische Republiek in 1798. </w:t>
      </w:r>
    </w:p>
    <w:p w:rsidR="00D46FF5" w:rsidRDefault="00D46FF5" w:rsidP="00D46FF5">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D46FF5" w:rsidRDefault="00D46FF5" w:rsidP="00D46FF5">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D46FF5" w:rsidRDefault="00D46FF5" w:rsidP="00D46FF5">
      <w:pPr>
        <w:pStyle w:val="BusTic"/>
      </w:pPr>
      <w:r w:rsidRPr="0003143C">
        <w:t xml:space="preserve">In 1994 sluit het district </w:t>
      </w:r>
      <w:proofErr w:type="spellStart"/>
      <w:r w:rsidRPr="0003143C">
        <w:t>Laufental</w:t>
      </w:r>
      <w:proofErr w:type="spellEnd"/>
      <w:r w:rsidRPr="0003143C">
        <w:t xml:space="preserve"> zich aan bij het kanton Basel-Landschaft.</w:t>
      </w:r>
    </w:p>
    <w:p w:rsidR="00D46FF5" w:rsidRDefault="00D46FF5" w:rsidP="00D46FF5"/>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48B1" w:rsidRPr="008967ED" w:rsidTr="00B1048A">
        <w:trPr>
          <w:trHeight w:val="510"/>
        </w:trPr>
        <w:tc>
          <w:tcPr>
            <w:tcW w:w="5102" w:type="dxa"/>
            <w:shd w:val="clear" w:color="auto" w:fill="auto"/>
            <w:vAlign w:val="center"/>
          </w:tcPr>
          <w:p w:rsidR="00FB48B1" w:rsidRPr="008967ED" w:rsidRDefault="00FB48B1"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972DCEE" wp14:editId="2692698F">
                  <wp:extent cx="190500" cy="144780"/>
                  <wp:effectExtent l="0" t="0" r="0" b="7620"/>
                  <wp:docPr id="260" name="Afbeelding 26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0027547F" w:rsidRPr="0027547F">
              <w:rPr>
                <w:rFonts w:ascii="Verdana" w:hAnsi="Verdana"/>
                <w:b/>
                <w:sz w:val="24"/>
                <w:szCs w:val="24"/>
                <w:lang w:val="nl-NL"/>
              </w:rPr>
              <w:t xml:space="preserve">2 </w:t>
            </w:r>
            <w:proofErr w:type="spellStart"/>
            <w:r w:rsidR="0027547F" w:rsidRPr="0027547F">
              <w:rPr>
                <w:rFonts w:ascii="Verdana" w:hAnsi="Verdana"/>
                <w:b/>
                <w:sz w:val="24"/>
                <w:szCs w:val="24"/>
                <w:lang w:val="nl-NL"/>
              </w:rPr>
              <w:t>Wimmis</w:t>
            </w:r>
            <w:proofErr w:type="spellEnd"/>
          </w:p>
        </w:tc>
        <w:tc>
          <w:tcPr>
            <w:tcW w:w="850" w:type="dxa"/>
            <w:vAlign w:val="center"/>
          </w:tcPr>
          <w:p w:rsidR="00FB48B1" w:rsidRPr="008967ED" w:rsidRDefault="0027547F" w:rsidP="00B1048A">
            <w:pPr>
              <w:jc w:val="center"/>
              <w:rPr>
                <w:rFonts w:ascii="Verdana" w:hAnsi="Verdana"/>
                <w:b/>
                <w:sz w:val="24"/>
                <w:szCs w:val="24"/>
                <w:lang w:val="nl-NL"/>
              </w:rPr>
            </w:pPr>
            <w:r w:rsidRPr="00FB48B1">
              <w:rPr>
                <w:rStyle w:val="Autobaan"/>
                <w:lang w:val="nl-NL"/>
              </w:rPr>
              <w:t>A6b</w:t>
            </w:r>
          </w:p>
        </w:tc>
      </w:tr>
    </w:tbl>
    <w:p w:rsidR="00FB48B1" w:rsidRDefault="00FB48B1" w:rsidP="00A4537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B48B1" w:rsidRPr="008967ED" w:rsidTr="00B1048A">
        <w:trPr>
          <w:trHeight w:val="510"/>
        </w:trPr>
        <w:tc>
          <w:tcPr>
            <w:tcW w:w="5102" w:type="dxa"/>
            <w:shd w:val="clear" w:color="auto" w:fill="auto"/>
            <w:vAlign w:val="center"/>
          </w:tcPr>
          <w:p w:rsidR="00FB48B1" w:rsidRPr="008967ED" w:rsidRDefault="00FB48B1" w:rsidP="00B1048A">
            <w:pPr>
              <w:rPr>
                <w:rFonts w:ascii="Verdana" w:hAnsi="Verdana"/>
                <w:b/>
                <w:sz w:val="24"/>
                <w:szCs w:val="24"/>
                <w:lang w:val="nl-NL"/>
              </w:rPr>
            </w:pPr>
            <w:r w:rsidRPr="008967ED">
              <w:rPr>
                <w:rFonts w:ascii="Verdana" w:hAnsi="Verdana"/>
                <w:noProof/>
                <w:color w:val="0000FF"/>
                <w:sz w:val="24"/>
                <w:szCs w:val="24"/>
                <w:lang w:val="nl-NL" w:eastAsia="zh-CN"/>
              </w:rPr>
              <w:drawing>
                <wp:inline distT="0" distB="0" distL="0" distR="0" wp14:anchorId="5C1881C6" wp14:editId="33376FCF">
                  <wp:extent cx="190500" cy="144780"/>
                  <wp:effectExtent l="0" t="0" r="0" b="7620"/>
                  <wp:docPr id="261" name="Afbeelding 26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8967ED">
              <w:rPr>
                <w:rFonts w:ascii="Verdana" w:hAnsi="Verdana"/>
                <w:b/>
                <w:sz w:val="24"/>
                <w:szCs w:val="24"/>
                <w:lang w:val="nl-NL"/>
              </w:rPr>
              <w:t xml:space="preserve"> </w:t>
            </w:r>
            <w:r w:rsidR="0027547F" w:rsidRPr="0027547F">
              <w:rPr>
                <w:rFonts w:ascii="Verdana" w:hAnsi="Verdana"/>
                <w:b/>
                <w:sz w:val="24"/>
                <w:szCs w:val="24"/>
                <w:lang w:val="nl-NL"/>
              </w:rPr>
              <w:t xml:space="preserve">3 </w:t>
            </w:r>
            <w:proofErr w:type="spellStart"/>
            <w:r w:rsidR="0027547F" w:rsidRPr="0027547F">
              <w:rPr>
                <w:rFonts w:ascii="Verdana" w:hAnsi="Verdana"/>
                <w:b/>
                <w:sz w:val="24"/>
                <w:szCs w:val="24"/>
                <w:lang w:val="nl-NL"/>
              </w:rPr>
              <w:t>Wimmis</w:t>
            </w:r>
            <w:proofErr w:type="spellEnd"/>
            <w:r w:rsidR="0027547F" w:rsidRPr="0027547F">
              <w:rPr>
                <w:rFonts w:ascii="Verdana" w:hAnsi="Verdana"/>
                <w:b/>
                <w:sz w:val="24"/>
                <w:szCs w:val="24"/>
                <w:lang w:val="nl-NL"/>
              </w:rPr>
              <w:t>-Port</w:t>
            </w:r>
          </w:p>
        </w:tc>
        <w:tc>
          <w:tcPr>
            <w:tcW w:w="850" w:type="dxa"/>
            <w:vAlign w:val="center"/>
          </w:tcPr>
          <w:p w:rsidR="00FB48B1" w:rsidRPr="008967ED" w:rsidRDefault="0027547F" w:rsidP="00B1048A">
            <w:pPr>
              <w:jc w:val="center"/>
              <w:rPr>
                <w:rFonts w:ascii="Verdana" w:hAnsi="Verdana"/>
                <w:b/>
                <w:sz w:val="24"/>
                <w:szCs w:val="24"/>
                <w:lang w:val="nl-NL"/>
              </w:rPr>
            </w:pPr>
            <w:r w:rsidRPr="00FB48B1">
              <w:rPr>
                <w:rStyle w:val="Autobaan"/>
                <w:lang w:val="nl-NL"/>
              </w:rPr>
              <w:t>A6b</w:t>
            </w:r>
          </w:p>
        </w:tc>
      </w:tr>
    </w:tbl>
    <w:p w:rsidR="00FB48B1" w:rsidRDefault="00FB48B1" w:rsidP="00A45370">
      <w:pPr>
        <w:rPr>
          <w:rFonts w:ascii="Verdana" w:hAnsi="Verdana"/>
          <w:sz w:val="24"/>
          <w:szCs w:val="24"/>
          <w:lang w:val="nl-NL"/>
        </w:rPr>
      </w:pPr>
    </w:p>
    <w:p w:rsidR="00687B28" w:rsidRPr="009A1F10" w:rsidRDefault="00687B28" w:rsidP="00687B28">
      <w:pPr>
        <w:pStyle w:val="BusTic"/>
        <w:numPr>
          <w:ilvl w:val="0"/>
          <w:numId w:val="0"/>
        </w:numPr>
        <w:ind w:left="284" w:hanging="284"/>
      </w:pPr>
      <w:r w:rsidRPr="009A1F10">
        <w:t xml:space="preserve"> </w:t>
      </w:r>
    </w:p>
    <w:sectPr w:rsidR="00687B28" w:rsidRPr="009A1F10" w:rsidSect="00522BCB">
      <w:headerReference w:type="default" r:id="rId29"/>
      <w:footerReference w:type="default" r:id="rId30"/>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9F" w:rsidRDefault="00790E9F" w:rsidP="007A2B79">
      <w:r>
        <w:separator/>
      </w:r>
    </w:p>
  </w:endnote>
  <w:endnote w:type="continuationSeparator" w:id="0">
    <w:p w:rsidR="00790E9F" w:rsidRDefault="00790E9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D52E59" w:rsidRPr="00D52E59">
            <w:rPr>
              <w:rFonts w:eastAsiaTheme="majorEastAsia" w:cstheme="majorBidi"/>
              <w:b/>
              <w:bCs/>
              <w:noProof/>
              <w:sz w:val="16"/>
              <w:szCs w:val="16"/>
            </w:rPr>
            <w:t>9</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9F" w:rsidRDefault="00790E9F" w:rsidP="007A2B79">
      <w:r>
        <w:separator/>
      </w:r>
    </w:p>
  </w:footnote>
  <w:footnote w:type="continuationSeparator" w:id="0">
    <w:p w:rsidR="00790E9F" w:rsidRDefault="00790E9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0E0FAC56" wp14:editId="0A53283A">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016020" w:rsidRPr="00016020">
      <w:rPr>
        <w:rFonts w:ascii="Comic Sans MS" w:hAnsi="Comic Sans MS"/>
        <w:b/>
        <w:noProof/>
        <w:color w:val="0000FF"/>
        <w:sz w:val="32"/>
        <w:szCs w:val="32"/>
        <w:lang w:val="nl-NL" w:eastAsia="zh-CN"/>
      </w:rPr>
      <w:drawing>
        <wp:inline distT="0" distB="0" distL="0" distR="0" wp14:anchorId="333AE966" wp14:editId="7618CDF6">
          <wp:extent cx="358140" cy="226695"/>
          <wp:effectExtent l="19050" t="0" r="3810" b="0"/>
          <wp:docPr id="10" name="Afbeelding 10"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016020">
      <w:rPr>
        <w:rFonts w:ascii="Verdana" w:hAnsi="Verdana"/>
        <w:b/>
        <w:sz w:val="32"/>
        <w:szCs w:val="32"/>
        <w:lang w:val="nl-NL"/>
      </w:rPr>
      <w:t xml:space="preserve"> </w:t>
    </w:r>
    <w:r w:rsidR="004940E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i1027" type="#_x0000_t75" alt="Beschrijving: Beschrijving: Beschrijving: Knooppuntsymbool.svg" style="width:13.8pt;height:9.6pt;visibility:visible;mso-wrap-style:square" o:bullet="t">
        <v:imagedata r:id="rId1" o:title=" Knooppuntsymbool"/>
      </v:shape>
    </w:pict>
  </w:numPicBullet>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2"/>
  </w:num>
  <w:num w:numId="5">
    <w:abstractNumId w:val="4"/>
  </w:num>
  <w:num w:numId="6">
    <w:abstractNumId w:val="4"/>
  </w:num>
  <w:num w:numId="7">
    <w:abstractNumId w:val="8"/>
  </w:num>
  <w:num w:numId="8">
    <w:abstractNumId w:val="0"/>
  </w:num>
  <w:num w:numId="9">
    <w:abstractNumId w:val="9"/>
  </w:num>
  <w:num w:numId="10">
    <w:abstractNumId w:val="3"/>
  </w:num>
  <w:num w:numId="11">
    <w:abstractNumId w:val="1"/>
  </w:num>
  <w:num w:numId="12">
    <w:abstractNumId w:val="10"/>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16020"/>
    <w:rsid w:val="000305B6"/>
    <w:rsid w:val="000306EB"/>
    <w:rsid w:val="00077BC5"/>
    <w:rsid w:val="0008766A"/>
    <w:rsid w:val="000A5CE6"/>
    <w:rsid w:val="000B35DC"/>
    <w:rsid w:val="000B3F02"/>
    <w:rsid w:val="000D0A8B"/>
    <w:rsid w:val="000F3B57"/>
    <w:rsid w:val="000F4F6B"/>
    <w:rsid w:val="001000B0"/>
    <w:rsid w:val="00120C17"/>
    <w:rsid w:val="00120DD2"/>
    <w:rsid w:val="00191B18"/>
    <w:rsid w:val="001B0768"/>
    <w:rsid w:val="001B2908"/>
    <w:rsid w:val="001B6884"/>
    <w:rsid w:val="001D64BE"/>
    <w:rsid w:val="00216A09"/>
    <w:rsid w:val="002221B7"/>
    <w:rsid w:val="002427A0"/>
    <w:rsid w:val="0027547F"/>
    <w:rsid w:val="00275D6D"/>
    <w:rsid w:val="002A65F5"/>
    <w:rsid w:val="002B29A5"/>
    <w:rsid w:val="002C679E"/>
    <w:rsid w:val="002F6A8B"/>
    <w:rsid w:val="00330EC1"/>
    <w:rsid w:val="00343FFB"/>
    <w:rsid w:val="00366855"/>
    <w:rsid w:val="00375508"/>
    <w:rsid w:val="003B15C7"/>
    <w:rsid w:val="003B1EF8"/>
    <w:rsid w:val="003B734B"/>
    <w:rsid w:val="003C4475"/>
    <w:rsid w:val="004435A4"/>
    <w:rsid w:val="00471138"/>
    <w:rsid w:val="00491773"/>
    <w:rsid w:val="004940EC"/>
    <w:rsid w:val="004A1444"/>
    <w:rsid w:val="004B0A15"/>
    <w:rsid w:val="004B1E3E"/>
    <w:rsid w:val="004D2E4D"/>
    <w:rsid w:val="004F49EB"/>
    <w:rsid w:val="00522BCB"/>
    <w:rsid w:val="00522CF5"/>
    <w:rsid w:val="005400BC"/>
    <w:rsid w:val="00553B72"/>
    <w:rsid w:val="00595970"/>
    <w:rsid w:val="005A0357"/>
    <w:rsid w:val="005C70C6"/>
    <w:rsid w:val="005D0E3B"/>
    <w:rsid w:val="00614C18"/>
    <w:rsid w:val="006226E1"/>
    <w:rsid w:val="00630A26"/>
    <w:rsid w:val="00687B28"/>
    <w:rsid w:val="00687CFF"/>
    <w:rsid w:val="00695640"/>
    <w:rsid w:val="006A4E41"/>
    <w:rsid w:val="006A7BED"/>
    <w:rsid w:val="006B0288"/>
    <w:rsid w:val="006B6011"/>
    <w:rsid w:val="006C1401"/>
    <w:rsid w:val="006C3B72"/>
    <w:rsid w:val="006F09C9"/>
    <w:rsid w:val="00715D27"/>
    <w:rsid w:val="00732328"/>
    <w:rsid w:val="00762F5A"/>
    <w:rsid w:val="007854B0"/>
    <w:rsid w:val="00790E9F"/>
    <w:rsid w:val="0079281E"/>
    <w:rsid w:val="007A2B79"/>
    <w:rsid w:val="007C5E0F"/>
    <w:rsid w:val="007C7D69"/>
    <w:rsid w:val="007E779C"/>
    <w:rsid w:val="0083246E"/>
    <w:rsid w:val="00862C18"/>
    <w:rsid w:val="00867836"/>
    <w:rsid w:val="008D0BAE"/>
    <w:rsid w:val="008D200C"/>
    <w:rsid w:val="00933CCB"/>
    <w:rsid w:val="00985335"/>
    <w:rsid w:val="009A1F10"/>
    <w:rsid w:val="009D2624"/>
    <w:rsid w:val="009D2745"/>
    <w:rsid w:val="009E5CED"/>
    <w:rsid w:val="009E69D3"/>
    <w:rsid w:val="009F0D1B"/>
    <w:rsid w:val="009F1975"/>
    <w:rsid w:val="00A16075"/>
    <w:rsid w:val="00A24BAA"/>
    <w:rsid w:val="00A63239"/>
    <w:rsid w:val="00A63BD1"/>
    <w:rsid w:val="00A644E1"/>
    <w:rsid w:val="00A8267D"/>
    <w:rsid w:val="00AA7E3C"/>
    <w:rsid w:val="00AD1C0A"/>
    <w:rsid w:val="00B6539F"/>
    <w:rsid w:val="00B76B49"/>
    <w:rsid w:val="00BC7C6A"/>
    <w:rsid w:val="00BD0AC1"/>
    <w:rsid w:val="00BF56E5"/>
    <w:rsid w:val="00C075CE"/>
    <w:rsid w:val="00C141AA"/>
    <w:rsid w:val="00C45593"/>
    <w:rsid w:val="00C56E7A"/>
    <w:rsid w:val="00C65AE8"/>
    <w:rsid w:val="00C75D61"/>
    <w:rsid w:val="00C95BC7"/>
    <w:rsid w:val="00CA3077"/>
    <w:rsid w:val="00CA408D"/>
    <w:rsid w:val="00CB7D9C"/>
    <w:rsid w:val="00CE780C"/>
    <w:rsid w:val="00D01349"/>
    <w:rsid w:val="00D26096"/>
    <w:rsid w:val="00D46FF5"/>
    <w:rsid w:val="00D51E15"/>
    <w:rsid w:val="00D52E59"/>
    <w:rsid w:val="00D87BED"/>
    <w:rsid w:val="00D90367"/>
    <w:rsid w:val="00D91B0C"/>
    <w:rsid w:val="00D963B6"/>
    <w:rsid w:val="00DC16E0"/>
    <w:rsid w:val="00DE3177"/>
    <w:rsid w:val="00DE3CD7"/>
    <w:rsid w:val="00E3454C"/>
    <w:rsid w:val="00E632BB"/>
    <w:rsid w:val="00E760C6"/>
    <w:rsid w:val="00E83D9B"/>
    <w:rsid w:val="00E9132D"/>
    <w:rsid w:val="00EB5DBD"/>
    <w:rsid w:val="00EC3189"/>
    <w:rsid w:val="00ED0E92"/>
    <w:rsid w:val="00ED2C7B"/>
    <w:rsid w:val="00EE315B"/>
    <w:rsid w:val="00F14055"/>
    <w:rsid w:val="00F20968"/>
    <w:rsid w:val="00F35C87"/>
    <w:rsid w:val="00F55EB3"/>
    <w:rsid w:val="00F750A9"/>
    <w:rsid w:val="00FA099A"/>
    <w:rsid w:val="00FB3DB6"/>
    <w:rsid w:val="00FB48B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rc-mondorf.de/a5.htm" TargetMode="External"/><Relationship Id="rId18" Type="http://schemas.openxmlformats.org/officeDocument/2006/relationships/hyperlink" Target="http://www.marc-mondorf.de/a1.htm" TargetMode="External"/><Relationship Id="rId26" Type="http://schemas.openxmlformats.org/officeDocument/2006/relationships/image" Target="media/image9.gif"/><Relationship Id="rId3" Type="http://schemas.microsoft.com/office/2007/relationships/stylesWithEffects" Target="stylesWithEffects.xml"/><Relationship Id="rId21" Type="http://schemas.openxmlformats.org/officeDocument/2006/relationships/hyperlink" Target="http://www.wegenwiki.nl/index.php?title=Verzweigung_Muri&amp;action=edit&amp;redlink=1" TargetMode="External"/><Relationship Id="rId7" Type="http://schemas.openxmlformats.org/officeDocument/2006/relationships/endnotes" Target="endnotes.xml"/><Relationship Id="rId12" Type="http://schemas.openxmlformats.org/officeDocument/2006/relationships/hyperlink" Target="http://www.wegenwiki.nl/Verzweigung_Br%C3%BCggmoos" TargetMode="External"/><Relationship Id="rId17" Type="http://schemas.openxmlformats.org/officeDocument/2006/relationships/hyperlink" Target="http://www.wegenwiki.nl/Verzweigung_Sch%C3%B6nb%C3%BChl" TargetMode="External"/><Relationship Id="rId25" Type="http://schemas.openxmlformats.org/officeDocument/2006/relationships/hyperlink" Target="http://www.marc-mondorf.de/a8.htm"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wegenwiki.nl/Verzweigung_Lattig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c-mondorf.de/a6.htm" TargetMode="External"/><Relationship Id="rId23" Type="http://schemas.openxmlformats.org/officeDocument/2006/relationships/image" Target="media/image8.gif"/><Relationship Id="rId28" Type="http://schemas.openxmlformats.org/officeDocument/2006/relationships/hyperlink" Target="http://www.wegenwiki.nl/Verzweigung_Lattigen" TargetMode="External"/><Relationship Id="rId10" Type="http://schemas.openxmlformats.org/officeDocument/2006/relationships/hyperlink" Target="http://www.wegenwiki.nl/Bestand:Afslagsymbool.svg" TargetMode="External"/><Relationship Id="rId19" Type="http://schemas.openxmlformats.org/officeDocument/2006/relationships/image" Target="media/image7.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gif"/><Relationship Id="rId22" Type="http://schemas.openxmlformats.org/officeDocument/2006/relationships/hyperlink" Target="http://www.marc-mondorf.de/a10.htm" TargetMode="External"/><Relationship Id="rId27" Type="http://schemas.openxmlformats.org/officeDocument/2006/relationships/image" Target="media/image10.gif"/><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gif"/><Relationship Id="rId2" Type="http://schemas.openxmlformats.org/officeDocument/2006/relationships/hyperlink" Target="http://www.marc-mondorf.de/a6.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1895</Words>
  <Characters>10428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7</cp:revision>
  <cp:lastPrinted>2011-11-11T08:40:00Z</cp:lastPrinted>
  <dcterms:created xsi:type="dcterms:W3CDTF">2012-08-28T09:10:00Z</dcterms:created>
  <dcterms:modified xsi:type="dcterms:W3CDTF">2012-08-28T10:26:00Z</dcterms:modified>
  <cp:category>2012</cp:category>
</cp:coreProperties>
</file>