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BCF" w:rsidRPr="00B36593" w:rsidRDefault="007A2B79" w:rsidP="00592944">
      <w:pPr>
        <w:keepLines/>
        <w:jc w:val="center"/>
        <w:rPr>
          <w:rFonts w:ascii="Verdana" w:hAnsi="Verdana"/>
          <w:b/>
          <w:bCs/>
          <w:sz w:val="96"/>
          <w:szCs w:val="96"/>
          <w:lang w:val="nl-NL"/>
        </w:rPr>
      </w:pPr>
      <w:r w:rsidRPr="00B36593">
        <w:rPr>
          <w:rFonts w:ascii="Verdana" w:hAnsi="Verdana"/>
          <w:b/>
          <w:bCs/>
          <w:sz w:val="96"/>
          <w:szCs w:val="96"/>
          <w:lang w:val="nl-NL"/>
        </w:rPr>
        <w:t>Autosnelweg A</w:t>
      </w:r>
      <w:r w:rsidR="006E1823">
        <w:rPr>
          <w:rFonts w:ascii="Verdana" w:hAnsi="Verdana"/>
          <w:b/>
          <w:bCs/>
          <w:sz w:val="96"/>
          <w:szCs w:val="96"/>
          <w:lang w:val="nl-NL"/>
        </w:rPr>
        <w:t>-8</w:t>
      </w:r>
    </w:p>
    <w:p w:rsidR="001C433C" w:rsidRDefault="001C433C" w:rsidP="00DE5E63">
      <w:pPr>
        <w:keepLines/>
        <w:jc w:val="center"/>
        <w:rPr>
          <w:rFonts w:ascii="Verdana" w:hAnsi="Verdana"/>
          <w:b/>
          <w:bCs/>
          <w:sz w:val="72"/>
          <w:szCs w:val="72"/>
          <w:lang w:val="nl-NL"/>
        </w:rPr>
      </w:pPr>
    </w:p>
    <w:p w:rsidR="00074181" w:rsidRPr="00B36593" w:rsidRDefault="00074181" w:rsidP="00DE5E63">
      <w:pPr>
        <w:keepLines/>
        <w:jc w:val="center"/>
        <w:rPr>
          <w:rFonts w:ascii="Verdana" w:hAnsi="Verdana"/>
          <w:b/>
          <w:bCs/>
          <w:sz w:val="72"/>
          <w:szCs w:val="72"/>
          <w:lang w:val="nl-NL"/>
        </w:rPr>
      </w:pPr>
      <w:r>
        <w:rPr>
          <w:rFonts w:ascii="Verdana" w:hAnsi="Verdana"/>
          <w:b/>
          <w:bCs/>
          <w:noProof/>
          <w:sz w:val="96"/>
          <w:szCs w:val="96"/>
          <w:lang w:val="nl-NL"/>
        </w:rPr>
        <w:drawing>
          <wp:inline distT="0" distB="0" distL="0" distR="0" wp14:anchorId="758D5155" wp14:editId="49761780">
            <wp:extent cx="5930900" cy="5003800"/>
            <wp:effectExtent l="0" t="0" r="0" b="635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N8 Autovia Spanje.jpg"/>
                    <pic:cNvPicPr/>
                  </pic:nvPicPr>
                  <pic:blipFill>
                    <a:blip r:embed="rId8">
                      <a:extLst>
                        <a:ext uri="{28A0092B-C50C-407E-A947-70E740481C1C}">
                          <a14:useLocalDpi xmlns:a14="http://schemas.microsoft.com/office/drawing/2010/main" val="0"/>
                        </a:ext>
                      </a:extLst>
                    </a:blip>
                    <a:stretch>
                      <a:fillRect/>
                    </a:stretch>
                  </pic:blipFill>
                  <pic:spPr>
                    <a:xfrm>
                      <a:off x="0" y="0"/>
                      <a:ext cx="5930900" cy="5003800"/>
                    </a:xfrm>
                    <a:prstGeom prst="rect">
                      <a:avLst/>
                    </a:prstGeom>
                  </pic:spPr>
                </pic:pic>
              </a:graphicData>
            </a:graphic>
          </wp:inline>
        </w:drawing>
      </w:r>
    </w:p>
    <w:p w:rsidR="00074181" w:rsidRDefault="00074181" w:rsidP="00DE5E63">
      <w:pPr>
        <w:keepLines/>
        <w:jc w:val="center"/>
        <w:rPr>
          <w:rFonts w:ascii="Verdana" w:hAnsi="Verdana"/>
          <w:b/>
          <w:bCs/>
          <w:sz w:val="72"/>
          <w:szCs w:val="72"/>
          <w:lang w:val="nl-NL"/>
        </w:rPr>
      </w:pPr>
    </w:p>
    <w:p w:rsidR="00074181" w:rsidRDefault="00074181" w:rsidP="00DE5E63">
      <w:pPr>
        <w:keepLines/>
        <w:jc w:val="center"/>
        <w:rPr>
          <w:rFonts w:ascii="Verdana" w:hAnsi="Verdana"/>
          <w:b/>
          <w:bCs/>
          <w:sz w:val="72"/>
          <w:szCs w:val="72"/>
          <w:lang w:val="nl-NL"/>
        </w:rPr>
      </w:pPr>
    </w:p>
    <w:p w:rsidR="00A34924" w:rsidRDefault="006E1823" w:rsidP="00DE5E63">
      <w:pPr>
        <w:keepLines/>
        <w:jc w:val="center"/>
        <w:rPr>
          <w:rFonts w:ascii="Verdana" w:hAnsi="Verdana"/>
          <w:b/>
          <w:bCs/>
          <w:sz w:val="72"/>
          <w:szCs w:val="72"/>
          <w:lang w:val="nl-NL"/>
        </w:rPr>
      </w:pPr>
      <w:r w:rsidRPr="006E1823">
        <w:rPr>
          <w:rFonts w:ascii="Verdana" w:hAnsi="Verdana"/>
          <w:b/>
          <w:bCs/>
          <w:sz w:val="72"/>
          <w:szCs w:val="72"/>
          <w:lang w:val="nl-NL"/>
        </w:rPr>
        <w:t>Bilbao</w:t>
      </w:r>
      <w:r>
        <w:rPr>
          <w:rFonts w:ascii="Verdana" w:hAnsi="Verdana"/>
          <w:b/>
          <w:bCs/>
          <w:sz w:val="72"/>
          <w:szCs w:val="72"/>
          <w:lang w:val="nl-NL"/>
        </w:rPr>
        <w:t xml:space="preserve"> – </w:t>
      </w:r>
      <w:r w:rsidRPr="006E1823">
        <w:rPr>
          <w:rFonts w:ascii="Verdana" w:hAnsi="Verdana"/>
          <w:b/>
          <w:bCs/>
          <w:sz w:val="72"/>
          <w:szCs w:val="72"/>
          <w:lang w:val="nl-NL"/>
        </w:rPr>
        <w:t>Baamonde</w:t>
      </w:r>
    </w:p>
    <w:p w:rsidR="006E1823" w:rsidRPr="00B36593" w:rsidRDefault="006E1823" w:rsidP="00DE5E63">
      <w:pPr>
        <w:keepLines/>
        <w:jc w:val="center"/>
        <w:rPr>
          <w:rFonts w:ascii="Verdana" w:hAnsi="Verdana"/>
          <w:b/>
          <w:bCs/>
          <w:sz w:val="72"/>
          <w:szCs w:val="72"/>
          <w:lang w:val="nl-NL"/>
        </w:rPr>
      </w:pPr>
    </w:p>
    <w:p w:rsidR="007A2B79" w:rsidRPr="00B36593" w:rsidRDefault="006E1823" w:rsidP="00721C4D">
      <w:pPr>
        <w:keepLines/>
        <w:jc w:val="center"/>
        <w:rPr>
          <w:rFonts w:ascii="Verdana" w:hAnsi="Verdana"/>
          <w:b/>
          <w:sz w:val="72"/>
          <w:szCs w:val="72"/>
          <w:lang w:val="nl-NL"/>
        </w:rPr>
      </w:pPr>
      <w:r w:rsidRPr="006E1823">
        <w:rPr>
          <w:rFonts w:ascii="Verdana" w:hAnsi="Verdana"/>
          <w:b/>
          <w:sz w:val="72"/>
          <w:szCs w:val="72"/>
          <w:lang w:val="nl-NL"/>
        </w:rPr>
        <w:t>Autovía del Cantábrico</w:t>
      </w:r>
    </w:p>
    <w:p w:rsidR="007A2B79" w:rsidRPr="00B36593" w:rsidRDefault="007A2B79" w:rsidP="00DE5E63">
      <w:pPr>
        <w:keepLines/>
        <w:rPr>
          <w:rFonts w:ascii="Verdana" w:hAnsi="Verdana"/>
          <w:sz w:val="28"/>
          <w:szCs w:val="28"/>
          <w:lang w:val="nl-NL"/>
        </w:rPr>
      </w:pPr>
    </w:p>
    <w:p w:rsidR="004C72C4" w:rsidRDefault="006E1823" w:rsidP="004C72C4">
      <w:pPr>
        <w:pStyle w:val="BusTic"/>
      </w:pPr>
      <w:r w:rsidRPr="006E1823">
        <w:lastRenderedPageBreak/>
        <w:t xml:space="preserve">De A-8 of Autovía del Cantábrico is een </w:t>
      </w:r>
      <w:r w:rsidR="00AA1CE2" w:rsidRPr="006E1823">
        <w:t>Autovía</w:t>
      </w:r>
      <w:r w:rsidRPr="006E1823">
        <w:t xml:space="preserve"> in Spanje, gelegen in het noorden van het land. </w:t>
      </w:r>
    </w:p>
    <w:p w:rsidR="004C72C4" w:rsidRDefault="006E1823" w:rsidP="004C72C4">
      <w:pPr>
        <w:pStyle w:val="BusTic"/>
      </w:pPr>
      <w:r w:rsidRPr="006E1823">
        <w:t xml:space="preserve">De snelweg verbindt Bilbao met Galicia. </w:t>
      </w:r>
    </w:p>
    <w:p w:rsidR="004C72C4" w:rsidRDefault="006E1823" w:rsidP="004C72C4">
      <w:pPr>
        <w:pStyle w:val="BusTic"/>
      </w:pPr>
      <w:r w:rsidRPr="006E1823">
        <w:t xml:space="preserve">De snelweg loopt langs de Costa Verde, oftewel de Groene kust. </w:t>
      </w:r>
    </w:p>
    <w:p w:rsidR="004C72C4" w:rsidRDefault="006E1823" w:rsidP="004C72C4">
      <w:pPr>
        <w:pStyle w:val="BusTic"/>
      </w:pPr>
      <w:r w:rsidRPr="006E1823">
        <w:t xml:space="preserve">Langs deze kust liggen een aantal grote steden als Bilbao, Santander, Gijón en Avilés, die allemaal verbonden worden via deze snelweg. </w:t>
      </w:r>
    </w:p>
    <w:p w:rsidR="004C72C4" w:rsidRDefault="006E1823" w:rsidP="004C72C4">
      <w:pPr>
        <w:pStyle w:val="BusTic"/>
      </w:pPr>
      <w:r w:rsidRPr="006E1823">
        <w:t xml:space="preserve">De snelweg eindigt in Baamonde, een klein dorpje aan de A-6 naar La Coruña. </w:t>
      </w:r>
    </w:p>
    <w:p w:rsidR="006E1823" w:rsidRPr="006E1823" w:rsidRDefault="006E1823" w:rsidP="004C72C4">
      <w:pPr>
        <w:pStyle w:val="BusTic"/>
      </w:pPr>
      <w:r w:rsidRPr="006E1823">
        <w:t xml:space="preserve">De weg wordt 491 kilometer lang, en is inmiddels grotendeels voltooid. </w:t>
      </w:r>
    </w:p>
    <w:p w:rsidR="006E1823" w:rsidRPr="006E1823" w:rsidRDefault="006E1823" w:rsidP="006E1823">
      <w:pPr>
        <w:keepLines/>
        <w:spacing w:before="120" w:after="120"/>
        <w:rPr>
          <w:rFonts w:ascii="Verdana" w:hAnsi="Verdana"/>
          <w:sz w:val="24"/>
          <w:szCs w:val="24"/>
          <w:lang w:val="nl-NL"/>
        </w:rPr>
      </w:pPr>
    </w:p>
    <w:p w:rsidR="006E1823" w:rsidRPr="006E1823" w:rsidRDefault="006E1823" w:rsidP="006E1823">
      <w:pPr>
        <w:keepLines/>
        <w:spacing w:before="120" w:after="120"/>
        <w:rPr>
          <w:rFonts w:ascii="Verdana" w:hAnsi="Verdana"/>
          <w:sz w:val="24"/>
          <w:szCs w:val="24"/>
          <w:lang w:val="nl-NL"/>
        </w:rPr>
      </w:pPr>
      <w:r w:rsidRPr="004C72C4">
        <w:rPr>
          <w:rFonts w:ascii="Verdana" w:hAnsi="Verdana"/>
          <w:b/>
          <w:sz w:val="24"/>
          <w:szCs w:val="24"/>
          <w:lang w:val="nl-NL"/>
        </w:rPr>
        <w:t>Routebeschrijving</w:t>
      </w:r>
    </w:p>
    <w:p w:rsidR="006E1823" w:rsidRPr="006E1823" w:rsidRDefault="006E1823" w:rsidP="006E1823">
      <w:pPr>
        <w:keepLines/>
        <w:spacing w:before="120" w:after="120"/>
        <w:rPr>
          <w:rFonts w:ascii="Verdana" w:hAnsi="Verdana"/>
          <w:sz w:val="24"/>
          <w:szCs w:val="24"/>
          <w:lang w:val="nl-NL"/>
        </w:rPr>
      </w:pPr>
    </w:p>
    <w:p w:rsidR="006E1823" w:rsidRPr="004C72C4" w:rsidRDefault="006E1823" w:rsidP="006E1823">
      <w:pPr>
        <w:keepLines/>
        <w:spacing w:before="120" w:after="120"/>
        <w:rPr>
          <w:rFonts w:ascii="Verdana" w:hAnsi="Verdana"/>
          <w:b/>
          <w:sz w:val="24"/>
          <w:szCs w:val="24"/>
          <w:lang w:val="nl-NL"/>
        </w:rPr>
      </w:pPr>
      <w:r w:rsidRPr="004C72C4">
        <w:rPr>
          <w:rFonts w:ascii="Verdana" w:hAnsi="Verdana"/>
          <w:b/>
          <w:sz w:val="24"/>
          <w:szCs w:val="24"/>
          <w:lang w:val="nl-NL"/>
        </w:rPr>
        <w:t>País Vasco</w:t>
      </w:r>
    </w:p>
    <w:p w:rsidR="004C72C4" w:rsidRDefault="006E1823" w:rsidP="004C72C4">
      <w:pPr>
        <w:pStyle w:val="BusTic"/>
      </w:pPr>
      <w:r w:rsidRPr="006E1823">
        <w:t xml:space="preserve">De A-8 begint in de grote stad Bilbao in het País Vasco, ook bekend als Euskadi of Baskenland. </w:t>
      </w:r>
    </w:p>
    <w:p w:rsidR="004C72C4" w:rsidRDefault="006E1823" w:rsidP="004C72C4">
      <w:pPr>
        <w:pStyle w:val="BusTic"/>
      </w:pPr>
      <w:r w:rsidRPr="006E1823">
        <w:t xml:space="preserve">De A-8 verloopt hier door de stad Bilbao van oost naar west en is een voortzetting van de AP-8 uit San Sebastian. </w:t>
      </w:r>
    </w:p>
    <w:p w:rsidR="004C72C4" w:rsidRDefault="006E1823" w:rsidP="004C72C4">
      <w:pPr>
        <w:pStyle w:val="BusTic"/>
      </w:pPr>
      <w:r w:rsidRPr="006E1823">
        <w:t xml:space="preserve">De AP-8 loopt deels parallel aan de A-8 door Bilbao. </w:t>
      </w:r>
    </w:p>
    <w:p w:rsidR="004C72C4" w:rsidRDefault="006E1823" w:rsidP="004C72C4">
      <w:pPr>
        <w:pStyle w:val="BusTic"/>
      </w:pPr>
      <w:r w:rsidRPr="006E1823">
        <w:t xml:space="preserve">In Bilbao telt de A-8 2 tot 3 rijstroken per richting en is erg stedelijk en nogal bochtig. </w:t>
      </w:r>
    </w:p>
    <w:p w:rsidR="004C72C4" w:rsidRDefault="006E1823" w:rsidP="004C72C4">
      <w:pPr>
        <w:pStyle w:val="BusTic"/>
      </w:pPr>
      <w:r w:rsidRPr="006E1823">
        <w:t>Bij de voorstad Barakaldo sluit de N-637 aan, die de westelijke rondweg van Bilbao vormt.</w:t>
      </w:r>
    </w:p>
    <w:p w:rsidR="004C72C4" w:rsidRDefault="006E1823" w:rsidP="004C72C4">
      <w:pPr>
        <w:pStyle w:val="BusTic"/>
      </w:pPr>
      <w:r w:rsidRPr="006E1823">
        <w:t xml:space="preserve">Langs de westelijke voorstad Portugalete ligt een korte parallelstructuur met maximaal 13 rijstroken. </w:t>
      </w:r>
    </w:p>
    <w:p w:rsidR="006E1823" w:rsidRPr="006E1823" w:rsidRDefault="006E1823" w:rsidP="004C72C4">
      <w:pPr>
        <w:pStyle w:val="BusTic"/>
      </w:pPr>
      <w:r w:rsidRPr="006E1823">
        <w:t xml:space="preserve">De N-644 geeft toegang naar de haven van Bilbao. Westelijk daarvan heeft de snelweg 2x2 rijstroken, deels met een derde kruipstrook. </w:t>
      </w:r>
    </w:p>
    <w:p w:rsidR="006E1823" w:rsidRPr="006E1823" w:rsidRDefault="006E1823" w:rsidP="006E1823">
      <w:pPr>
        <w:keepLines/>
        <w:spacing w:before="120" w:after="120"/>
        <w:rPr>
          <w:rFonts w:ascii="Verdana" w:hAnsi="Verdana"/>
          <w:sz w:val="24"/>
          <w:szCs w:val="24"/>
          <w:lang w:val="nl-NL"/>
        </w:rPr>
      </w:pPr>
    </w:p>
    <w:p w:rsidR="006E1823" w:rsidRPr="006E1823" w:rsidRDefault="006E1823" w:rsidP="006E1823">
      <w:pPr>
        <w:keepLines/>
        <w:spacing w:before="120" w:after="120"/>
        <w:rPr>
          <w:rFonts w:ascii="Verdana" w:hAnsi="Verdana"/>
          <w:sz w:val="24"/>
          <w:szCs w:val="24"/>
          <w:lang w:val="nl-NL"/>
        </w:rPr>
      </w:pPr>
      <w:r w:rsidRPr="004C72C4">
        <w:rPr>
          <w:rFonts w:ascii="Verdana" w:hAnsi="Verdana"/>
          <w:b/>
          <w:sz w:val="24"/>
          <w:szCs w:val="24"/>
          <w:lang w:val="nl-NL"/>
        </w:rPr>
        <w:t>Cantabria</w:t>
      </w:r>
    </w:p>
    <w:p w:rsidR="004C72C4" w:rsidRDefault="006E1823" w:rsidP="004C72C4">
      <w:pPr>
        <w:pStyle w:val="BusTic"/>
      </w:pPr>
      <w:r w:rsidRPr="006E1823">
        <w:t xml:space="preserve">De A-8 voert daarna door Cantabria, in eerste instantie vlak langs zee. </w:t>
      </w:r>
    </w:p>
    <w:p w:rsidR="004C72C4" w:rsidRDefault="006E1823" w:rsidP="004C72C4">
      <w:pPr>
        <w:pStyle w:val="BusTic"/>
      </w:pPr>
      <w:r w:rsidRPr="006E1823">
        <w:t xml:space="preserve">Dit is een bochtige route, met bergen tot 600 meter hoogte in de directe omgeving. </w:t>
      </w:r>
    </w:p>
    <w:p w:rsidR="004C72C4" w:rsidRDefault="006E1823" w:rsidP="004C72C4">
      <w:pPr>
        <w:pStyle w:val="BusTic"/>
      </w:pPr>
      <w:r w:rsidRPr="006E1823">
        <w:t xml:space="preserve">De A-8 voert hier langs regionale plaatsen als Castro Urdiales en Laredo. </w:t>
      </w:r>
    </w:p>
    <w:p w:rsidR="004C72C4" w:rsidRDefault="006E1823" w:rsidP="004C72C4">
      <w:pPr>
        <w:pStyle w:val="BusTic"/>
      </w:pPr>
      <w:r w:rsidRPr="006E1823">
        <w:t xml:space="preserve">Westelijk van Laredo voert de A-8 verder landinwaarts en zijn de bergen minder steil. </w:t>
      </w:r>
    </w:p>
    <w:p w:rsidR="004C72C4" w:rsidRDefault="006E1823" w:rsidP="004C72C4">
      <w:pPr>
        <w:pStyle w:val="BusTic"/>
      </w:pPr>
      <w:r w:rsidRPr="006E1823">
        <w:t xml:space="preserve">Na Solares splitst de S-30 af naar Santander. </w:t>
      </w:r>
    </w:p>
    <w:p w:rsidR="004C72C4" w:rsidRDefault="006E1823" w:rsidP="004C72C4">
      <w:pPr>
        <w:pStyle w:val="BusTic"/>
      </w:pPr>
      <w:r w:rsidRPr="006E1823">
        <w:t xml:space="preserve">De A-8 voert dan zuidelijker via Torrelavega. </w:t>
      </w:r>
    </w:p>
    <w:p w:rsidR="006E1823" w:rsidRPr="006E1823" w:rsidRDefault="006E1823" w:rsidP="004C72C4">
      <w:pPr>
        <w:pStyle w:val="BusTic"/>
      </w:pPr>
      <w:r w:rsidRPr="006E1823">
        <w:t xml:space="preserve">Doorgaand verkeer kan ook de S-30 en A-67 naar Torrelavega gebruiken. </w:t>
      </w:r>
    </w:p>
    <w:p w:rsidR="006E1823" w:rsidRDefault="006E1823" w:rsidP="006E1823">
      <w:pPr>
        <w:keepLines/>
        <w:spacing w:before="120" w:after="120"/>
        <w:rPr>
          <w:rFonts w:ascii="Verdana" w:hAnsi="Verdana"/>
          <w:sz w:val="24"/>
          <w:szCs w:val="24"/>
          <w:lang w:val="nl-NL"/>
        </w:rPr>
      </w:pPr>
    </w:p>
    <w:p w:rsidR="00150D75" w:rsidRDefault="00150D75" w:rsidP="006E1823">
      <w:pPr>
        <w:keepLines/>
        <w:spacing w:before="120" w:after="120"/>
        <w:rPr>
          <w:rFonts w:ascii="Verdana" w:hAnsi="Verdana"/>
          <w:sz w:val="24"/>
          <w:szCs w:val="24"/>
          <w:lang w:val="nl-NL"/>
        </w:rPr>
      </w:pPr>
    </w:p>
    <w:p w:rsidR="00150D75" w:rsidRPr="006E1823" w:rsidRDefault="00150D75" w:rsidP="006E1823">
      <w:pPr>
        <w:keepLines/>
        <w:spacing w:before="120" w:after="120"/>
        <w:rPr>
          <w:rFonts w:ascii="Verdana" w:hAnsi="Verdana"/>
          <w:sz w:val="24"/>
          <w:szCs w:val="24"/>
          <w:lang w:val="nl-NL"/>
        </w:rPr>
      </w:pPr>
    </w:p>
    <w:p w:rsidR="00150D75" w:rsidRDefault="006E1823" w:rsidP="00150D75">
      <w:pPr>
        <w:pStyle w:val="BusTic"/>
      </w:pPr>
      <w:r w:rsidRPr="006E1823">
        <w:lastRenderedPageBreak/>
        <w:t xml:space="preserve">Rond Torrelavega is een korte dubbelnummering van de A-8 en A-67. </w:t>
      </w:r>
    </w:p>
    <w:p w:rsidR="00150D75" w:rsidRDefault="006E1823" w:rsidP="00150D75">
      <w:pPr>
        <w:pStyle w:val="BusTic"/>
      </w:pPr>
      <w:r w:rsidRPr="006E1823">
        <w:t xml:space="preserve">De snelweg voert dan verder westwaarts door het noordwesten van Cantabria. </w:t>
      </w:r>
    </w:p>
    <w:p w:rsidR="00150D75" w:rsidRDefault="006E1823" w:rsidP="00150D75">
      <w:pPr>
        <w:pStyle w:val="BusTic"/>
      </w:pPr>
      <w:r w:rsidRPr="006E1823">
        <w:t xml:space="preserve">De bergen zijn hier niet erg hoog. </w:t>
      </w:r>
    </w:p>
    <w:p w:rsidR="006E1823" w:rsidRPr="006E1823" w:rsidRDefault="006E1823" w:rsidP="00150D75">
      <w:pPr>
        <w:pStyle w:val="BusTic"/>
      </w:pPr>
      <w:r w:rsidRPr="006E1823">
        <w:t xml:space="preserve">Langzaam buigt de A-8 wat dichter naar de kust toe bij Unquera. </w:t>
      </w:r>
    </w:p>
    <w:p w:rsidR="006E1823" w:rsidRPr="006E1823" w:rsidRDefault="006E1823" w:rsidP="006E1823">
      <w:pPr>
        <w:keepLines/>
        <w:spacing w:before="120" w:after="120"/>
        <w:rPr>
          <w:rFonts w:ascii="Verdana" w:hAnsi="Verdana"/>
          <w:sz w:val="24"/>
          <w:szCs w:val="24"/>
          <w:lang w:val="nl-NL"/>
        </w:rPr>
      </w:pPr>
    </w:p>
    <w:p w:rsidR="006E1823" w:rsidRPr="006E1823" w:rsidRDefault="006E1823" w:rsidP="006E1823">
      <w:pPr>
        <w:keepLines/>
        <w:spacing w:before="120" w:after="120"/>
        <w:rPr>
          <w:rFonts w:ascii="Verdana" w:hAnsi="Verdana"/>
          <w:sz w:val="24"/>
          <w:szCs w:val="24"/>
          <w:lang w:val="nl-NL"/>
        </w:rPr>
      </w:pPr>
      <w:r w:rsidRPr="00150D75">
        <w:rPr>
          <w:rFonts w:ascii="Verdana" w:hAnsi="Verdana"/>
          <w:b/>
          <w:sz w:val="24"/>
          <w:szCs w:val="24"/>
          <w:lang w:val="nl-NL"/>
        </w:rPr>
        <w:t>Asturias</w:t>
      </w:r>
    </w:p>
    <w:p w:rsidR="00150D75" w:rsidRDefault="006E1823" w:rsidP="00150D75">
      <w:pPr>
        <w:pStyle w:val="BusTic"/>
      </w:pPr>
      <w:r w:rsidRPr="006E1823">
        <w:t xml:space="preserve">Het deel in Asturias vanaf Unquera tot Gijón voert op veel plekken vrij dicht langs zee. </w:t>
      </w:r>
    </w:p>
    <w:p w:rsidR="00150D75" w:rsidRDefault="006E1823" w:rsidP="00150D75">
      <w:pPr>
        <w:pStyle w:val="BusTic"/>
      </w:pPr>
      <w:r w:rsidRPr="006E1823">
        <w:t xml:space="preserve">De snelweg telt 2x2 rijstroken en voert door het groene landschap. </w:t>
      </w:r>
    </w:p>
    <w:p w:rsidR="00150D75" w:rsidRDefault="006E1823" w:rsidP="00150D75">
      <w:pPr>
        <w:pStyle w:val="BusTic"/>
      </w:pPr>
      <w:r w:rsidRPr="006E1823">
        <w:t xml:space="preserve">Op het oostelijk deel ligt een steile bergrug met toppen tot 1.200 meter. </w:t>
      </w:r>
    </w:p>
    <w:p w:rsidR="00150D75" w:rsidRDefault="006E1823" w:rsidP="00150D75">
      <w:pPr>
        <w:pStyle w:val="BusTic"/>
      </w:pPr>
      <w:r w:rsidRPr="006E1823">
        <w:t xml:space="preserve">Nog iets verder naar het zuiden liggen de Picos de Europa, het hoogste bergketen in deze regio met toppen tot ruim 2.600 meter. </w:t>
      </w:r>
    </w:p>
    <w:p w:rsidR="00150D75" w:rsidRDefault="006E1823" w:rsidP="00150D75">
      <w:pPr>
        <w:pStyle w:val="BusTic"/>
      </w:pPr>
      <w:r w:rsidRPr="006E1823">
        <w:t xml:space="preserve">De A-8 kent enkele tunnels in dit gebied, die veelal niet lang zijn. </w:t>
      </w:r>
    </w:p>
    <w:p w:rsidR="006E1823" w:rsidRPr="006E1823" w:rsidRDefault="006E1823" w:rsidP="00150D75">
      <w:pPr>
        <w:pStyle w:val="BusTic"/>
      </w:pPr>
      <w:r w:rsidRPr="006E1823">
        <w:t xml:space="preserve">Na Villaviciosa splitst de A-64 af die directe toegang geeft naar Oviedo. </w:t>
      </w:r>
    </w:p>
    <w:p w:rsidR="006E1823" w:rsidRPr="006E1823" w:rsidRDefault="006E1823" w:rsidP="006E1823">
      <w:pPr>
        <w:keepLines/>
        <w:spacing w:before="120" w:after="120"/>
        <w:rPr>
          <w:rFonts w:ascii="Verdana" w:hAnsi="Verdana"/>
          <w:sz w:val="24"/>
          <w:szCs w:val="24"/>
          <w:lang w:val="nl-NL"/>
        </w:rPr>
      </w:pPr>
    </w:p>
    <w:p w:rsidR="00150D75" w:rsidRDefault="006E1823" w:rsidP="00150D75">
      <w:pPr>
        <w:pStyle w:val="BusTic"/>
      </w:pPr>
      <w:r w:rsidRPr="006E1823">
        <w:t xml:space="preserve">De A-8 voert langs de zuidrand van de havenstad Gijón. </w:t>
      </w:r>
    </w:p>
    <w:p w:rsidR="00150D75" w:rsidRDefault="006E1823" w:rsidP="00150D75">
      <w:pPr>
        <w:pStyle w:val="BusTic"/>
      </w:pPr>
      <w:r w:rsidRPr="006E1823">
        <w:t xml:space="preserve">Ten westen van Gijón staat een grote staalfabriek langs de snelweg. </w:t>
      </w:r>
    </w:p>
    <w:p w:rsidR="00150D75" w:rsidRDefault="006E1823" w:rsidP="00150D75">
      <w:pPr>
        <w:pStyle w:val="BusTic"/>
      </w:pPr>
      <w:r w:rsidRPr="006E1823">
        <w:t xml:space="preserve">Tussen Gijón en Avilés loopt de A-8 iets verder landinwaarts. </w:t>
      </w:r>
    </w:p>
    <w:p w:rsidR="00150D75" w:rsidRDefault="006E1823" w:rsidP="00150D75">
      <w:pPr>
        <w:pStyle w:val="BusTic"/>
      </w:pPr>
      <w:r w:rsidRPr="006E1823">
        <w:t xml:space="preserve">Halverwege begint ook de A-66 die helemaal naar Sevilla in Andalucía loopt. </w:t>
      </w:r>
    </w:p>
    <w:p w:rsidR="00150D75" w:rsidRDefault="006E1823" w:rsidP="00150D75">
      <w:pPr>
        <w:pStyle w:val="BusTic"/>
      </w:pPr>
      <w:r w:rsidRPr="006E1823">
        <w:t xml:space="preserve">Rond Avilés kent de A-8 enkele grotere </w:t>
      </w:r>
      <w:r w:rsidR="00150D75" w:rsidRPr="006E1823">
        <w:t>dal viaducten</w:t>
      </w:r>
      <w:r w:rsidRPr="006E1823">
        <w:t xml:space="preserve">. </w:t>
      </w:r>
    </w:p>
    <w:p w:rsidR="00150D75" w:rsidRDefault="006E1823" w:rsidP="00150D75">
      <w:pPr>
        <w:pStyle w:val="BusTic"/>
      </w:pPr>
      <w:r w:rsidRPr="006E1823">
        <w:t>De snelweg voert dan door de groene bergachtige kuststreek in het westen van Asturias, op veelal niet meer dan enkele kilometers van zee.</w:t>
      </w:r>
    </w:p>
    <w:p w:rsidR="006E1823" w:rsidRPr="006E1823" w:rsidRDefault="006E1823" w:rsidP="00150D75">
      <w:pPr>
        <w:pStyle w:val="BusTic"/>
      </w:pPr>
      <w:r w:rsidRPr="006E1823">
        <w:t xml:space="preserve">In het westen van Asturias liggen geen grotere plaatsen meer op de route. </w:t>
      </w:r>
    </w:p>
    <w:p w:rsidR="006E1823" w:rsidRPr="006E1823" w:rsidRDefault="006E1823" w:rsidP="006E1823">
      <w:pPr>
        <w:keepLines/>
        <w:spacing w:before="120" w:after="120"/>
        <w:rPr>
          <w:rFonts w:ascii="Verdana" w:hAnsi="Verdana"/>
          <w:sz w:val="24"/>
          <w:szCs w:val="24"/>
          <w:lang w:val="nl-NL"/>
        </w:rPr>
      </w:pPr>
    </w:p>
    <w:p w:rsidR="006E1823" w:rsidRPr="006E1823" w:rsidRDefault="006E1823" w:rsidP="006E1823">
      <w:pPr>
        <w:keepLines/>
        <w:spacing w:before="120" w:after="120"/>
        <w:rPr>
          <w:rFonts w:ascii="Verdana" w:hAnsi="Verdana"/>
          <w:sz w:val="24"/>
          <w:szCs w:val="24"/>
          <w:lang w:val="nl-NL"/>
        </w:rPr>
      </w:pPr>
      <w:r w:rsidRPr="00150D75">
        <w:rPr>
          <w:rFonts w:ascii="Verdana" w:hAnsi="Verdana"/>
          <w:b/>
          <w:sz w:val="24"/>
          <w:szCs w:val="24"/>
          <w:lang w:val="nl-NL"/>
        </w:rPr>
        <w:t>Galicia</w:t>
      </w:r>
    </w:p>
    <w:p w:rsidR="00150D75" w:rsidRDefault="006E1823" w:rsidP="00150D75">
      <w:pPr>
        <w:pStyle w:val="BusTic"/>
      </w:pPr>
      <w:r w:rsidRPr="006E1823">
        <w:t xml:space="preserve">Bij Ribadeo steekt men een fjord over, waarna men in Galicia komt. </w:t>
      </w:r>
    </w:p>
    <w:p w:rsidR="00150D75" w:rsidRDefault="006E1823" w:rsidP="00150D75">
      <w:pPr>
        <w:pStyle w:val="BusTic"/>
      </w:pPr>
      <w:r w:rsidRPr="006E1823">
        <w:t xml:space="preserve">De snelweg voert nog een stukje langs de kust, maar buigt dan naar het zuiden af, en voert landinwaarts. </w:t>
      </w:r>
    </w:p>
    <w:p w:rsidR="00150D75" w:rsidRDefault="006E1823" w:rsidP="00150D75">
      <w:pPr>
        <w:pStyle w:val="BusTic"/>
      </w:pPr>
      <w:r w:rsidRPr="006E1823">
        <w:t xml:space="preserve">Dit gebied kent lage bergen met toppen tot 1.000 meter. </w:t>
      </w:r>
    </w:p>
    <w:p w:rsidR="00150D75" w:rsidRDefault="006E1823" w:rsidP="00150D75">
      <w:pPr>
        <w:pStyle w:val="BusTic"/>
      </w:pPr>
      <w:r w:rsidRPr="006E1823">
        <w:t xml:space="preserve">De grootste plaats op de route in Galicia is Vilalba, waar ook de AG-64 uit Ferrol aansluit. </w:t>
      </w:r>
    </w:p>
    <w:p w:rsidR="006E1823" w:rsidRPr="006E1823" w:rsidRDefault="006E1823" w:rsidP="00150D75">
      <w:pPr>
        <w:pStyle w:val="BusTic"/>
      </w:pPr>
      <w:r w:rsidRPr="006E1823">
        <w:t xml:space="preserve">Niet ver daarna eindigt de A-8 bij Baamonde op de A-6, ten noorden van Lugo en 60 kilometer ten oosten van A Coruña. </w:t>
      </w:r>
    </w:p>
    <w:p w:rsidR="006E1823" w:rsidRPr="006E1823" w:rsidRDefault="006E1823" w:rsidP="006E1823">
      <w:pPr>
        <w:keepLines/>
        <w:spacing w:before="120" w:after="120"/>
        <w:rPr>
          <w:rFonts w:ascii="Verdana" w:hAnsi="Verdana"/>
          <w:sz w:val="24"/>
          <w:szCs w:val="24"/>
          <w:lang w:val="nl-NL"/>
        </w:rPr>
      </w:pPr>
    </w:p>
    <w:p w:rsidR="00150D75" w:rsidRDefault="00150D75" w:rsidP="006E1823">
      <w:pPr>
        <w:keepLines/>
        <w:spacing w:before="120" w:after="120"/>
        <w:rPr>
          <w:rFonts w:ascii="Verdana" w:hAnsi="Verdana"/>
          <w:b/>
          <w:sz w:val="24"/>
          <w:szCs w:val="24"/>
          <w:lang w:val="nl-NL"/>
        </w:rPr>
      </w:pPr>
    </w:p>
    <w:p w:rsidR="00150D75" w:rsidRDefault="00150D75" w:rsidP="006E1823">
      <w:pPr>
        <w:keepLines/>
        <w:spacing w:before="120" w:after="120"/>
        <w:rPr>
          <w:rFonts w:ascii="Verdana" w:hAnsi="Verdana"/>
          <w:b/>
          <w:sz w:val="24"/>
          <w:szCs w:val="24"/>
          <w:lang w:val="nl-NL"/>
        </w:rPr>
      </w:pPr>
    </w:p>
    <w:p w:rsidR="00150D75" w:rsidRDefault="00150D75" w:rsidP="006E1823">
      <w:pPr>
        <w:keepLines/>
        <w:spacing w:before="120" w:after="120"/>
        <w:rPr>
          <w:rFonts w:ascii="Verdana" w:hAnsi="Verdana"/>
          <w:b/>
          <w:sz w:val="24"/>
          <w:szCs w:val="24"/>
          <w:lang w:val="nl-NL"/>
        </w:rPr>
      </w:pPr>
    </w:p>
    <w:p w:rsidR="006E1823" w:rsidRPr="006E1823" w:rsidRDefault="006E1823" w:rsidP="006E1823">
      <w:pPr>
        <w:keepLines/>
        <w:spacing w:before="120" w:after="120"/>
        <w:rPr>
          <w:rFonts w:ascii="Verdana" w:hAnsi="Verdana"/>
          <w:sz w:val="24"/>
          <w:szCs w:val="24"/>
          <w:lang w:val="nl-NL"/>
        </w:rPr>
      </w:pPr>
      <w:r w:rsidRPr="00150D75">
        <w:rPr>
          <w:rFonts w:ascii="Verdana" w:hAnsi="Verdana"/>
          <w:b/>
          <w:sz w:val="24"/>
          <w:szCs w:val="24"/>
          <w:lang w:val="nl-NL"/>
        </w:rPr>
        <w:t>Naamgeving</w:t>
      </w:r>
    </w:p>
    <w:p w:rsidR="00150D75" w:rsidRDefault="006E1823" w:rsidP="00150D75">
      <w:pPr>
        <w:pStyle w:val="BusTic"/>
      </w:pPr>
      <w:r w:rsidRPr="006E1823">
        <w:lastRenderedPageBreak/>
        <w:t xml:space="preserve">De A-8 is in het beheer van de centrale Spaanse overheid. </w:t>
      </w:r>
    </w:p>
    <w:p w:rsidR="00150D75" w:rsidRDefault="006E1823" w:rsidP="00150D75">
      <w:pPr>
        <w:pStyle w:val="BusTic"/>
      </w:pPr>
      <w:r w:rsidRPr="006E1823">
        <w:t xml:space="preserve">De hele weg is tolvrij, en heet "Autovía del Cantábrico". </w:t>
      </w:r>
    </w:p>
    <w:p w:rsidR="00896DFC" w:rsidRDefault="006E1823" w:rsidP="00150D75">
      <w:pPr>
        <w:pStyle w:val="BusTic"/>
      </w:pPr>
      <w:r w:rsidRPr="006E1823">
        <w:t xml:space="preserve">De autovía is niet vernoemd naar de regio Cantabria, maar naar de Mar Cantábrico, de Spaanse naam voor wat vaak de Golf van Biskaje wordt genoemd. </w:t>
      </w:r>
    </w:p>
    <w:p w:rsidR="006E1823" w:rsidRPr="006E1823" w:rsidRDefault="006E1823" w:rsidP="00150D75">
      <w:pPr>
        <w:pStyle w:val="BusTic"/>
      </w:pPr>
      <w:r w:rsidRPr="006E1823">
        <w:t xml:space="preserve">De parallelle N-634 heet doorgaans "Carretera del Cantábrico" </w:t>
      </w:r>
    </w:p>
    <w:p w:rsidR="006E1823" w:rsidRPr="006E1823" w:rsidRDefault="006E1823" w:rsidP="006E1823">
      <w:pPr>
        <w:keepLines/>
        <w:spacing w:before="120" w:after="120"/>
        <w:rPr>
          <w:rFonts w:ascii="Verdana" w:hAnsi="Verdana"/>
          <w:sz w:val="24"/>
          <w:szCs w:val="24"/>
          <w:lang w:val="nl-NL"/>
        </w:rPr>
      </w:pPr>
    </w:p>
    <w:p w:rsidR="006E1823" w:rsidRPr="006E1823" w:rsidRDefault="006E1823" w:rsidP="006E1823">
      <w:pPr>
        <w:keepLines/>
        <w:spacing w:before="120" w:after="120"/>
        <w:rPr>
          <w:rFonts w:ascii="Verdana" w:hAnsi="Verdana"/>
          <w:sz w:val="24"/>
          <w:szCs w:val="24"/>
          <w:lang w:val="nl-NL"/>
        </w:rPr>
      </w:pPr>
      <w:r w:rsidRPr="00896DFC">
        <w:rPr>
          <w:rFonts w:ascii="Verdana" w:hAnsi="Verdana"/>
          <w:b/>
          <w:sz w:val="24"/>
          <w:szCs w:val="24"/>
          <w:lang w:val="nl-NL"/>
        </w:rPr>
        <w:t>Geschiedenis</w:t>
      </w:r>
    </w:p>
    <w:p w:rsidR="00896DFC" w:rsidRDefault="006E1823" w:rsidP="00896DFC">
      <w:pPr>
        <w:pStyle w:val="BusTic"/>
      </w:pPr>
      <w:r w:rsidRPr="006E1823">
        <w:t xml:space="preserve">De eerste delen van de A-8 werden alleen aangelegd rond de grote kuststeden. </w:t>
      </w:r>
    </w:p>
    <w:p w:rsidR="00896DFC" w:rsidRDefault="006E1823" w:rsidP="00896DFC">
      <w:pPr>
        <w:pStyle w:val="BusTic"/>
      </w:pPr>
      <w:r w:rsidRPr="006E1823">
        <w:t>Het gedeelte ten oosten van Bilbao naar de Franse grens is een tolweg en heet daarom AP-8. I</w:t>
      </w:r>
    </w:p>
    <w:p w:rsidR="00896DFC" w:rsidRDefault="006E1823" w:rsidP="00896DFC">
      <w:pPr>
        <w:pStyle w:val="BusTic"/>
      </w:pPr>
      <w:r w:rsidRPr="006E1823">
        <w:t xml:space="preserve">n het gebied van Avilés, Gijón en Oviedo staat de A-66 en A-8 verbinding bekend als de grote "Y", gezien de vorm van de snelwegen hier. </w:t>
      </w:r>
    </w:p>
    <w:p w:rsidR="006E1823" w:rsidRPr="006E1823" w:rsidRDefault="006E1823" w:rsidP="00896DFC">
      <w:pPr>
        <w:pStyle w:val="BusTic"/>
      </w:pPr>
      <w:r w:rsidRPr="006E1823">
        <w:t xml:space="preserve">Dit deel opende in 1976 en was het eerste deel van de A-8 in Asturias. </w:t>
      </w:r>
    </w:p>
    <w:p w:rsidR="006E1823" w:rsidRPr="006E1823" w:rsidRDefault="006E1823" w:rsidP="006E1823">
      <w:pPr>
        <w:keepLines/>
        <w:spacing w:before="120" w:after="120"/>
        <w:rPr>
          <w:rFonts w:ascii="Verdana" w:hAnsi="Verdana"/>
          <w:sz w:val="24"/>
          <w:szCs w:val="24"/>
          <w:lang w:val="nl-NL"/>
        </w:rPr>
      </w:pPr>
    </w:p>
    <w:p w:rsidR="00896DFC" w:rsidRDefault="006E1823" w:rsidP="00896DFC">
      <w:pPr>
        <w:pStyle w:val="BusTic"/>
      </w:pPr>
      <w:r w:rsidRPr="006E1823">
        <w:t xml:space="preserve">De eerste delen van de A-8 zijn aangelegd in de jaren '70, eigenlijk als onderdeel van de tolweg AP-8 door het País Vasco (Baskenland). </w:t>
      </w:r>
    </w:p>
    <w:p w:rsidR="00896DFC" w:rsidRDefault="006E1823" w:rsidP="00896DFC">
      <w:pPr>
        <w:pStyle w:val="BusTic"/>
      </w:pPr>
      <w:r w:rsidRPr="006E1823">
        <w:t xml:space="preserve">In 1975 opende de bypass van Bilbao voor het verkeer, het eerste deel van wat nu de A-8 is. </w:t>
      </w:r>
    </w:p>
    <w:p w:rsidR="00896DFC" w:rsidRDefault="006E1823" w:rsidP="00896DFC">
      <w:pPr>
        <w:pStyle w:val="BusTic"/>
      </w:pPr>
      <w:r w:rsidRPr="006E1823">
        <w:t xml:space="preserve">In 1977 werd dit deel een stukje westwaarts verlengd naar de voorstad Barakaldo. </w:t>
      </w:r>
    </w:p>
    <w:p w:rsidR="00896DFC" w:rsidRDefault="006E1823" w:rsidP="00896DFC">
      <w:pPr>
        <w:pStyle w:val="BusTic"/>
      </w:pPr>
      <w:r w:rsidRPr="006E1823">
        <w:t xml:space="preserve">In de jaren '90 is het deel tussen Bilbao en Solares nabij Santander aangelegd, als eerste interstedelijke verbinding van de A-8. </w:t>
      </w:r>
    </w:p>
    <w:p w:rsidR="00896DFC" w:rsidRDefault="006E1823" w:rsidP="00896DFC">
      <w:pPr>
        <w:pStyle w:val="BusTic"/>
      </w:pPr>
      <w:r w:rsidRPr="006E1823">
        <w:t xml:space="preserve">Het grootste deel van de A-8 is echter pas na 2000 aangelegd. </w:t>
      </w:r>
    </w:p>
    <w:p w:rsidR="00896DFC" w:rsidRDefault="006E1823" w:rsidP="00896DFC">
      <w:pPr>
        <w:pStyle w:val="BusTic"/>
      </w:pPr>
      <w:r w:rsidRPr="006E1823">
        <w:t xml:space="preserve">De A-8 was westelijker het eerst in Galicia voltooid, in begin 2014. </w:t>
      </w:r>
    </w:p>
    <w:p w:rsidR="006E1823" w:rsidRDefault="006E1823" w:rsidP="00896DFC">
      <w:pPr>
        <w:pStyle w:val="BusTic"/>
      </w:pPr>
      <w:r w:rsidRPr="006E1823">
        <w:t>Eind 2014 opende ook het laatste deel van de A-8 in Asturias voor het verkeer.</w:t>
      </w:r>
    </w:p>
    <w:p w:rsidR="003D6DD5" w:rsidRDefault="003D6DD5" w:rsidP="006E1823">
      <w:pPr>
        <w:keepLines/>
        <w:spacing w:before="120" w:after="120"/>
        <w:rPr>
          <w:rFonts w:ascii="Verdana" w:hAnsi="Verdana"/>
          <w:sz w:val="24"/>
          <w:szCs w:val="24"/>
          <w:lang w:val="nl-NL"/>
        </w:rPr>
      </w:pPr>
    </w:p>
    <w:p w:rsidR="003D6DD5" w:rsidRDefault="003D6DD5" w:rsidP="006E1823">
      <w:pPr>
        <w:keepLines/>
        <w:spacing w:before="120" w:after="120"/>
        <w:rPr>
          <w:rFonts w:ascii="Verdana" w:hAnsi="Verdana"/>
          <w:sz w:val="24"/>
          <w:szCs w:val="24"/>
          <w:lang w:val="nl-NL"/>
        </w:rPr>
      </w:pPr>
    </w:p>
    <w:p w:rsidR="003D6DD5" w:rsidRDefault="003D6DD5" w:rsidP="006E1823">
      <w:pPr>
        <w:keepLines/>
        <w:spacing w:before="120" w:after="120"/>
        <w:rPr>
          <w:rFonts w:ascii="Verdana" w:hAnsi="Verdana"/>
          <w:sz w:val="24"/>
          <w:szCs w:val="24"/>
          <w:lang w:val="nl-NL"/>
        </w:rPr>
      </w:pPr>
    </w:p>
    <w:p w:rsidR="003D6DD5" w:rsidRDefault="003D6DD5" w:rsidP="006E1823">
      <w:pPr>
        <w:keepLines/>
        <w:spacing w:before="120" w:after="120"/>
        <w:rPr>
          <w:rFonts w:ascii="Verdana" w:hAnsi="Verdana"/>
          <w:b/>
          <w:sz w:val="24"/>
          <w:szCs w:val="24"/>
          <w:lang w:val="nl-NL"/>
        </w:rPr>
      </w:pPr>
      <w:r w:rsidRPr="003D6DD5">
        <w:rPr>
          <w:rFonts w:ascii="Verdana" w:hAnsi="Verdana"/>
          <w:b/>
          <w:sz w:val="24"/>
          <w:szCs w:val="24"/>
          <w:lang w:val="nl-NL"/>
        </w:rPr>
        <w:t>Begin</w:t>
      </w:r>
      <w:r>
        <w:rPr>
          <w:rFonts w:ascii="Verdana" w:hAnsi="Verdana"/>
          <w:b/>
          <w:sz w:val="24"/>
          <w:szCs w:val="24"/>
          <w:lang w:val="nl-NL"/>
        </w:rPr>
        <w:tab/>
      </w:r>
      <w:r w:rsidRPr="003D6DD5">
        <w:rPr>
          <w:rFonts w:ascii="Verdana" w:hAnsi="Verdana"/>
          <w:b/>
          <w:sz w:val="24"/>
          <w:szCs w:val="24"/>
          <w:lang w:val="nl-NL"/>
        </w:rPr>
        <w:t>Bilbao</w:t>
      </w:r>
    </w:p>
    <w:p w:rsidR="003D6DD5" w:rsidRDefault="003D6DD5" w:rsidP="006E1823">
      <w:pPr>
        <w:keepLines/>
        <w:spacing w:before="120" w:after="120"/>
        <w:rPr>
          <w:rFonts w:ascii="Verdana" w:hAnsi="Verdana"/>
          <w:b/>
          <w:sz w:val="24"/>
          <w:szCs w:val="24"/>
          <w:lang w:val="nl-NL"/>
        </w:rPr>
      </w:pPr>
      <w:r w:rsidRPr="003D6DD5">
        <w:rPr>
          <w:rFonts w:ascii="Verdana" w:hAnsi="Verdana"/>
          <w:b/>
          <w:sz w:val="24"/>
          <w:szCs w:val="24"/>
          <w:lang w:val="nl-NL"/>
        </w:rPr>
        <w:t>Einde</w:t>
      </w:r>
      <w:r>
        <w:rPr>
          <w:rFonts w:ascii="Verdana" w:hAnsi="Verdana"/>
          <w:b/>
          <w:sz w:val="24"/>
          <w:szCs w:val="24"/>
          <w:lang w:val="nl-NL"/>
        </w:rPr>
        <w:tab/>
      </w:r>
      <w:r w:rsidRPr="003D6DD5">
        <w:rPr>
          <w:rFonts w:ascii="Verdana" w:hAnsi="Verdana"/>
          <w:b/>
          <w:sz w:val="24"/>
          <w:szCs w:val="24"/>
          <w:lang w:val="nl-NL"/>
        </w:rPr>
        <w:t>Baamonde</w:t>
      </w:r>
    </w:p>
    <w:p w:rsidR="003D6DD5" w:rsidRDefault="003D6DD5" w:rsidP="006E1823">
      <w:pPr>
        <w:keepLines/>
        <w:spacing w:before="120" w:after="120"/>
        <w:rPr>
          <w:rFonts w:ascii="Verdana" w:hAnsi="Verdana"/>
          <w:b/>
          <w:sz w:val="24"/>
          <w:szCs w:val="24"/>
          <w:lang w:val="nl-NL"/>
        </w:rPr>
      </w:pPr>
      <w:r w:rsidRPr="003D6DD5">
        <w:rPr>
          <w:rFonts w:ascii="Verdana" w:hAnsi="Verdana"/>
          <w:b/>
          <w:sz w:val="24"/>
          <w:szCs w:val="24"/>
          <w:lang w:val="nl-NL"/>
        </w:rPr>
        <w:t>Lengte</w:t>
      </w:r>
      <w:r>
        <w:rPr>
          <w:rFonts w:ascii="Verdana" w:hAnsi="Verdana"/>
          <w:b/>
          <w:sz w:val="24"/>
          <w:szCs w:val="24"/>
          <w:lang w:val="nl-NL"/>
        </w:rPr>
        <w:tab/>
      </w:r>
      <w:r w:rsidRPr="003D6DD5">
        <w:rPr>
          <w:rFonts w:ascii="Verdana" w:hAnsi="Verdana"/>
          <w:b/>
          <w:sz w:val="24"/>
          <w:szCs w:val="24"/>
          <w:lang w:val="nl-NL"/>
        </w:rPr>
        <w:t>490 km</w:t>
      </w:r>
    </w:p>
    <w:p w:rsidR="003D6DD5" w:rsidRDefault="003D6DD5" w:rsidP="006E1823">
      <w:pPr>
        <w:keepLines/>
        <w:spacing w:before="120" w:after="120"/>
        <w:rPr>
          <w:rFonts w:ascii="Verdana" w:hAnsi="Verdana"/>
          <w:b/>
          <w:sz w:val="24"/>
          <w:szCs w:val="24"/>
          <w:lang w:val="nl-NL"/>
        </w:rPr>
      </w:pPr>
    </w:p>
    <w:p w:rsidR="006453EC" w:rsidRPr="00B36593" w:rsidRDefault="006453EC" w:rsidP="00667A41">
      <w:pPr>
        <w:keepLines/>
        <w:spacing w:before="120" w:after="120"/>
        <w:rPr>
          <w:rFonts w:ascii="Verdana" w:hAnsi="Verdana"/>
          <w:sz w:val="24"/>
          <w:szCs w:val="24"/>
          <w:lang w:val="nl-NL"/>
        </w:rPr>
      </w:pPr>
    </w:p>
    <w:p w:rsidR="00762F5A" w:rsidRPr="00B36593" w:rsidRDefault="00762F5A" w:rsidP="00667A41">
      <w:pPr>
        <w:keepLines/>
        <w:spacing w:before="120" w:after="120"/>
        <w:rPr>
          <w:rFonts w:ascii="Verdana" w:hAnsi="Verdana"/>
          <w:sz w:val="24"/>
          <w:szCs w:val="24"/>
          <w:lang w:val="nl-NL"/>
        </w:rPr>
      </w:pPr>
    </w:p>
    <w:p w:rsidR="00762F5A" w:rsidRPr="00B36593" w:rsidRDefault="006453EC" w:rsidP="00667A41">
      <w:pPr>
        <w:keepLines/>
        <w:spacing w:before="120" w:after="120"/>
        <w:rPr>
          <w:rFonts w:ascii="Verdana" w:hAnsi="Verdana"/>
          <w:sz w:val="24"/>
          <w:szCs w:val="24"/>
          <w:lang w:val="nl-NL"/>
        </w:rPr>
      </w:pPr>
      <w:r w:rsidRPr="00B36593">
        <w:rPr>
          <w:rFonts w:ascii="Verdana" w:hAnsi="Verdana"/>
          <w:sz w:val="24"/>
          <w:szCs w:val="24"/>
          <w:lang w:val="nl-NL"/>
        </w:rPr>
        <w:t xml:space="preserve">  </w:t>
      </w:r>
    </w:p>
    <w:p w:rsidR="00D13D40" w:rsidRDefault="00D13D40" w:rsidP="00667A41">
      <w:pPr>
        <w:keepLines/>
        <w:spacing w:before="120" w:after="120"/>
        <w:rPr>
          <w:rFonts w:ascii="Verdana" w:hAnsi="Verdana"/>
          <w:sz w:val="24"/>
          <w:szCs w:val="24"/>
          <w:lang w:val="nl-NL"/>
        </w:rPr>
      </w:pPr>
    </w:p>
    <w:p w:rsidR="00896DFC" w:rsidRPr="00B36593" w:rsidRDefault="00896DFC" w:rsidP="00667A41">
      <w:pPr>
        <w:keepLines/>
        <w:spacing w:before="120" w:after="120"/>
        <w:rPr>
          <w:rFonts w:ascii="Verdana" w:hAnsi="Verdana"/>
          <w:sz w:val="24"/>
          <w:szCs w:val="24"/>
          <w:lang w:val="nl-NL"/>
        </w:rPr>
      </w:pPr>
    </w:p>
    <w:p w:rsidR="0058595C" w:rsidRPr="00874D64" w:rsidRDefault="0058595C" w:rsidP="00667A41">
      <w:pPr>
        <w:keepLines/>
        <w:spacing w:before="120" w:after="120"/>
        <w:rPr>
          <w:rFonts w:ascii="Verdana" w:hAnsi="Verdana"/>
          <w:sz w:val="24"/>
          <w:szCs w:val="24"/>
          <w:lang w:val="nl-NL"/>
        </w:rPr>
      </w:pPr>
    </w:p>
    <w:tbl>
      <w:tblPr>
        <w:tblStyle w:val="Tabelraster"/>
        <w:tblW w:w="0" w:type="auto"/>
        <w:jc w:val="center"/>
        <w:tblLook w:val="04A0" w:firstRow="1" w:lastRow="0" w:firstColumn="1" w:lastColumn="0" w:noHBand="0" w:noVBand="1"/>
      </w:tblPr>
      <w:tblGrid>
        <w:gridCol w:w="5669"/>
      </w:tblGrid>
      <w:tr w:rsidR="00896DFC" w:rsidRPr="00874D64" w:rsidTr="007221F3">
        <w:trPr>
          <w:trHeight w:val="567"/>
          <w:jc w:val="center"/>
        </w:trPr>
        <w:tc>
          <w:tcPr>
            <w:tcW w:w="5669" w:type="dxa"/>
            <w:vAlign w:val="center"/>
          </w:tcPr>
          <w:p w:rsidR="00896DFC" w:rsidRPr="00874D64" w:rsidRDefault="00AA1CE2" w:rsidP="007221F3">
            <w:pPr>
              <w:jc w:val="center"/>
              <w:rPr>
                <w:rFonts w:ascii="Verdana" w:hAnsi="Verdana"/>
                <w:b/>
                <w:sz w:val="24"/>
                <w:szCs w:val="24"/>
                <w:lang w:val="nl-NL"/>
              </w:rPr>
            </w:pPr>
            <w:r w:rsidRPr="00874D64">
              <w:rPr>
                <w:rStyle w:val="Autobaan"/>
              </w:rPr>
              <w:lastRenderedPageBreak/>
              <w:t>AP-8</w:t>
            </w:r>
            <w:r w:rsidRPr="00874D64">
              <w:rPr>
                <w:rFonts w:ascii="Verdana" w:hAnsi="Verdana" w:cs="Arial"/>
                <w:b/>
                <w:sz w:val="24"/>
                <w:szCs w:val="24"/>
                <w:lang w:val="nl-NL"/>
              </w:rPr>
              <w:t xml:space="preserve"> </w:t>
            </w:r>
            <w:r w:rsidRPr="00874D64">
              <w:rPr>
                <w:rFonts w:ascii="Arial" w:hAnsi="Arial" w:cs="Arial"/>
                <w:b/>
                <w:sz w:val="24"/>
                <w:szCs w:val="24"/>
                <w:lang w:val="nl-NL"/>
              </w:rPr>
              <w:t>→</w:t>
            </w:r>
            <w:r w:rsidRPr="00874D64">
              <w:rPr>
                <w:rFonts w:ascii="Verdana" w:hAnsi="Verdana"/>
                <w:b/>
                <w:sz w:val="24"/>
                <w:szCs w:val="24"/>
                <w:lang w:val="nl-NL"/>
              </w:rPr>
              <w:t xml:space="preserve"> San Sebasti</w:t>
            </w:r>
            <w:r w:rsidRPr="00874D64">
              <w:rPr>
                <w:rFonts w:ascii="Verdana" w:hAnsi="Verdana" w:cs="Verdana"/>
                <w:b/>
                <w:sz w:val="24"/>
                <w:szCs w:val="24"/>
                <w:lang w:val="nl-NL"/>
              </w:rPr>
              <w:t>á</w:t>
            </w:r>
            <w:r w:rsidRPr="00874D64">
              <w:rPr>
                <w:rFonts w:ascii="Verdana" w:hAnsi="Verdana"/>
                <w:b/>
                <w:sz w:val="24"/>
                <w:szCs w:val="24"/>
                <w:lang w:val="nl-NL"/>
              </w:rPr>
              <w:t>n</w:t>
            </w:r>
          </w:p>
        </w:tc>
      </w:tr>
    </w:tbl>
    <w:p w:rsidR="0058595C" w:rsidRPr="00874D64" w:rsidRDefault="0058595C" w:rsidP="00792769">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8"/>
        <w:gridCol w:w="1077"/>
        <w:gridCol w:w="3790"/>
        <w:gridCol w:w="773"/>
      </w:tblGrid>
      <w:tr w:rsidR="00874D64" w:rsidRPr="00874D64" w:rsidTr="00874D64">
        <w:trPr>
          <w:trHeight w:val="283"/>
        </w:trPr>
        <w:tc>
          <w:tcPr>
            <w:tcW w:w="2235"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896DFC" w:rsidRPr="00874D64" w:rsidRDefault="00896DFC" w:rsidP="007221F3">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130F5C2D" wp14:editId="4F4FF859">
                  <wp:extent cx="252000" cy="180000"/>
                  <wp:effectExtent l="0" t="0" r="0" b="0"/>
                  <wp:docPr id="187" name="Afbeelding 187"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49F74B8B" wp14:editId="2F19EBD7">
                  <wp:extent cx="190500" cy="144780"/>
                  <wp:effectExtent l="0" t="0" r="0" b="7620"/>
                  <wp:docPr id="188" name="Afbeelding 188"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00874D64">
              <w:rPr>
                <w:rFonts w:ascii="Verdana" w:hAnsi="Verdana"/>
                <w:b/>
                <w:noProof/>
                <w:color w:val="000000" w:themeColor="text1"/>
                <w:sz w:val="24"/>
                <w:szCs w:val="24"/>
                <w:lang w:val="nl-NL"/>
              </w:rPr>
              <w:t>111</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sidR="00874D64">
              <w:rPr>
                <w:rFonts w:ascii="Verdana" w:hAnsi="Verdana"/>
                <w:b/>
                <w:color w:val="000000" w:themeColor="text1"/>
                <w:sz w:val="24"/>
                <w:szCs w:val="24"/>
                <w:lang w:val="nl-NL"/>
              </w:rPr>
              <w:t xml:space="preserve">met de  </w:t>
            </w:r>
            <w:r w:rsidR="00874D64" w:rsidRPr="00874D64">
              <w:rPr>
                <w:rStyle w:val="Autobaan"/>
              </w:rPr>
              <w:t>AP-68</w:t>
            </w:r>
          </w:p>
        </w:tc>
        <w:tc>
          <w:tcPr>
            <w:tcW w:w="528" w:type="pct"/>
            <w:vMerge w:val="restart"/>
            <w:tcBorders>
              <w:top w:val="single" w:sz="2" w:space="0" w:color="auto"/>
              <w:left w:val="single" w:sz="2" w:space="0" w:color="auto"/>
              <w:bottom w:val="single" w:sz="2" w:space="0" w:color="auto"/>
              <w:right w:val="single" w:sz="2" w:space="0" w:color="auto"/>
            </w:tcBorders>
            <w:vAlign w:val="center"/>
          </w:tcPr>
          <w:p w:rsidR="00896DFC" w:rsidRPr="00874D64" w:rsidRDefault="00874D64">
            <w:pPr>
              <w:jc w:val="center"/>
              <w:rPr>
                <w:rFonts w:ascii="Verdana" w:hAnsi="Verdana"/>
                <w:b/>
                <w:color w:val="000000" w:themeColor="text1"/>
                <w:sz w:val="24"/>
                <w:szCs w:val="24"/>
                <w:lang w:val="nl-NL"/>
              </w:rPr>
            </w:pPr>
            <w:r w:rsidRPr="00874D64">
              <w:rPr>
                <w:rStyle w:val="Autobaan"/>
              </w:rPr>
              <w:t>AP-68</w:t>
            </w:r>
          </w:p>
        </w:tc>
        <w:tc>
          <w:tcPr>
            <w:tcW w:w="1858" w:type="pct"/>
            <w:tcBorders>
              <w:top w:val="single" w:sz="2" w:space="0" w:color="auto"/>
              <w:left w:val="single" w:sz="2" w:space="0" w:color="auto"/>
              <w:bottom w:val="single" w:sz="2" w:space="0" w:color="auto"/>
              <w:right w:val="single" w:sz="2" w:space="0" w:color="auto"/>
            </w:tcBorders>
            <w:vAlign w:val="center"/>
            <w:hideMark/>
          </w:tcPr>
          <w:p w:rsidR="00896DFC" w:rsidRPr="00874D64" w:rsidRDefault="00896DFC"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00874D64" w:rsidRPr="00874D64">
              <w:rPr>
                <w:rFonts w:ascii="Verdana" w:hAnsi="Verdana"/>
                <w:b/>
                <w:color w:val="000000" w:themeColor="text1"/>
                <w:sz w:val="24"/>
                <w:szCs w:val="24"/>
                <w:lang w:val="nl-NL"/>
              </w:rPr>
              <w:t>Zaragoza</w:t>
            </w:r>
          </w:p>
        </w:tc>
        <w:tc>
          <w:tcPr>
            <w:tcW w:w="379" w:type="pct"/>
            <w:vMerge w:val="restart"/>
            <w:tcBorders>
              <w:top w:val="single" w:sz="2" w:space="0" w:color="auto"/>
              <w:left w:val="single" w:sz="2" w:space="0" w:color="auto"/>
              <w:bottom w:val="single" w:sz="2" w:space="0" w:color="auto"/>
              <w:right w:val="single" w:sz="2" w:space="0" w:color="auto"/>
            </w:tcBorders>
            <w:vAlign w:val="center"/>
            <w:hideMark/>
          </w:tcPr>
          <w:p w:rsidR="00896DFC" w:rsidRPr="00874D64" w:rsidRDefault="00896DFC">
            <w:pPr>
              <w:jc w:val="center"/>
              <w:rPr>
                <w:rStyle w:val="Autobaan"/>
                <w:lang w:val="nl-NL"/>
              </w:rPr>
            </w:pPr>
            <w:r w:rsidRPr="00874D64">
              <w:rPr>
                <w:rStyle w:val="Autobaan"/>
                <w:lang w:val="nl-NL"/>
              </w:rPr>
              <w:t xml:space="preserve">A-8 </w:t>
            </w:r>
          </w:p>
        </w:tc>
      </w:tr>
      <w:tr w:rsidR="00874D64" w:rsidRPr="00874D64" w:rsidTr="00874D64">
        <w:trPr>
          <w:trHeight w:val="283"/>
        </w:trPr>
        <w:tc>
          <w:tcPr>
            <w:tcW w:w="2235" w:type="pct"/>
            <w:vMerge/>
            <w:tcBorders>
              <w:top w:val="single" w:sz="2" w:space="0" w:color="auto"/>
              <w:left w:val="single" w:sz="2" w:space="0" w:color="auto"/>
              <w:bottom w:val="single" w:sz="2" w:space="0" w:color="auto"/>
              <w:right w:val="single" w:sz="2" w:space="0" w:color="auto"/>
            </w:tcBorders>
            <w:vAlign w:val="center"/>
            <w:hideMark/>
          </w:tcPr>
          <w:p w:rsidR="00896DFC" w:rsidRPr="00874D64" w:rsidRDefault="00896DFC">
            <w:pPr>
              <w:rPr>
                <w:rFonts w:ascii="Verdana" w:hAnsi="Verdana"/>
                <w:b/>
                <w:color w:val="000000" w:themeColor="text1"/>
                <w:sz w:val="24"/>
                <w:szCs w:val="24"/>
                <w:lang w:val="nl-NL"/>
              </w:rPr>
            </w:pPr>
          </w:p>
        </w:tc>
        <w:tc>
          <w:tcPr>
            <w:tcW w:w="528" w:type="pct"/>
            <w:vMerge/>
            <w:tcBorders>
              <w:top w:val="single" w:sz="2" w:space="0" w:color="auto"/>
              <w:left w:val="single" w:sz="2" w:space="0" w:color="auto"/>
              <w:bottom w:val="single" w:sz="2" w:space="0" w:color="auto"/>
              <w:right w:val="single" w:sz="2" w:space="0" w:color="auto"/>
            </w:tcBorders>
            <w:vAlign w:val="center"/>
            <w:hideMark/>
          </w:tcPr>
          <w:p w:rsidR="00896DFC" w:rsidRPr="00874D64" w:rsidRDefault="00896DFC">
            <w:pPr>
              <w:rPr>
                <w:rFonts w:ascii="Verdana" w:hAnsi="Verdana"/>
                <w:b/>
                <w:color w:val="000000" w:themeColor="text1"/>
                <w:sz w:val="24"/>
                <w:szCs w:val="24"/>
                <w:lang w:val="nl-NL"/>
              </w:rPr>
            </w:pPr>
          </w:p>
        </w:tc>
        <w:tc>
          <w:tcPr>
            <w:tcW w:w="1858" w:type="pct"/>
            <w:tcBorders>
              <w:top w:val="single" w:sz="2" w:space="0" w:color="auto"/>
              <w:left w:val="single" w:sz="2" w:space="0" w:color="auto"/>
              <w:bottom w:val="single" w:sz="2" w:space="0" w:color="auto"/>
              <w:right w:val="single" w:sz="2" w:space="0" w:color="auto"/>
            </w:tcBorders>
            <w:vAlign w:val="center"/>
            <w:hideMark/>
          </w:tcPr>
          <w:p w:rsidR="00896DFC" w:rsidRPr="00874D64" w:rsidRDefault="00896DFC"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79" w:type="pct"/>
            <w:vMerge/>
            <w:tcBorders>
              <w:top w:val="single" w:sz="2" w:space="0" w:color="auto"/>
              <w:left w:val="single" w:sz="2" w:space="0" w:color="auto"/>
              <w:bottom w:val="single" w:sz="2" w:space="0" w:color="auto"/>
              <w:right w:val="single" w:sz="2" w:space="0" w:color="auto"/>
            </w:tcBorders>
            <w:vAlign w:val="center"/>
            <w:hideMark/>
          </w:tcPr>
          <w:p w:rsidR="00896DFC" w:rsidRPr="00874D64" w:rsidRDefault="00896DFC">
            <w:pPr>
              <w:rPr>
                <w:rFonts w:ascii="Verdana" w:hAnsi="Verdana"/>
                <w:b/>
                <w:color w:val="000000" w:themeColor="text1"/>
                <w:sz w:val="24"/>
                <w:szCs w:val="24"/>
                <w:lang w:val="nl-NL"/>
              </w:rPr>
            </w:pPr>
          </w:p>
        </w:tc>
      </w:tr>
    </w:tbl>
    <w:p w:rsidR="00896DFC" w:rsidRPr="00874D64" w:rsidRDefault="00896DFC" w:rsidP="00792769">
      <w:pPr>
        <w:pStyle w:val="Alinia0"/>
      </w:pPr>
      <w:r w:rsidRPr="00874D64">
        <w:t xml:space="preserve">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E6F88" w:rsidRPr="00874D64" w:rsidTr="007221F3">
        <w:trPr>
          <w:trHeight w:val="510"/>
        </w:trPr>
        <w:tc>
          <w:tcPr>
            <w:tcW w:w="5669" w:type="dxa"/>
            <w:shd w:val="clear" w:color="auto" w:fill="auto"/>
            <w:vAlign w:val="center"/>
          </w:tcPr>
          <w:p w:rsidR="004E6F88" w:rsidRPr="00874D64" w:rsidRDefault="004E6F8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C7D8376" wp14:editId="46290C73">
                  <wp:extent cx="190500" cy="144780"/>
                  <wp:effectExtent l="0" t="0" r="0" b="7620"/>
                  <wp:docPr id="19" name="Afbeelding 1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874D64">
              <w:rPr>
                <w:rFonts w:ascii="Verdana" w:hAnsi="Verdana"/>
                <w:b/>
                <w:sz w:val="24"/>
                <w:szCs w:val="24"/>
                <w:lang w:val="nl-NL"/>
              </w:rPr>
              <w:t xml:space="preserve">115 </w:t>
            </w:r>
            <w:r w:rsidR="00874D64" w:rsidRPr="00874D64">
              <w:rPr>
                <w:rFonts w:ascii="Verdana" w:hAnsi="Verdana"/>
                <w:b/>
                <w:sz w:val="24"/>
                <w:szCs w:val="24"/>
                <w:lang w:val="nl-NL"/>
              </w:rPr>
              <w:t>Bilbao-Este</w:t>
            </w:r>
          </w:p>
        </w:tc>
        <w:tc>
          <w:tcPr>
            <w:tcW w:w="907" w:type="dxa"/>
            <w:vAlign w:val="center"/>
          </w:tcPr>
          <w:p w:rsidR="004E6F88" w:rsidRPr="00874D64" w:rsidRDefault="004E6F88" w:rsidP="007221F3">
            <w:pPr>
              <w:jc w:val="center"/>
              <w:rPr>
                <w:rFonts w:ascii="Verdana" w:hAnsi="Verdana"/>
                <w:b/>
                <w:sz w:val="24"/>
                <w:szCs w:val="24"/>
                <w:lang w:val="nl-NL"/>
              </w:rPr>
            </w:pPr>
            <w:r w:rsidRPr="00874D64">
              <w:rPr>
                <w:rStyle w:val="Autobaan"/>
                <w:lang w:val="nl-NL"/>
              </w:rPr>
              <w:t>A-8</w:t>
            </w:r>
          </w:p>
        </w:tc>
      </w:tr>
    </w:tbl>
    <w:p w:rsidR="009052D6" w:rsidRPr="009052D6" w:rsidRDefault="009052D6" w:rsidP="009052D6">
      <w:pPr>
        <w:pStyle w:val="Alinia6"/>
      </w:pPr>
      <w:r w:rsidRPr="009052D6">
        <w:rPr>
          <w:rStyle w:val="plaats0"/>
        </w:rPr>
        <w:t>Bilbao</w:t>
      </w:r>
      <w:r w:rsidRPr="009052D6">
        <w:t xml:space="preserve"> </w:t>
      </w:r>
      <w:r w:rsidR="008E48E6">
        <w:t>-</w:t>
      </w:r>
      <w:r>
        <w:t xml:space="preserve"> Algemeen</w:t>
      </w:r>
    </w:p>
    <w:p w:rsidR="009052D6" w:rsidRDefault="009052D6" w:rsidP="009052D6">
      <w:pPr>
        <w:pStyle w:val="BusTic"/>
      </w:pPr>
      <w:r w:rsidRPr="009052D6">
        <w:t xml:space="preserve">Bilbao (historische Baskische naam: Bilbo) is een gemeente en de grootste stad van de Spaanse autonome regio Baskenland, en de hoofdstad van de provincie Biskaje. </w:t>
      </w:r>
    </w:p>
    <w:p w:rsidR="009052D6" w:rsidRPr="009052D6" w:rsidRDefault="009052D6" w:rsidP="009052D6">
      <w:pPr>
        <w:pStyle w:val="BusTic"/>
      </w:pPr>
      <w:r w:rsidRPr="009052D6">
        <w:t xml:space="preserve">De stad had in 2013 een inwonertal van </w:t>
      </w:r>
      <w:r>
        <w:t xml:space="preserve">± </w:t>
      </w:r>
      <w:r w:rsidRPr="009052D6">
        <w:t>349.356, en in de metropool Bilbao, het economische en industriële centrum van Baskenland, woonden bijna 800.000 inwoners.</w:t>
      </w:r>
    </w:p>
    <w:p w:rsidR="009052D6" w:rsidRPr="009052D6" w:rsidRDefault="009052D6" w:rsidP="009052D6">
      <w:pPr>
        <w:keepLines/>
        <w:spacing w:before="120" w:after="120"/>
        <w:rPr>
          <w:rFonts w:ascii="Verdana" w:hAnsi="Verdana"/>
          <w:sz w:val="24"/>
          <w:szCs w:val="24"/>
          <w:lang w:val="nl-NL"/>
        </w:rPr>
      </w:pPr>
    </w:p>
    <w:p w:rsidR="009052D6" w:rsidRDefault="009052D6" w:rsidP="009052D6">
      <w:pPr>
        <w:pStyle w:val="BusTic"/>
      </w:pPr>
      <w:r w:rsidRPr="009052D6">
        <w:t xml:space="preserve">Bilbao ligt in het noorden van Spanje, aan de rivier Nervión en aan één van de Pelgrimsroutes naar Santiago de Compostella. </w:t>
      </w:r>
    </w:p>
    <w:p w:rsidR="00335832" w:rsidRDefault="009052D6" w:rsidP="009052D6">
      <w:pPr>
        <w:pStyle w:val="BusTic"/>
      </w:pPr>
      <w:r w:rsidRPr="009052D6">
        <w:t xml:space="preserve">De stad is sinds 1997 één van de vijf steden op de wereld met haar eigen Guggenheimmuseum, het Museo Guggenheim de Bilbao. </w:t>
      </w:r>
    </w:p>
    <w:p w:rsidR="00335832" w:rsidRDefault="009052D6" w:rsidP="009052D6">
      <w:pPr>
        <w:pStyle w:val="BusTic"/>
      </w:pPr>
      <w:r w:rsidRPr="009052D6">
        <w:t xml:space="preserve">Sinds 1981 is het inwonertal van Bilbao behoorlijk gedaald, doordat een groot deel van de stadsbevolking naar de Baskische kustplaatsen is verhuisd. </w:t>
      </w:r>
    </w:p>
    <w:p w:rsidR="009052D6" w:rsidRPr="009052D6" w:rsidRDefault="009052D6" w:rsidP="009052D6">
      <w:pPr>
        <w:pStyle w:val="BusTic"/>
      </w:pPr>
      <w:r w:rsidRPr="009052D6">
        <w:t>De stad geniet geen ‘typisch’ Spaans mediterraan klimaat maar heeft een gematigd en vochtig zeeklimaat.</w:t>
      </w:r>
    </w:p>
    <w:p w:rsidR="009052D6" w:rsidRPr="009052D6" w:rsidRDefault="009052D6" w:rsidP="009052D6">
      <w:pPr>
        <w:keepLines/>
        <w:spacing w:before="120" w:after="120"/>
        <w:rPr>
          <w:rFonts w:ascii="Verdana" w:hAnsi="Verdana"/>
          <w:sz w:val="24"/>
          <w:szCs w:val="24"/>
          <w:lang w:val="nl-NL"/>
        </w:rPr>
      </w:pPr>
    </w:p>
    <w:p w:rsidR="009052D6" w:rsidRPr="009052D6" w:rsidRDefault="009052D6" w:rsidP="009052D6">
      <w:pPr>
        <w:keepLines/>
        <w:spacing w:before="120" w:after="120"/>
        <w:rPr>
          <w:rFonts w:ascii="Verdana" w:hAnsi="Verdana"/>
          <w:sz w:val="24"/>
          <w:szCs w:val="24"/>
          <w:lang w:val="nl-NL"/>
        </w:rPr>
      </w:pPr>
      <w:r w:rsidRPr="00335832">
        <w:rPr>
          <w:rFonts w:ascii="Verdana" w:hAnsi="Verdana"/>
          <w:b/>
          <w:sz w:val="24"/>
          <w:szCs w:val="24"/>
          <w:lang w:val="nl-NL"/>
        </w:rPr>
        <w:t>Naam</w:t>
      </w:r>
    </w:p>
    <w:p w:rsidR="00335832" w:rsidRDefault="009052D6" w:rsidP="00335832">
      <w:pPr>
        <w:pStyle w:val="BusTic"/>
      </w:pPr>
      <w:r w:rsidRPr="009052D6">
        <w:t xml:space="preserve">Officieel heet de stad zowel in het Spaans als in het Baskisch 'Bilbao'. </w:t>
      </w:r>
    </w:p>
    <w:p w:rsidR="009052D6" w:rsidRPr="009052D6" w:rsidRDefault="009052D6" w:rsidP="00335832">
      <w:pPr>
        <w:pStyle w:val="BusTic"/>
      </w:pPr>
      <w:r w:rsidRPr="009052D6">
        <w:t>De Baskische taal erkent verder ook nog 'Bilbo' als juiste schrijfwijze van de stadsnaam, doch deze laatste wordt in de praktijk nog maar zelden gebruikt.</w:t>
      </w:r>
    </w:p>
    <w:p w:rsidR="009052D6" w:rsidRPr="009052D6" w:rsidRDefault="009052D6" w:rsidP="009052D6">
      <w:pPr>
        <w:keepLines/>
        <w:spacing w:before="120" w:after="120"/>
        <w:rPr>
          <w:rFonts w:ascii="Verdana" w:hAnsi="Verdana"/>
          <w:sz w:val="24"/>
          <w:szCs w:val="24"/>
          <w:lang w:val="nl-NL"/>
        </w:rPr>
      </w:pPr>
    </w:p>
    <w:p w:rsidR="008E48E6" w:rsidRDefault="008E48E6" w:rsidP="008E48E6">
      <w:pPr>
        <w:pStyle w:val="Alinia6"/>
        <w:rPr>
          <w:rStyle w:val="plaats0"/>
        </w:rPr>
      </w:pPr>
    </w:p>
    <w:p w:rsidR="008E48E6" w:rsidRDefault="008E48E6" w:rsidP="008E48E6">
      <w:pPr>
        <w:pStyle w:val="Alinia6"/>
        <w:rPr>
          <w:rStyle w:val="plaats0"/>
        </w:rPr>
      </w:pPr>
    </w:p>
    <w:p w:rsidR="008E48E6" w:rsidRDefault="008E48E6" w:rsidP="008E48E6">
      <w:pPr>
        <w:pStyle w:val="Alinia6"/>
        <w:rPr>
          <w:rStyle w:val="plaats0"/>
        </w:rPr>
      </w:pPr>
    </w:p>
    <w:p w:rsidR="008E48E6" w:rsidRDefault="008E48E6" w:rsidP="008E48E6">
      <w:pPr>
        <w:pStyle w:val="Alinia6"/>
        <w:rPr>
          <w:rStyle w:val="plaats0"/>
        </w:rPr>
      </w:pPr>
    </w:p>
    <w:p w:rsidR="008E48E6" w:rsidRDefault="008E48E6" w:rsidP="008E48E6">
      <w:pPr>
        <w:pStyle w:val="Alinia6"/>
        <w:rPr>
          <w:rStyle w:val="plaats0"/>
        </w:rPr>
      </w:pPr>
    </w:p>
    <w:p w:rsidR="008E48E6" w:rsidRDefault="008E48E6" w:rsidP="008E48E6">
      <w:pPr>
        <w:pStyle w:val="Alinia6"/>
        <w:rPr>
          <w:rStyle w:val="plaats0"/>
        </w:rPr>
      </w:pPr>
    </w:p>
    <w:p w:rsidR="008E48E6" w:rsidRDefault="008E48E6" w:rsidP="008E48E6">
      <w:pPr>
        <w:pStyle w:val="Alinia6"/>
        <w:rPr>
          <w:rStyle w:val="plaats0"/>
        </w:rPr>
      </w:pPr>
    </w:p>
    <w:p w:rsidR="008E48E6" w:rsidRDefault="008E48E6" w:rsidP="008E48E6">
      <w:pPr>
        <w:pStyle w:val="Alinia6"/>
        <w:rPr>
          <w:rStyle w:val="plaats0"/>
        </w:rPr>
      </w:pPr>
    </w:p>
    <w:p w:rsidR="00074181" w:rsidRDefault="00074181" w:rsidP="008E48E6">
      <w:pPr>
        <w:pStyle w:val="Alinia6"/>
        <w:rPr>
          <w:rStyle w:val="plaats0"/>
        </w:rPr>
      </w:pPr>
    </w:p>
    <w:p w:rsidR="008E48E6" w:rsidRDefault="008E48E6" w:rsidP="008E48E6">
      <w:pPr>
        <w:pStyle w:val="Alinia6"/>
        <w:rPr>
          <w:rStyle w:val="plaats0"/>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E6F88" w:rsidRPr="00874D64" w:rsidTr="007221F3">
        <w:trPr>
          <w:trHeight w:val="510"/>
        </w:trPr>
        <w:tc>
          <w:tcPr>
            <w:tcW w:w="5669" w:type="dxa"/>
            <w:shd w:val="clear" w:color="auto" w:fill="auto"/>
            <w:vAlign w:val="center"/>
          </w:tcPr>
          <w:p w:rsidR="004E6F88" w:rsidRPr="00874D64" w:rsidRDefault="004E6F88" w:rsidP="007221F3">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40D029B1" wp14:editId="0CDC3FC0">
                  <wp:extent cx="190500" cy="144780"/>
                  <wp:effectExtent l="0" t="0" r="0" b="7620"/>
                  <wp:docPr id="23" name="Afbeelding 2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874D64">
              <w:rPr>
                <w:rFonts w:ascii="Verdana" w:hAnsi="Verdana"/>
                <w:b/>
                <w:sz w:val="24"/>
                <w:szCs w:val="24"/>
                <w:lang w:val="nl-NL"/>
              </w:rPr>
              <w:t xml:space="preserve">116 </w:t>
            </w:r>
            <w:r w:rsidR="00874D64" w:rsidRPr="00874D64">
              <w:rPr>
                <w:rFonts w:ascii="Verdana" w:hAnsi="Verdana"/>
                <w:b/>
                <w:sz w:val="24"/>
                <w:szCs w:val="24"/>
                <w:lang w:val="nl-NL"/>
              </w:rPr>
              <w:t>Bilbao-Centro</w:t>
            </w:r>
          </w:p>
        </w:tc>
        <w:tc>
          <w:tcPr>
            <w:tcW w:w="907" w:type="dxa"/>
            <w:vAlign w:val="center"/>
          </w:tcPr>
          <w:p w:rsidR="004E6F88" w:rsidRPr="00874D64" w:rsidRDefault="004E6F88" w:rsidP="007221F3">
            <w:pPr>
              <w:jc w:val="center"/>
              <w:rPr>
                <w:rFonts w:ascii="Verdana" w:hAnsi="Verdana"/>
                <w:b/>
                <w:sz w:val="24"/>
                <w:szCs w:val="24"/>
                <w:lang w:val="nl-NL"/>
              </w:rPr>
            </w:pPr>
            <w:r w:rsidRPr="00874D64">
              <w:rPr>
                <w:rStyle w:val="Autobaan"/>
                <w:lang w:val="nl-NL"/>
              </w:rPr>
              <w:t>A-8</w:t>
            </w:r>
          </w:p>
        </w:tc>
      </w:tr>
    </w:tbl>
    <w:p w:rsidR="004E6F88" w:rsidRPr="00874D64" w:rsidRDefault="004E6F88" w:rsidP="00BC353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4E6F88" w:rsidRPr="00874D64" w:rsidTr="007221F3">
        <w:trPr>
          <w:trHeight w:val="510"/>
        </w:trPr>
        <w:tc>
          <w:tcPr>
            <w:tcW w:w="5669" w:type="dxa"/>
            <w:shd w:val="clear" w:color="auto" w:fill="auto"/>
            <w:vAlign w:val="center"/>
          </w:tcPr>
          <w:p w:rsidR="004E6F88" w:rsidRPr="00874D64" w:rsidRDefault="004E6F8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24" name="Afbeelding 2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123F32">
              <w:rPr>
                <w:rFonts w:ascii="Verdana" w:hAnsi="Verdana"/>
                <w:b/>
                <w:sz w:val="24"/>
                <w:szCs w:val="24"/>
                <w:lang w:val="nl-NL"/>
              </w:rPr>
              <w:t xml:space="preserve">117 </w:t>
            </w:r>
            <w:r w:rsidR="00123F32" w:rsidRPr="00123F32">
              <w:rPr>
                <w:rFonts w:ascii="Verdana" w:hAnsi="Verdana"/>
                <w:b/>
                <w:sz w:val="24"/>
                <w:szCs w:val="24"/>
                <w:lang w:val="nl-NL"/>
              </w:rPr>
              <w:t>Bilbao-Oeste</w:t>
            </w:r>
          </w:p>
        </w:tc>
        <w:tc>
          <w:tcPr>
            <w:tcW w:w="907" w:type="dxa"/>
            <w:vAlign w:val="center"/>
          </w:tcPr>
          <w:p w:rsidR="004E6F88" w:rsidRPr="00874D64" w:rsidRDefault="004E6F88" w:rsidP="007221F3">
            <w:pPr>
              <w:jc w:val="center"/>
              <w:rPr>
                <w:rFonts w:ascii="Verdana" w:hAnsi="Verdana"/>
                <w:b/>
                <w:sz w:val="24"/>
                <w:szCs w:val="24"/>
                <w:lang w:val="nl-NL"/>
              </w:rPr>
            </w:pPr>
            <w:r w:rsidRPr="00874D64">
              <w:rPr>
                <w:rStyle w:val="Autobaan"/>
                <w:lang w:val="nl-NL"/>
              </w:rPr>
              <w:t>A-8</w:t>
            </w:r>
          </w:p>
        </w:tc>
      </w:tr>
    </w:tbl>
    <w:p w:rsidR="004E6F88" w:rsidRPr="00874D64" w:rsidRDefault="004E6F88" w:rsidP="00BC353D">
      <w:pPr>
        <w:pStyle w:val="Alinia0"/>
      </w:pPr>
    </w:p>
    <w:tbl>
      <w:tblPr>
        <w:tblStyle w:val="Tabelraster"/>
        <w:tblW w:w="5000" w:type="pct"/>
        <w:tblLook w:val="04A0" w:firstRow="1" w:lastRow="0" w:firstColumn="1" w:lastColumn="0" w:noHBand="0" w:noVBand="1"/>
      </w:tblPr>
      <w:tblGrid>
        <w:gridCol w:w="4707"/>
        <w:gridCol w:w="1262"/>
        <w:gridCol w:w="3446"/>
        <w:gridCol w:w="779"/>
      </w:tblGrid>
      <w:tr w:rsidR="0083231D" w:rsidRPr="00874D64" w:rsidTr="00792769">
        <w:trPr>
          <w:trHeight w:val="283"/>
        </w:trPr>
        <w:tc>
          <w:tcPr>
            <w:tcW w:w="2309" w:type="pct"/>
            <w:vMerge w:val="restart"/>
            <w:shd w:val="clear" w:color="auto" w:fill="D9D9D9" w:themeFill="background1" w:themeFillShade="D9"/>
            <w:vAlign w:val="center"/>
            <w:hideMark/>
          </w:tcPr>
          <w:p w:rsidR="004E6F88" w:rsidRPr="00874D64" w:rsidRDefault="004E6F88" w:rsidP="00123F32">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338C2EA5" wp14:editId="23E6351A">
                  <wp:extent cx="252000" cy="180000"/>
                  <wp:effectExtent l="0" t="0" r="0" b="0"/>
                  <wp:docPr id="3" name="Afbeelding 3"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518FF305" wp14:editId="1A6AF916">
                  <wp:extent cx="190500" cy="144780"/>
                  <wp:effectExtent l="0" t="0" r="0" b="7620"/>
                  <wp:docPr id="4" name="Afbeelding 4"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00123F32">
              <w:rPr>
                <w:rFonts w:ascii="Verdana" w:hAnsi="Verdana"/>
                <w:b/>
                <w:noProof/>
                <w:color w:val="000000" w:themeColor="text1"/>
                <w:sz w:val="24"/>
                <w:szCs w:val="24"/>
                <w:lang w:val="nl-NL"/>
              </w:rPr>
              <w:t xml:space="preserve"> 119</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sidR="00123F32">
              <w:rPr>
                <w:rFonts w:ascii="Verdana" w:hAnsi="Verdana"/>
                <w:b/>
                <w:color w:val="000000" w:themeColor="text1"/>
                <w:sz w:val="24"/>
                <w:szCs w:val="24"/>
                <w:lang w:val="nl-NL"/>
              </w:rPr>
              <w:t xml:space="preserve">met de </w:t>
            </w:r>
            <w:r w:rsidR="00123F32" w:rsidRPr="00724AD3">
              <w:rPr>
                <w:rFonts w:ascii="Verdana" w:hAnsi="Verdana"/>
                <w:b/>
                <w:color w:val="000000" w:themeColor="text1"/>
                <w:sz w:val="24"/>
                <w:szCs w:val="24"/>
                <w:shd w:val="clear" w:color="auto" w:fill="FF6600"/>
                <w:lang w:val="nl-NL"/>
              </w:rPr>
              <w:t>BI-636</w:t>
            </w:r>
            <w:r w:rsidR="00123F32">
              <w:rPr>
                <w:rFonts w:ascii="Verdana" w:hAnsi="Verdana"/>
                <w:b/>
                <w:color w:val="000000" w:themeColor="text1"/>
                <w:sz w:val="24"/>
                <w:szCs w:val="24"/>
                <w:lang w:val="nl-NL"/>
              </w:rPr>
              <w:t xml:space="preserve"> </w:t>
            </w:r>
          </w:p>
        </w:tc>
        <w:tc>
          <w:tcPr>
            <w:tcW w:w="619" w:type="pct"/>
            <w:vMerge w:val="restart"/>
            <w:vAlign w:val="center"/>
          </w:tcPr>
          <w:p w:rsidR="004E6F88" w:rsidRPr="00874D64" w:rsidRDefault="00724AD3" w:rsidP="007221F3">
            <w:pPr>
              <w:jc w:val="center"/>
              <w:rPr>
                <w:rFonts w:ascii="Verdana" w:hAnsi="Verdana"/>
                <w:b/>
                <w:color w:val="000000" w:themeColor="text1"/>
                <w:sz w:val="24"/>
                <w:szCs w:val="24"/>
                <w:lang w:val="nl-NL"/>
              </w:rPr>
            </w:pPr>
            <w:r w:rsidRPr="00724AD3">
              <w:rPr>
                <w:rFonts w:ascii="Verdana" w:hAnsi="Verdana"/>
                <w:b/>
                <w:color w:val="000000" w:themeColor="text1"/>
                <w:sz w:val="24"/>
                <w:szCs w:val="24"/>
                <w:shd w:val="clear" w:color="auto" w:fill="FF6600"/>
                <w:lang w:val="nl-NL"/>
              </w:rPr>
              <w:t>BI-636</w:t>
            </w:r>
          </w:p>
        </w:tc>
        <w:tc>
          <w:tcPr>
            <w:tcW w:w="1690" w:type="pct"/>
            <w:vAlign w:val="center"/>
            <w:hideMark/>
          </w:tcPr>
          <w:p w:rsidR="004E6F88" w:rsidRPr="00874D64" w:rsidRDefault="004E6F88" w:rsidP="009F4D0C">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009F4D0C" w:rsidRPr="009F4D0C">
              <w:rPr>
                <w:rFonts w:ascii="Verdana" w:hAnsi="Verdana"/>
                <w:b/>
                <w:color w:val="000000" w:themeColor="text1"/>
                <w:sz w:val="24"/>
                <w:szCs w:val="24"/>
                <w:lang w:val="nl-NL"/>
              </w:rPr>
              <w:t>Bilbao</w:t>
            </w:r>
          </w:p>
        </w:tc>
        <w:tc>
          <w:tcPr>
            <w:tcW w:w="382" w:type="pct"/>
            <w:vMerge w:val="restart"/>
            <w:vAlign w:val="center"/>
            <w:hideMark/>
          </w:tcPr>
          <w:p w:rsidR="004E6F88" w:rsidRPr="00874D64" w:rsidRDefault="004E6F88" w:rsidP="007221F3">
            <w:pPr>
              <w:jc w:val="center"/>
              <w:rPr>
                <w:rStyle w:val="Autobaan"/>
                <w:lang w:val="nl-NL"/>
              </w:rPr>
            </w:pPr>
            <w:r w:rsidRPr="00874D64">
              <w:rPr>
                <w:rStyle w:val="Autobaan"/>
                <w:lang w:val="nl-NL"/>
              </w:rPr>
              <w:t xml:space="preserve">A-8 </w:t>
            </w:r>
          </w:p>
        </w:tc>
      </w:tr>
      <w:tr w:rsidR="0083231D" w:rsidRPr="00874D64" w:rsidTr="00792769">
        <w:trPr>
          <w:trHeight w:val="283"/>
        </w:trPr>
        <w:tc>
          <w:tcPr>
            <w:tcW w:w="2309" w:type="pct"/>
            <w:vMerge/>
            <w:vAlign w:val="center"/>
            <w:hideMark/>
          </w:tcPr>
          <w:p w:rsidR="004E6F88" w:rsidRPr="00874D64" w:rsidRDefault="004E6F88" w:rsidP="007221F3">
            <w:pPr>
              <w:rPr>
                <w:rFonts w:ascii="Verdana" w:hAnsi="Verdana"/>
                <w:b/>
                <w:color w:val="000000" w:themeColor="text1"/>
                <w:sz w:val="24"/>
                <w:szCs w:val="24"/>
                <w:lang w:val="nl-NL"/>
              </w:rPr>
            </w:pPr>
          </w:p>
        </w:tc>
        <w:tc>
          <w:tcPr>
            <w:tcW w:w="619" w:type="pct"/>
            <w:vMerge/>
            <w:vAlign w:val="center"/>
            <w:hideMark/>
          </w:tcPr>
          <w:p w:rsidR="004E6F88" w:rsidRPr="00874D64" w:rsidRDefault="004E6F88" w:rsidP="007221F3">
            <w:pPr>
              <w:rPr>
                <w:rFonts w:ascii="Verdana" w:hAnsi="Verdana"/>
                <w:b/>
                <w:color w:val="000000" w:themeColor="text1"/>
                <w:sz w:val="24"/>
                <w:szCs w:val="24"/>
                <w:lang w:val="nl-NL"/>
              </w:rPr>
            </w:pPr>
          </w:p>
        </w:tc>
        <w:tc>
          <w:tcPr>
            <w:tcW w:w="1690" w:type="pct"/>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82" w:type="pct"/>
            <w:vMerge/>
            <w:vAlign w:val="center"/>
            <w:hideMark/>
          </w:tcPr>
          <w:p w:rsidR="004E6F88" w:rsidRPr="00874D64" w:rsidRDefault="004E6F88" w:rsidP="007221F3">
            <w:pPr>
              <w:rPr>
                <w:rFonts w:ascii="Verdana" w:hAnsi="Verdana"/>
                <w:b/>
                <w:color w:val="000000" w:themeColor="text1"/>
                <w:sz w:val="24"/>
                <w:szCs w:val="24"/>
                <w:lang w:val="nl-NL"/>
              </w:rPr>
            </w:pPr>
          </w:p>
        </w:tc>
      </w:tr>
    </w:tbl>
    <w:p w:rsidR="004E6F88" w:rsidRPr="00874D64" w:rsidRDefault="004E6F88" w:rsidP="00BC353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26" name="Afbeelding 2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9F4D0C">
              <w:rPr>
                <w:rFonts w:ascii="Verdana" w:hAnsi="Verdana"/>
                <w:b/>
                <w:sz w:val="24"/>
                <w:szCs w:val="24"/>
                <w:lang w:val="nl-NL"/>
              </w:rPr>
              <w:t xml:space="preserve">120 </w:t>
            </w:r>
            <w:r w:rsidR="009F4D0C" w:rsidRPr="009F4D0C">
              <w:rPr>
                <w:rFonts w:ascii="Verdana" w:hAnsi="Verdana"/>
                <w:b/>
                <w:color w:val="FFFFFF" w:themeColor="background1"/>
                <w:sz w:val="24"/>
                <w:szCs w:val="24"/>
                <w:shd w:val="clear" w:color="auto" w:fill="FF0000"/>
                <w:lang w:val="nl-NL"/>
              </w:rPr>
              <w:t>N-637</w:t>
            </w:r>
            <w:r w:rsidR="009F4D0C">
              <w:rPr>
                <w:rFonts w:ascii="Verdana" w:hAnsi="Verdana"/>
                <w:b/>
                <w:sz w:val="24"/>
                <w:szCs w:val="24"/>
                <w:lang w:val="nl-NL"/>
              </w:rPr>
              <w:t xml:space="preserve"> </w:t>
            </w:r>
            <w:r w:rsidR="009F4D0C" w:rsidRPr="009F4D0C">
              <w:rPr>
                <w:rFonts w:ascii="Arial" w:hAnsi="Arial" w:cs="Arial"/>
                <w:b/>
                <w:sz w:val="24"/>
                <w:szCs w:val="24"/>
                <w:lang w:val="nl-NL"/>
              </w:rPr>
              <w:t>→</w:t>
            </w:r>
            <w:r w:rsidR="009F4D0C" w:rsidRPr="009F4D0C">
              <w:rPr>
                <w:rFonts w:ascii="Verdana" w:hAnsi="Verdana"/>
                <w:b/>
                <w:sz w:val="24"/>
                <w:szCs w:val="24"/>
                <w:lang w:val="nl-NL"/>
              </w:rPr>
              <w:t xml:space="preserve"> Barakaldo</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802CEA" w:rsidRPr="00874D64" w:rsidRDefault="00802CEA" w:rsidP="00BC353D">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27" name="Afbeelding 2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9F4D0C">
              <w:rPr>
                <w:rFonts w:ascii="Verdana" w:hAnsi="Verdana"/>
                <w:b/>
                <w:sz w:val="24"/>
                <w:szCs w:val="24"/>
                <w:lang w:val="nl-NL"/>
              </w:rPr>
              <w:t xml:space="preserve">124 </w:t>
            </w:r>
            <w:r w:rsidR="009F4D0C" w:rsidRPr="009F4D0C">
              <w:rPr>
                <w:rFonts w:ascii="Verdana" w:hAnsi="Verdana"/>
                <w:b/>
                <w:sz w:val="24"/>
                <w:szCs w:val="24"/>
                <w:lang w:val="nl-NL"/>
              </w:rPr>
              <w:t>Sestao</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BC353D" w:rsidRDefault="00BC353D" w:rsidP="00BC353D">
      <w:pPr>
        <w:pStyle w:val="Alinia6"/>
      </w:pPr>
      <w:r w:rsidRPr="00BC353D">
        <w:rPr>
          <w:rStyle w:val="plaats0"/>
        </w:rPr>
        <w:t>Sestao</w:t>
      </w:r>
      <w:r w:rsidRPr="00BC353D">
        <w:t xml:space="preserve"> </w:t>
      </w:r>
    </w:p>
    <w:p w:rsidR="00BC353D" w:rsidRDefault="00BC353D" w:rsidP="00BC353D">
      <w:pPr>
        <w:pStyle w:val="BusTic"/>
      </w:pPr>
      <w:r w:rsidRPr="00BC353D">
        <w:t xml:space="preserve">Sestao is een gemeente in de Spaanse provincie Biskaje in de regio Baskenland met een oppervlakte van 4 km². </w:t>
      </w:r>
    </w:p>
    <w:p w:rsidR="00802CEA" w:rsidRDefault="00BC353D" w:rsidP="00BC353D">
      <w:pPr>
        <w:pStyle w:val="BusTic"/>
      </w:pPr>
      <w:r w:rsidRPr="00BC353D">
        <w:t xml:space="preserve">Sestao telt </w:t>
      </w:r>
      <w:r>
        <w:t xml:space="preserve">± </w:t>
      </w:r>
      <w:r w:rsidRPr="00BC353D">
        <w:t>28.831 inwoners (1-1-2012).</w:t>
      </w:r>
    </w:p>
    <w:p w:rsidR="00BC353D" w:rsidRPr="00874D64" w:rsidRDefault="00BC353D" w:rsidP="00BC353D">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28" name="Afbeelding 2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C41E18">
              <w:rPr>
                <w:rFonts w:ascii="Verdana" w:hAnsi="Verdana"/>
                <w:b/>
                <w:sz w:val="24"/>
                <w:szCs w:val="24"/>
                <w:lang w:val="nl-NL"/>
              </w:rPr>
              <w:t xml:space="preserve">125 </w:t>
            </w:r>
            <w:r w:rsidR="00C41E18" w:rsidRPr="00C41E18">
              <w:rPr>
                <w:rFonts w:ascii="Verdana" w:hAnsi="Verdana"/>
                <w:b/>
                <w:sz w:val="24"/>
                <w:szCs w:val="24"/>
                <w:lang w:val="nl-NL"/>
              </w:rPr>
              <w:t>Portugalete</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4E2E9B" w:rsidRDefault="004E2E9B" w:rsidP="004E2E9B">
      <w:pPr>
        <w:pStyle w:val="Alinia6"/>
      </w:pPr>
      <w:r w:rsidRPr="004E2E9B">
        <w:rPr>
          <w:rStyle w:val="plaats0"/>
        </w:rPr>
        <w:t>Portugalete</w:t>
      </w:r>
      <w:r w:rsidRPr="00BC353D">
        <w:t xml:space="preserve"> </w:t>
      </w:r>
    </w:p>
    <w:p w:rsidR="004E2E9B" w:rsidRDefault="00BC353D" w:rsidP="004E2E9B">
      <w:pPr>
        <w:pStyle w:val="BusTic"/>
      </w:pPr>
      <w:r w:rsidRPr="00BC353D">
        <w:t xml:space="preserve">Portugalete is een gemeente in de Spaanse provincie Biskaje, in de regio Baskenland, met een oppervlakte van 3 km². </w:t>
      </w:r>
    </w:p>
    <w:p w:rsidR="00BC353D" w:rsidRPr="00BC353D" w:rsidRDefault="00BC353D" w:rsidP="004E2E9B">
      <w:pPr>
        <w:pStyle w:val="BusTic"/>
      </w:pPr>
      <w:r w:rsidRPr="00BC353D">
        <w:t xml:space="preserve">Portugalete vormt een deel van Groot Bilbao (Gran Bilbao) en telde in 2001 </w:t>
      </w:r>
      <w:r w:rsidR="004E2E9B">
        <w:t xml:space="preserve">      ± </w:t>
      </w:r>
      <w:r w:rsidRPr="00BC353D">
        <w:t>51.066 inwoners.</w:t>
      </w:r>
    </w:p>
    <w:p w:rsidR="00BC353D" w:rsidRPr="00BC353D" w:rsidRDefault="00BC353D" w:rsidP="00BC353D">
      <w:pPr>
        <w:keepLines/>
        <w:spacing w:before="120" w:after="120"/>
        <w:rPr>
          <w:rFonts w:ascii="Verdana" w:hAnsi="Verdana"/>
          <w:sz w:val="24"/>
          <w:szCs w:val="24"/>
          <w:lang w:val="nl-NL"/>
        </w:rPr>
      </w:pPr>
    </w:p>
    <w:p w:rsidR="004E2E9B" w:rsidRDefault="00BC353D" w:rsidP="004E2E9B">
      <w:pPr>
        <w:pStyle w:val="BusTic"/>
      </w:pPr>
      <w:r w:rsidRPr="00BC353D">
        <w:t xml:space="preserve">De Rivier Nervión stroomt tussen twee steden, Portugalete aan de linkeroever en Las Arenas aan de rechteroever. </w:t>
      </w:r>
    </w:p>
    <w:p w:rsidR="004E2E9B" w:rsidRDefault="00BC353D" w:rsidP="004E2E9B">
      <w:pPr>
        <w:pStyle w:val="BusTic"/>
      </w:pPr>
      <w:r w:rsidRPr="00BC353D">
        <w:t xml:space="preserve">Vanwege de grote natuurlijke riviermonding, El Abra, was Portugalete in de middeleeuwen (tussen 1300 en 1511) een belangrijke zeehaven. </w:t>
      </w:r>
    </w:p>
    <w:p w:rsidR="00BC353D" w:rsidRPr="00BC353D" w:rsidRDefault="00BC353D" w:rsidP="004E2E9B">
      <w:pPr>
        <w:pStyle w:val="BusTic"/>
      </w:pPr>
      <w:r w:rsidRPr="00BC353D">
        <w:t>In 1511 kreeg de Poort van Bilbao handelsrechten, waarna het belang van Portugalete als haven afnam.</w:t>
      </w:r>
    </w:p>
    <w:p w:rsidR="00BC353D" w:rsidRPr="00BC353D" w:rsidRDefault="00BC353D" w:rsidP="00BC353D">
      <w:pPr>
        <w:keepLines/>
        <w:spacing w:before="120" w:after="120"/>
        <w:rPr>
          <w:rFonts w:ascii="Verdana" w:hAnsi="Verdana"/>
          <w:sz w:val="24"/>
          <w:szCs w:val="24"/>
          <w:lang w:val="nl-NL"/>
        </w:rPr>
      </w:pPr>
    </w:p>
    <w:p w:rsidR="00BC353D" w:rsidRPr="00BC353D" w:rsidRDefault="00BC353D" w:rsidP="00BC353D">
      <w:pPr>
        <w:keepLines/>
        <w:spacing w:before="120" w:after="120"/>
        <w:rPr>
          <w:rFonts w:ascii="Verdana" w:hAnsi="Verdana"/>
          <w:sz w:val="24"/>
          <w:szCs w:val="24"/>
          <w:lang w:val="nl-NL"/>
        </w:rPr>
      </w:pPr>
      <w:r w:rsidRPr="004E2E9B">
        <w:rPr>
          <w:rFonts w:ascii="Verdana" w:hAnsi="Verdana"/>
          <w:b/>
          <w:sz w:val="24"/>
          <w:szCs w:val="24"/>
          <w:lang w:val="nl-NL"/>
        </w:rPr>
        <w:t>Monumenten</w:t>
      </w:r>
    </w:p>
    <w:p w:rsidR="004D18E2" w:rsidRDefault="00BC353D" w:rsidP="004E2E9B">
      <w:pPr>
        <w:pStyle w:val="BusTic"/>
      </w:pPr>
      <w:r w:rsidRPr="00BC353D">
        <w:t xml:space="preserve">De Hangende Brug (Puente Colgante)In Spanje is Portugalete bekend vanwege de Brug van Biskaje (voornamelijk bekend als de Hangende Brug (Puente Colgante)) een zogenaamde zweefbrug. </w:t>
      </w:r>
    </w:p>
    <w:p w:rsidR="004D18E2" w:rsidRDefault="00BC353D" w:rsidP="004E2E9B">
      <w:pPr>
        <w:pStyle w:val="BusTic"/>
      </w:pPr>
      <w:r w:rsidRPr="00BC353D">
        <w:t xml:space="preserve">De brug bestaat uit een groot frame, waaraan een klein platform hangt. </w:t>
      </w:r>
    </w:p>
    <w:p w:rsidR="004D18E2" w:rsidRDefault="00BC353D" w:rsidP="004E2E9B">
      <w:pPr>
        <w:pStyle w:val="BusTic"/>
      </w:pPr>
      <w:r w:rsidRPr="00BC353D">
        <w:t xml:space="preserve">Dit platform beweegt tussen de twee rivieroevers heen en weer via een tractiesysteem - een pendeldienst. </w:t>
      </w:r>
    </w:p>
    <w:p w:rsidR="00BC353D" w:rsidRPr="00BC353D" w:rsidRDefault="00BC353D" w:rsidP="004E2E9B">
      <w:pPr>
        <w:pStyle w:val="BusTic"/>
      </w:pPr>
      <w:r w:rsidRPr="00BC353D">
        <w:t>De Brug van Biskaje is sinds 13 juli 2006 door UNESCO als werelderfgoed erkend.</w:t>
      </w:r>
    </w:p>
    <w:p w:rsidR="00BC353D" w:rsidRPr="004D18E2" w:rsidRDefault="00BC353D" w:rsidP="00BC353D">
      <w:pPr>
        <w:keepLines/>
        <w:spacing w:before="120" w:after="120"/>
        <w:rPr>
          <w:rFonts w:ascii="Verdana" w:hAnsi="Verdana"/>
          <w:b/>
          <w:sz w:val="24"/>
          <w:szCs w:val="24"/>
          <w:lang w:val="nl-NL"/>
        </w:rPr>
      </w:pPr>
      <w:r w:rsidRPr="004D18E2">
        <w:rPr>
          <w:rFonts w:ascii="Verdana" w:hAnsi="Verdana"/>
          <w:b/>
          <w:sz w:val="24"/>
          <w:szCs w:val="24"/>
          <w:lang w:val="nl-NL"/>
        </w:rPr>
        <w:lastRenderedPageBreak/>
        <w:t>Andere monumenten</w:t>
      </w:r>
    </w:p>
    <w:p w:rsidR="004D18E2" w:rsidRDefault="00BC353D" w:rsidP="004D18E2">
      <w:pPr>
        <w:pStyle w:val="BusTic"/>
      </w:pPr>
      <w:r w:rsidRPr="00BC353D">
        <w:t>De Basílica Santa María uit de 15</w:t>
      </w:r>
      <w:r w:rsidRPr="004D18E2">
        <w:rPr>
          <w:vertAlign w:val="superscript"/>
        </w:rPr>
        <w:t>de</w:t>
      </w:r>
      <w:r w:rsidR="004D18E2">
        <w:t xml:space="preserve"> </w:t>
      </w:r>
      <w:r w:rsidRPr="00BC353D">
        <w:t xml:space="preserve">eeuw, de Toren van Salazar en het gemeentegebouw zijn belangrijke monumenten. </w:t>
      </w:r>
    </w:p>
    <w:p w:rsidR="00BC353D" w:rsidRPr="00BC353D" w:rsidRDefault="00BC353D" w:rsidP="004D18E2">
      <w:pPr>
        <w:pStyle w:val="BusTic"/>
      </w:pPr>
      <w:r w:rsidRPr="00BC353D">
        <w:t>Er bestaan nog steeds middeleeuwse structuren in het oudere stadsdeel.</w:t>
      </w:r>
    </w:p>
    <w:p w:rsidR="00BC353D" w:rsidRPr="004D18E2" w:rsidRDefault="00BC353D" w:rsidP="00BC353D">
      <w:pPr>
        <w:keepLines/>
        <w:spacing w:before="120" w:after="120"/>
        <w:rPr>
          <w:rFonts w:ascii="Verdana" w:hAnsi="Verdana"/>
          <w:b/>
          <w:sz w:val="24"/>
          <w:szCs w:val="24"/>
          <w:lang w:val="nl-NL"/>
        </w:rPr>
      </w:pPr>
      <w:r w:rsidRPr="004D18E2">
        <w:rPr>
          <w:rFonts w:ascii="Verdana" w:hAnsi="Verdana"/>
          <w:b/>
          <w:sz w:val="24"/>
          <w:szCs w:val="24"/>
          <w:lang w:val="nl-NL"/>
        </w:rPr>
        <w:t>Evenementen en feesten</w:t>
      </w:r>
    </w:p>
    <w:p w:rsidR="004D18E2" w:rsidRDefault="00BC353D" w:rsidP="004D18E2">
      <w:pPr>
        <w:pStyle w:val="BusTic"/>
      </w:pPr>
      <w:r w:rsidRPr="00BC353D">
        <w:t xml:space="preserve">Het feest van de stad heet San Roque (Spaans: Fiestas de San Roque). </w:t>
      </w:r>
    </w:p>
    <w:p w:rsidR="004D18E2" w:rsidRDefault="00BC353D" w:rsidP="004D18E2">
      <w:pPr>
        <w:pStyle w:val="BusTic"/>
      </w:pPr>
      <w:r w:rsidRPr="00BC353D">
        <w:t xml:space="preserve">Het feest duurt vier dagen en vindt elk jaar van 14 tot en met 17 augustus plaats. </w:t>
      </w:r>
    </w:p>
    <w:p w:rsidR="004D18E2" w:rsidRDefault="00BC353D" w:rsidP="004D18E2">
      <w:pPr>
        <w:pStyle w:val="BusTic"/>
      </w:pPr>
      <w:r w:rsidRPr="00BC353D">
        <w:t xml:space="preserve">De dag van San Roque wordt officieel op 16 augustus gevierd. </w:t>
      </w:r>
    </w:p>
    <w:p w:rsidR="004D18E2" w:rsidRDefault="00BC353D" w:rsidP="004D18E2">
      <w:pPr>
        <w:pStyle w:val="BusTic"/>
      </w:pPr>
      <w:r w:rsidRPr="00BC353D">
        <w:t xml:space="preserve">Eén dag van tevoren, op 15 augustus, wordt het liedje La Diana Portugaluja in de ochtend gezongen. </w:t>
      </w:r>
    </w:p>
    <w:p w:rsidR="00802CEA" w:rsidRDefault="00BC353D" w:rsidP="004D18E2">
      <w:pPr>
        <w:pStyle w:val="BusTic"/>
      </w:pPr>
      <w:r w:rsidRPr="00BC353D">
        <w:t>De Portugalujos, degenen die in Portugalete wonen (of daarvandaan komen), komen dan in het gemeentegebouw bijeen en zingen om het feest te verlevendigen.</w:t>
      </w:r>
    </w:p>
    <w:p w:rsidR="004D18E2" w:rsidRPr="00874D64" w:rsidRDefault="004D18E2" w:rsidP="004D18E2">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29" name="Afbeelding 2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C41E18">
              <w:rPr>
                <w:rFonts w:ascii="Verdana" w:hAnsi="Verdana"/>
                <w:b/>
                <w:sz w:val="24"/>
                <w:szCs w:val="24"/>
                <w:lang w:val="nl-NL"/>
              </w:rPr>
              <w:t xml:space="preserve">126 </w:t>
            </w:r>
            <w:r w:rsidR="00C41E18" w:rsidRPr="00C41E18">
              <w:rPr>
                <w:rFonts w:ascii="Verdana" w:hAnsi="Verdana"/>
                <w:b/>
                <w:sz w:val="24"/>
                <w:szCs w:val="24"/>
                <w:lang w:val="nl-NL"/>
              </w:rPr>
              <w:t>Santurtzi-Centro</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C053A6" w:rsidRDefault="00C053A6" w:rsidP="00C053A6">
      <w:pPr>
        <w:pStyle w:val="Alinia6"/>
      </w:pPr>
      <w:r w:rsidRPr="00C053A6">
        <w:rPr>
          <w:rStyle w:val="plaats0"/>
        </w:rPr>
        <w:t>Santurtzi</w:t>
      </w:r>
      <w:r w:rsidRPr="004D18E2">
        <w:t xml:space="preserve"> </w:t>
      </w:r>
    </w:p>
    <w:p w:rsidR="00C053A6" w:rsidRDefault="004D18E2" w:rsidP="00C053A6">
      <w:pPr>
        <w:pStyle w:val="BusTic"/>
      </w:pPr>
      <w:r w:rsidRPr="004D18E2">
        <w:t xml:space="preserve">Santurtzi is een havenstad en een gemeente in de Spaanse provincie Biskaje in de regio Baskenland. </w:t>
      </w:r>
    </w:p>
    <w:p w:rsidR="004D18E2" w:rsidRPr="004D18E2" w:rsidRDefault="004D18E2" w:rsidP="00C053A6">
      <w:pPr>
        <w:pStyle w:val="BusTic"/>
      </w:pPr>
      <w:r w:rsidRPr="004D18E2">
        <w:t>Ze behoort tot de agglomeratie van Bilbao en huisvest de zeehaven van Bilbao.</w:t>
      </w:r>
    </w:p>
    <w:p w:rsidR="004D18E2" w:rsidRPr="004D18E2" w:rsidRDefault="004D18E2" w:rsidP="004D18E2">
      <w:pPr>
        <w:keepLines/>
        <w:spacing w:before="120" w:after="120"/>
        <w:rPr>
          <w:rFonts w:ascii="Verdana" w:hAnsi="Verdana"/>
          <w:sz w:val="24"/>
          <w:szCs w:val="24"/>
          <w:lang w:val="nl-NL"/>
        </w:rPr>
      </w:pPr>
    </w:p>
    <w:p w:rsidR="004D18E2" w:rsidRPr="004D18E2" w:rsidRDefault="004D18E2" w:rsidP="004D18E2">
      <w:pPr>
        <w:keepLines/>
        <w:spacing w:before="120" w:after="120"/>
        <w:rPr>
          <w:rFonts w:ascii="Verdana" w:hAnsi="Verdana"/>
          <w:sz w:val="24"/>
          <w:szCs w:val="24"/>
          <w:lang w:val="nl-NL"/>
        </w:rPr>
      </w:pPr>
      <w:r w:rsidRPr="00C053A6">
        <w:rPr>
          <w:rFonts w:ascii="Verdana" w:hAnsi="Verdana"/>
          <w:b/>
          <w:sz w:val="24"/>
          <w:szCs w:val="24"/>
          <w:lang w:val="nl-NL"/>
        </w:rPr>
        <w:t>Geografie</w:t>
      </w:r>
    </w:p>
    <w:p w:rsidR="00C053A6" w:rsidRDefault="004D18E2" w:rsidP="00C053A6">
      <w:pPr>
        <w:pStyle w:val="BusTic"/>
      </w:pPr>
      <w:r w:rsidRPr="004D18E2">
        <w:t xml:space="preserve">Santurtzi is gelegen bij de monding van de rivier de Nervión (Ría de Bilbao), aan de linkeroever, op 14 kilometer stroomafwaarts van de provinciehoofdstad Bilbao. </w:t>
      </w:r>
    </w:p>
    <w:p w:rsidR="00C053A6" w:rsidRDefault="004D18E2" w:rsidP="00C053A6">
      <w:pPr>
        <w:pStyle w:val="BusTic"/>
      </w:pPr>
      <w:r w:rsidRPr="004D18E2">
        <w:t xml:space="preserve">De gemeente heeft een oppervlakte van 7 km² en telde in 2001 </w:t>
      </w:r>
      <w:r w:rsidR="00C053A6">
        <w:t xml:space="preserve">± </w:t>
      </w:r>
      <w:r w:rsidRPr="004D18E2">
        <w:t xml:space="preserve">47.173 inwoners. </w:t>
      </w:r>
    </w:p>
    <w:p w:rsidR="00C053A6" w:rsidRDefault="004D18E2" w:rsidP="00C053A6">
      <w:pPr>
        <w:pStyle w:val="BusTic"/>
      </w:pPr>
      <w:r w:rsidRPr="004D18E2">
        <w:t xml:space="preserve">Naast de plaats Santurtzi bevinden zich in de gemeente de kleinere kernen Balparda en El Villar. </w:t>
      </w:r>
    </w:p>
    <w:p w:rsidR="004D18E2" w:rsidRPr="004D18E2" w:rsidRDefault="004D18E2" w:rsidP="00C053A6">
      <w:pPr>
        <w:pStyle w:val="BusTic"/>
      </w:pPr>
      <w:r w:rsidRPr="004D18E2">
        <w:t>Hoewel de gemeente zelf weinig reliëf kent ten opzichte van de meeste andere gemeenten in de provincie, ligt vlak naast Santurtzi de Monte Serantes, een kegelvormige berg met een hoogte van 446 meter.</w:t>
      </w:r>
    </w:p>
    <w:p w:rsidR="00C053A6" w:rsidRDefault="00C053A6" w:rsidP="004D18E2">
      <w:pPr>
        <w:keepLines/>
        <w:spacing w:before="120" w:after="120"/>
        <w:rPr>
          <w:rFonts w:ascii="Verdana" w:hAnsi="Verdana"/>
          <w:sz w:val="24"/>
          <w:szCs w:val="24"/>
          <w:lang w:val="nl-NL"/>
        </w:rPr>
      </w:pPr>
    </w:p>
    <w:p w:rsidR="004D18E2" w:rsidRPr="004D18E2" w:rsidRDefault="004D18E2" w:rsidP="004D18E2">
      <w:pPr>
        <w:keepLines/>
        <w:spacing w:before="120" w:after="120"/>
        <w:rPr>
          <w:rFonts w:ascii="Verdana" w:hAnsi="Verdana"/>
          <w:sz w:val="24"/>
          <w:szCs w:val="24"/>
          <w:lang w:val="nl-NL"/>
        </w:rPr>
      </w:pPr>
      <w:r w:rsidRPr="00C053A6">
        <w:rPr>
          <w:rFonts w:ascii="Verdana" w:hAnsi="Verdana"/>
          <w:b/>
          <w:sz w:val="24"/>
          <w:szCs w:val="24"/>
          <w:lang w:val="nl-NL"/>
        </w:rPr>
        <w:t>Geschiedenis</w:t>
      </w:r>
    </w:p>
    <w:p w:rsidR="007B0871" w:rsidRDefault="004D18E2" w:rsidP="00C053A6">
      <w:pPr>
        <w:pStyle w:val="BusTic"/>
      </w:pPr>
      <w:r w:rsidRPr="004D18E2">
        <w:t xml:space="preserve">De eerste officiële vermelding van Santurtzi stamt uit het jaar 1075. </w:t>
      </w:r>
    </w:p>
    <w:p w:rsidR="007B0871" w:rsidRDefault="004D18E2" w:rsidP="00C053A6">
      <w:pPr>
        <w:pStyle w:val="BusTic"/>
      </w:pPr>
      <w:r w:rsidRPr="004D18E2">
        <w:t xml:space="preserve">De gemeente is gegroeid van een plaats waar landbouw en visserij de voornaamste middelen van bestaan waren naar een belangrijke industriestad door de winning van erts. </w:t>
      </w:r>
    </w:p>
    <w:p w:rsidR="00802CEA" w:rsidRPr="00874D64" w:rsidRDefault="004D18E2" w:rsidP="00C053A6">
      <w:pPr>
        <w:pStyle w:val="BusTic"/>
      </w:pPr>
      <w:r w:rsidRPr="004D18E2">
        <w:t>Sinds 1902 is de haven van Bilbao gehuisvest in de gemeente, dit is één van de belangrijkste havens van Noord-Spanje.</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40D029B1" wp14:editId="0CDC3FC0">
                  <wp:extent cx="190500" cy="144780"/>
                  <wp:effectExtent l="0" t="0" r="0" b="7620"/>
                  <wp:docPr id="30" name="Afbeelding 3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C41E18">
              <w:rPr>
                <w:rFonts w:ascii="Verdana" w:hAnsi="Verdana"/>
                <w:b/>
                <w:sz w:val="24"/>
                <w:szCs w:val="24"/>
                <w:lang w:val="nl-NL"/>
              </w:rPr>
              <w:t xml:space="preserve">135 </w:t>
            </w:r>
            <w:r w:rsidR="00C41E18" w:rsidRPr="00C41E18">
              <w:rPr>
                <w:rFonts w:ascii="Verdana" w:hAnsi="Verdana"/>
                <w:b/>
                <w:sz w:val="24"/>
                <w:szCs w:val="24"/>
                <w:lang w:val="nl-NL"/>
              </w:rPr>
              <w:t>Santurtzi</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802CEA" w:rsidRPr="00874D64" w:rsidRDefault="00802CEA" w:rsidP="007B0871">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31" name="Afbeelding 3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C41E18">
              <w:rPr>
                <w:rFonts w:ascii="Verdana" w:hAnsi="Verdana"/>
                <w:b/>
                <w:sz w:val="24"/>
                <w:szCs w:val="24"/>
                <w:lang w:val="nl-NL"/>
              </w:rPr>
              <w:t xml:space="preserve">137 </w:t>
            </w:r>
            <w:r w:rsidR="00C41E18" w:rsidRPr="00C41E18">
              <w:rPr>
                <w:rFonts w:ascii="Verdana" w:hAnsi="Verdana"/>
                <w:b/>
                <w:sz w:val="24"/>
                <w:szCs w:val="24"/>
                <w:lang w:val="nl-NL"/>
              </w:rPr>
              <w:t>Ugarte</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802CEA" w:rsidRPr="00874D64" w:rsidRDefault="00802CEA" w:rsidP="002716AB">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32" name="Afbeelding 3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C41E18">
              <w:rPr>
                <w:rFonts w:ascii="Verdana" w:hAnsi="Verdana"/>
                <w:b/>
                <w:sz w:val="24"/>
                <w:szCs w:val="24"/>
                <w:lang w:val="nl-NL"/>
              </w:rPr>
              <w:t xml:space="preserve">138 </w:t>
            </w:r>
            <w:r w:rsidR="00C41E18" w:rsidRPr="00C41E18">
              <w:rPr>
                <w:rFonts w:ascii="Verdana" w:hAnsi="Verdana"/>
                <w:b/>
                <w:sz w:val="24"/>
                <w:szCs w:val="24"/>
                <w:lang w:val="nl-NL"/>
              </w:rPr>
              <w:t>Musques</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2716AB" w:rsidRDefault="002716AB" w:rsidP="002716AB">
      <w:pPr>
        <w:pStyle w:val="Alinia6"/>
      </w:pPr>
      <w:r w:rsidRPr="002716AB">
        <w:rPr>
          <w:rStyle w:val="plaats0"/>
        </w:rPr>
        <w:t>Musques</w:t>
      </w:r>
      <w:r w:rsidRPr="007B0871">
        <w:t xml:space="preserve"> </w:t>
      </w:r>
    </w:p>
    <w:p w:rsidR="002716AB" w:rsidRDefault="007B0871" w:rsidP="002716AB">
      <w:pPr>
        <w:pStyle w:val="BusTic"/>
      </w:pPr>
      <w:r w:rsidRPr="007B0871">
        <w:t xml:space="preserve">Muskiz (Spaans: Musques) is een gemeente in de Spaanse provincie Biskaje in de regio Baskenland met een oppervlakte van 21 km². </w:t>
      </w:r>
    </w:p>
    <w:p w:rsidR="00802CEA" w:rsidRDefault="007B0871" w:rsidP="002716AB">
      <w:pPr>
        <w:pStyle w:val="BusTic"/>
      </w:pPr>
      <w:r w:rsidRPr="007B0871">
        <w:t xml:space="preserve">Muskiz telt </w:t>
      </w:r>
      <w:r w:rsidR="002716AB">
        <w:t xml:space="preserve">± </w:t>
      </w:r>
      <w:r w:rsidRPr="007B0871">
        <w:t>7.541 inwoners (1-1-2012).</w:t>
      </w:r>
    </w:p>
    <w:p w:rsidR="002716AB" w:rsidRPr="00874D64" w:rsidRDefault="002716AB" w:rsidP="002716AB">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33" name="Afbeelding 3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C41E18">
              <w:rPr>
                <w:rFonts w:ascii="Verdana" w:hAnsi="Verdana"/>
                <w:b/>
                <w:sz w:val="24"/>
                <w:szCs w:val="24"/>
                <w:lang w:val="nl-NL"/>
              </w:rPr>
              <w:t xml:space="preserve">139 </w:t>
            </w:r>
            <w:r w:rsidR="00C41E18" w:rsidRPr="00C41E18">
              <w:rPr>
                <w:rFonts w:ascii="Verdana" w:hAnsi="Verdana"/>
                <w:b/>
                <w:sz w:val="24"/>
                <w:szCs w:val="24"/>
                <w:lang w:val="nl-NL"/>
              </w:rPr>
              <w:t>El Haya</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802CEA" w:rsidRPr="00874D64" w:rsidRDefault="00802CEA" w:rsidP="00E10944">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34" name="Afbeelding 3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C41E18">
              <w:rPr>
                <w:rFonts w:ascii="Verdana" w:hAnsi="Verdana"/>
                <w:b/>
                <w:sz w:val="24"/>
                <w:szCs w:val="24"/>
                <w:lang w:val="nl-NL"/>
              </w:rPr>
              <w:t xml:space="preserve">141 </w:t>
            </w:r>
            <w:r w:rsidR="00C41E18" w:rsidRPr="00C41E18">
              <w:rPr>
                <w:rFonts w:ascii="Verdana" w:hAnsi="Verdana"/>
                <w:b/>
                <w:sz w:val="24"/>
                <w:szCs w:val="24"/>
                <w:lang w:val="nl-NL"/>
              </w:rPr>
              <w:t>Ontón</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802CEA" w:rsidRPr="00874D64" w:rsidRDefault="00802CEA" w:rsidP="00E10944">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802CEA" w:rsidRPr="00874D64" w:rsidTr="007221F3">
        <w:trPr>
          <w:trHeight w:val="510"/>
        </w:trPr>
        <w:tc>
          <w:tcPr>
            <w:tcW w:w="5669" w:type="dxa"/>
            <w:shd w:val="clear" w:color="auto" w:fill="auto"/>
            <w:vAlign w:val="center"/>
          </w:tcPr>
          <w:p w:rsidR="00802CEA" w:rsidRPr="00874D64" w:rsidRDefault="00802CE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D029B1" wp14:editId="0CDC3FC0">
                  <wp:extent cx="190500" cy="144780"/>
                  <wp:effectExtent l="0" t="0" r="0" b="7620"/>
                  <wp:docPr id="35" name="Afbeelding 3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930BED">
              <w:rPr>
                <w:rFonts w:ascii="Verdana" w:hAnsi="Verdana"/>
                <w:b/>
                <w:sz w:val="24"/>
                <w:szCs w:val="24"/>
                <w:lang w:val="nl-NL"/>
              </w:rPr>
              <w:t xml:space="preserve">142 </w:t>
            </w:r>
            <w:r w:rsidR="00930BED" w:rsidRPr="00930BED">
              <w:rPr>
                <w:rFonts w:ascii="Verdana" w:hAnsi="Verdana"/>
                <w:b/>
                <w:sz w:val="24"/>
                <w:szCs w:val="24"/>
                <w:lang w:val="nl-NL"/>
              </w:rPr>
              <w:t>Saltacaballo</w:t>
            </w:r>
          </w:p>
        </w:tc>
        <w:tc>
          <w:tcPr>
            <w:tcW w:w="907" w:type="dxa"/>
            <w:vAlign w:val="center"/>
          </w:tcPr>
          <w:p w:rsidR="00802CEA" w:rsidRPr="00874D64" w:rsidRDefault="00802CEA" w:rsidP="007221F3">
            <w:pPr>
              <w:jc w:val="center"/>
              <w:rPr>
                <w:rFonts w:ascii="Verdana" w:hAnsi="Verdana"/>
                <w:b/>
                <w:sz w:val="24"/>
                <w:szCs w:val="24"/>
                <w:lang w:val="nl-NL"/>
              </w:rPr>
            </w:pPr>
            <w:r w:rsidRPr="00874D64">
              <w:rPr>
                <w:rStyle w:val="Autobaan"/>
                <w:lang w:val="nl-NL"/>
              </w:rPr>
              <w:t>A-8</w:t>
            </w:r>
          </w:p>
        </w:tc>
      </w:tr>
    </w:tbl>
    <w:p w:rsidR="00802CEA" w:rsidRDefault="00802CEA" w:rsidP="00E10944">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1" name="Afbeelding 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930BED">
              <w:rPr>
                <w:rFonts w:ascii="Verdana" w:hAnsi="Verdana"/>
                <w:b/>
                <w:sz w:val="24"/>
                <w:szCs w:val="24"/>
                <w:lang w:val="nl-NL"/>
              </w:rPr>
              <w:t xml:space="preserve">144 </w:t>
            </w:r>
            <w:r w:rsidR="00930BED" w:rsidRPr="00930BED">
              <w:rPr>
                <w:rFonts w:ascii="Verdana" w:hAnsi="Verdana"/>
                <w:b/>
                <w:sz w:val="24"/>
                <w:szCs w:val="24"/>
                <w:lang w:val="nl-NL"/>
              </w:rPr>
              <w:t>Mioño</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C41E18" w:rsidRDefault="00C41E18" w:rsidP="00E10944">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2" name="Afbeelding 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930BED">
              <w:rPr>
                <w:rFonts w:ascii="Verdana" w:hAnsi="Verdana"/>
                <w:b/>
                <w:sz w:val="24"/>
                <w:szCs w:val="24"/>
                <w:lang w:val="nl-NL"/>
              </w:rPr>
              <w:t xml:space="preserve">147 </w:t>
            </w:r>
            <w:r w:rsidR="00930BED" w:rsidRPr="00930BED">
              <w:rPr>
                <w:rFonts w:ascii="Verdana" w:hAnsi="Verdana"/>
                <w:b/>
                <w:sz w:val="24"/>
                <w:szCs w:val="24"/>
                <w:lang w:val="nl-NL"/>
              </w:rPr>
              <w:t>Castro Urdiales-Sur</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E10944" w:rsidRPr="00E10944" w:rsidRDefault="00E10944" w:rsidP="00E10944">
      <w:pPr>
        <w:pStyle w:val="Alinia6"/>
        <w:rPr>
          <w:rStyle w:val="plaats0"/>
        </w:rPr>
      </w:pPr>
      <w:r w:rsidRPr="00E10944">
        <w:rPr>
          <w:rStyle w:val="plaats0"/>
        </w:rPr>
        <w:t xml:space="preserve">Castro Urdiales </w:t>
      </w:r>
    </w:p>
    <w:p w:rsidR="00E10944" w:rsidRDefault="00E10944" w:rsidP="00E10944">
      <w:pPr>
        <w:pStyle w:val="BusTic"/>
      </w:pPr>
      <w:r w:rsidRPr="00E10944">
        <w:t>Castro Urdiales is een gemeente in de Spaanse provincie Cantabrië in de regio Cantabrië met een oppervlakte van 97 km².</w:t>
      </w:r>
    </w:p>
    <w:p w:rsidR="00C41E18" w:rsidRDefault="00E10944" w:rsidP="00E10944">
      <w:pPr>
        <w:pStyle w:val="BusTic"/>
      </w:pPr>
      <w:r w:rsidRPr="00E10944">
        <w:t xml:space="preserve">Castro-Urdiales telt </w:t>
      </w:r>
      <w:r>
        <w:t xml:space="preserve">± </w:t>
      </w:r>
      <w:r w:rsidRPr="00E10944">
        <w:t>32.522 inwoners (1-1-2012).</w:t>
      </w:r>
    </w:p>
    <w:p w:rsidR="00E10944" w:rsidRDefault="00E10944" w:rsidP="00E10944">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20" name="Afbeelding 2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930BED">
              <w:rPr>
                <w:rFonts w:ascii="Verdana" w:hAnsi="Verdana"/>
                <w:b/>
                <w:sz w:val="24"/>
                <w:szCs w:val="24"/>
                <w:lang w:val="nl-NL"/>
              </w:rPr>
              <w:t xml:space="preserve">151 </w:t>
            </w:r>
            <w:r w:rsidR="00930BED" w:rsidRPr="00930BED">
              <w:rPr>
                <w:rFonts w:ascii="Verdana" w:hAnsi="Verdana"/>
                <w:b/>
                <w:sz w:val="24"/>
                <w:szCs w:val="24"/>
                <w:lang w:val="nl-NL"/>
              </w:rPr>
              <w:t>Castro Urdiales-Norte</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C41E18" w:rsidRDefault="00C41E18" w:rsidP="00A75C3B">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21" name="Afbeelding 2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930BED">
              <w:rPr>
                <w:rFonts w:ascii="Verdana" w:hAnsi="Verdana"/>
                <w:b/>
                <w:sz w:val="24"/>
                <w:szCs w:val="24"/>
                <w:lang w:val="nl-NL"/>
              </w:rPr>
              <w:t xml:space="preserve">153 </w:t>
            </w:r>
            <w:r w:rsidR="00930BED" w:rsidRPr="00930BED">
              <w:rPr>
                <w:rFonts w:ascii="Verdana" w:hAnsi="Verdana"/>
                <w:b/>
                <w:sz w:val="24"/>
                <w:szCs w:val="24"/>
                <w:lang w:val="nl-NL"/>
              </w:rPr>
              <w:t>Cerdigo</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C41E18" w:rsidRDefault="00C41E18" w:rsidP="00A75C3B">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22" name="Afbeelding 2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A17EBA">
              <w:rPr>
                <w:rFonts w:ascii="Verdana" w:hAnsi="Verdana"/>
                <w:b/>
                <w:sz w:val="24"/>
                <w:szCs w:val="24"/>
                <w:lang w:val="nl-NL"/>
              </w:rPr>
              <w:t xml:space="preserve">156 </w:t>
            </w:r>
            <w:r w:rsidR="00A17EBA" w:rsidRPr="00A17EBA">
              <w:rPr>
                <w:rFonts w:ascii="Verdana" w:hAnsi="Verdana"/>
                <w:b/>
                <w:sz w:val="24"/>
                <w:szCs w:val="24"/>
                <w:lang w:val="nl-NL"/>
              </w:rPr>
              <w:t>Islares</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C41E18" w:rsidRDefault="00C41E18" w:rsidP="00A75C3B">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25" name="Afbeelding 2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A17EBA">
              <w:rPr>
                <w:rFonts w:ascii="Verdana" w:hAnsi="Verdana"/>
                <w:b/>
                <w:sz w:val="24"/>
                <w:szCs w:val="24"/>
                <w:lang w:val="nl-NL"/>
              </w:rPr>
              <w:t xml:space="preserve">159 </w:t>
            </w:r>
            <w:r w:rsidR="00A17EBA" w:rsidRPr="00A17EBA">
              <w:rPr>
                <w:rFonts w:ascii="Verdana" w:hAnsi="Verdana"/>
                <w:b/>
                <w:sz w:val="24"/>
                <w:szCs w:val="24"/>
                <w:lang w:val="nl-NL"/>
              </w:rPr>
              <w:t>Guriezo</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1C18BE" w:rsidRPr="001C18BE" w:rsidRDefault="001C18BE" w:rsidP="001C18BE">
      <w:pPr>
        <w:pStyle w:val="Alinia6"/>
        <w:rPr>
          <w:rStyle w:val="plaats0"/>
        </w:rPr>
      </w:pPr>
      <w:r w:rsidRPr="001C18BE">
        <w:rPr>
          <w:rStyle w:val="plaats0"/>
        </w:rPr>
        <w:t xml:space="preserve">Guriezo </w:t>
      </w:r>
    </w:p>
    <w:p w:rsidR="001C18BE" w:rsidRDefault="00A75C3B" w:rsidP="001C18BE">
      <w:pPr>
        <w:pStyle w:val="BusTic"/>
      </w:pPr>
      <w:r w:rsidRPr="00A75C3B">
        <w:t xml:space="preserve">Guriezo is een gemeente in de Spaanse provincie Cantabrië in de regio Cantabrië met een oppervlakte van 75 km². </w:t>
      </w:r>
    </w:p>
    <w:p w:rsidR="00C41E18" w:rsidRDefault="00A75C3B" w:rsidP="001C18BE">
      <w:pPr>
        <w:pStyle w:val="BusTic"/>
      </w:pPr>
      <w:r w:rsidRPr="00A75C3B">
        <w:t xml:space="preserve">Guriezo telt </w:t>
      </w:r>
      <w:r w:rsidR="001C18BE">
        <w:t xml:space="preserve">± </w:t>
      </w:r>
      <w:r w:rsidRPr="00A75C3B">
        <w:t>2.419 inwoners (1-1-2012).</w:t>
      </w:r>
    </w:p>
    <w:p w:rsidR="00366FB2" w:rsidRDefault="00366FB2" w:rsidP="00366FB2">
      <w:pPr>
        <w:pStyle w:val="Alinia6"/>
      </w:pPr>
      <w:r w:rsidRPr="00366FB2">
        <w:rPr>
          <w:rStyle w:val="Beziens"/>
        </w:rPr>
        <w:lastRenderedPageBreak/>
        <w:t>Cantabrië</w:t>
      </w:r>
      <w:r>
        <w:t xml:space="preserve"> - provincie</w:t>
      </w:r>
    </w:p>
    <w:p w:rsidR="00366FB2" w:rsidRDefault="001C18BE" w:rsidP="001C18BE">
      <w:pPr>
        <w:pStyle w:val="BusTic"/>
      </w:pPr>
      <w:r>
        <w:t xml:space="preserve">Cantabrië (Spaans: Cantabria) is een autonome regio en provincie in het noorden van Spanje. </w:t>
      </w:r>
    </w:p>
    <w:p w:rsidR="00366FB2" w:rsidRDefault="001C18BE" w:rsidP="001C18BE">
      <w:pPr>
        <w:pStyle w:val="BusTic"/>
      </w:pPr>
      <w:r>
        <w:t xml:space="preserve">De regio ligt aan de Cantabrische Zee, ten oosten van Asturië, ten westen van de Baskische provincie Biskaje (Vizcaya) en ten noorden van Castilië en León. </w:t>
      </w:r>
    </w:p>
    <w:p w:rsidR="001C18BE" w:rsidRDefault="001C18BE" w:rsidP="001C18BE">
      <w:pPr>
        <w:pStyle w:val="BusTic"/>
      </w:pPr>
      <w:r>
        <w:t>De hoofdstad van Cantabrië is Santander.</w:t>
      </w:r>
    </w:p>
    <w:p w:rsidR="001C18BE" w:rsidRDefault="001C18BE" w:rsidP="00366FB2">
      <w:pPr>
        <w:pStyle w:val="BusTic"/>
        <w:numPr>
          <w:ilvl w:val="0"/>
          <w:numId w:val="0"/>
        </w:numPr>
      </w:pPr>
    </w:p>
    <w:p w:rsidR="00366FB2" w:rsidRDefault="001C18BE" w:rsidP="001C18BE">
      <w:pPr>
        <w:pStyle w:val="BusTic"/>
      </w:pPr>
      <w:r>
        <w:t xml:space="preserve">Cantabrië is zowel een autonome regio als provincie, en is dus niet onderverdeeld in verschillende provincies. </w:t>
      </w:r>
    </w:p>
    <w:p w:rsidR="001C18BE" w:rsidRDefault="001C18BE" w:rsidP="001C18BE">
      <w:pPr>
        <w:pStyle w:val="BusTic"/>
      </w:pPr>
      <w:r>
        <w:t>Hetzelfde geldt voor de regio's Asturië, La Rioja, Navarra, Murcia en Madrid.</w:t>
      </w:r>
    </w:p>
    <w:p w:rsidR="001C18BE" w:rsidRDefault="001C18BE" w:rsidP="00E6543F">
      <w:pPr>
        <w:pStyle w:val="BusTic"/>
        <w:numPr>
          <w:ilvl w:val="0"/>
          <w:numId w:val="0"/>
        </w:numPr>
      </w:pPr>
    </w:p>
    <w:p w:rsidR="00E6543F" w:rsidRDefault="001C18BE" w:rsidP="001C18BE">
      <w:pPr>
        <w:pStyle w:val="BusTic"/>
      </w:pPr>
      <w:r>
        <w:t xml:space="preserve">Vanwege relatief veel regenval is de regio zeer groen. </w:t>
      </w:r>
    </w:p>
    <w:p w:rsidR="00E6543F" w:rsidRDefault="001C18BE" w:rsidP="001C18BE">
      <w:pPr>
        <w:pStyle w:val="BusTic"/>
      </w:pPr>
      <w:r>
        <w:t xml:space="preserve">Er is veel grasland waarop veeteelt bedreven wordt. </w:t>
      </w:r>
    </w:p>
    <w:p w:rsidR="001C18BE" w:rsidRDefault="001C18BE" w:rsidP="001C18BE">
      <w:pPr>
        <w:pStyle w:val="BusTic"/>
      </w:pPr>
      <w:r>
        <w:t>In de regio worden hierom diverse melkproducten geproduceerd, zoals kaas en boter.</w:t>
      </w:r>
    </w:p>
    <w:p w:rsidR="001C18BE" w:rsidRDefault="001C18BE" w:rsidP="00E6543F">
      <w:pPr>
        <w:pStyle w:val="BusTic"/>
        <w:numPr>
          <w:ilvl w:val="0"/>
          <w:numId w:val="0"/>
        </w:numPr>
      </w:pPr>
    </w:p>
    <w:p w:rsidR="001C18BE" w:rsidRDefault="001C18BE" w:rsidP="001C18BE">
      <w:pPr>
        <w:pStyle w:val="BusTic"/>
      </w:pPr>
      <w:r>
        <w:t>De regio heeft gebergten, waarbij een punt, de Pico de tres Mares (piek van de drie zeeën) bijzonder is, omdat drie rivieren hier gevoed worden: de Duero, de Nansa en de Ebro, die in drie verschillende zeeën uitlopen, en wel respectievelijk de Atlantische Oceaan, de Golf van Biskaje en de Middellandse Zee.</w:t>
      </w:r>
    </w:p>
    <w:p w:rsidR="001C18BE" w:rsidRDefault="001C18BE" w:rsidP="00E6543F">
      <w:pPr>
        <w:pStyle w:val="BusTic"/>
        <w:numPr>
          <w:ilvl w:val="0"/>
          <w:numId w:val="0"/>
        </w:numPr>
      </w:pPr>
    </w:p>
    <w:p w:rsidR="001C18BE" w:rsidRDefault="001C18BE" w:rsidP="00E6543F">
      <w:pPr>
        <w:pStyle w:val="BusTic"/>
        <w:numPr>
          <w:ilvl w:val="0"/>
          <w:numId w:val="0"/>
        </w:numPr>
        <w:ind w:left="284" w:hanging="284"/>
      </w:pPr>
      <w:r w:rsidRPr="00E6543F">
        <w:rPr>
          <w:b/>
        </w:rPr>
        <w:t>Geschiedenis</w:t>
      </w:r>
    </w:p>
    <w:p w:rsidR="00E6543F" w:rsidRDefault="001C18BE" w:rsidP="001C18BE">
      <w:pPr>
        <w:pStyle w:val="BusTic"/>
      </w:pPr>
      <w:r>
        <w:t xml:space="preserve">Opgravingen en ontdekkingen als de grot van Altamira met zijn wereldberoemde rotsschilderingen tonen aan dat er al in de prehistorie mensen in Cantabrië leefden. </w:t>
      </w:r>
    </w:p>
    <w:p w:rsidR="00E6543F" w:rsidRDefault="001C18BE" w:rsidP="001C18BE">
      <w:pPr>
        <w:pStyle w:val="BusTic"/>
      </w:pPr>
      <w:r>
        <w:t xml:space="preserve">Tot in de Romeinse tijd woonden er Cantabri, naar wie het gebied vernoemd is. Sindsdien werd Cantabrië overheerst door de Romeinen en de Visigoten. </w:t>
      </w:r>
    </w:p>
    <w:p w:rsidR="001C18BE" w:rsidRPr="0008213A" w:rsidRDefault="001C18BE" w:rsidP="0008213A">
      <w:pPr>
        <w:pStyle w:val="BusTic"/>
      </w:pPr>
      <w:r w:rsidRPr="0008213A">
        <w:t>Enige tijd is Cantabrië onderdeel geweest van Castilië en León.</w:t>
      </w:r>
    </w:p>
    <w:p w:rsidR="001C18BE" w:rsidRPr="0008213A" w:rsidRDefault="001C18BE" w:rsidP="0008213A">
      <w:pPr>
        <w:pStyle w:val="BusTic"/>
        <w:numPr>
          <w:ilvl w:val="0"/>
          <w:numId w:val="0"/>
        </w:numPr>
      </w:pPr>
    </w:p>
    <w:p w:rsidR="0008213A" w:rsidRDefault="001C18BE" w:rsidP="0008213A">
      <w:pPr>
        <w:pStyle w:val="BusTic"/>
      </w:pPr>
      <w:r w:rsidRPr="0008213A">
        <w:t xml:space="preserve">Vanaf 1978 werden voorbereidingen getroffen voor de autonomie van de regio, die op 11 januari 1982 een feit werd. </w:t>
      </w:r>
    </w:p>
    <w:p w:rsidR="001C18BE" w:rsidRPr="0008213A" w:rsidRDefault="001C18BE" w:rsidP="0008213A">
      <w:pPr>
        <w:pStyle w:val="BusTic"/>
      </w:pPr>
      <w:r w:rsidRPr="0008213A">
        <w:t>De grondslagen van de autonomie zijn geregeld in het Statuut van Autonomie van Cantabrië.</w:t>
      </w:r>
    </w:p>
    <w:p w:rsidR="001C18BE" w:rsidRDefault="001C18BE" w:rsidP="001C18BE">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36" name="Afbeelding 3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A17EBA">
              <w:rPr>
                <w:rFonts w:ascii="Verdana" w:hAnsi="Verdana"/>
                <w:b/>
                <w:sz w:val="24"/>
                <w:szCs w:val="24"/>
                <w:lang w:val="nl-NL"/>
              </w:rPr>
              <w:t xml:space="preserve">160 </w:t>
            </w:r>
            <w:r w:rsidR="00A17EBA" w:rsidRPr="00A17EBA">
              <w:rPr>
                <w:rFonts w:ascii="Verdana" w:hAnsi="Verdana"/>
                <w:b/>
                <w:sz w:val="24"/>
                <w:szCs w:val="24"/>
                <w:lang w:val="nl-NL"/>
              </w:rPr>
              <w:t>Sonabia</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C41E18" w:rsidRDefault="00C41E18" w:rsidP="0008213A">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A1B7C">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AFE68F5" wp14:editId="6D0D70E4">
                  <wp:extent cx="190500" cy="144780"/>
                  <wp:effectExtent l="0" t="0" r="0" b="7620"/>
                  <wp:docPr id="37" name="Afbeelding 3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A17EBA">
              <w:rPr>
                <w:rFonts w:ascii="Verdana" w:hAnsi="Verdana"/>
                <w:b/>
                <w:sz w:val="24"/>
                <w:szCs w:val="24"/>
                <w:lang w:val="nl-NL"/>
              </w:rPr>
              <w:t xml:space="preserve">162 </w:t>
            </w:r>
            <w:r w:rsidR="007A1B7C" w:rsidRPr="007A1B7C">
              <w:rPr>
                <w:rFonts w:ascii="Verdana" w:hAnsi="Verdana"/>
                <w:b/>
                <w:sz w:val="24"/>
                <w:szCs w:val="24"/>
                <w:lang w:val="nl-NL"/>
              </w:rPr>
              <w:t>Liendo</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C41E18" w:rsidRDefault="00C41E18"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C41E18" w:rsidRPr="00874D64" w:rsidTr="007221F3">
        <w:trPr>
          <w:trHeight w:val="510"/>
        </w:trPr>
        <w:tc>
          <w:tcPr>
            <w:tcW w:w="5669" w:type="dxa"/>
            <w:shd w:val="clear" w:color="auto" w:fill="auto"/>
            <w:vAlign w:val="center"/>
          </w:tcPr>
          <w:p w:rsidR="00C41E18" w:rsidRPr="00874D64" w:rsidRDefault="00C41E18" w:rsidP="007221F3">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5AFE68F5" wp14:editId="6D0D70E4">
                  <wp:extent cx="190500" cy="144780"/>
                  <wp:effectExtent l="0" t="0" r="0" b="7620"/>
                  <wp:docPr id="38" name="Afbeelding 3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7A1B7C">
              <w:rPr>
                <w:rFonts w:ascii="Verdana" w:hAnsi="Verdana"/>
                <w:b/>
                <w:sz w:val="24"/>
                <w:szCs w:val="24"/>
                <w:lang w:val="nl-NL"/>
              </w:rPr>
              <w:t xml:space="preserve">168 </w:t>
            </w:r>
            <w:r w:rsidR="007A1B7C" w:rsidRPr="00A17EBA">
              <w:rPr>
                <w:rFonts w:ascii="Verdana" w:hAnsi="Verdana"/>
                <w:b/>
                <w:sz w:val="24"/>
                <w:szCs w:val="24"/>
                <w:lang w:val="nl-NL"/>
              </w:rPr>
              <w:t>Laredo</w:t>
            </w:r>
          </w:p>
        </w:tc>
        <w:tc>
          <w:tcPr>
            <w:tcW w:w="907" w:type="dxa"/>
            <w:vAlign w:val="center"/>
          </w:tcPr>
          <w:p w:rsidR="00C41E18" w:rsidRPr="00874D64" w:rsidRDefault="00C41E18" w:rsidP="007221F3">
            <w:pPr>
              <w:jc w:val="center"/>
              <w:rPr>
                <w:rFonts w:ascii="Verdana" w:hAnsi="Verdana"/>
                <w:b/>
                <w:sz w:val="24"/>
                <w:szCs w:val="24"/>
                <w:lang w:val="nl-NL"/>
              </w:rPr>
            </w:pPr>
            <w:r w:rsidRPr="00874D64">
              <w:rPr>
                <w:rStyle w:val="Autobaan"/>
                <w:lang w:val="nl-NL"/>
              </w:rPr>
              <w:t>A-8</w:t>
            </w:r>
          </w:p>
        </w:tc>
      </w:tr>
    </w:tbl>
    <w:p w:rsidR="00122BBC" w:rsidRDefault="00122BBC" w:rsidP="00122BBC">
      <w:pPr>
        <w:pStyle w:val="Alinia6"/>
      </w:pPr>
      <w:r w:rsidRPr="00122BBC">
        <w:rPr>
          <w:rStyle w:val="plaats0"/>
        </w:rPr>
        <w:t>Laredo</w:t>
      </w:r>
      <w:r w:rsidRPr="00122BBC">
        <w:t xml:space="preserve"> </w:t>
      </w:r>
    </w:p>
    <w:p w:rsidR="00122BBC" w:rsidRDefault="00122BBC" w:rsidP="00122BBC">
      <w:pPr>
        <w:pStyle w:val="BusTic"/>
      </w:pPr>
      <w:r w:rsidRPr="00122BBC">
        <w:t xml:space="preserve">Laredo is een gemeente in de Spaanse regio Cantabrië met een oppervlakte van 16 km². </w:t>
      </w:r>
    </w:p>
    <w:p w:rsidR="00C41E18" w:rsidRDefault="00122BBC" w:rsidP="00122BBC">
      <w:pPr>
        <w:pStyle w:val="BusTic"/>
      </w:pPr>
      <w:r w:rsidRPr="00122BBC">
        <w:t xml:space="preserve">Laredo telt </w:t>
      </w:r>
      <w:r>
        <w:t xml:space="preserve">± </w:t>
      </w:r>
      <w:r w:rsidRPr="00122BBC">
        <w:t>12.094 inwoners (1-1-2012).</w:t>
      </w:r>
    </w:p>
    <w:p w:rsidR="00122BBC" w:rsidRDefault="00122BBC" w:rsidP="00122BBC">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39" name="Afbeelding 3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7A1B7C">
              <w:rPr>
                <w:rFonts w:ascii="Verdana" w:hAnsi="Verdana"/>
                <w:b/>
                <w:sz w:val="24"/>
                <w:szCs w:val="24"/>
                <w:lang w:val="nl-NL"/>
              </w:rPr>
              <w:t xml:space="preserve">172 </w:t>
            </w:r>
            <w:r w:rsidR="007A1B7C" w:rsidRPr="007A1B7C">
              <w:rPr>
                <w:rFonts w:ascii="Verdana" w:hAnsi="Verdana"/>
                <w:b/>
                <w:sz w:val="24"/>
                <w:szCs w:val="24"/>
                <w:lang w:val="nl-NL"/>
              </w:rPr>
              <w:t>Colindres-Este</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122BBC" w:rsidRDefault="00122BBC" w:rsidP="00122BBC">
      <w:pPr>
        <w:pStyle w:val="Alinia6"/>
      </w:pPr>
      <w:r w:rsidRPr="00122BBC">
        <w:rPr>
          <w:rStyle w:val="plaats0"/>
        </w:rPr>
        <w:t>Colindres</w:t>
      </w:r>
      <w:r w:rsidRPr="00122BBC">
        <w:t xml:space="preserve"> </w:t>
      </w:r>
    </w:p>
    <w:p w:rsidR="00122BBC" w:rsidRDefault="00122BBC" w:rsidP="00122BBC">
      <w:pPr>
        <w:pStyle w:val="BusTic"/>
      </w:pPr>
      <w:r w:rsidRPr="00122BBC">
        <w:t xml:space="preserve">Colindres is een gemeente in de Spaanse provincie Cantabrië in de regio Cantabrië met een oppervlakte van 6 km². </w:t>
      </w:r>
    </w:p>
    <w:p w:rsidR="00A17EBA" w:rsidRDefault="00122BBC" w:rsidP="00122BBC">
      <w:pPr>
        <w:pStyle w:val="BusTic"/>
      </w:pPr>
      <w:r w:rsidRPr="00122BBC">
        <w:t xml:space="preserve">Colindres telt </w:t>
      </w:r>
      <w:r>
        <w:t xml:space="preserve">± </w:t>
      </w:r>
      <w:r w:rsidRPr="00122BBC">
        <w:t>8.140 inwoners (1-1-2012).</w:t>
      </w:r>
    </w:p>
    <w:p w:rsidR="00122BBC" w:rsidRDefault="00122BBC" w:rsidP="00122BBC">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0" name="Afbeelding 4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7A1B7C">
              <w:rPr>
                <w:rFonts w:ascii="Verdana" w:hAnsi="Verdana"/>
                <w:b/>
                <w:sz w:val="24"/>
                <w:szCs w:val="24"/>
                <w:lang w:val="nl-NL"/>
              </w:rPr>
              <w:t xml:space="preserve">173 </w:t>
            </w:r>
            <w:r w:rsidR="007A1B7C" w:rsidRPr="007A1B7C">
              <w:rPr>
                <w:rFonts w:ascii="Verdana" w:hAnsi="Verdana"/>
                <w:b/>
                <w:sz w:val="24"/>
                <w:szCs w:val="24"/>
                <w:lang w:val="nl-NL"/>
              </w:rPr>
              <w:t>Colindres-Sur</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A17EBA" w:rsidRDefault="00A17EBA" w:rsidP="00477D79">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1" name="Afbeelding 4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F01953">
              <w:rPr>
                <w:rFonts w:ascii="Verdana" w:hAnsi="Verdana"/>
                <w:b/>
                <w:sz w:val="24"/>
                <w:szCs w:val="24"/>
                <w:lang w:val="nl-NL"/>
              </w:rPr>
              <w:t xml:space="preserve">177 </w:t>
            </w:r>
            <w:r w:rsidR="00F01953" w:rsidRPr="00F01953">
              <w:rPr>
                <w:rFonts w:ascii="Verdana" w:hAnsi="Verdana"/>
                <w:b/>
                <w:sz w:val="24"/>
                <w:szCs w:val="24"/>
                <w:lang w:val="nl-NL"/>
              </w:rPr>
              <w:t>Bárceno de Cicero</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477D79" w:rsidRPr="00477D79" w:rsidRDefault="00477D79" w:rsidP="00477D79">
      <w:pPr>
        <w:pStyle w:val="Alinia6"/>
        <w:rPr>
          <w:rStyle w:val="plaats0"/>
        </w:rPr>
      </w:pPr>
      <w:r w:rsidRPr="00477D79">
        <w:rPr>
          <w:rStyle w:val="plaats0"/>
        </w:rPr>
        <w:t xml:space="preserve">Bárcena de Cicero </w:t>
      </w:r>
    </w:p>
    <w:p w:rsidR="00477D79" w:rsidRDefault="00477D79" w:rsidP="00477D79">
      <w:pPr>
        <w:pStyle w:val="BusTic"/>
      </w:pPr>
      <w:r w:rsidRPr="00477D79">
        <w:t xml:space="preserve">Bárcena de Cicero is een gemeente in de Spaanse provincie Cantabrië in de regio Cantabrië met een oppervlakte van 37 km². </w:t>
      </w:r>
    </w:p>
    <w:p w:rsidR="00477D79" w:rsidRDefault="00477D79" w:rsidP="00477D79">
      <w:pPr>
        <w:pStyle w:val="BusTic"/>
      </w:pPr>
      <w:r w:rsidRPr="00477D79">
        <w:t xml:space="preserve">Bárcena de Cicero telt </w:t>
      </w:r>
      <w:r>
        <w:t xml:space="preserve">± </w:t>
      </w:r>
      <w:r w:rsidRPr="00477D79">
        <w:t xml:space="preserve">4.118 inwoners (1-1-2012). </w:t>
      </w:r>
    </w:p>
    <w:p w:rsidR="00A17EBA" w:rsidRDefault="00477D79" w:rsidP="00477D79">
      <w:pPr>
        <w:pStyle w:val="BusTic"/>
      </w:pPr>
      <w:r w:rsidRPr="00477D79">
        <w:t>Het dorp ligt aan de Ría de Treto, een zijtak van de Río Asón.</w:t>
      </w:r>
    </w:p>
    <w:p w:rsidR="00477D79" w:rsidRDefault="00477D79" w:rsidP="00477D79">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2" name="Afbeelding 4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F01953">
              <w:rPr>
                <w:rFonts w:ascii="Verdana" w:hAnsi="Verdana"/>
                <w:b/>
                <w:sz w:val="24"/>
                <w:szCs w:val="24"/>
                <w:lang w:val="nl-NL"/>
              </w:rPr>
              <w:t xml:space="preserve">182 </w:t>
            </w:r>
            <w:r w:rsidR="00F01953" w:rsidRPr="00F01953">
              <w:rPr>
                <w:rFonts w:ascii="Verdana" w:hAnsi="Verdana"/>
                <w:b/>
                <w:sz w:val="24"/>
                <w:szCs w:val="24"/>
                <w:lang w:val="nl-NL"/>
              </w:rPr>
              <w:t>Gama</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A17EBA" w:rsidRDefault="00A17EBA" w:rsidP="00477D79">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3" name="Afbeelding 4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F01953">
              <w:rPr>
                <w:rFonts w:ascii="Verdana" w:hAnsi="Verdana"/>
                <w:b/>
                <w:sz w:val="24"/>
                <w:szCs w:val="24"/>
                <w:lang w:val="nl-NL"/>
              </w:rPr>
              <w:t xml:space="preserve">185 </w:t>
            </w:r>
            <w:r w:rsidR="00F01953" w:rsidRPr="00F01953">
              <w:rPr>
                <w:rFonts w:ascii="Verdana" w:hAnsi="Verdana"/>
                <w:b/>
                <w:sz w:val="24"/>
                <w:szCs w:val="24"/>
                <w:lang w:val="nl-NL"/>
              </w:rPr>
              <w:t>Beranga</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A17EBA" w:rsidRDefault="00A17EBA" w:rsidP="00477D79">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4" name="Afbeelding 4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F01953">
              <w:rPr>
                <w:rFonts w:ascii="Verdana" w:hAnsi="Verdana"/>
                <w:b/>
                <w:sz w:val="24"/>
                <w:szCs w:val="24"/>
                <w:lang w:val="nl-NL"/>
              </w:rPr>
              <w:t xml:space="preserve">189 </w:t>
            </w:r>
            <w:r w:rsidR="00F01953" w:rsidRPr="00F01953">
              <w:rPr>
                <w:rFonts w:ascii="Verdana" w:hAnsi="Verdana"/>
                <w:b/>
                <w:sz w:val="24"/>
                <w:szCs w:val="24"/>
                <w:lang w:val="nl-NL"/>
              </w:rPr>
              <w:t>Praves</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A17EBA" w:rsidRDefault="00A17EBA" w:rsidP="00477D79">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5" name="Afbeelding 4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F01953">
              <w:rPr>
                <w:rFonts w:ascii="Verdana" w:hAnsi="Verdana"/>
                <w:b/>
                <w:sz w:val="24"/>
                <w:szCs w:val="24"/>
                <w:lang w:val="nl-NL"/>
              </w:rPr>
              <w:t xml:space="preserve">194 </w:t>
            </w:r>
            <w:r w:rsidR="00F01953" w:rsidRPr="00F01953">
              <w:rPr>
                <w:rFonts w:ascii="Verdana" w:hAnsi="Verdana"/>
                <w:b/>
                <w:sz w:val="24"/>
                <w:szCs w:val="24"/>
                <w:lang w:val="nl-NL"/>
              </w:rPr>
              <w:t>Hoz de Anero</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D03A28" w:rsidRPr="00D03A28" w:rsidRDefault="00D03A28" w:rsidP="00D03A28">
      <w:pPr>
        <w:pStyle w:val="Alinia6"/>
        <w:rPr>
          <w:rStyle w:val="plaats0"/>
        </w:rPr>
      </w:pPr>
      <w:r w:rsidRPr="00D03A28">
        <w:rPr>
          <w:rStyle w:val="plaats0"/>
        </w:rPr>
        <w:t xml:space="preserve">Hoz de Anero </w:t>
      </w:r>
    </w:p>
    <w:p w:rsidR="00D03A28" w:rsidRDefault="00D03A28" w:rsidP="00D03A28">
      <w:pPr>
        <w:pStyle w:val="BusTic"/>
      </w:pPr>
      <w:r w:rsidRPr="00D03A28">
        <w:t xml:space="preserve">Hoz de Anero is de hoofdstad van de gemeente van Ribamontán al Monte ( Cantabria , Spanje ).  </w:t>
      </w:r>
    </w:p>
    <w:p w:rsidR="00D03A28" w:rsidRDefault="00D03A28" w:rsidP="00D03A28">
      <w:pPr>
        <w:pStyle w:val="BusTic"/>
      </w:pPr>
      <w:r w:rsidRPr="00D03A28">
        <w:t xml:space="preserve">Deze stad gastheer van de vergaderingen van de Merindad van Trasmiera .  </w:t>
      </w:r>
    </w:p>
    <w:p w:rsidR="00D03A28" w:rsidRDefault="00D03A28" w:rsidP="00D03A28">
      <w:pPr>
        <w:pStyle w:val="BusTic"/>
      </w:pPr>
      <w:r w:rsidRPr="00D03A28">
        <w:t xml:space="preserve">Hoz de Anero ligt in het geografische centrum van de stad , 47 meter boven de zee , en ligt op 27 kilometer van de Cantabrische hoofdstad Santander .  </w:t>
      </w:r>
    </w:p>
    <w:p w:rsidR="00D03A28" w:rsidRPr="00D03A28" w:rsidRDefault="00D03A28" w:rsidP="00D03A28">
      <w:pPr>
        <w:pStyle w:val="BusTic"/>
      </w:pPr>
      <w:r w:rsidRPr="00D03A28">
        <w:t xml:space="preserve">In het jaar 2008 had een bevolking van </w:t>
      </w:r>
      <w:r>
        <w:t xml:space="preserve">± </w:t>
      </w:r>
      <w:r w:rsidRPr="00D03A28">
        <w:t xml:space="preserve">653 inwoners. </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61DD6130" wp14:editId="04E65B16">
                  <wp:extent cx="190500" cy="144780"/>
                  <wp:effectExtent l="0" t="0" r="0" b="7620"/>
                  <wp:docPr id="46" name="Afbeelding 4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F01953">
              <w:rPr>
                <w:rFonts w:ascii="Verdana" w:hAnsi="Verdana"/>
                <w:b/>
                <w:sz w:val="24"/>
                <w:szCs w:val="24"/>
                <w:lang w:val="nl-NL"/>
              </w:rPr>
              <w:t xml:space="preserve">195 </w:t>
            </w:r>
            <w:r w:rsidR="00F01953" w:rsidRPr="00F01953">
              <w:rPr>
                <w:rFonts w:ascii="Verdana" w:hAnsi="Verdana"/>
                <w:b/>
                <w:sz w:val="24"/>
                <w:szCs w:val="24"/>
                <w:lang w:val="nl-NL"/>
              </w:rPr>
              <w:t>Hoznayo</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A17EBA" w:rsidRDefault="00A17EBA" w:rsidP="00D03A28">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D84495" w:rsidRPr="00874D64" w:rsidTr="007221F3">
        <w:trPr>
          <w:trHeight w:val="510"/>
        </w:trPr>
        <w:tc>
          <w:tcPr>
            <w:tcW w:w="5669" w:type="dxa"/>
            <w:shd w:val="clear" w:color="auto" w:fill="auto"/>
            <w:vAlign w:val="center"/>
          </w:tcPr>
          <w:p w:rsidR="00D84495" w:rsidRPr="00874D64" w:rsidRDefault="00D84495"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D26C714" wp14:editId="43B0254E">
                  <wp:extent cx="190500" cy="144780"/>
                  <wp:effectExtent l="0" t="0" r="0" b="7620"/>
                  <wp:docPr id="60" name="Afbeelding 6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197 </w:t>
            </w:r>
            <w:r w:rsidRPr="00D84495">
              <w:rPr>
                <w:rFonts w:ascii="Verdana" w:hAnsi="Verdana"/>
                <w:b/>
                <w:sz w:val="24"/>
                <w:szCs w:val="24"/>
                <w:lang w:val="nl-NL"/>
              </w:rPr>
              <w:t>Villaverde de Pontones</w:t>
            </w:r>
          </w:p>
        </w:tc>
        <w:tc>
          <w:tcPr>
            <w:tcW w:w="907" w:type="dxa"/>
            <w:vAlign w:val="center"/>
          </w:tcPr>
          <w:p w:rsidR="00D84495" w:rsidRPr="00874D64" w:rsidRDefault="00D84495" w:rsidP="007221F3">
            <w:pPr>
              <w:jc w:val="center"/>
              <w:rPr>
                <w:rFonts w:ascii="Verdana" w:hAnsi="Verdana"/>
                <w:b/>
                <w:sz w:val="24"/>
                <w:szCs w:val="24"/>
                <w:lang w:val="nl-NL"/>
              </w:rPr>
            </w:pPr>
            <w:r w:rsidRPr="00874D64">
              <w:rPr>
                <w:rStyle w:val="Autobaan"/>
                <w:lang w:val="nl-NL"/>
              </w:rPr>
              <w:t>A-8</w:t>
            </w:r>
          </w:p>
        </w:tc>
      </w:tr>
    </w:tbl>
    <w:p w:rsidR="00D84495" w:rsidRDefault="00D84495" w:rsidP="00391544">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74"/>
        <w:gridCol w:w="1010"/>
        <w:gridCol w:w="3802"/>
        <w:gridCol w:w="812"/>
      </w:tblGrid>
      <w:tr w:rsidR="00D84495" w:rsidRPr="00874D64" w:rsidTr="00D84495">
        <w:trPr>
          <w:trHeight w:val="283"/>
        </w:trPr>
        <w:tc>
          <w:tcPr>
            <w:tcW w:w="2243"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338C2EA5" wp14:editId="23E6351A">
                  <wp:extent cx="252000" cy="180000"/>
                  <wp:effectExtent l="0" t="0" r="0" b="0"/>
                  <wp:docPr id="5" name="Afbeelding 5"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518FF305" wp14:editId="1A6AF916">
                  <wp:extent cx="190500" cy="144780"/>
                  <wp:effectExtent l="0" t="0" r="0" b="7620"/>
                  <wp:docPr id="6" name="Afbeelding 6"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00D84495">
              <w:rPr>
                <w:rFonts w:ascii="Verdana" w:hAnsi="Verdana"/>
                <w:b/>
                <w:noProof/>
                <w:color w:val="000000" w:themeColor="text1"/>
                <w:sz w:val="24"/>
                <w:szCs w:val="24"/>
                <w:lang w:val="nl-NL"/>
              </w:rPr>
              <w:t>200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sidR="00D84495">
              <w:rPr>
                <w:rFonts w:ascii="Verdana" w:hAnsi="Verdana"/>
                <w:b/>
                <w:color w:val="000000" w:themeColor="text1"/>
                <w:sz w:val="24"/>
                <w:szCs w:val="24"/>
                <w:lang w:val="nl-NL"/>
              </w:rPr>
              <w:t xml:space="preserve">met de </w:t>
            </w:r>
            <w:r w:rsidR="00D84495" w:rsidRPr="00D84495">
              <w:rPr>
                <w:rStyle w:val="Autobaan"/>
              </w:rPr>
              <w:t>S-10</w:t>
            </w:r>
            <w:r w:rsidR="00D84495">
              <w:rPr>
                <w:rFonts w:ascii="Verdana" w:hAnsi="Verdana"/>
                <w:b/>
                <w:color w:val="000000" w:themeColor="text1"/>
                <w:sz w:val="24"/>
                <w:szCs w:val="24"/>
                <w:lang w:val="nl-NL"/>
              </w:rPr>
              <w:t xml:space="preserve"> </w:t>
            </w:r>
          </w:p>
        </w:tc>
        <w:tc>
          <w:tcPr>
            <w:tcW w:w="495" w:type="pct"/>
            <w:vMerge w:val="restart"/>
            <w:tcBorders>
              <w:top w:val="single" w:sz="2" w:space="0" w:color="auto"/>
              <w:left w:val="single" w:sz="2" w:space="0" w:color="auto"/>
              <w:bottom w:val="single" w:sz="2" w:space="0" w:color="auto"/>
              <w:right w:val="single" w:sz="2" w:space="0" w:color="auto"/>
            </w:tcBorders>
            <w:vAlign w:val="center"/>
          </w:tcPr>
          <w:p w:rsidR="004E6F88" w:rsidRPr="00874D64" w:rsidRDefault="00D84495" w:rsidP="007221F3">
            <w:pPr>
              <w:jc w:val="center"/>
              <w:rPr>
                <w:rFonts w:ascii="Verdana" w:hAnsi="Verdana"/>
                <w:b/>
                <w:color w:val="000000" w:themeColor="text1"/>
                <w:sz w:val="24"/>
                <w:szCs w:val="24"/>
                <w:lang w:val="nl-NL"/>
              </w:rPr>
            </w:pPr>
            <w:r w:rsidRPr="00D84495">
              <w:rPr>
                <w:rStyle w:val="Autobaan"/>
              </w:rPr>
              <w:t>S-10</w:t>
            </w:r>
          </w:p>
        </w:tc>
        <w:tc>
          <w:tcPr>
            <w:tcW w:w="1864" w:type="pc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00D84495" w:rsidRPr="00D84495">
              <w:rPr>
                <w:rFonts w:ascii="Verdana" w:hAnsi="Verdana"/>
                <w:b/>
                <w:color w:val="000000" w:themeColor="text1"/>
                <w:sz w:val="24"/>
                <w:szCs w:val="24"/>
                <w:lang w:val="nl-NL"/>
              </w:rPr>
              <w:t>Santander</w:t>
            </w:r>
          </w:p>
        </w:tc>
        <w:tc>
          <w:tcPr>
            <w:tcW w:w="398" w:type="pct"/>
            <w:vMerge w:val="restar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jc w:val="center"/>
              <w:rPr>
                <w:rStyle w:val="Autobaan"/>
                <w:lang w:val="nl-NL"/>
              </w:rPr>
            </w:pPr>
            <w:r w:rsidRPr="00874D64">
              <w:rPr>
                <w:rStyle w:val="Autobaan"/>
                <w:lang w:val="nl-NL"/>
              </w:rPr>
              <w:t xml:space="preserve">A-8 </w:t>
            </w:r>
          </w:p>
        </w:tc>
      </w:tr>
      <w:tr w:rsidR="00D84495" w:rsidRPr="00874D64" w:rsidTr="00D84495">
        <w:trPr>
          <w:trHeight w:val="283"/>
        </w:trPr>
        <w:tc>
          <w:tcPr>
            <w:tcW w:w="2243"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c>
          <w:tcPr>
            <w:tcW w:w="495"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c>
          <w:tcPr>
            <w:tcW w:w="1864" w:type="pc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98"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r>
    </w:tbl>
    <w:p w:rsidR="004E6F88" w:rsidRDefault="004E6F88" w:rsidP="00391544">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7" name="Afbeelding 4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D84495">
              <w:rPr>
                <w:rFonts w:ascii="Verdana" w:hAnsi="Verdana"/>
                <w:b/>
                <w:sz w:val="24"/>
                <w:szCs w:val="24"/>
                <w:lang w:val="nl-NL"/>
              </w:rPr>
              <w:t xml:space="preserve">201 </w:t>
            </w:r>
            <w:r w:rsidR="004B0747" w:rsidRPr="004B0747">
              <w:rPr>
                <w:rFonts w:ascii="Verdana" w:hAnsi="Verdana"/>
                <w:b/>
                <w:sz w:val="24"/>
                <w:szCs w:val="24"/>
                <w:lang w:val="nl-NL"/>
              </w:rPr>
              <w:t>Solares</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A17EBA" w:rsidRDefault="00A17EBA" w:rsidP="00391544">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A17EBA" w:rsidRPr="00874D64" w:rsidTr="007221F3">
        <w:trPr>
          <w:trHeight w:val="510"/>
        </w:trPr>
        <w:tc>
          <w:tcPr>
            <w:tcW w:w="5669" w:type="dxa"/>
            <w:shd w:val="clear" w:color="auto" w:fill="auto"/>
            <w:vAlign w:val="center"/>
          </w:tcPr>
          <w:p w:rsidR="00A17EBA" w:rsidRPr="00874D64" w:rsidRDefault="00A17EBA"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8" name="Afbeelding 4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4B0747">
              <w:rPr>
                <w:rFonts w:ascii="Verdana" w:hAnsi="Verdana"/>
                <w:b/>
                <w:sz w:val="24"/>
                <w:szCs w:val="24"/>
                <w:lang w:val="nl-NL"/>
              </w:rPr>
              <w:t xml:space="preserve">203 </w:t>
            </w:r>
            <w:r w:rsidR="004B0747" w:rsidRPr="004B0747">
              <w:rPr>
                <w:rFonts w:ascii="Verdana" w:hAnsi="Verdana"/>
                <w:b/>
                <w:sz w:val="24"/>
                <w:szCs w:val="24"/>
                <w:lang w:val="nl-NL"/>
              </w:rPr>
              <w:t>San Vitores</w:t>
            </w:r>
          </w:p>
        </w:tc>
        <w:tc>
          <w:tcPr>
            <w:tcW w:w="907" w:type="dxa"/>
            <w:vAlign w:val="center"/>
          </w:tcPr>
          <w:p w:rsidR="00A17EBA" w:rsidRPr="00874D64" w:rsidRDefault="00A17EBA" w:rsidP="007221F3">
            <w:pPr>
              <w:jc w:val="center"/>
              <w:rPr>
                <w:rFonts w:ascii="Verdana" w:hAnsi="Verdana"/>
                <w:b/>
                <w:sz w:val="24"/>
                <w:szCs w:val="24"/>
                <w:lang w:val="nl-NL"/>
              </w:rPr>
            </w:pPr>
            <w:r w:rsidRPr="00874D64">
              <w:rPr>
                <w:rStyle w:val="Autobaan"/>
                <w:lang w:val="nl-NL"/>
              </w:rPr>
              <w:t>A-8</w:t>
            </w:r>
          </w:p>
        </w:tc>
      </w:tr>
    </w:tbl>
    <w:p w:rsidR="00A17EBA" w:rsidRDefault="00A17EBA" w:rsidP="00391544">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91"/>
        <w:gridCol w:w="991"/>
        <w:gridCol w:w="3908"/>
        <w:gridCol w:w="808"/>
      </w:tblGrid>
      <w:tr w:rsidR="00813FFE" w:rsidRPr="00874D64" w:rsidTr="00813FFE">
        <w:trPr>
          <w:trHeight w:val="283"/>
        </w:trPr>
        <w:tc>
          <w:tcPr>
            <w:tcW w:w="2202"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4E6F88" w:rsidRPr="00874D64" w:rsidRDefault="004E6F88" w:rsidP="004B0747">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338C2EA5" wp14:editId="23E6351A">
                  <wp:extent cx="252000" cy="180000"/>
                  <wp:effectExtent l="0" t="0" r="0" b="0"/>
                  <wp:docPr id="7" name="Afbeelding 7"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518FF305" wp14:editId="1A6AF916">
                  <wp:extent cx="190500" cy="144780"/>
                  <wp:effectExtent l="0" t="0" r="0" b="7620"/>
                  <wp:docPr id="8" name="Afbeelding 8"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004B0747">
              <w:rPr>
                <w:rFonts w:ascii="Verdana" w:hAnsi="Verdana"/>
                <w:b/>
                <w:noProof/>
                <w:color w:val="000000" w:themeColor="text1"/>
                <w:sz w:val="24"/>
                <w:szCs w:val="24"/>
                <w:lang w:val="nl-NL"/>
              </w:rPr>
              <w:t xml:space="preserve"> 228</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Kreuz:</w:t>
            </w:r>
            <w:r w:rsidR="004B0747">
              <w:rPr>
                <w:rFonts w:ascii="Verdana" w:hAnsi="Verdana"/>
                <w:b/>
                <w:color w:val="000000" w:themeColor="text1"/>
                <w:sz w:val="24"/>
                <w:szCs w:val="24"/>
                <w:lang w:val="nl-NL"/>
              </w:rPr>
              <w:t xml:space="preserve"> met de </w:t>
            </w:r>
            <w:r w:rsidR="004B0747" w:rsidRPr="004B0747">
              <w:rPr>
                <w:rStyle w:val="Autobaan"/>
              </w:rPr>
              <w:t>A-67</w:t>
            </w:r>
            <w:r w:rsidR="004B0747">
              <w:rPr>
                <w:rFonts w:ascii="Verdana" w:hAnsi="Verdana"/>
                <w:b/>
                <w:color w:val="000000" w:themeColor="text1"/>
                <w:sz w:val="24"/>
                <w:szCs w:val="24"/>
                <w:lang w:val="nl-NL"/>
              </w:rPr>
              <w:t xml:space="preserve"> </w:t>
            </w:r>
            <w:r w:rsidRPr="00874D64">
              <w:rPr>
                <w:rFonts w:ascii="Verdana" w:hAnsi="Verdana"/>
                <w:b/>
                <w:color w:val="000000" w:themeColor="text1"/>
                <w:sz w:val="24"/>
                <w:szCs w:val="24"/>
                <w:lang w:val="nl-NL"/>
              </w:rPr>
              <w:t xml:space="preserve"> </w:t>
            </w:r>
          </w:p>
        </w:tc>
        <w:tc>
          <w:tcPr>
            <w:tcW w:w="486" w:type="pct"/>
            <w:vMerge w:val="restart"/>
            <w:tcBorders>
              <w:top w:val="single" w:sz="2" w:space="0" w:color="auto"/>
              <w:left w:val="single" w:sz="2" w:space="0" w:color="auto"/>
              <w:bottom w:val="single" w:sz="2" w:space="0" w:color="auto"/>
              <w:right w:val="single" w:sz="2" w:space="0" w:color="auto"/>
            </w:tcBorders>
            <w:vAlign w:val="center"/>
          </w:tcPr>
          <w:p w:rsidR="004E6F88" w:rsidRPr="00874D64" w:rsidRDefault="004B0747" w:rsidP="007221F3">
            <w:pPr>
              <w:jc w:val="center"/>
              <w:rPr>
                <w:rFonts w:ascii="Verdana" w:hAnsi="Verdana"/>
                <w:b/>
                <w:color w:val="000000" w:themeColor="text1"/>
                <w:sz w:val="24"/>
                <w:szCs w:val="24"/>
                <w:lang w:val="nl-NL"/>
              </w:rPr>
            </w:pPr>
            <w:r w:rsidRPr="004B0747">
              <w:rPr>
                <w:rStyle w:val="Autobaan"/>
              </w:rPr>
              <w:t>A-67</w:t>
            </w:r>
          </w:p>
        </w:tc>
        <w:tc>
          <w:tcPr>
            <w:tcW w:w="1916" w:type="pc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00813FFE" w:rsidRPr="00813FFE">
              <w:rPr>
                <w:rFonts w:ascii="Verdana" w:hAnsi="Verdana"/>
                <w:b/>
                <w:color w:val="000000" w:themeColor="text1"/>
                <w:sz w:val="24"/>
                <w:szCs w:val="24"/>
                <w:lang w:val="nl-NL"/>
              </w:rPr>
              <w:t>Valladolid</w:t>
            </w:r>
          </w:p>
        </w:tc>
        <w:tc>
          <w:tcPr>
            <w:tcW w:w="396" w:type="pct"/>
            <w:vMerge w:val="restar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jc w:val="center"/>
              <w:rPr>
                <w:rStyle w:val="Autobaan"/>
                <w:lang w:val="nl-NL"/>
              </w:rPr>
            </w:pPr>
            <w:r w:rsidRPr="00874D64">
              <w:rPr>
                <w:rStyle w:val="Autobaan"/>
                <w:lang w:val="nl-NL"/>
              </w:rPr>
              <w:t xml:space="preserve">A-8 </w:t>
            </w:r>
          </w:p>
        </w:tc>
      </w:tr>
      <w:tr w:rsidR="00813FFE" w:rsidRPr="00874D64" w:rsidTr="00813FFE">
        <w:trPr>
          <w:trHeight w:val="283"/>
        </w:trPr>
        <w:tc>
          <w:tcPr>
            <w:tcW w:w="2202"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c>
          <w:tcPr>
            <w:tcW w:w="486"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c>
          <w:tcPr>
            <w:tcW w:w="1916" w:type="pc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96"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r>
    </w:tbl>
    <w:p w:rsidR="004E6F88" w:rsidRPr="00874D64" w:rsidRDefault="004E6F88" w:rsidP="00391544">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4"/>
        <w:gridCol w:w="991"/>
        <w:gridCol w:w="3853"/>
        <w:gridCol w:w="800"/>
      </w:tblGrid>
      <w:tr w:rsidR="00813FFE" w:rsidRPr="00874D64" w:rsidTr="00813FFE">
        <w:trPr>
          <w:trHeight w:val="283"/>
        </w:trPr>
        <w:tc>
          <w:tcPr>
            <w:tcW w:w="2233"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338C2EA5" wp14:editId="23E6351A">
                  <wp:extent cx="252000" cy="180000"/>
                  <wp:effectExtent l="0" t="0" r="0" b="0"/>
                  <wp:docPr id="9" name="Afbeelding 9"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518FF305" wp14:editId="1A6AF916">
                  <wp:extent cx="190500" cy="144780"/>
                  <wp:effectExtent l="0" t="0" r="0" b="7620"/>
                  <wp:docPr id="10" name="Afbeelding 10"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00813FFE">
              <w:rPr>
                <w:rFonts w:ascii="Verdana" w:hAnsi="Verdana"/>
                <w:b/>
                <w:noProof/>
                <w:color w:val="000000" w:themeColor="text1"/>
                <w:sz w:val="24"/>
                <w:szCs w:val="24"/>
                <w:lang w:val="nl-NL"/>
              </w:rPr>
              <w:t>230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sidR="004B0747">
              <w:rPr>
                <w:rFonts w:ascii="Verdana" w:hAnsi="Verdana"/>
                <w:b/>
                <w:color w:val="000000" w:themeColor="text1"/>
                <w:sz w:val="24"/>
                <w:szCs w:val="24"/>
                <w:lang w:val="nl-NL"/>
              </w:rPr>
              <w:t xml:space="preserve">met de  </w:t>
            </w:r>
            <w:r w:rsidR="004B0747" w:rsidRPr="004B0747">
              <w:rPr>
                <w:rStyle w:val="Autobaan"/>
              </w:rPr>
              <w:t>A-67</w:t>
            </w:r>
          </w:p>
        </w:tc>
        <w:tc>
          <w:tcPr>
            <w:tcW w:w="486" w:type="pct"/>
            <w:vMerge w:val="restart"/>
            <w:tcBorders>
              <w:top w:val="single" w:sz="2" w:space="0" w:color="auto"/>
              <w:left w:val="single" w:sz="2" w:space="0" w:color="auto"/>
              <w:bottom w:val="single" w:sz="2" w:space="0" w:color="auto"/>
              <w:right w:val="single" w:sz="2" w:space="0" w:color="auto"/>
            </w:tcBorders>
            <w:vAlign w:val="center"/>
          </w:tcPr>
          <w:p w:rsidR="004E6F88" w:rsidRPr="00874D64" w:rsidRDefault="004B0747" w:rsidP="007221F3">
            <w:pPr>
              <w:jc w:val="center"/>
              <w:rPr>
                <w:rFonts w:ascii="Verdana" w:hAnsi="Verdana"/>
                <w:b/>
                <w:color w:val="000000" w:themeColor="text1"/>
                <w:sz w:val="24"/>
                <w:szCs w:val="24"/>
                <w:lang w:val="nl-NL"/>
              </w:rPr>
            </w:pPr>
            <w:r w:rsidRPr="004B0747">
              <w:rPr>
                <w:rStyle w:val="Autobaan"/>
              </w:rPr>
              <w:t>A-67</w:t>
            </w:r>
          </w:p>
        </w:tc>
        <w:tc>
          <w:tcPr>
            <w:tcW w:w="1889" w:type="pc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00813FFE" w:rsidRPr="00813FFE">
              <w:rPr>
                <w:rFonts w:ascii="Verdana" w:hAnsi="Verdana"/>
                <w:b/>
                <w:color w:val="000000" w:themeColor="text1"/>
                <w:sz w:val="24"/>
                <w:szCs w:val="24"/>
                <w:lang w:val="nl-NL"/>
              </w:rPr>
              <w:t>Santander</w:t>
            </w:r>
          </w:p>
        </w:tc>
        <w:tc>
          <w:tcPr>
            <w:tcW w:w="392" w:type="pct"/>
            <w:vMerge w:val="restar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jc w:val="center"/>
              <w:rPr>
                <w:rStyle w:val="Autobaan"/>
                <w:lang w:val="nl-NL"/>
              </w:rPr>
            </w:pPr>
            <w:r w:rsidRPr="00874D64">
              <w:rPr>
                <w:rStyle w:val="Autobaan"/>
                <w:lang w:val="nl-NL"/>
              </w:rPr>
              <w:t xml:space="preserve">A-8 </w:t>
            </w:r>
          </w:p>
        </w:tc>
      </w:tr>
      <w:tr w:rsidR="00813FFE" w:rsidRPr="00874D64" w:rsidTr="00813FFE">
        <w:trPr>
          <w:trHeight w:val="283"/>
        </w:trPr>
        <w:tc>
          <w:tcPr>
            <w:tcW w:w="2233"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c>
          <w:tcPr>
            <w:tcW w:w="486"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c>
          <w:tcPr>
            <w:tcW w:w="1889" w:type="pct"/>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92" w:type="pct"/>
            <w:vMerge/>
            <w:tcBorders>
              <w:top w:val="single" w:sz="2" w:space="0" w:color="auto"/>
              <w:left w:val="single" w:sz="2" w:space="0" w:color="auto"/>
              <w:bottom w:val="single" w:sz="2" w:space="0" w:color="auto"/>
              <w:right w:val="single" w:sz="2" w:space="0" w:color="auto"/>
            </w:tcBorders>
            <w:vAlign w:val="center"/>
            <w:hideMark/>
          </w:tcPr>
          <w:p w:rsidR="004E6F88" w:rsidRPr="00874D64" w:rsidRDefault="004E6F88" w:rsidP="007221F3">
            <w:pPr>
              <w:rPr>
                <w:rFonts w:ascii="Verdana" w:hAnsi="Verdana"/>
                <w:b/>
                <w:color w:val="000000" w:themeColor="text1"/>
                <w:sz w:val="24"/>
                <w:szCs w:val="24"/>
                <w:lang w:val="nl-NL"/>
              </w:rPr>
            </w:pPr>
          </w:p>
        </w:tc>
      </w:tr>
    </w:tbl>
    <w:p w:rsidR="004E6F88" w:rsidRDefault="004E6F88" w:rsidP="00391544">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7A1B7C" w:rsidRPr="00874D64" w:rsidTr="007221F3">
        <w:trPr>
          <w:trHeight w:val="510"/>
        </w:trPr>
        <w:tc>
          <w:tcPr>
            <w:tcW w:w="5669" w:type="dxa"/>
            <w:shd w:val="clear" w:color="auto" w:fill="auto"/>
            <w:vAlign w:val="center"/>
          </w:tcPr>
          <w:p w:rsidR="007A1B7C" w:rsidRPr="00874D64" w:rsidRDefault="007A1B7C"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49" name="Afbeelding 4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813FFE">
              <w:rPr>
                <w:rFonts w:ascii="Verdana" w:hAnsi="Verdana"/>
                <w:b/>
                <w:sz w:val="24"/>
                <w:szCs w:val="24"/>
                <w:lang w:val="nl-NL"/>
              </w:rPr>
              <w:t xml:space="preserve">231 </w:t>
            </w:r>
            <w:r w:rsidR="00813FFE" w:rsidRPr="00813FFE">
              <w:rPr>
                <w:rFonts w:ascii="Verdana" w:hAnsi="Verdana"/>
                <w:b/>
                <w:sz w:val="24"/>
                <w:szCs w:val="24"/>
                <w:lang w:val="nl-NL"/>
              </w:rPr>
              <w:t>Torrelavega-Norte</w:t>
            </w:r>
          </w:p>
        </w:tc>
        <w:tc>
          <w:tcPr>
            <w:tcW w:w="907" w:type="dxa"/>
            <w:vAlign w:val="center"/>
          </w:tcPr>
          <w:p w:rsidR="007A1B7C" w:rsidRPr="00874D64" w:rsidRDefault="007A1B7C" w:rsidP="007221F3">
            <w:pPr>
              <w:jc w:val="center"/>
              <w:rPr>
                <w:rFonts w:ascii="Verdana" w:hAnsi="Verdana"/>
                <w:b/>
                <w:sz w:val="24"/>
                <w:szCs w:val="24"/>
                <w:lang w:val="nl-NL"/>
              </w:rPr>
            </w:pPr>
            <w:r w:rsidRPr="00874D64">
              <w:rPr>
                <w:rStyle w:val="Autobaan"/>
                <w:lang w:val="nl-NL"/>
              </w:rPr>
              <w:t>A-8</w:t>
            </w:r>
          </w:p>
        </w:tc>
      </w:tr>
    </w:tbl>
    <w:p w:rsidR="00391544" w:rsidRDefault="00391544" w:rsidP="00D763BC">
      <w:pPr>
        <w:pStyle w:val="Alinia6"/>
      </w:pPr>
      <w:r w:rsidRPr="00D763BC">
        <w:rPr>
          <w:rStyle w:val="plaats0"/>
        </w:rPr>
        <w:t>Torrelavega</w:t>
      </w:r>
      <w:r w:rsidRPr="00391544">
        <w:t xml:space="preserve"> </w:t>
      </w:r>
    </w:p>
    <w:p w:rsidR="00D763BC" w:rsidRDefault="00391544" w:rsidP="00D763BC">
      <w:pPr>
        <w:pStyle w:val="BusTic"/>
      </w:pPr>
      <w:r w:rsidRPr="00391544">
        <w:t xml:space="preserve">Torrelavega is een gemeente in de Spaanse provincie Cantabrië in de regio Cantabrië met een oppervlakte van 36 km². </w:t>
      </w:r>
    </w:p>
    <w:p w:rsidR="007A1B7C" w:rsidRDefault="00391544" w:rsidP="00D763BC">
      <w:pPr>
        <w:pStyle w:val="BusTic"/>
      </w:pPr>
      <w:r w:rsidRPr="00391544">
        <w:t xml:space="preserve">Torrelavega telt </w:t>
      </w:r>
      <w:r w:rsidR="00D763BC">
        <w:t xml:space="preserve">± </w:t>
      </w:r>
      <w:r w:rsidRPr="00391544">
        <w:t>55.297 inwoners (1-1-2012).</w:t>
      </w:r>
    </w:p>
    <w:p w:rsidR="00D763BC" w:rsidRDefault="00D763BC" w:rsidP="00D763BC">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7A1B7C" w:rsidRPr="00874D64" w:rsidTr="007221F3">
        <w:trPr>
          <w:trHeight w:val="510"/>
        </w:trPr>
        <w:tc>
          <w:tcPr>
            <w:tcW w:w="5669" w:type="dxa"/>
            <w:shd w:val="clear" w:color="auto" w:fill="auto"/>
            <w:vAlign w:val="center"/>
          </w:tcPr>
          <w:p w:rsidR="007A1B7C" w:rsidRPr="00874D64" w:rsidRDefault="007A1B7C"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50" name="Afbeelding 5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181600">
              <w:rPr>
                <w:rFonts w:ascii="Verdana" w:hAnsi="Verdana"/>
                <w:b/>
                <w:sz w:val="24"/>
                <w:szCs w:val="24"/>
                <w:lang w:val="nl-NL"/>
              </w:rPr>
              <w:t xml:space="preserve">232 </w:t>
            </w:r>
            <w:r w:rsidR="00181600" w:rsidRPr="00181600">
              <w:rPr>
                <w:rFonts w:ascii="Verdana" w:hAnsi="Verdana"/>
                <w:b/>
                <w:sz w:val="24"/>
                <w:szCs w:val="24"/>
                <w:lang w:val="nl-NL"/>
              </w:rPr>
              <w:t>Torrelavega-Oeste</w:t>
            </w:r>
          </w:p>
        </w:tc>
        <w:tc>
          <w:tcPr>
            <w:tcW w:w="907" w:type="dxa"/>
            <w:vAlign w:val="center"/>
          </w:tcPr>
          <w:p w:rsidR="007A1B7C" w:rsidRPr="00874D64" w:rsidRDefault="007A1B7C" w:rsidP="007221F3">
            <w:pPr>
              <w:jc w:val="center"/>
              <w:rPr>
                <w:rFonts w:ascii="Verdana" w:hAnsi="Verdana"/>
                <w:b/>
                <w:sz w:val="24"/>
                <w:szCs w:val="24"/>
                <w:lang w:val="nl-NL"/>
              </w:rPr>
            </w:pPr>
            <w:r w:rsidRPr="00874D64">
              <w:rPr>
                <w:rStyle w:val="Autobaan"/>
                <w:lang w:val="nl-NL"/>
              </w:rPr>
              <w:t>A-8</w:t>
            </w:r>
          </w:p>
        </w:tc>
      </w:tr>
    </w:tbl>
    <w:p w:rsidR="007A1B7C" w:rsidRDefault="007A1B7C" w:rsidP="00D763BC">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7A1B7C" w:rsidRPr="00874D64" w:rsidTr="007221F3">
        <w:trPr>
          <w:trHeight w:val="510"/>
        </w:trPr>
        <w:tc>
          <w:tcPr>
            <w:tcW w:w="5669" w:type="dxa"/>
            <w:shd w:val="clear" w:color="auto" w:fill="auto"/>
            <w:vAlign w:val="center"/>
          </w:tcPr>
          <w:p w:rsidR="007A1B7C" w:rsidRPr="00874D64" w:rsidRDefault="007A1B7C"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51" name="Afbeelding 5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181600">
              <w:rPr>
                <w:rFonts w:ascii="Verdana" w:hAnsi="Verdana"/>
                <w:b/>
                <w:sz w:val="24"/>
                <w:szCs w:val="24"/>
                <w:lang w:val="nl-NL"/>
              </w:rPr>
              <w:t xml:space="preserve">234 </w:t>
            </w:r>
            <w:r w:rsidR="00181600" w:rsidRPr="00181600">
              <w:rPr>
                <w:rFonts w:ascii="Verdana" w:hAnsi="Verdana"/>
                <w:b/>
                <w:sz w:val="24"/>
                <w:szCs w:val="24"/>
                <w:lang w:val="nl-NL"/>
              </w:rPr>
              <w:t>Puente San Miguel</w:t>
            </w:r>
          </w:p>
        </w:tc>
        <w:tc>
          <w:tcPr>
            <w:tcW w:w="907" w:type="dxa"/>
            <w:vAlign w:val="center"/>
          </w:tcPr>
          <w:p w:rsidR="007A1B7C" w:rsidRPr="00874D64" w:rsidRDefault="007A1B7C" w:rsidP="007221F3">
            <w:pPr>
              <w:jc w:val="center"/>
              <w:rPr>
                <w:rFonts w:ascii="Verdana" w:hAnsi="Verdana"/>
                <w:b/>
                <w:sz w:val="24"/>
                <w:szCs w:val="24"/>
                <w:lang w:val="nl-NL"/>
              </w:rPr>
            </w:pPr>
            <w:r w:rsidRPr="00874D64">
              <w:rPr>
                <w:rStyle w:val="Autobaan"/>
                <w:lang w:val="nl-NL"/>
              </w:rPr>
              <w:t>A-8</w:t>
            </w:r>
          </w:p>
        </w:tc>
      </w:tr>
    </w:tbl>
    <w:p w:rsidR="00D763BC" w:rsidRPr="00D763BC" w:rsidRDefault="00D763BC" w:rsidP="00D763BC">
      <w:pPr>
        <w:pStyle w:val="Alinia6"/>
        <w:rPr>
          <w:rStyle w:val="plaats0"/>
        </w:rPr>
      </w:pPr>
      <w:r w:rsidRPr="00D763BC">
        <w:rPr>
          <w:rStyle w:val="plaats0"/>
        </w:rPr>
        <w:t xml:space="preserve">Puente San Miguel </w:t>
      </w:r>
    </w:p>
    <w:p w:rsidR="00FC6F8A" w:rsidRDefault="00D763BC" w:rsidP="00D763BC">
      <w:pPr>
        <w:pStyle w:val="BusTic"/>
      </w:pPr>
      <w:r w:rsidRPr="00D763BC">
        <w:t xml:space="preserve">Puente San Miguel (voorheen bekend als Bárcena la Puente),  is de hoofdstad van de gemeente Reocín in Cantabrië ( Spanje ) en de grootste populatie centrum daarvan, met </w:t>
      </w:r>
      <w:r w:rsidR="00FC6F8A">
        <w:t xml:space="preserve">± </w:t>
      </w:r>
      <w:r w:rsidRPr="00D763BC">
        <w:t xml:space="preserve">3201 inwoners ( 2010 ).  </w:t>
      </w:r>
    </w:p>
    <w:p w:rsidR="00FC6F8A" w:rsidRDefault="00D763BC" w:rsidP="00D763BC">
      <w:pPr>
        <w:pStyle w:val="BusTic"/>
      </w:pPr>
      <w:r w:rsidRPr="00D763BC">
        <w:t xml:space="preserve">Het bevindt zich op een afstand van 31 kilometer van Santander en heeft een hoogte van 41 meter.  </w:t>
      </w:r>
    </w:p>
    <w:p w:rsidR="00FC6F8A" w:rsidRDefault="00D763BC" w:rsidP="00D763BC">
      <w:pPr>
        <w:pStyle w:val="BusTic"/>
      </w:pPr>
      <w:r w:rsidRPr="00D763BC">
        <w:t xml:space="preserve">In deze stad is de tuin van de villa van de Corporation Puente San Miguel, verklaarde een Historische Tuin in 1986 en de Casa de Juntas .  </w:t>
      </w:r>
    </w:p>
    <w:p w:rsidR="00D763BC" w:rsidRDefault="00D763BC" w:rsidP="00D763BC">
      <w:pPr>
        <w:pStyle w:val="BusTic"/>
      </w:pPr>
      <w:r w:rsidRPr="00D763BC">
        <w:t xml:space="preserve">Deze stad is verbonden met Santander door de spoorwegmaatschappij Feve . </w:t>
      </w:r>
    </w:p>
    <w:p w:rsidR="00FC6F8A" w:rsidRPr="00D763BC" w:rsidRDefault="00FC6F8A" w:rsidP="00FC6F8A">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7A1B7C" w:rsidRPr="00874D64" w:rsidTr="007221F3">
        <w:trPr>
          <w:trHeight w:val="510"/>
        </w:trPr>
        <w:tc>
          <w:tcPr>
            <w:tcW w:w="5669" w:type="dxa"/>
            <w:shd w:val="clear" w:color="auto" w:fill="auto"/>
            <w:vAlign w:val="center"/>
          </w:tcPr>
          <w:p w:rsidR="007A1B7C" w:rsidRPr="00874D64" w:rsidRDefault="007A1B7C"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52" name="Afbeelding 5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2F5992">
              <w:rPr>
                <w:rFonts w:ascii="Verdana" w:hAnsi="Verdana"/>
                <w:b/>
                <w:sz w:val="24"/>
                <w:szCs w:val="24"/>
                <w:lang w:val="nl-NL"/>
              </w:rPr>
              <w:t xml:space="preserve">238 </w:t>
            </w:r>
            <w:r w:rsidR="002F5992" w:rsidRPr="002F5992">
              <w:rPr>
                <w:rFonts w:ascii="Verdana" w:hAnsi="Verdana"/>
                <w:b/>
                <w:sz w:val="24"/>
                <w:szCs w:val="24"/>
                <w:lang w:val="nl-NL"/>
              </w:rPr>
              <w:t>Quijas</w:t>
            </w:r>
          </w:p>
        </w:tc>
        <w:tc>
          <w:tcPr>
            <w:tcW w:w="907" w:type="dxa"/>
            <w:vAlign w:val="center"/>
          </w:tcPr>
          <w:p w:rsidR="007A1B7C" w:rsidRPr="00874D64" w:rsidRDefault="007A1B7C" w:rsidP="007221F3">
            <w:pPr>
              <w:jc w:val="center"/>
              <w:rPr>
                <w:rFonts w:ascii="Verdana" w:hAnsi="Verdana"/>
                <w:b/>
                <w:sz w:val="24"/>
                <w:szCs w:val="24"/>
                <w:lang w:val="nl-NL"/>
              </w:rPr>
            </w:pPr>
            <w:r w:rsidRPr="00874D64">
              <w:rPr>
                <w:rStyle w:val="Autobaan"/>
                <w:lang w:val="nl-NL"/>
              </w:rPr>
              <w:t>A-8</w:t>
            </w:r>
          </w:p>
        </w:tc>
      </w:tr>
    </w:tbl>
    <w:p w:rsidR="007A1B7C" w:rsidRDefault="007A1B7C" w:rsidP="00667A41">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7A1B7C" w:rsidRPr="00874D64" w:rsidTr="007221F3">
        <w:trPr>
          <w:trHeight w:val="510"/>
        </w:trPr>
        <w:tc>
          <w:tcPr>
            <w:tcW w:w="5669" w:type="dxa"/>
            <w:shd w:val="clear" w:color="auto" w:fill="auto"/>
            <w:vAlign w:val="center"/>
          </w:tcPr>
          <w:p w:rsidR="007A1B7C" w:rsidRPr="00874D64" w:rsidRDefault="007A1B7C" w:rsidP="007221F3">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61DD6130" wp14:editId="04E65B16">
                  <wp:extent cx="190500" cy="144780"/>
                  <wp:effectExtent l="0" t="0" r="0" b="7620"/>
                  <wp:docPr id="53" name="Afbeelding 5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2F5992">
              <w:rPr>
                <w:rFonts w:ascii="Verdana" w:hAnsi="Verdana"/>
                <w:b/>
                <w:sz w:val="24"/>
                <w:szCs w:val="24"/>
                <w:lang w:val="nl-NL"/>
              </w:rPr>
              <w:t xml:space="preserve">244 </w:t>
            </w:r>
            <w:r w:rsidR="002F5992" w:rsidRPr="002F5992">
              <w:rPr>
                <w:rFonts w:ascii="Verdana" w:hAnsi="Verdana"/>
                <w:b/>
                <w:sz w:val="24"/>
                <w:szCs w:val="24"/>
              </w:rPr>
              <w:t>Cabezón de la Sal</w:t>
            </w:r>
          </w:p>
        </w:tc>
        <w:tc>
          <w:tcPr>
            <w:tcW w:w="907" w:type="dxa"/>
            <w:vAlign w:val="center"/>
          </w:tcPr>
          <w:p w:rsidR="007A1B7C" w:rsidRPr="00874D64" w:rsidRDefault="007A1B7C" w:rsidP="007221F3">
            <w:pPr>
              <w:jc w:val="center"/>
              <w:rPr>
                <w:rFonts w:ascii="Verdana" w:hAnsi="Verdana"/>
                <w:b/>
                <w:sz w:val="24"/>
                <w:szCs w:val="24"/>
                <w:lang w:val="nl-NL"/>
              </w:rPr>
            </w:pPr>
            <w:r w:rsidRPr="00874D64">
              <w:rPr>
                <w:rStyle w:val="Autobaan"/>
                <w:lang w:val="nl-NL"/>
              </w:rPr>
              <w:t>A-8</w:t>
            </w:r>
          </w:p>
        </w:tc>
      </w:tr>
    </w:tbl>
    <w:p w:rsidR="00086707" w:rsidRPr="00086707" w:rsidRDefault="00086707" w:rsidP="00086707">
      <w:pPr>
        <w:pStyle w:val="Alinia6"/>
        <w:rPr>
          <w:rStyle w:val="plaats0"/>
        </w:rPr>
      </w:pPr>
      <w:r w:rsidRPr="00086707">
        <w:rPr>
          <w:rStyle w:val="plaats0"/>
        </w:rPr>
        <w:t xml:space="preserve">Cabezón de la Sal </w:t>
      </w:r>
    </w:p>
    <w:p w:rsidR="00086707" w:rsidRDefault="00086707" w:rsidP="00086707">
      <w:pPr>
        <w:pStyle w:val="BusTic"/>
      </w:pPr>
      <w:r w:rsidRPr="00086707">
        <w:t xml:space="preserve">Cabezón de la Sal is een gemeente in de Spaanse provincie Cantabrië in de regio Cantabrië met een oppervlakte van 34 km². </w:t>
      </w:r>
    </w:p>
    <w:p w:rsidR="007A1B7C" w:rsidRDefault="00086707" w:rsidP="00086707">
      <w:pPr>
        <w:pStyle w:val="BusTic"/>
      </w:pPr>
      <w:r w:rsidRPr="00086707">
        <w:t xml:space="preserve">Cabezón de la Sal telt </w:t>
      </w:r>
      <w:r>
        <w:t xml:space="preserve">± </w:t>
      </w:r>
      <w:r w:rsidRPr="00086707">
        <w:t>8.234 inwoners (1-1-2012).</w:t>
      </w:r>
    </w:p>
    <w:p w:rsidR="00086707" w:rsidRDefault="00086707" w:rsidP="00086707">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7A1B7C" w:rsidRPr="00874D64" w:rsidTr="007221F3">
        <w:trPr>
          <w:trHeight w:val="510"/>
        </w:trPr>
        <w:tc>
          <w:tcPr>
            <w:tcW w:w="5669" w:type="dxa"/>
            <w:shd w:val="clear" w:color="auto" w:fill="auto"/>
            <w:vAlign w:val="center"/>
          </w:tcPr>
          <w:p w:rsidR="007A1B7C" w:rsidRPr="00874D64" w:rsidRDefault="007A1B7C" w:rsidP="007221F3">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DD6130" wp14:editId="04E65B16">
                  <wp:extent cx="190500" cy="144780"/>
                  <wp:effectExtent l="0" t="0" r="0" b="7620"/>
                  <wp:docPr id="54" name="Afbeelding 5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sidR="002F5992">
              <w:rPr>
                <w:rFonts w:ascii="Verdana" w:hAnsi="Verdana"/>
                <w:b/>
                <w:sz w:val="24"/>
                <w:szCs w:val="24"/>
                <w:lang w:val="nl-NL"/>
              </w:rPr>
              <w:t xml:space="preserve">249 </w:t>
            </w:r>
            <w:r w:rsidR="002F5992" w:rsidRPr="002F5992">
              <w:rPr>
                <w:rFonts w:ascii="Verdana" w:hAnsi="Verdana"/>
                <w:b/>
                <w:sz w:val="24"/>
                <w:szCs w:val="24"/>
                <w:lang w:val="nl-NL"/>
              </w:rPr>
              <w:t>Comillas</w:t>
            </w:r>
          </w:p>
        </w:tc>
        <w:tc>
          <w:tcPr>
            <w:tcW w:w="907" w:type="dxa"/>
            <w:vAlign w:val="center"/>
          </w:tcPr>
          <w:p w:rsidR="007A1B7C" w:rsidRPr="00874D64" w:rsidRDefault="007A1B7C" w:rsidP="007221F3">
            <w:pPr>
              <w:jc w:val="center"/>
              <w:rPr>
                <w:rFonts w:ascii="Verdana" w:hAnsi="Verdana"/>
                <w:b/>
                <w:sz w:val="24"/>
                <w:szCs w:val="24"/>
                <w:lang w:val="nl-NL"/>
              </w:rPr>
            </w:pPr>
            <w:r w:rsidRPr="00874D64">
              <w:rPr>
                <w:rStyle w:val="Autobaan"/>
                <w:lang w:val="nl-NL"/>
              </w:rPr>
              <w:t>A-8</w:t>
            </w:r>
          </w:p>
        </w:tc>
      </w:tr>
    </w:tbl>
    <w:p w:rsidR="00A8220D" w:rsidRDefault="00A8220D" w:rsidP="00A8220D">
      <w:pPr>
        <w:pStyle w:val="Alinia6"/>
      </w:pPr>
      <w:r w:rsidRPr="00A8220D">
        <w:rPr>
          <w:rStyle w:val="plaats0"/>
        </w:rPr>
        <w:t>Comillas</w:t>
      </w:r>
      <w:r w:rsidRPr="00A8220D">
        <w:t xml:space="preserve"> </w:t>
      </w:r>
    </w:p>
    <w:p w:rsidR="00A8220D" w:rsidRDefault="00A8220D" w:rsidP="00A8220D">
      <w:pPr>
        <w:pStyle w:val="BusTic"/>
      </w:pPr>
      <w:r w:rsidRPr="00A8220D">
        <w:t xml:space="preserve">Comillas is een gemeente in de Spaanse provincie Cantabrië in de regio Cantabrië met een oppervlakte van 19 km². </w:t>
      </w:r>
    </w:p>
    <w:p w:rsidR="00A8220D" w:rsidRPr="00A8220D" w:rsidRDefault="00A8220D" w:rsidP="00A8220D">
      <w:pPr>
        <w:pStyle w:val="BusTic"/>
      </w:pPr>
      <w:r w:rsidRPr="00A8220D">
        <w:t xml:space="preserve">Comillas telt </w:t>
      </w:r>
      <w:r>
        <w:t xml:space="preserve">± </w:t>
      </w:r>
      <w:r w:rsidRPr="00A8220D">
        <w:t>2.439 inwoners (1-1-2012).</w:t>
      </w:r>
    </w:p>
    <w:p w:rsidR="007A1B7C" w:rsidRDefault="00A8220D" w:rsidP="00A8220D">
      <w:pPr>
        <w:pStyle w:val="BusTic"/>
      </w:pPr>
      <w:r w:rsidRPr="00A8220D">
        <w:t>In Comillas is het een officieel gebruik om de vlag van Cantabrië te vervangen door de Lábaro, een militaire standaard die de Keltische Cantabri gebruikten in het pre-Romeinse Spanje.</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303CEF4" wp14:editId="6427395C">
                  <wp:extent cx="190500" cy="144780"/>
                  <wp:effectExtent l="0" t="0" r="0" b="7620"/>
                  <wp:docPr id="55" name="Afbeelding 5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258 </w:t>
            </w:r>
            <w:r w:rsidRPr="002F5992">
              <w:rPr>
                <w:rFonts w:ascii="Verdana" w:hAnsi="Verdana"/>
                <w:b/>
                <w:sz w:val="24"/>
                <w:szCs w:val="24"/>
                <w:lang w:val="nl-NL"/>
              </w:rPr>
              <w:t>Roiz</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093AB4" w:rsidRDefault="00B879E6" w:rsidP="00B879E6">
      <w:pPr>
        <w:pStyle w:val="Alinia6"/>
        <w:rPr>
          <w:rStyle w:val="plaats0"/>
        </w:rPr>
      </w:pPr>
      <w:r w:rsidRPr="00093AB4">
        <w:rPr>
          <w:rStyle w:val="plaats0"/>
        </w:rPr>
        <w:t xml:space="preserve">Roiz </w:t>
      </w:r>
    </w:p>
    <w:p w:rsidR="00B879E6" w:rsidRDefault="00B879E6" w:rsidP="00B879E6">
      <w:pPr>
        <w:pStyle w:val="BusTic"/>
      </w:pPr>
      <w:r w:rsidRPr="001936BD">
        <w:t xml:space="preserve">Roiz is de hoofdplaats van de gemeente Valdáliga (Cantabrië, Spanje). </w:t>
      </w:r>
    </w:p>
    <w:p w:rsidR="00B879E6" w:rsidRDefault="00B879E6" w:rsidP="00B879E6">
      <w:pPr>
        <w:pStyle w:val="BusTic"/>
      </w:pPr>
      <w:r w:rsidRPr="001936BD">
        <w:t xml:space="preserve">In het jaar 2004 woonden er </w:t>
      </w:r>
      <w:r>
        <w:t xml:space="preserve">± </w:t>
      </w:r>
      <w:r w:rsidRPr="001936BD">
        <w:t xml:space="preserve">401 mensen. </w:t>
      </w:r>
    </w:p>
    <w:p w:rsidR="00B879E6" w:rsidRDefault="00B879E6" w:rsidP="00B879E6">
      <w:pPr>
        <w:pStyle w:val="BusTic"/>
      </w:pPr>
      <w:r w:rsidRPr="001936BD">
        <w:t>De stad ligt 50 meter boven de zeespiegel en 58 kilometer van de hoofdstad van Cantabrië, Santander.</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FD06CA4" wp14:editId="09E4B0D7">
                  <wp:extent cx="190500" cy="144780"/>
                  <wp:effectExtent l="0" t="0" r="0" b="7620"/>
                  <wp:docPr id="56" name="Afbeelding 5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264 </w:t>
            </w:r>
            <w:r w:rsidRPr="002F5992">
              <w:rPr>
                <w:rFonts w:ascii="Verdana" w:hAnsi="Verdana"/>
                <w:b/>
                <w:sz w:val="24"/>
                <w:szCs w:val="24"/>
                <w:lang w:val="nl-NL"/>
              </w:rPr>
              <w:t>San Vicente de la Barquera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093AB4" w:rsidRDefault="00B879E6" w:rsidP="00B879E6">
      <w:pPr>
        <w:pStyle w:val="Alinia6"/>
        <w:rPr>
          <w:rStyle w:val="plaats0"/>
        </w:rPr>
      </w:pPr>
      <w:r w:rsidRPr="00093AB4">
        <w:rPr>
          <w:rStyle w:val="plaats0"/>
        </w:rPr>
        <w:t xml:space="preserve">San Vicente de la Barquera </w:t>
      </w:r>
    </w:p>
    <w:p w:rsidR="00B879E6" w:rsidRDefault="00B879E6" w:rsidP="00B879E6">
      <w:pPr>
        <w:pStyle w:val="BusTic"/>
      </w:pPr>
      <w:r w:rsidRPr="00093AB4">
        <w:t xml:space="preserve">San Vicente de la Barquera is een gemeente in de Spaanse provincie Cantabrië in de regio Cantabrië met een oppervlakte van 41 km². </w:t>
      </w:r>
    </w:p>
    <w:p w:rsidR="00B879E6" w:rsidRDefault="00B879E6" w:rsidP="00B879E6">
      <w:pPr>
        <w:pStyle w:val="BusTic"/>
      </w:pPr>
      <w:r w:rsidRPr="00093AB4">
        <w:t xml:space="preserve">San Vicente de la Barquera telt </w:t>
      </w:r>
      <w:r>
        <w:t xml:space="preserve">± </w:t>
      </w:r>
      <w:r w:rsidRPr="00093AB4">
        <w:t>4.407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560D2BE" wp14:editId="0E818411">
                  <wp:extent cx="190500" cy="144780"/>
                  <wp:effectExtent l="0" t="0" r="0" b="7620"/>
                  <wp:docPr id="57" name="Afbeelding 5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269 </w:t>
            </w:r>
            <w:r w:rsidRPr="002F5992">
              <w:rPr>
                <w:rFonts w:ascii="Verdana" w:hAnsi="Verdana"/>
                <w:b/>
                <w:sz w:val="24"/>
                <w:szCs w:val="24"/>
                <w:lang w:val="nl-NL"/>
              </w:rPr>
              <w:t>Pesués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p w:rsidR="00B879E6" w:rsidRDefault="00B879E6" w:rsidP="00B879E6">
      <w:pPr>
        <w:pStyle w:val="Alinia0"/>
      </w:pPr>
    </w:p>
    <w:p w:rsidR="00B879E6" w:rsidRDefault="00B879E6" w:rsidP="00B879E6">
      <w:pPr>
        <w:pStyle w:val="Alinia0"/>
      </w:pPr>
    </w:p>
    <w:p w:rsidR="00B879E6" w:rsidRDefault="00B879E6" w:rsidP="00B879E6">
      <w:pPr>
        <w:pStyle w:val="Alinia0"/>
      </w:pPr>
    </w:p>
    <w:p w:rsidR="00B879E6" w:rsidRDefault="00B879E6" w:rsidP="00B879E6">
      <w:pPr>
        <w:pStyle w:val="Alinia0"/>
      </w:pPr>
    </w:p>
    <w:p w:rsidR="00B879E6" w:rsidRDefault="00B879E6" w:rsidP="00B879E6">
      <w:pPr>
        <w:pStyle w:val="Alinia0"/>
      </w:pPr>
    </w:p>
    <w:p w:rsidR="00B879E6" w:rsidRDefault="00B879E6" w:rsidP="00B879E6">
      <w:pPr>
        <w:pStyle w:val="Alinia0"/>
      </w:pPr>
    </w:p>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19B426C4" wp14:editId="2F3FF596">
                  <wp:extent cx="190500" cy="144780"/>
                  <wp:effectExtent l="0" t="0" r="0" b="7620"/>
                  <wp:docPr id="58" name="Afbeelding 5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272 </w:t>
            </w:r>
            <w:r w:rsidRPr="002F5992">
              <w:rPr>
                <w:rFonts w:ascii="Verdana" w:hAnsi="Verdana"/>
                <w:b/>
                <w:sz w:val="24"/>
                <w:szCs w:val="24"/>
                <w:lang w:val="nl-NL"/>
              </w:rPr>
              <w:t>Unquera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1C617A">
        <w:rPr>
          <w:rStyle w:val="plaats0"/>
        </w:rPr>
        <w:t>Unquera</w:t>
      </w:r>
      <w:r w:rsidRPr="003F0102">
        <w:t xml:space="preserve"> </w:t>
      </w:r>
    </w:p>
    <w:p w:rsidR="00B879E6" w:rsidRDefault="00B879E6" w:rsidP="00B879E6">
      <w:pPr>
        <w:pStyle w:val="BusTic"/>
      </w:pPr>
      <w:r w:rsidRPr="003F0102">
        <w:t xml:space="preserve">Unquera is een dorp van </w:t>
      </w:r>
      <w:r>
        <w:t xml:space="preserve">± </w:t>
      </w:r>
      <w:r w:rsidRPr="003F0102">
        <w:t xml:space="preserve">893 inwoners  ingelijst in de gemeente Val de San Vicente westen van Cantabrië , en grenzend aan Asturië en zich aan de monding van Tina burgemeester , aan de monding van de rivier de Deva.  </w:t>
      </w:r>
    </w:p>
    <w:p w:rsidR="00B879E6" w:rsidRDefault="00B879E6" w:rsidP="00B879E6">
      <w:pPr>
        <w:pStyle w:val="BusTic"/>
      </w:pPr>
      <w:r w:rsidRPr="003F0102">
        <w:t xml:space="preserve">Het is beroemd in heel Spanje voor zijn banden Unquera.  </w:t>
      </w:r>
    </w:p>
    <w:p w:rsidR="00B879E6" w:rsidRDefault="00B879E6" w:rsidP="00B879E6">
      <w:pPr>
        <w:pStyle w:val="BusTic"/>
      </w:pPr>
      <w:r w:rsidRPr="003F0102">
        <w:t xml:space="preserve">Unquera is ook bekend als de ingang van de kloof van Hermida , meer gebruikelijk voor de toegang tot de provinciale weg Liébana , uitgegroeid tot de belangrijkste straat van de stad.  </w:t>
      </w:r>
    </w:p>
    <w:p w:rsidR="00B879E6" w:rsidRPr="003F0102" w:rsidRDefault="00B879E6" w:rsidP="00B879E6">
      <w:pPr>
        <w:pStyle w:val="BusTic"/>
      </w:pPr>
      <w:r w:rsidRPr="003F0102">
        <w:t xml:space="preserve">Deze route behoort ook tot de weg Lebaniego , die het verbindt Caminos de Santiago del Norte en het Frans. </w:t>
      </w:r>
    </w:p>
    <w:p w:rsidR="00B879E6" w:rsidRPr="003F0102" w:rsidRDefault="00B879E6" w:rsidP="00B879E6">
      <w:pPr>
        <w:keepLines/>
        <w:spacing w:before="120" w:after="120"/>
        <w:rPr>
          <w:rFonts w:ascii="Verdana" w:hAnsi="Verdana"/>
          <w:sz w:val="24"/>
          <w:szCs w:val="24"/>
          <w:lang w:val="nl-NL"/>
        </w:rPr>
      </w:pPr>
    </w:p>
    <w:p w:rsidR="00B879E6" w:rsidRPr="003F0102" w:rsidRDefault="00B879E6" w:rsidP="00B879E6">
      <w:pPr>
        <w:pStyle w:val="BusTic"/>
      </w:pPr>
      <w:r w:rsidRPr="003F0102">
        <w:t xml:space="preserve">De bevolking is mede afhankelijk van Pesués , de hoofdstad, waar zijn het stadhuis, het hoofdkwartier van de Guardia Civil en de basisschool. </w:t>
      </w:r>
    </w:p>
    <w:p w:rsidR="00B879E6" w:rsidRPr="003F0102" w:rsidRDefault="00B879E6" w:rsidP="00B879E6">
      <w:pPr>
        <w:keepLines/>
        <w:spacing w:before="120" w:after="120"/>
        <w:rPr>
          <w:rFonts w:ascii="Verdana" w:hAnsi="Verdana"/>
          <w:sz w:val="24"/>
          <w:szCs w:val="24"/>
          <w:lang w:val="nl-NL"/>
        </w:rPr>
      </w:pPr>
    </w:p>
    <w:p w:rsidR="00B879E6" w:rsidRPr="003F0102" w:rsidRDefault="00B879E6" w:rsidP="00B879E6">
      <w:pPr>
        <w:keepLines/>
        <w:spacing w:before="120" w:after="120"/>
        <w:rPr>
          <w:rFonts w:ascii="Verdana" w:hAnsi="Verdana"/>
          <w:sz w:val="24"/>
          <w:szCs w:val="24"/>
          <w:lang w:val="nl-NL"/>
        </w:rPr>
      </w:pPr>
      <w:r w:rsidRPr="001C617A">
        <w:rPr>
          <w:rFonts w:ascii="Verdana" w:hAnsi="Verdana"/>
          <w:b/>
          <w:sz w:val="24"/>
          <w:szCs w:val="24"/>
          <w:lang w:val="nl-NL"/>
        </w:rPr>
        <w:t>Geschiedenis</w:t>
      </w:r>
      <w:r w:rsidRPr="003F0102">
        <w:rPr>
          <w:rFonts w:ascii="Verdana" w:hAnsi="Verdana"/>
          <w:sz w:val="24"/>
          <w:szCs w:val="24"/>
          <w:lang w:val="nl-NL"/>
        </w:rPr>
        <w:t xml:space="preserve">  </w:t>
      </w:r>
    </w:p>
    <w:p w:rsidR="00B879E6" w:rsidRDefault="00B879E6" w:rsidP="00B879E6">
      <w:pPr>
        <w:pStyle w:val="BusTic"/>
      </w:pPr>
      <w:r w:rsidRPr="003F0102">
        <w:t xml:space="preserve">Tijdens het Ancien Régime de gemeente Val de San Vicente behoorde als manor huis van de markies van Aguilar de Campo.  </w:t>
      </w:r>
    </w:p>
    <w:p w:rsidR="00B879E6" w:rsidRDefault="00B879E6" w:rsidP="00B879E6">
      <w:pPr>
        <w:pStyle w:val="BusTic"/>
      </w:pPr>
      <w:r w:rsidRPr="003F0102">
        <w:t xml:space="preserve">Echter, zoals Unquera stad heeft een zeer korte levensduur voor de Europese berekeningen.  </w:t>
      </w:r>
    </w:p>
    <w:p w:rsidR="00B879E6" w:rsidRDefault="00B879E6" w:rsidP="00B879E6">
      <w:pPr>
        <w:pStyle w:val="BusTic"/>
      </w:pPr>
      <w:r w:rsidRPr="003F0102">
        <w:t xml:space="preserve">Niet op de kaart van Coello ( 1861 ), hoewel Cove Unquera aangehaald in de monding van Tina burgemeester.  </w:t>
      </w:r>
    </w:p>
    <w:p w:rsidR="00B879E6" w:rsidRDefault="00B879E6" w:rsidP="00B879E6">
      <w:pPr>
        <w:pStyle w:val="BusTic"/>
      </w:pPr>
      <w:r w:rsidRPr="003F0102">
        <w:t xml:space="preserve">Unquera kon in de late jaren hebben ontwikkeld negentiende eeuw door verbeterde communicatie, in het bijzonder door het spoor,  en de commerciële welvaart van de regio mogelijk na de opening van de weg de kloof (na N-621) in 1863.  </w:t>
      </w:r>
    </w:p>
    <w:p w:rsidR="00B879E6" w:rsidRDefault="00B879E6" w:rsidP="00B879E6">
      <w:pPr>
        <w:pStyle w:val="BusTic"/>
      </w:pPr>
      <w:r w:rsidRPr="003F0102">
        <w:t xml:space="preserve">Deze weg werd gebruikt als een manier om te exporteren via Unquera Cove, grondstoffen van Liébana en La Hermida naar Engeland , België en Duitsland.  </w:t>
      </w:r>
    </w:p>
    <w:p w:rsidR="00B879E6" w:rsidRDefault="00B879E6" w:rsidP="00B879E6">
      <w:pPr>
        <w:pStyle w:val="BusTic"/>
      </w:pPr>
      <w:r w:rsidRPr="003F0102">
        <w:t xml:space="preserve">In 1881 Unquera en wordt aangehaald als een dorp in de achtergrond van Tina burgemeester.  </w:t>
      </w:r>
    </w:p>
    <w:p w:rsidR="00B879E6" w:rsidRDefault="00B879E6" w:rsidP="00B879E6">
      <w:pPr>
        <w:pStyle w:val="BusTic"/>
      </w:pPr>
      <w:r w:rsidRPr="003F0102">
        <w:t>Sindsdien Unquera is lineair gegroeid rond de weg, en ook parallel aan de rivier, waar het bezit van een wandeling langs de rivier.</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3BD40CD" wp14:editId="4E6BD2FC">
                  <wp:extent cx="190500" cy="144780"/>
                  <wp:effectExtent l="0" t="0" r="0" b="7620"/>
                  <wp:docPr id="61" name="Afbeelding 6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280 </w:t>
            </w:r>
            <w:r w:rsidRPr="00C9298E">
              <w:rPr>
                <w:rFonts w:ascii="Verdana" w:hAnsi="Verdana"/>
                <w:b/>
                <w:sz w:val="24"/>
                <w:szCs w:val="24"/>
                <w:lang w:val="nl-NL"/>
              </w:rPr>
              <w:t>La Franca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989F793" wp14:editId="5CEB76B3">
                  <wp:extent cx="190500" cy="144780"/>
                  <wp:effectExtent l="0" t="0" r="0" b="7620"/>
                  <wp:docPr id="62" name="Afbeelding 6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286 </w:t>
            </w:r>
            <w:r w:rsidRPr="00C9298E">
              <w:rPr>
                <w:rFonts w:ascii="Verdana" w:hAnsi="Verdana"/>
                <w:b/>
                <w:sz w:val="24"/>
                <w:szCs w:val="24"/>
                <w:lang w:val="nl-NL"/>
              </w:rPr>
              <w:t>Pendueles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p w:rsidR="00074181" w:rsidRDefault="00074181" w:rsidP="00B879E6">
      <w:pPr>
        <w:pStyle w:val="Alinia0"/>
      </w:pPr>
    </w:p>
    <w:p w:rsidR="00074181" w:rsidRDefault="00074181" w:rsidP="00B879E6">
      <w:pPr>
        <w:pStyle w:val="Alinia0"/>
      </w:pPr>
    </w:p>
    <w:p w:rsidR="00074181" w:rsidRDefault="00074181"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5035A8FD" wp14:editId="35A0C455">
                  <wp:extent cx="190500" cy="144780"/>
                  <wp:effectExtent l="0" t="0" r="0" b="7620"/>
                  <wp:docPr id="63" name="Afbeelding 6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291 </w:t>
            </w:r>
            <w:r w:rsidRPr="00C9298E">
              <w:rPr>
                <w:rFonts w:ascii="Verdana" w:hAnsi="Verdana"/>
                <w:b/>
                <w:sz w:val="24"/>
                <w:szCs w:val="24"/>
                <w:lang w:val="nl-NL"/>
              </w:rPr>
              <w:t>San Roque del Acebal</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074181" w:rsidRPr="00A94BED" w:rsidRDefault="00074181" w:rsidP="00074181">
      <w:pPr>
        <w:keepLines/>
        <w:widowControl w:val="0"/>
        <w:tabs>
          <w:tab w:val="right" w:pos="2161"/>
        </w:tabs>
        <w:spacing w:before="120"/>
        <w:rPr>
          <w:rStyle w:val="Beziens"/>
        </w:rPr>
      </w:pPr>
      <w:r w:rsidRPr="00A94BED">
        <w:rPr>
          <w:rStyle w:val="Beziens"/>
        </w:rPr>
        <w:t>Picos de Europa.</w:t>
      </w:r>
    </w:p>
    <w:p w:rsidR="00074181" w:rsidRPr="00A94BED" w:rsidRDefault="00074181" w:rsidP="00074181">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 xml:space="preserve">Het hoogste gedeelte van de Cordillera Cantábrica is het massief van de Picos de Europa, waarvan de Torre Cerredo met </w:t>
      </w:r>
      <w:smartTag w:uri="urn:schemas-microsoft-com:office:smarttags" w:element="metricconverter">
        <w:smartTagPr>
          <w:attr w:name="ProductID" w:val="2648 m"/>
        </w:smartTagPr>
        <w:r w:rsidRPr="00A94BED">
          <w:rPr>
            <w:rFonts w:ascii="Verdana" w:hAnsi="Verdana"/>
            <w:sz w:val="24"/>
            <w:szCs w:val="24"/>
            <w:lang w:val="nl-NL"/>
          </w:rPr>
          <w:t>2648 m</w:t>
        </w:r>
      </w:smartTag>
      <w:r w:rsidRPr="00A94BED">
        <w:rPr>
          <w:rFonts w:ascii="Verdana" w:hAnsi="Verdana"/>
          <w:sz w:val="24"/>
          <w:szCs w:val="24"/>
          <w:lang w:val="nl-NL"/>
        </w:rPr>
        <w:t xml:space="preserve"> op zijn beurt weer boven alle andere kalkrotsen uitsteekt. </w:t>
      </w:r>
    </w:p>
    <w:p w:rsidR="00074181" w:rsidRPr="00A94BED" w:rsidRDefault="00074181" w:rsidP="00074181">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Geen van die pieken is overi</w:t>
      </w:r>
      <w:r w:rsidRPr="00A94BED">
        <w:rPr>
          <w:rFonts w:ascii="Verdana" w:hAnsi="Verdana"/>
          <w:sz w:val="24"/>
          <w:szCs w:val="24"/>
          <w:lang w:val="nl-NL"/>
        </w:rPr>
        <w:softHyphen/>
        <w:t xml:space="preserve">gens lager dan </w:t>
      </w:r>
      <w:smartTag w:uri="urn:schemas-microsoft-com:office:smarttags" w:element="metricconverter">
        <w:smartTagPr>
          <w:attr w:name="ProductID" w:val="2350 m"/>
        </w:smartTagPr>
        <w:r w:rsidRPr="00A94BED">
          <w:rPr>
            <w:rFonts w:ascii="Verdana" w:hAnsi="Verdana"/>
            <w:sz w:val="24"/>
            <w:szCs w:val="24"/>
            <w:lang w:val="nl-NL"/>
          </w:rPr>
          <w:t>2350 m</w:t>
        </w:r>
      </w:smartTag>
      <w:r w:rsidRPr="00A94BED">
        <w:rPr>
          <w:rFonts w:ascii="Verdana" w:hAnsi="Verdana"/>
          <w:sz w:val="24"/>
          <w:szCs w:val="24"/>
          <w:lang w:val="nl-NL"/>
        </w:rPr>
        <w:t xml:space="preserve">. </w:t>
      </w:r>
    </w:p>
    <w:p w:rsidR="00074181" w:rsidRPr="00A94BED" w:rsidRDefault="00074181" w:rsidP="00074181">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 xml:space="preserve">Machtige kloven, die worden gevuld door woeste zalmrivieren, doorsnijden het gebergte en delen het in drie stukken die elk van een overweldigende schoonheid zijn. Op de noordflank is een gedeelte van het terrein tot nationaal park verklaard (Parque Nacional de </w:t>
      </w:r>
      <w:smartTag w:uri="urn:schemas-microsoft-com:office:smarttags" w:element="PersonName">
        <w:smartTagPr>
          <w:attr w:name="ProductID" w:val="la Sierra"/>
        </w:smartTagPr>
        <w:r w:rsidRPr="00A94BED">
          <w:rPr>
            <w:rFonts w:ascii="Verdana" w:hAnsi="Verdana"/>
            <w:sz w:val="24"/>
            <w:szCs w:val="24"/>
            <w:lang w:val="nl-NL"/>
          </w:rPr>
          <w:t>la Sierra</w:t>
        </w:r>
      </w:smartTag>
      <w:r w:rsidRPr="00A94BED">
        <w:rPr>
          <w:rFonts w:ascii="Verdana" w:hAnsi="Verdana"/>
          <w:sz w:val="24"/>
          <w:szCs w:val="24"/>
          <w:lang w:val="nl-NL"/>
        </w:rPr>
        <w:t xml:space="preserve"> de Covadonga). </w:t>
      </w:r>
    </w:p>
    <w:p w:rsidR="00074181" w:rsidRPr="00A94BED" w:rsidRDefault="00074181" w:rsidP="00074181">
      <w:pPr>
        <w:keepLines/>
        <w:widowControl w:val="0"/>
        <w:numPr>
          <w:ilvl w:val="0"/>
          <w:numId w:val="66"/>
        </w:numPr>
        <w:spacing w:before="120"/>
        <w:rPr>
          <w:rFonts w:ascii="Verdana" w:hAnsi="Verdana"/>
          <w:sz w:val="24"/>
          <w:szCs w:val="24"/>
          <w:lang w:val="nl-NL"/>
        </w:rPr>
      </w:pPr>
      <w:r w:rsidRPr="00A94BED">
        <w:rPr>
          <w:rFonts w:ascii="Verdana" w:hAnsi="Verdana"/>
          <w:sz w:val="24"/>
          <w:szCs w:val="24"/>
          <w:lang w:val="nl-NL"/>
        </w:rPr>
        <w:t>De lynx, de wilde kat en zelfs de bruine beer mogen tot de vaste bewoners worden gerekend.</w:t>
      </w:r>
    </w:p>
    <w:p w:rsidR="00B879E6" w:rsidRDefault="00B879E6" w:rsidP="00B879E6">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398C339" wp14:editId="46865373">
                  <wp:extent cx="190500" cy="144780"/>
                  <wp:effectExtent l="0" t="0" r="0" b="7620"/>
                  <wp:docPr id="128" name="Afbeelding 12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294 </w:t>
            </w:r>
            <w:r w:rsidRPr="00C9298E">
              <w:rPr>
                <w:rFonts w:ascii="Verdana" w:hAnsi="Verdana"/>
                <w:b/>
                <w:sz w:val="24"/>
                <w:szCs w:val="24"/>
                <w:lang w:val="nl-NL"/>
              </w:rPr>
              <w:t>Llanes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B33A6A">
        <w:rPr>
          <w:rStyle w:val="plaats0"/>
        </w:rPr>
        <w:t>Llanes</w:t>
      </w:r>
      <w:r w:rsidRPr="00E35059">
        <w:t xml:space="preserve"> </w:t>
      </w:r>
    </w:p>
    <w:p w:rsidR="00B879E6" w:rsidRDefault="00B879E6" w:rsidP="00B879E6">
      <w:pPr>
        <w:pStyle w:val="BusTic"/>
      </w:pPr>
      <w:r w:rsidRPr="00E35059">
        <w:t xml:space="preserve">Llanes is een gemeente in de Spaanse provincie en regio Asturië met een oppervlakte van 263,59 km². </w:t>
      </w:r>
    </w:p>
    <w:p w:rsidR="00B879E6" w:rsidRDefault="00B879E6" w:rsidP="00B879E6">
      <w:pPr>
        <w:pStyle w:val="BusTic"/>
      </w:pPr>
      <w:r w:rsidRPr="00E35059">
        <w:t xml:space="preserve">Llanes telt </w:t>
      </w:r>
      <w:r>
        <w:t xml:space="preserve">± </w:t>
      </w:r>
      <w:r w:rsidRPr="00E35059">
        <w:t>13.893 inwoners (1-1-2012) en is de hoofdstad van de comarca Oriente.</w:t>
      </w:r>
    </w:p>
    <w:p w:rsidR="004C6D8D" w:rsidRDefault="004C6D8D" w:rsidP="004C6D8D">
      <w:pPr>
        <w:pStyle w:val="BusTic"/>
        <w:numPr>
          <w:ilvl w:val="0"/>
          <w:numId w:val="0"/>
        </w:numPr>
        <w:ind w:left="284" w:hanging="284"/>
      </w:pPr>
      <w:r>
        <w:rPr>
          <w:noProof/>
        </w:rPr>
        <w:drawing>
          <wp:inline distT="0" distB="0" distL="0" distR="0" wp14:anchorId="771827A7" wp14:editId="74B63670">
            <wp:extent cx="6479540" cy="2569845"/>
            <wp:effectExtent l="95250" t="95250" r="92710" b="802005"/>
            <wp:docPr id="260" name="Afbeelding 260"/>
            <wp:cNvGraphicFramePr/>
            <a:graphic xmlns:a="http://schemas.openxmlformats.org/drawingml/2006/main">
              <a:graphicData uri="http://schemas.openxmlformats.org/drawingml/2006/picture">
                <pic:pic xmlns:pic="http://schemas.openxmlformats.org/drawingml/2006/picture">
                  <pic:nvPicPr>
                    <pic:cNvPr id="260" name="Afbeelding 260"/>
                    <pic:cNvPicPr/>
                  </pic:nvPicPr>
                  <pic:blipFill>
                    <a:blip r:embed="rId12"/>
                    <a:stretch>
                      <a:fillRect/>
                    </a:stretch>
                  </pic:blipFill>
                  <pic:spPr>
                    <a:xfrm>
                      <a:off x="0" y="0"/>
                      <a:ext cx="6479540" cy="25698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4C6D8D" w:rsidRDefault="004C6D8D" w:rsidP="004C6D8D">
      <w:pPr>
        <w:pStyle w:val="BusTic"/>
        <w:numPr>
          <w:ilvl w:val="0"/>
          <w:numId w:val="0"/>
        </w:numPr>
        <w:ind w:left="284" w:hanging="284"/>
      </w:pPr>
    </w:p>
    <w:p w:rsidR="004C6D8D" w:rsidRDefault="004C6D8D" w:rsidP="004C6D8D">
      <w:pPr>
        <w:pStyle w:val="BusTic"/>
        <w:numPr>
          <w:ilvl w:val="0"/>
          <w:numId w:val="0"/>
        </w:numPr>
        <w:ind w:left="284" w:hanging="284"/>
      </w:pPr>
    </w:p>
    <w:p w:rsidR="004C6D8D" w:rsidRDefault="004C6D8D" w:rsidP="004C6D8D">
      <w:pPr>
        <w:pStyle w:val="BusTic"/>
        <w:numPr>
          <w:ilvl w:val="0"/>
          <w:numId w:val="0"/>
        </w:numPr>
        <w:ind w:left="284" w:hanging="284"/>
      </w:pPr>
    </w:p>
    <w:p w:rsidR="004C6D8D" w:rsidRDefault="004C6D8D" w:rsidP="004C6D8D">
      <w:pPr>
        <w:pStyle w:val="BusTic"/>
        <w:numPr>
          <w:ilvl w:val="0"/>
          <w:numId w:val="0"/>
        </w:numPr>
        <w:ind w:left="284" w:hanging="284"/>
      </w:pP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A3C326E" wp14:editId="62675CA8">
                  <wp:extent cx="190500" cy="144780"/>
                  <wp:effectExtent l="0" t="0" r="0" b="7620"/>
                  <wp:docPr id="129" name="Afbeelding 12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300 </w:t>
            </w:r>
            <w:r w:rsidRPr="00C9298E">
              <w:rPr>
                <w:rFonts w:ascii="Verdana" w:hAnsi="Verdana"/>
                <w:b/>
                <w:sz w:val="24"/>
                <w:szCs w:val="24"/>
                <w:lang w:val="nl-NL"/>
              </w:rPr>
              <w:t>Balmori</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074181" w:rsidRPr="00074181" w:rsidRDefault="00074181" w:rsidP="00074181">
      <w:pPr>
        <w:spacing w:before="120" w:after="120"/>
        <w:rPr>
          <w:rStyle w:val="Beziens"/>
        </w:rPr>
      </w:pPr>
      <w:r w:rsidRPr="00074181">
        <w:rPr>
          <w:rStyle w:val="Beziens"/>
        </w:rPr>
        <w:t xml:space="preserve">Cantabrica - Picos di Europa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Is het noordelijke deel van de Cordillera Cantabrica, wat zich </w:t>
      </w:r>
      <w:r w:rsidRPr="00A94BED">
        <w:rPr>
          <w:rFonts w:ascii="Verdana" w:hAnsi="Verdana"/>
          <w:noProof/>
          <w:sz w:val="24"/>
          <w:szCs w:val="24"/>
          <w:lang w:val="nl-NL"/>
        </w:rPr>
        <w:drawing>
          <wp:anchor distT="95250" distB="95250" distL="95250" distR="95250" simplePos="0" relativeHeight="251658240" behindDoc="0" locked="0" layoutInCell="1" allowOverlap="0">
            <wp:simplePos x="0" y="0"/>
            <wp:positionH relativeFrom="column">
              <wp:posOffset>5046980</wp:posOffset>
            </wp:positionH>
            <wp:positionV relativeFrom="line">
              <wp:posOffset>257810</wp:posOffset>
            </wp:positionV>
            <wp:extent cx="1341120" cy="2534920"/>
            <wp:effectExtent l="0" t="0" r="0" b="0"/>
            <wp:wrapSquare wrapText="bothSides"/>
            <wp:docPr id="59" name="Afbeelding 59" descr="Santa Maria Lebana">
              <a:hlinkClick xmlns:a="http://schemas.openxmlformats.org/drawingml/2006/main" r:id="rId13"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a Maria Lebana">
                      <a:hlinkClick r:id="rId13" tgtFrame="_self"/>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12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ED">
        <w:rPr>
          <w:rFonts w:ascii="Verdana" w:hAnsi="Verdana"/>
          <w:sz w:val="24"/>
          <w:szCs w:val="24"/>
          <w:lang w:val="nl-NL"/>
        </w:rPr>
        <w:t xml:space="preserve">uitstrekt van de Pyreneeën tot de grens met Portugal.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De Picos de Europa is een bergketen met drie torenhoge pieken, gescheiden door diepe kloven.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In het westelijke massief ligt het Parque Nacional de la Montana de Covadonga.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In het centraal massief ligt het natuurreservaat Picos de Europa.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Dit bestaat uit kalksteen. Gletschers in de ijstijd hebben de hoge zijdalen en keteldalmeren veroorzaakt.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Cirkelvormige holten, hoyos, zijn gevuld met puin, overblijfselen van de ijstijden.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Grondwater en ondergrondse stromen hebben holen en grotten gevormd. Westelijk, in Cantabrië, ligt het natuurreservaat </w:t>
      </w:r>
      <w:bookmarkStart w:id="0" w:name="Sela."/>
      <w:r w:rsidRPr="00A94BED">
        <w:rPr>
          <w:rFonts w:ascii="Verdana" w:hAnsi="Verdana"/>
          <w:sz w:val="24"/>
          <w:szCs w:val="24"/>
          <w:lang w:val="nl-NL"/>
        </w:rPr>
        <w:t>Sela.</w:t>
      </w:r>
      <w:bookmarkEnd w:id="0"/>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Er worden drie massieven onderscheiden: Picos de Cornion, Picos de Los Urrieles en oostelijk Picos de Andara.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Het ravijn van de Rio Sella begrenst de westgrens van Picos de Cornion. Door dit ravijn loopt een smalle autoweg.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Het ravijn van de Rio Cares, La Divina Garganta, scheidt Cornion van Urrieles. </w:t>
      </w:r>
    </w:p>
    <w:p w:rsidR="00074181" w:rsidRPr="00A94BED" w:rsidRDefault="00074181" w:rsidP="00074181">
      <w:pPr>
        <w:numPr>
          <w:ilvl w:val="0"/>
          <w:numId w:val="67"/>
        </w:numPr>
        <w:spacing w:before="120" w:after="120"/>
        <w:ind w:left="284"/>
        <w:rPr>
          <w:rFonts w:ascii="Verdana" w:hAnsi="Verdana"/>
          <w:sz w:val="24"/>
          <w:szCs w:val="24"/>
          <w:lang w:val="nl-NL"/>
        </w:rPr>
      </w:pPr>
      <w:r w:rsidRPr="00A94BED">
        <w:rPr>
          <w:rFonts w:ascii="Verdana" w:hAnsi="Verdana"/>
          <w:sz w:val="24"/>
          <w:szCs w:val="24"/>
          <w:lang w:val="nl-NL"/>
        </w:rPr>
        <w:t xml:space="preserve">De Rio Dje en Rio Nevandi scheiden het centraal massief van het oostelijk gelegen Picos de Andara. </w:t>
      </w:r>
    </w:p>
    <w:p w:rsidR="00B879E6" w:rsidRDefault="00074181" w:rsidP="00074181">
      <w:pPr>
        <w:pStyle w:val="Alinia0"/>
      </w:pPr>
      <w:r w:rsidRPr="00A94BED">
        <w:rPr>
          <w:szCs w:val="24"/>
        </w:rPr>
        <w:t>Het ravijn van de Rio Deva, Desfiladero de la Mermida</w:t>
      </w:r>
    </w:p>
    <w:p w:rsidR="00074181" w:rsidRDefault="00074181"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25A89CD" wp14:editId="56653F1C">
                  <wp:extent cx="190500" cy="144780"/>
                  <wp:effectExtent l="0" t="0" r="0" b="7620"/>
                  <wp:docPr id="130" name="Afbeelding 13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303 </w:t>
            </w:r>
            <w:r w:rsidRPr="00C9298E">
              <w:rPr>
                <w:rFonts w:ascii="Verdana" w:hAnsi="Verdana"/>
                <w:b/>
                <w:sz w:val="24"/>
                <w:szCs w:val="24"/>
                <w:lang w:val="nl-NL"/>
              </w:rPr>
              <w:t>Posada de Llanes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532F383" wp14:editId="0EB49001">
                  <wp:extent cx="190500" cy="144780"/>
                  <wp:effectExtent l="0" t="0" r="0" b="7620"/>
                  <wp:docPr id="131" name="Afbeelding 13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306 </w:t>
            </w:r>
            <w:r w:rsidRPr="00C9298E">
              <w:rPr>
                <w:rFonts w:ascii="Verdana" w:hAnsi="Verdana"/>
                <w:b/>
                <w:sz w:val="24"/>
                <w:szCs w:val="24"/>
                <w:lang w:val="nl-NL"/>
              </w:rPr>
              <w:t>Hontoria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9B7678" w:rsidRDefault="00B879E6" w:rsidP="00B879E6">
      <w:pPr>
        <w:pStyle w:val="Alinia6"/>
        <w:rPr>
          <w:rStyle w:val="plaats0"/>
        </w:rPr>
      </w:pPr>
      <w:r w:rsidRPr="009B7678">
        <w:rPr>
          <w:rStyle w:val="plaats0"/>
        </w:rPr>
        <w:t xml:space="preserve">Hontoria de la Cantera </w:t>
      </w:r>
    </w:p>
    <w:p w:rsidR="00B879E6" w:rsidRDefault="00B879E6" w:rsidP="00B879E6">
      <w:pPr>
        <w:pStyle w:val="BusTic"/>
      </w:pPr>
      <w:r w:rsidRPr="009B7678">
        <w:t xml:space="preserve">Hontoria de la Cantera is een gemeente in de Spaanse provincie Burgos in de regio Castilië en León met een oppervlakte van 19,39 km². </w:t>
      </w:r>
    </w:p>
    <w:p w:rsidR="00B879E6" w:rsidRDefault="00B879E6" w:rsidP="00B879E6">
      <w:pPr>
        <w:pStyle w:val="BusTic"/>
      </w:pPr>
      <w:r w:rsidRPr="009B7678">
        <w:t xml:space="preserve">Hontoria de la Cantera telt </w:t>
      </w:r>
      <w:r>
        <w:t xml:space="preserve">± </w:t>
      </w:r>
      <w:r w:rsidRPr="009B7678">
        <w:t>135 inwoners (1-1-2012).</w:t>
      </w:r>
    </w:p>
    <w:p w:rsidR="00B879E6" w:rsidRDefault="00B879E6" w:rsidP="00B879E6">
      <w:pPr>
        <w:pStyle w:val="BusTic"/>
        <w:numPr>
          <w:ilvl w:val="0"/>
          <w:numId w:val="0"/>
        </w:numPr>
        <w:ind w:left="284" w:hanging="284"/>
      </w:pPr>
    </w:p>
    <w:p w:rsidR="004C6D8D" w:rsidRDefault="004C6D8D" w:rsidP="00B879E6">
      <w:pPr>
        <w:pStyle w:val="BusTic"/>
        <w:numPr>
          <w:ilvl w:val="0"/>
          <w:numId w:val="0"/>
        </w:numPr>
        <w:ind w:left="284" w:hanging="284"/>
      </w:pPr>
    </w:p>
    <w:p w:rsidR="004C6D8D" w:rsidRDefault="004C6D8D" w:rsidP="00B879E6">
      <w:pPr>
        <w:pStyle w:val="BusTic"/>
        <w:numPr>
          <w:ilvl w:val="0"/>
          <w:numId w:val="0"/>
        </w:numPr>
        <w:ind w:left="284" w:hanging="284"/>
      </w:pPr>
    </w:p>
    <w:p w:rsidR="004C6D8D" w:rsidRDefault="004C6D8D" w:rsidP="00B879E6">
      <w:pPr>
        <w:pStyle w:val="BusTic"/>
        <w:numPr>
          <w:ilvl w:val="0"/>
          <w:numId w:val="0"/>
        </w:numPr>
        <w:ind w:left="284" w:hanging="284"/>
      </w:pPr>
    </w:p>
    <w:p w:rsidR="004C6D8D" w:rsidRDefault="004C6D8D" w:rsidP="00B879E6">
      <w:pPr>
        <w:pStyle w:val="BusTic"/>
        <w:numPr>
          <w:ilvl w:val="0"/>
          <w:numId w:val="0"/>
        </w:numPr>
        <w:ind w:left="284" w:hanging="284"/>
      </w:pPr>
    </w:p>
    <w:p w:rsidR="00B879E6" w:rsidRDefault="00B879E6" w:rsidP="00B879E6">
      <w:pPr>
        <w:pStyle w:val="Alinia6"/>
      </w:pPr>
      <w:r w:rsidRPr="00EF40B8">
        <w:rPr>
          <w:rStyle w:val="Beziens"/>
        </w:rPr>
        <w:lastRenderedPageBreak/>
        <w:t>Burgos</w:t>
      </w:r>
      <w:r w:rsidRPr="009B7678">
        <w:t xml:space="preserve"> (provincie)</w:t>
      </w:r>
    </w:p>
    <w:p w:rsidR="00B879E6" w:rsidRPr="00EF40B8" w:rsidRDefault="00B879E6" w:rsidP="00B879E6">
      <w:pPr>
        <w:pStyle w:val="BusTic"/>
      </w:pPr>
      <w:r w:rsidRPr="00EF40B8">
        <w:t xml:space="preserve">Burgos is een provincie van Spanje en maakt deel uit van de regio Castilië en León. </w:t>
      </w:r>
    </w:p>
    <w:p w:rsidR="00B879E6" w:rsidRPr="00EF40B8" w:rsidRDefault="00B879E6" w:rsidP="00B879E6">
      <w:pPr>
        <w:pStyle w:val="BusTic"/>
      </w:pPr>
      <w:r w:rsidRPr="00EF40B8">
        <w:t xml:space="preserve">De provincie heeft een oppervlakte van 14.291 km². </w:t>
      </w:r>
    </w:p>
    <w:p w:rsidR="00B879E6" w:rsidRPr="00EF40B8" w:rsidRDefault="00B879E6" w:rsidP="00B879E6">
      <w:pPr>
        <w:pStyle w:val="BusTic"/>
      </w:pPr>
      <w:r w:rsidRPr="00EF40B8">
        <w:t xml:space="preserve">De provincie telde 374.826 inwoners in 2010 verdeeld over 371 gemeenten. </w:t>
      </w:r>
    </w:p>
    <w:p w:rsidR="00B879E6" w:rsidRPr="00EF40B8" w:rsidRDefault="00B879E6" w:rsidP="00B879E6">
      <w:pPr>
        <w:pStyle w:val="BusTic"/>
      </w:pPr>
      <w:r w:rsidRPr="00EF40B8">
        <w:t>De hoofdstad van Burgos is Burgos.</w:t>
      </w:r>
    </w:p>
    <w:p w:rsidR="00B879E6" w:rsidRDefault="00B879E6" w:rsidP="00B879E6">
      <w:pPr>
        <w:pStyle w:val="BusTic"/>
      </w:pPr>
      <w:r w:rsidRPr="00EF40B8">
        <w:t xml:space="preserve">Burgos heeft enkele exclaves die omringd worden door de provincie Álava, Baskenland. </w:t>
      </w:r>
    </w:p>
    <w:p w:rsidR="00B879E6" w:rsidRDefault="00B879E6" w:rsidP="00B879E6">
      <w:pPr>
        <w:pStyle w:val="BusTic"/>
      </w:pPr>
      <w:r w:rsidRPr="00EF40B8">
        <w:t>De grootste ervan is Condado de Treviño.</w:t>
      </w:r>
    </w:p>
    <w:p w:rsidR="00B879E6" w:rsidRPr="00EF40B8"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053EAB" wp14:editId="24420AD4">
                  <wp:extent cx="190500" cy="144780"/>
                  <wp:effectExtent l="0" t="0" r="0" b="7620"/>
                  <wp:docPr id="132" name="Afbeelding 13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312 </w:t>
            </w:r>
            <w:r w:rsidRPr="00EA4BEC">
              <w:rPr>
                <w:rFonts w:ascii="Verdana" w:hAnsi="Verdana"/>
                <w:b/>
                <w:sz w:val="24"/>
                <w:szCs w:val="24"/>
                <w:lang w:val="nl-NL"/>
              </w:rPr>
              <w:t>Nueva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4A61F4A" wp14:editId="440B1D2B">
                  <wp:extent cx="190500" cy="144780"/>
                  <wp:effectExtent l="0" t="0" r="0" b="7620"/>
                  <wp:docPr id="133" name="Afbeelding 13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316 </w:t>
            </w:r>
            <w:r w:rsidRPr="004B1D1C">
              <w:rPr>
                <w:rFonts w:ascii="Verdana" w:hAnsi="Verdana"/>
                <w:b/>
                <w:sz w:val="24"/>
                <w:szCs w:val="24"/>
                <w:lang w:val="nl-NL"/>
              </w:rPr>
              <w:t>Camango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96AD8CE" wp14:editId="130C3D0B">
                  <wp:extent cx="190500" cy="144780"/>
                  <wp:effectExtent l="0" t="0" r="0" b="7620"/>
                  <wp:docPr id="134" name="Afbeelding 13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319 </w:t>
            </w:r>
            <w:r w:rsidRPr="004B1D1C">
              <w:rPr>
                <w:rFonts w:ascii="Verdana" w:hAnsi="Verdana"/>
                <w:b/>
                <w:sz w:val="24"/>
                <w:szCs w:val="24"/>
                <w:lang w:val="nl-NL"/>
              </w:rPr>
              <w:t>Ribadesella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765187">
        <w:rPr>
          <w:rStyle w:val="plaats0"/>
        </w:rPr>
        <w:t>Ribadesella</w:t>
      </w:r>
      <w:r w:rsidRPr="00765187">
        <w:t xml:space="preserve"> </w:t>
      </w:r>
    </w:p>
    <w:p w:rsidR="00B879E6" w:rsidRDefault="00B879E6" w:rsidP="00B879E6">
      <w:pPr>
        <w:pStyle w:val="BusTic"/>
      </w:pPr>
      <w:r w:rsidRPr="00765187">
        <w:t xml:space="preserve">Ribadesella is een gemeente in de Spaanse provincie en regio Asturië met een oppervlakte van 84,37 km². </w:t>
      </w:r>
    </w:p>
    <w:p w:rsidR="00B879E6" w:rsidRDefault="00B879E6" w:rsidP="00B879E6">
      <w:pPr>
        <w:pStyle w:val="BusTic"/>
      </w:pPr>
      <w:r w:rsidRPr="00765187">
        <w:t xml:space="preserve">Ribadesella telt </w:t>
      </w:r>
      <w:r>
        <w:t xml:space="preserve">± </w:t>
      </w:r>
      <w:r w:rsidRPr="00765187">
        <w:t>6.209 inwoners (1-1-2012) en ligt aan de Costa Verde.</w:t>
      </w:r>
    </w:p>
    <w:p w:rsidR="00074181" w:rsidRDefault="00074181" w:rsidP="00B879E6">
      <w:pPr>
        <w:pStyle w:val="Alinia6"/>
        <w:rPr>
          <w:rStyle w:val="Beziens"/>
        </w:rPr>
      </w:pPr>
    </w:p>
    <w:p w:rsidR="00B879E6" w:rsidRDefault="00B879E6" w:rsidP="00B879E6">
      <w:pPr>
        <w:pStyle w:val="Alinia6"/>
      </w:pPr>
      <w:r w:rsidRPr="00D762AA">
        <w:rPr>
          <w:rStyle w:val="Beziens"/>
        </w:rPr>
        <w:t>Asturië</w:t>
      </w:r>
      <w:r w:rsidRPr="00D762AA">
        <w:t xml:space="preserve"> (regio)</w:t>
      </w:r>
    </w:p>
    <w:p w:rsidR="00B879E6" w:rsidRDefault="00B879E6" w:rsidP="00B879E6">
      <w:pPr>
        <w:pStyle w:val="BusTic"/>
      </w:pPr>
      <w:r>
        <w:t xml:space="preserve">Het Prinsdom Asturië (Spaans: Principado de Asturias, Asturisch: Principáu d'Asturies) is een van de 17 autonome regio’s van Spanje en ligt in het noordwesten van het land, tussen het Cantabrisch Gebergte en de Cantabrische Zee, tussen de regio's Galicië en Cantabrië. </w:t>
      </w:r>
    </w:p>
    <w:p w:rsidR="00B879E6" w:rsidRDefault="00B879E6" w:rsidP="00B879E6">
      <w:pPr>
        <w:pStyle w:val="BusTic"/>
      </w:pPr>
      <w:r>
        <w:t>In het zuiden grenst Asturië aan Castilië en León.</w:t>
      </w:r>
    </w:p>
    <w:p w:rsidR="00B879E6" w:rsidRDefault="00B879E6" w:rsidP="00B879E6">
      <w:pPr>
        <w:pStyle w:val="BusTic"/>
      </w:pPr>
      <w:r>
        <w:t xml:space="preserve">Asturië is zowel een autonome regio als een provincie, met als hoofdstad Oviedo. </w:t>
      </w:r>
    </w:p>
    <w:p w:rsidR="00B879E6" w:rsidRDefault="00B879E6" w:rsidP="00B879E6">
      <w:pPr>
        <w:pStyle w:val="BusTic"/>
      </w:pPr>
      <w:r>
        <w:t xml:space="preserve">De grootste stad van de regio is Gijón. </w:t>
      </w:r>
    </w:p>
    <w:p w:rsidR="00B879E6" w:rsidRDefault="00B879E6" w:rsidP="00B879E6">
      <w:pPr>
        <w:pStyle w:val="BusTic"/>
      </w:pPr>
      <w:r>
        <w:t>In 2012 had Asturië een inwonertal van ± 1.077.360.</w:t>
      </w:r>
    </w:p>
    <w:p w:rsidR="00B879E6" w:rsidRDefault="00B879E6" w:rsidP="00B879E6">
      <w:pPr>
        <w:pStyle w:val="BusTic"/>
      </w:pPr>
      <w:r>
        <w:t xml:space="preserve">Asturië neemt in de Spaanse geschiedenis een bijzondere plaats in, omdat het het enige christelijke gebied was toen de rest van het Iberisch Schiereiland Moors bezit was in de middeleeuwen. </w:t>
      </w:r>
    </w:p>
    <w:p w:rsidR="00B879E6" w:rsidRPr="00C65DC3" w:rsidRDefault="00B879E6" w:rsidP="00B879E6">
      <w:pPr>
        <w:pStyle w:val="BusTic"/>
      </w:pPr>
      <w:r w:rsidRPr="00C65DC3">
        <w:t>Het kruis op de vlag van Asturië herinnert hier nog aan.</w:t>
      </w:r>
    </w:p>
    <w:p w:rsidR="00B879E6" w:rsidRDefault="00B879E6" w:rsidP="00B879E6">
      <w:pPr>
        <w:pStyle w:val="BusTic"/>
      </w:pPr>
      <w:r w:rsidRPr="00C65DC3">
        <w:t xml:space="preserve">De kroonprins van Spanje heeft om historische redenen de titel 'Prins van Asturië'. </w:t>
      </w:r>
    </w:p>
    <w:p w:rsidR="00B879E6" w:rsidRPr="00C65DC3" w:rsidRDefault="00B879E6" w:rsidP="00B879E6">
      <w:pPr>
        <w:pStyle w:val="BusTic"/>
      </w:pPr>
      <w:r w:rsidRPr="00C65DC3">
        <w:t>De autonome gemeenschap Asturië is in naam een 'prinsdom'.</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578E792E" wp14:editId="0FCBBDAB">
                  <wp:extent cx="190500" cy="144780"/>
                  <wp:effectExtent l="0" t="0" r="0" b="7620"/>
                  <wp:docPr id="135" name="Afbeelding 13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326 </w:t>
            </w:r>
            <w:r w:rsidRPr="004B1D1C">
              <w:rPr>
                <w:rFonts w:ascii="Verdana" w:hAnsi="Verdana"/>
                <w:b/>
                <w:sz w:val="24"/>
                <w:szCs w:val="24"/>
                <w:lang w:val="nl-NL"/>
              </w:rPr>
              <w:t>Pando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6380870" wp14:editId="7EA876D1">
                  <wp:extent cx="190500" cy="144780"/>
                  <wp:effectExtent l="0" t="0" r="0" b="7620"/>
                  <wp:docPr id="136" name="Afbeelding 13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330 </w:t>
            </w:r>
            <w:r w:rsidRPr="00F233C4">
              <w:rPr>
                <w:rFonts w:ascii="Verdana" w:hAnsi="Verdana"/>
                <w:b/>
                <w:sz w:val="24"/>
                <w:szCs w:val="24"/>
                <w:lang w:val="nl-NL"/>
              </w:rPr>
              <w:t>Prado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FE330BB" wp14:editId="69D132B3">
                  <wp:extent cx="190500" cy="144780"/>
                  <wp:effectExtent l="0" t="0" r="0" b="7620"/>
                  <wp:docPr id="137" name="Afbeelding 13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337 </w:t>
            </w:r>
            <w:r w:rsidRPr="00F233C4">
              <w:rPr>
                <w:rFonts w:ascii="Verdana" w:hAnsi="Verdana"/>
                <w:b/>
                <w:sz w:val="24"/>
                <w:szCs w:val="24"/>
                <w:lang w:val="nl-NL"/>
              </w:rPr>
              <w:t>Colunga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1229AE" w:rsidRDefault="00B879E6" w:rsidP="00B879E6">
      <w:pPr>
        <w:pStyle w:val="Alinia6"/>
        <w:rPr>
          <w:rStyle w:val="plaats0"/>
        </w:rPr>
      </w:pPr>
      <w:r w:rsidRPr="001229AE">
        <w:rPr>
          <w:rStyle w:val="plaats0"/>
        </w:rPr>
        <w:t xml:space="preserve">Colunga </w:t>
      </w:r>
    </w:p>
    <w:p w:rsidR="00B879E6" w:rsidRDefault="00B879E6" w:rsidP="00B879E6">
      <w:pPr>
        <w:pStyle w:val="BusTic"/>
      </w:pPr>
      <w:r w:rsidRPr="00C65DC3">
        <w:t xml:space="preserve">Colunga is een gemeente in de Spaanse provincie en regio Asturië met een oppervlakte van 97,57 km². </w:t>
      </w:r>
    </w:p>
    <w:p w:rsidR="00B879E6" w:rsidRDefault="00B879E6" w:rsidP="00B879E6">
      <w:pPr>
        <w:pStyle w:val="BusTic"/>
      </w:pPr>
      <w:r w:rsidRPr="00C65DC3">
        <w:t xml:space="preserve">Colunga telt </w:t>
      </w:r>
      <w:r>
        <w:t xml:space="preserve">± </w:t>
      </w:r>
      <w:r w:rsidRPr="00C65DC3">
        <w:t>3.614 inwoners (1-1-2012).</w:t>
      </w:r>
    </w:p>
    <w:p w:rsidR="00B879E6" w:rsidRDefault="00B879E6" w:rsidP="00B879E6">
      <w:pPr>
        <w:keepLines/>
        <w:spacing w:before="120" w:after="120"/>
        <w:rPr>
          <w:rFonts w:ascii="Verdana" w:hAnsi="Verdana"/>
          <w:sz w:val="24"/>
          <w:szCs w:val="24"/>
          <w:lang w:val="nl-NL"/>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992E2C8" wp14:editId="3312DFC2">
                  <wp:extent cx="190500" cy="144780"/>
                  <wp:effectExtent l="0" t="0" r="0" b="7620"/>
                  <wp:docPr id="138" name="Afbeelding 13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346 </w:t>
            </w:r>
            <w:r w:rsidRPr="00F233C4">
              <w:rPr>
                <w:rFonts w:ascii="Verdana" w:hAnsi="Verdana"/>
                <w:b/>
                <w:sz w:val="24"/>
                <w:szCs w:val="24"/>
                <w:lang w:val="nl-NL"/>
              </w:rPr>
              <w:t>Lastres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61EEBCA" wp14:editId="1B48AE2E">
                  <wp:extent cx="190500" cy="144780"/>
                  <wp:effectExtent l="0" t="0" r="0" b="7620"/>
                  <wp:docPr id="139" name="Afbeelding 13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353 </w:t>
            </w:r>
            <w:r w:rsidRPr="00F233C4">
              <w:rPr>
                <w:rFonts w:ascii="Verdana" w:hAnsi="Verdana"/>
                <w:b/>
                <w:sz w:val="24"/>
                <w:szCs w:val="24"/>
                <w:lang w:val="nl-NL"/>
              </w:rPr>
              <w:t>Priesca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E4ECFAF" wp14:editId="40825686">
                  <wp:extent cx="190500" cy="144780"/>
                  <wp:effectExtent l="0" t="0" r="0" b="7620"/>
                  <wp:docPr id="140" name="Afbeelding 14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356 </w:t>
            </w:r>
            <w:r w:rsidRPr="00AB028D">
              <w:rPr>
                <w:rFonts w:ascii="Verdana" w:hAnsi="Verdana"/>
                <w:b/>
                <w:sz w:val="24"/>
                <w:szCs w:val="24"/>
                <w:lang w:val="nl-NL"/>
              </w:rPr>
              <w:t>Villaviciosa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874D64" w:rsidRDefault="00B879E6" w:rsidP="00B879E6">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3"/>
        <w:gridCol w:w="969"/>
        <w:gridCol w:w="4051"/>
        <w:gridCol w:w="785"/>
      </w:tblGrid>
      <w:tr w:rsidR="00B879E6" w:rsidRPr="00874D64" w:rsidTr="00FA7764">
        <w:trPr>
          <w:trHeight w:val="283"/>
        </w:trPr>
        <w:tc>
          <w:tcPr>
            <w:tcW w:w="2154"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633E265F" wp14:editId="62530697">
                  <wp:extent cx="252000" cy="180000"/>
                  <wp:effectExtent l="0" t="0" r="0" b="0"/>
                  <wp:docPr id="11" name="Afbeelding 11"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2630C744" wp14:editId="38595192">
                  <wp:extent cx="190500" cy="144780"/>
                  <wp:effectExtent l="0" t="0" r="0" b="7620"/>
                  <wp:docPr id="12" name="Afbeelding 12"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360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Kreuz:</w:t>
            </w:r>
            <w:r>
              <w:rPr>
                <w:rFonts w:ascii="Verdana" w:hAnsi="Verdana"/>
                <w:b/>
                <w:color w:val="000000" w:themeColor="text1"/>
                <w:sz w:val="24"/>
                <w:szCs w:val="24"/>
                <w:lang w:val="nl-NL"/>
              </w:rPr>
              <w:t xml:space="preserve"> met de </w:t>
            </w:r>
            <w:r w:rsidRPr="00AB028D">
              <w:rPr>
                <w:rStyle w:val="Autobaan"/>
              </w:rPr>
              <w:t>A-64</w:t>
            </w:r>
            <w:r>
              <w:rPr>
                <w:rFonts w:ascii="Verdana" w:hAnsi="Verdana"/>
                <w:b/>
                <w:color w:val="000000" w:themeColor="text1"/>
                <w:sz w:val="24"/>
                <w:szCs w:val="24"/>
                <w:lang w:val="nl-NL"/>
              </w:rPr>
              <w:t xml:space="preserve"> </w:t>
            </w:r>
            <w:r w:rsidRPr="00874D64">
              <w:rPr>
                <w:rFonts w:ascii="Verdana" w:hAnsi="Verdana"/>
                <w:b/>
                <w:color w:val="000000" w:themeColor="text1"/>
                <w:sz w:val="24"/>
                <w:szCs w:val="24"/>
                <w:lang w:val="nl-NL"/>
              </w:rPr>
              <w:t xml:space="preserve"> </w:t>
            </w:r>
          </w:p>
        </w:tc>
        <w:tc>
          <w:tcPr>
            <w:tcW w:w="475" w:type="pct"/>
            <w:vMerge w:val="restart"/>
            <w:tcBorders>
              <w:top w:val="single" w:sz="2" w:space="0" w:color="auto"/>
              <w:left w:val="single" w:sz="2" w:space="0" w:color="auto"/>
              <w:bottom w:val="single" w:sz="2" w:space="0" w:color="auto"/>
              <w:right w:val="single" w:sz="2" w:space="0" w:color="auto"/>
            </w:tcBorders>
            <w:vAlign w:val="center"/>
          </w:tcPr>
          <w:p w:rsidR="00B879E6" w:rsidRPr="00874D64" w:rsidRDefault="00B879E6" w:rsidP="00FA7764">
            <w:pPr>
              <w:jc w:val="center"/>
              <w:rPr>
                <w:rFonts w:ascii="Verdana" w:hAnsi="Verdana"/>
                <w:b/>
                <w:color w:val="000000" w:themeColor="text1"/>
                <w:sz w:val="24"/>
                <w:szCs w:val="24"/>
                <w:lang w:val="nl-NL"/>
              </w:rPr>
            </w:pPr>
            <w:r w:rsidRPr="00AB028D">
              <w:rPr>
                <w:rStyle w:val="Autobaan"/>
              </w:rPr>
              <w:t>A-64</w:t>
            </w:r>
          </w:p>
        </w:tc>
        <w:tc>
          <w:tcPr>
            <w:tcW w:w="1986"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D046D1">
              <w:rPr>
                <w:rFonts w:ascii="Verdana" w:hAnsi="Verdana"/>
                <w:b/>
                <w:color w:val="000000" w:themeColor="text1"/>
                <w:sz w:val="24"/>
                <w:szCs w:val="24"/>
                <w:lang w:val="nl-NL"/>
              </w:rPr>
              <w:t>Oviedo</w:t>
            </w:r>
          </w:p>
        </w:tc>
        <w:tc>
          <w:tcPr>
            <w:tcW w:w="385" w:type="pct"/>
            <w:vMerge w:val="restar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jc w:val="center"/>
              <w:rPr>
                <w:rStyle w:val="Autobaan"/>
                <w:lang w:val="nl-NL"/>
              </w:rPr>
            </w:pPr>
            <w:r w:rsidRPr="00874D64">
              <w:rPr>
                <w:rStyle w:val="Autobaan"/>
                <w:lang w:val="nl-NL"/>
              </w:rPr>
              <w:t xml:space="preserve">A-8 </w:t>
            </w:r>
          </w:p>
        </w:tc>
      </w:tr>
      <w:tr w:rsidR="00B879E6" w:rsidRPr="00874D64" w:rsidTr="00FA7764">
        <w:trPr>
          <w:trHeight w:val="283"/>
        </w:trPr>
        <w:tc>
          <w:tcPr>
            <w:tcW w:w="2154"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475"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1986"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D046D1">
              <w:rPr>
                <w:rFonts w:ascii="Verdana" w:hAnsi="Verdana"/>
                <w:b/>
                <w:color w:val="000000" w:themeColor="text1"/>
                <w:sz w:val="24"/>
                <w:szCs w:val="24"/>
                <w:lang w:val="nl-NL"/>
              </w:rPr>
              <w:t>León</w:t>
            </w:r>
          </w:p>
        </w:tc>
        <w:tc>
          <w:tcPr>
            <w:tcW w:w="385"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59B2E05" wp14:editId="3D4169CE">
                  <wp:extent cx="190500" cy="144780"/>
                  <wp:effectExtent l="0" t="0" r="0" b="7620"/>
                  <wp:docPr id="142" name="Afbeelding 14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371 </w:t>
            </w:r>
            <w:r w:rsidRPr="00D046D1">
              <w:rPr>
                <w:rFonts w:ascii="Verdana" w:hAnsi="Verdana"/>
                <w:b/>
                <w:sz w:val="24"/>
                <w:szCs w:val="24"/>
                <w:lang w:val="nl-NL"/>
              </w:rPr>
              <w:t>Friuz</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184E492" wp14:editId="32417B9F">
                  <wp:extent cx="190500" cy="144780"/>
                  <wp:effectExtent l="0" t="0" r="0" b="7620"/>
                  <wp:docPr id="143" name="Afbeelding 14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375 </w:t>
            </w:r>
            <w:r w:rsidRPr="00D046D1">
              <w:rPr>
                <w:rFonts w:ascii="Verdana" w:hAnsi="Verdana"/>
                <w:b/>
                <w:sz w:val="24"/>
                <w:szCs w:val="24"/>
                <w:lang w:val="nl-NL"/>
              </w:rPr>
              <w:t>Deva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53060A6" wp14:editId="7BF88AA1">
                  <wp:extent cx="190500" cy="144780"/>
                  <wp:effectExtent l="0" t="0" r="0" b="7620"/>
                  <wp:docPr id="144" name="Afbeelding 14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378 </w:t>
            </w:r>
            <w:r w:rsidRPr="00D046D1">
              <w:rPr>
                <w:rFonts w:ascii="Verdana" w:hAnsi="Verdana"/>
                <w:b/>
                <w:sz w:val="24"/>
                <w:szCs w:val="24"/>
                <w:lang w:val="nl-NL"/>
              </w:rPr>
              <w:t>Gijón-Centro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C50322" w:rsidRDefault="00B879E6" w:rsidP="00B879E6">
      <w:pPr>
        <w:pStyle w:val="Alinia6"/>
        <w:rPr>
          <w:rStyle w:val="plaats0"/>
        </w:rPr>
      </w:pPr>
      <w:r w:rsidRPr="00C50322">
        <w:rPr>
          <w:rStyle w:val="plaats0"/>
        </w:rPr>
        <w:t xml:space="preserve">Gijón </w:t>
      </w:r>
    </w:p>
    <w:p w:rsidR="00B879E6" w:rsidRDefault="00B879E6" w:rsidP="00B879E6">
      <w:pPr>
        <w:pStyle w:val="BusTic"/>
      </w:pPr>
      <w:r w:rsidRPr="004B2DD6">
        <w:t xml:space="preserve">Gijón (in het Asturisch Xixón) is een gemeente in de Spaanse provincie Asturië in de regio Asturië met een oppervlakte van 181,60 km². </w:t>
      </w:r>
    </w:p>
    <w:p w:rsidR="00B879E6" w:rsidRDefault="00B879E6" w:rsidP="00B879E6">
      <w:pPr>
        <w:pStyle w:val="BusTic"/>
      </w:pPr>
      <w:r w:rsidRPr="004B2DD6">
        <w:t xml:space="preserve">Het is de hoofdstad van de gelijknamige comarca. </w:t>
      </w:r>
    </w:p>
    <w:p w:rsidR="00B879E6" w:rsidRDefault="00B879E6" w:rsidP="00B879E6">
      <w:pPr>
        <w:pStyle w:val="BusTic"/>
      </w:pPr>
      <w:r w:rsidRPr="004B2DD6">
        <w:t xml:space="preserve">De stad staat vooral bekend om een van de grootste havens van Noord-Spanje. </w:t>
      </w:r>
    </w:p>
    <w:p w:rsidR="00B879E6" w:rsidRDefault="00B879E6" w:rsidP="00B879E6">
      <w:pPr>
        <w:pStyle w:val="BusTic"/>
      </w:pPr>
      <w:r w:rsidRPr="004B2DD6">
        <w:t>In de Middeleeuwen en de Romeinse tijd heette de stad Gigia.</w:t>
      </w:r>
    </w:p>
    <w:p w:rsidR="00B879E6" w:rsidRDefault="00B879E6" w:rsidP="00B879E6">
      <w:pPr>
        <w:keepLines/>
        <w:spacing w:before="120" w:after="120"/>
        <w:rPr>
          <w:rFonts w:ascii="Verdana" w:hAnsi="Verdana"/>
          <w:sz w:val="24"/>
          <w:szCs w:val="24"/>
          <w:lang w:val="nl-NL"/>
        </w:rPr>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46"/>
        <w:gridCol w:w="971"/>
        <w:gridCol w:w="3994"/>
        <w:gridCol w:w="787"/>
      </w:tblGrid>
      <w:tr w:rsidR="00B879E6" w:rsidRPr="00874D64" w:rsidTr="00FA7764">
        <w:trPr>
          <w:trHeight w:val="283"/>
        </w:trPr>
        <w:tc>
          <w:tcPr>
            <w:tcW w:w="2180"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08EB49E3" wp14:editId="457E45A2">
                  <wp:extent cx="252000" cy="180000"/>
                  <wp:effectExtent l="0" t="0" r="0" b="0"/>
                  <wp:docPr id="13" name="Afbeelding 13"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18422C39" wp14:editId="3DA74E6A">
                  <wp:extent cx="190500" cy="144780"/>
                  <wp:effectExtent l="0" t="0" r="0" b="7620"/>
                  <wp:docPr id="14" name="Afbeelding 14"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Pr>
                <w:rFonts w:ascii="Verdana" w:hAnsi="Verdana"/>
                <w:b/>
                <w:noProof/>
                <w:color w:val="000000" w:themeColor="text1"/>
                <w:sz w:val="24"/>
                <w:szCs w:val="24"/>
                <w:lang w:val="nl-NL"/>
              </w:rPr>
              <w:t>360</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132D5F">
              <w:rPr>
                <w:rStyle w:val="Autobaan"/>
              </w:rPr>
              <w:t>AS-1</w:t>
            </w:r>
          </w:p>
        </w:tc>
        <w:tc>
          <w:tcPr>
            <w:tcW w:w="476" w:type="pct"/>
            <w:vMerge w:val="restart"/>
            <w:tcBorders>
              <w:top w:val="single" w:sz="2" w:space="0" w:color="auto"/>
              <w:left w:val="single" w:sz="2" w:space="0" w:color="auto"/>
              <w:bottom w:val="single" w:sz="2" w:space="0" w:color="auto"/>
              <w:right w:val="single" w:sz="2" w:space="0" w:color="auto"/>
            </w:tcBorders>
            <w:vAlign w:val="center"/>
          </w:tcPr>
          <w:p w:rsidR="00B879E6" w:rsidRPr="00874D64" w:rsidRDefault="00B879E6" w:rsidP="00FA7764">
            <w:pPr>
              <w:jc w:val="center"/>
              <w:rPr>
                <w:rFonts w:ascii="Verdana" w:hAnsi="Verdana"/>
                <w:b/>
                <w:color w:val="000000" w:themeColor="text1"/>
                <w:sz w:val="24"/>
                <w:szCs w:val="24"/>
                <w:lang w:val="nl-NL"/>
              </w:rPr>
            </w:pPr>
            <w:r w:rsidRPr="00132D5F">
              <w:rPr>
                <w:rStyle w:val="Autobaan"/>
              </w:rPr>
              <w:t>AS-1</w:t>
            </w:r>
          </w:p>
        </w:tc>
        <w:tc>
          <w:tcPr>
            <w:tcW w:w="1958"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132D5F">
              <w:rPr>
                <w:rFonts w:ascii="Verdana" w:hAnsi="Verdana"/>
                <w:b/>
                <w:color w:val="000000" w:themeColor="text1"/>
                <w:sz w:val="24"/>
                <w:szCs w:val="24"/>
                <w:lang w:val="nl-NL"/>
              </w:rPr>
              <w:t>Gijón</w:t>
            </w:r>
          </w:p>
        </w:tc>
        <w:tc>
          <w:tcPr>
            <w:tcW w:w="386" w:type="pct"/>
            <w:vMerge w:val="restar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jc w:val="center"/>
              <w:rPr>
                <w:rStyle w:val="Autobaan"/>
                <w:lang w:val="nl-NL"/>
              </w:rPr>
            </w:pPr>
            <w:r w:rsidRPr="00874D64">
              <w:rPr>
                <w:rStyle w:val="Autobaan"/>
                <w:lang w:val="nl-NL"/>
              </w:rPr>
              <w:t xml:space="preserve">A-8 </w:t>
            </w:r>
          </w:p>
        </w:tc>
      </w:tr>
      <w:tr w:rsidR="00B879E6" w:rsidRPr="00874D64" w:rsidTr="00FA7764">
        <w:trPr>
          <w:trHeight w:val="283"/>
        </w:trPr>
        <w:tc>
          <w:tcPr>
            <w:tcW w:w="2180"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476"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1958"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86"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6780BD4" wp14:editId="566A9D41">
                  <wp:extent cx="190500" cy="144780"/>
                  <wp:effectExtent l="0" t="0" r="0" b="7620"/>
                  <wp:docPr id="145" name="Afbeelding 14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382 </w:t>
            </w:r>
            <w:r w:rsidRPr="00132D5F">
              <w:rPr>
                <w:rFonts w:ascii="Verdana" w:hAnsi="Verdana"/>
                <w:b/>
                <w:sz w:val="24"/>
                <w:szCs w:val="24"/>
                <w:lang w:val="nl-NL"/>
              </w:rPr>
              <w:t>Gijón-Polígonos Industrial</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31FAD44" wp14:editId="0146DDB4">
                  <wp:extent cx="190500" cy="144780"/>
                  <wp:effectExtent l="0" t="0" r="0" b="7620"/>
                  <wp:docPr id="146" name="Afbeelding 14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383 </w:t>
            </w:r>
            <w:r w:rsidRPr="00132D5F">
              <w:rPr>
                <w:rFonts w:ascii="Verdana" w:hAnsi="Verdana"/>
                <w:b/>
                <w:sz w:val="24"/>
                <w:szCs w:val="24"/>
                <w:lang w:val="nl-NL"/>
              </w:rPr>
              <w:t>Gijón-Oeste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3D63E9" w:rsidTr="00FA7764">
        <w:trPr>
          <w:trHeight w:val="510"/>
        </w:trPr>
        <w:tc>
          <w:tcPr>
            <w:tcW w:w="5669" w:type="dxa"/>
            <w:shd w:val="clear" w:color="auto" w:fill="auto"/>
            <w:vAlign w:val="center"/>
          </w:tcPr>
          <w:p w:rsidR="00B879E6" w:rsidRPr="003D63E9" w:rsidRDefault="00B879E6" w:rsidP="00FA7764">
            <w:pPr>
              <w:rPr>
                <w:rStyle w:val="geenkader"/>
                <w:lang w:val="nl-NL"/>
              </w:rPr>
            </w:pPr>
            <w:r w:rsidRPr="003D63E9">
              <w:rPr>
                <w:rStyle w:val="geenkader"/>
                <w:noProof/>
                <w:lang w:val="nl-NL"/>
              </w:rPr>
              <w:lastRenderedPageBreak/>
              <w:drawing>
                <wp:inline distT="0" distB="0" distL="0" distR="0" wp14:anchorId="16B3E742" wp14:editId="0EBB908B">
                  <wp:extent cx="190500" cy="144780"/>
                  <wp:effectExtent l="0" t="0" r="0" b="7620"/>
                  <wp:docPr id="147" name="Afbeelding 14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3D63E9">
              <w:rPr>
                <w:rStyle w:val="geenkader"/>
                <w:lang w:val="nl-NL"/>
              </w:rPr>
              <w:t xml:space="preserve"> </w:t>
            </w:r>
            <w:r w:rsidRPr="003D63E9">
              <w:rPr>
                <w:rStyle w:val="geenkader"/>
              </w:rPr>
              <w:t xml:space="preserve">384 </w:t>
            </w:r>
            <w:r w:rsidRPr="007221F3">
              <w:rPr>
                <w:rStyle w:val="Autobaan"/>
              </w:rPr>
              <w:t>GJ-81</w:t>
            </w:r>
            <w:r>
              <w:rPr>
                <w:rStyle w:val="geenkader"/>
              </w:rPr>
              <w:t xml:space="preserve"> </w:t>
            </w:r>
            <w:r w:rsidRPr="007221F3">
              <w:rPr>
                <w:rStyle w:val="geenkader"/>
                <w:rFonts w:ascii="Arial" w:hAnsi="Arial" w:cs="Arial"/>
              </w:rPr>
              <w:t>→</w:t>
            </w:r>
            <w:r w:rsidRPr="007221F3">
              <w:rPr>
                <w:rStyle w:val="geenkader"/>
              </w:rPr>
              <w:t xml:space="preserve"> Gij</w:t>
            </w:r>
            <w:r w:rsidRPr="007221F3">
              <w:rPr>
                <w:rStyle w:val="geenkader"/>
                <w:rFonts w:cs="Verdana"/>
              </w:rPr>
              <w:t>ó</w:t>
            </w:r>
            <w:r w:rsidRPr="007221F3">
              <w:rPr>
                <w:rStyle w:val="geenkader"/>
              </w:rPr>
              <w:t>n</w:t>
            </w:r>
          </w:p>
        </w:tc>
        <w:tc>
          <w:tcPr>
            <w:tcW w:w="907" w:type="dxa"/>
            <w:vAlign w:val="center"/>
          </w:tcPr>
          <w:p w:rsidR="00B879E6" w:rsidRPr="007221F3" w:rsidRDefault="00B879E6" w:rsidP="00FA7764">
            <w:pPr>
              <w:jc w:val="center"/>
              <w:rPr>
                <w:rStyle w:val="Autobaan"/>
                <w:lang w:val="nl-NL"/>
              </w:rPr>
            </w:pPr>
            <w:r w:rsidRPr="007221F3">
              <w:rPr>
                <w:rStyle w:val="Autobaan"/>
                <w:lang w:val="nl-NL"/>
              </w:rPr>
              <w:t>A-8</w:t>
            </w:r>
          </w:p>
        </w:tc>
      </w:tr>
    </w:tbl>
    <w:p w:rsidR="00B879E6" w:rsidRDefault="00B879E6" w:rsidP="00B879E6">
      <w:pPr>
        <w:pStyle w:val="Alinia0"/>
      </w:pPr>
    </w:p>
    <w:tbl>
      <w:tblPr>
        <w:tblStyle w:val="Tabelraster"/>
        <w:tblW w:w="491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13"/>
        <w:gridCol w:w="964"/>
        <w:gridCol w:w="3970"/>
        <w:gridCol w:w="778"/>
      </w:tblGrid>
      <w:tr w:rsidR="00B879E6" w:rsidRPr="00874D64" w:rsidTr="00FA7764">
        <w:trPr>
          <w:trHeight w:val="283"/>
        </w:trPr>
        <w:tc>
          <w:tcPr>
            <w:tcW w:w="2151"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4CA4E100" wp14:editId="6C589D8B">
                  <wp:extent cx="252000" cy="180000"/>
                  <wp:effectExtent l="0" t="0" r="0" b="0"/>
                  <wp:docPr id="151" name="Afbeelding 151"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1EA0CC3E" wp14:editId="19C82BFC">
                  <wp:extent cx="190500" cy="144780"/>
                  <wp:effectExtent l="0" t="0" r="0" b="7620"/>
                  <wp:docPr id="152" name="Afbeelding 152"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Pr>
                <w:rFonts w:ascii="Verdana" w:hAnsi="Verdana"/>
                <w:b/>
                <w:noProof/>
                <w:color w:val="000000" w:themeColor="text1"/>
                <w:sz w:val="24"/>
                <w:szCs w:val="24"/>
                <w:lang w:val="nl-NL"/>
              </w:rPr>
              <w:t>391</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7221F3">
              <w:rPr>
                <w:rStyle w:val="Autobaan"/>
              </w:rPr>
              <w:t>A-66</w:t>
            </w:r>
          </w:p>
        </w:tc>
        <w:tc>
          <w:tcPr>
            <w:tcW w:w="481" w:type="pct"/>
            <w:vMerge w:val="restart"/>
            <w:tcBorders>
              <w:top w:val="single" w:sz="2" w:space="0" w:color="auto"/>
              <w:left w:val="single" w:sz="2" w:space="0" w:color="auto"/>
              <w:bottom w:val="single" w:sz="2" w:space="0" w:color="auto"/>
              <w:right w:val="single" w:sz="2" w:space="0" w:color="auto"/>
            </w:tcBorders>
            <w:vAlign w:val="center"/>
          </w:tcPr>
          <w:p w:rsidR="00B879E6" w:rsidRPr="00874D64" w:rsidRDefault="00B879E6" w:rsidP="00FA7764">
            <w:pPr>
              <w:jc w:val="center"/>
              <w:rPr>
                <w:rFonts w:ascii="Verdana" w:hAnsi="Verdana"/>
                <w:b/>
                <w:color w:val="000000" w:themeColor="text1"/>
                <w:sz w:val="24"/>
                <w:szCs w:val="24"/>
                <w:lang w:val="nl-NL"/>
              </w:rPr>
            </w:pPr>
            <w:r w:rsidRPr="007221F3">
              <w:rPr>
                <w:rStyle w:val="Autobaan"/>
              </w:rPr>
              <w:t>A-66</w:t>
            </w:r>
          </w:p>
        </w:tc>
        <w:tc>
          <w:tcPr>
            <w:tcW w:w="1980"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AA2196">
              <w:rPr>
                <w:rFonts w:ascii="Verdana" w:hAnsi="Verdana"/>
                <w:b/>
                <w:color w:val="000000" w:themeColor="text1"/>
                <w:sz w:val="24"/>
                <w:szCs w:val="24"/>
                <w:lang w:val="nl-NL"/>
              </w:rPr>
              <w:t>Oviedo</w:t>
            </w:r>
          </w:p>
        </w:tc>
        <w:tc>
          <w:tcPr>
            <w:tcW w:w="389" w:type="pct"/>
            <w:vMerge w:val="restar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jc w:val="center"/>
              <w:rPr>
                <w:rStyle w:val="Autobaan"/>
                <w:lang w:val="nl-NL"/>
              </w:rPr>
            </w:pPr>
            <w:r w:rsidRPr="00874D64">
              <w:rPr>
                <w:rStyle w:val="Autobaan"/>
                <w:lang w:val="nl-NL"/>
              </w:rPr>
              <w:t xml:space="preserve">A-8 </w:t>
            </w:r>
          </w:p>
        </w:tc>
      </w:tr>
      <w:tr w:rsidR="00B879E6" w:rsidRPr="00874D64" w:rsidTr="00FA7764">
        <w:trPr>
          <w:trHeight w:val="283"/>
        </w:trPr>
        <w:tc>
          <w:tcPr>
            <w:tcW w:w="2151"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481"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1980"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AA2196">
              <w:rPr>
                <w:rFonts w:ascii="Verdana" w:hAnsi="Verdana"/>
                <w:b/>
                <w:color w:val="000000" w:themeColor="text1"/>
                <w:sz w:val="24"/>
                <w:szCs w:val="24"/>
                <w:lang w:val="nl-NL"/>
              </w:rPr>
              <w:t>León</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F4C24A3" wp14:editId="17263CA3">
                  <wp:extent cx="190500" cy="144780"/>
                  <wp:effectExtent l="0" t="0" r="0" b="7620"/>
                  <wp:docPr id="148" name="Afbeelding 14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397 </w:t>
            </w:r>
            <w:r w:rsidRPr="00AA2196">
              <w:rPr>
                <w:rFonts w:ascii="Verdana" w:hAnsi="Verdana"/>
                <w:b/>
                <w:sz w:val="24"/>
                <w:szCs w:val="24"/>
                <w:lang w:val="nl-NL"/>
              </w:rPr>
              <w:t>Tabaza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874D64" w:rsidRDefault="00B879E6" w:rsidP="00B879E6">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41"/>
        <w:gridCol w:w="1144"/>
        <w:gridCol w:w="3730"/>
        <w:gridCol w:w="783"/>
      </w:tblGrid>
      <w:tr w:rsidR="00B879E6" w:rsidRPr="00874D64" w:rsidTr="00FA7764">
        <w:trPr>
          <w:trHeight w:val="283"/>
        </w:trPr>
        <w:tc>
          <w:tcPr>
            <w:tcW w:w="2226"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30F0EE44" wp14:editId="25F17142">
                  <wp:extent cx="252000" cy="180000"/>
                  <wp:effectExtent l="0" t="0" r="0" b="0"/>
                  <wp:docPr id="15" name="Afbeelding 15"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3A92C08D" wp14:editId="2AF1B751">
                  <wp:extent cx="190500" cy="144780"/>
                  <wp:effectExtent l="0" t="0" r="0" b="7620"/>
                  <wp:docPr id="16" name="Afbeelding 16"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406</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BD5EDC">
              <w:rPr>
                <w:rStyle w:val="Autobaan"/>
              </w:rPr>
              <w:t>AI-81</w:t>
            </w:r>
            <w:r>
              <w:rPr>
                <w:rFonts w:ascii="Verdana" w:hAnsi="Verdana"/>
                <w:b/>
                <w:color w:val="000000" w:themeColor="text1"/>
                <w:sz w:val="24"/>
                <w:szCs w:val="24"/>
                <w:lang w:val="nl-NL"/>
              </w:rPr>
              <w:t xml:space="preserve"> </w:t>
            </w:r>
          </w:p>
        </w:tc>
        <w:tc>
          <w:tcPr>
            <w:tcW w:w="561" w:type="pct"/>
            <w:vMerge w:val="restart"/>
            <w:tcBorders>
              <w:top w:val="single" w:sz="2" w:space="0" w:color="auto"/>
              <w:left w:val="single" w:sz="2" w:space="0" w:color="auto"/>
              <w:bottom w:val="single" w:sz="2" w:space="0" w:color="auto"/>
              <w:right w:val="single" w:sz="2" w:space="0" w:color="auto"/>
            </w:tcBorders>
            <w:vAlign w:val="center"/>
          </w:tcPr>
          <w:p w:rsidR="00B879E6" w:rsidRPr="00874D64" w:rsidRDefault="00B879E6" w:rsidP="00FA7764">
            <w:pPr>
              <w:jc w:val="center"/>
              <w:rPr>
                <w:rFonts w:ascii="Verdana" w:hAnsi="Verdana"/>
                <w:b/>
                <w:color w:val="000000" w:themeColor="text1"/>
                <w:sz w:val="24"/>
                <w:szCs w:val="24"/>
                <w:lang w:val="nl-NL"/>
              </w:rPr>
            </w:pPr>
            <w:r w:rsidRPr="00BD5EDC">
              <w:rPr>
                <w:rStyle w:val="Autobaan"/>
              </w:rPr>
              <w:t>AI-81</w:t>
            </w:r>
          </w:p>
        </w:tc>
        <w:tc>
          <w:tcPr>
            <w:tcW w:w="1829"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AA2196">
              <w:rPr>
                <w:rFonts w:ascii="Verdana" w:hAnsi="Verdana"/>
                <w:b/>
                <w:color w:val="000000" w:themeColor="text1"/>
                <w:sz w:val="24"/>
                <w:szCs w:val="24"/>
                <w:lang w:val="nl-NL"/>
              </w:rPr>
              <w:t>Avilés</w:t>
            </w:r>
          </w:p>
        </w:tc>
        <w:tc>
          <w:tcPr>
            <w:tcW w:w="384" w:type="pct"/>
            <w:vMerge w:val="restar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jc w:val="center"/>
              <w:rPr>
                <w:rStyle w:val="Autobaan"/>
                <w:lang w:val="nl-NL"/>
              </w:rPr>
            </w:pPr>
            <w:r w:rsidRPr="00874D64">
              <w:rPr>
                <w:rStyle w:val="Autobaan"/>
                <w:lang w:val="nl-NL"/>
              </w:rPr>
              <w:t xml:space="preserve">A-8 </w:t>
            </w:r>
          </w:p>
        </w:tc>
      </w:tr>
      <w:tr w:rsidR="00B879E6" w:rsidRPr="00874D64" w:rsidTr="00FA7764">
        <w:trPr>
          <w:trHeight w:val="283"/>
        </w:trPr>
        <w:tc>
          <w:tcPr>
            <w:tcW w:w="2226"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561"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1829"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p>
        </w:tc>
        <w:tc>
          <w:tcPr>
            <w:tcW w:w="384"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6126CF4" wp14:editId="5BEA8DE7">
                  <wp:extent cx="190500" cy="144780"/>
                  <wp:effectExtent l="0" t="0" r="0" b="7620"/>
                  <wp:docPr id="149" name="Afbeelding 14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413 </w:t>
            </w:r>
            <w:r w:rsidRPr="000E4290">
              <w:rPr>
                <w:rFonts w:ascii="Verdana" w:hAnsi="Verdana"/>
                <w:b/>
                <w:sz w:val="24"/>
                <w:szCs w:val="24"/>
                <w:lang w:val="nl-NL"/>
              </w:rPr>
              <w:t>Avilés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AD6B37">
        <w:rPr>
          <w:rStyle w:val="plaats0"/>
        </w:rPr>
        <w:t>Avilés</w:t>
      </w:r>
      <w:r w:rsidRPr="00AD6B37">
        <w:t xml:space="preserve"> </w:t>
      </w:r>
    </w:p>
    <w:p w:rsidR="00B879E6" w:rsidRDefault="00B879E6" w:rsidP="00B879E6">
      <w:pPr>
        <w:pStyle w:val="BusTic"/>
      </w:pPr>
      <w:r w:rsidRPr="00AD6B37">
        <w:t xml:space="preserve">Avilés is een gemeente en havenstad in de Spaanse provincie en regio Asturië met een oppervlakte van 26,81 km². </w:t>
      </w:r>
    </w:p>
    <w:p w:rsidR="00B879E6" w:rsidRPr="00AD6B37" w:rsidRDefault="00B879E6" w:rsidP="00B879E6">
      <w:pPr>
        <w:pStyle w:val="BusTic"/>
      </w:pPr>
      <w:r w:rsidRPr="00AD6B37">
        <w:t xml:space="preserve">Avilés telt </w:t>
      </w:r>
      <w:r>
        <w:t xml:space="preserve">± </w:t>
      </w:r>
      <w:r w:rsidRPr="00AD6B37">
        <w:t>83.107 inwoners (1-1-2012) en is de hoofdstad van de comarca Avilés.</w:t>
      </w:r>
    </w:p>
    <w:p w:rsidR="00B879E6" w:rsidRPr="00AD6B37" w:rsidRDefault="00B879E6" w:rsidP="00B879E6">
      <w:pPr>
        <w:keepLines/>
        <w:spacing w:before="120" w:after="120"/>
        <w:rPr>
          <w:rFonts w:ascii="Verdana" w:hAnsi="Verdana"/>
          <w:sz w:val="24"/>
          <w:szCs w:val="24"/>
          <w:lang w:val="nl-NL"/>
        </w:rPr>
      </w:pPr>
      <w:r w:rsidRPr="00AD6B37">
        <w:rPr>
          <w:rFonts w:ascii="Verdana" w:hAnsi="Verdana"/>
          <w:b/>
          <w:sz w:val="24"/>
          <w:szCs w:val="24"/>
          <w:lang w:val="nl-NL"/>
        </w:rPr>
        <w:t>Geografie</w:t>
      </w:r>
    </w:p>
    <w:p w:rsidR="00B879E6" w:rsidRDefault="00B879E6" w:rsidP="00B879E6">
      <w:pPr>
        <w:pStyle w:val="BusTic"/>
      </w:pPr>
      <w:r w:rsidRPr="00AD6B37">
        <w:t xml:space="preserve">De gemeente Avilés is qua oppervlakte een relatief kleine gemeente en is gelegen in het centrale deel van de Asturische kust, zo'n 25 km van de havenstad Gijón in het oosten en 27 km van de Asturische hoofdstad Oviedo in het zuiden. </w:t>
      </w:r>
    </w:p>
    <w:p w:rsidR="00B879E6" w:rsidRDefault="00B879E6" w:rsidP="00B879E6">
      <w:pPr>
        <w:pStyle w:val="BusTic"/>
      </w:pPr>
      <w:r w:rsidRPr="00AD6B37">
        <w:t xml:space="preserve">Het grenst in het noorden aan de Golf van Biskaje, in het oosten aan Gozón, in het zuiden aan Corvera, en in het westen aan Castrillón en Illas. </w:t>
      </w:r>
    </w:p>
    <w:p w:rsidR="00B879E6" w:rsidRPr="00AD6B37" w:rsidRDefault="00B879E6" w:rsidP="00B879E6">
      <w:pPr>
        <w:pStyle w:val="BusTic"/>
      </w:pPr>
      <w:r w:rsidRPr="00AD6B37">
        <w:t>De belangrijkste woonkernen in de gemeente zijn Avilés zelf, Miranda, Heros, Caliero, Tabiella en Sablera.</w:t>
      </w:r>
    </w:p>
    <w:p w:rsidR="00B879E6" w:rsidRPr="00AD6B37" w:rsidRDefault="00B879E6" w:rsidP="00B879E6">
      <w:pPr>
        <w:keepLines/>
        <w:spacing w:before="120" w:after="120"/>
        <w:rPr>
          <w:rFonts w:ascii="Verdana" w:hAnsi="Verdana"/>
          <w:sz w:val="24"/>
          <w:szCs w:val="24"/>
          <w:lang w:val="nl-NL"/>
        </w:rPr>
      </w:pPr>
    </w:p>
    <w:p w:rsidR="00B879E6" w:rsidRDefault="00B879E6" w:rsidP="00B879E6">
      <w:pPr>
        <w:pStyle w:val="BusTic"/>
      </w:pPr>
      <w:r w:rsidRPr="00AD6B37">
        <w:t>Avilés is de op een na grootste havenstad en de grootste vissershaven van Asturië.</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052B8C6" wp14:editId="10876650">
                  <wp:extent cx="190500" cy="144780"/>
                  <wp:effectExtent l="0" t="0" r="0" b="7620"/>
                  <wp:docPr id="150" name="Afbeelding 15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415 </w:t>
            </w:r>
            <w:r w:rsidRPr="000E4290">
              <w:rPr>
                <w:rFonts w:ascii="Verdana" w:hAnsi="Verdana"/>
                <w:b/>
                <w:sz w:val="24"/>
                <w:szCs w:val="24"/>
                <w:lang w:val="nl-NL"/>
              </w:rPr>
              <w:t>Avilés-Oeste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56CD17F" wp14:editId="2AADC516">
                  <wp:extent cx="190500" cy="144780"/>
                  <wp:effectExtent l="0" t="0" r="0" b="7620"/>
                  <wp:docPr id="159" name="Afbeelding 15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420 </w:t>
            </w:r>
            <w:r w:rsidRPr="000E4290">
              <w:rPr>
                <w:rFonts w:ascii="Verdana" w:hAnsi="Verdana"/>
                <w:b/>
                <w:sz w:val="24"/>
                <w:szCs w:val="24"/>
                <w:lang w:val="nl-NL"/>
              </w:rPr>
              <w:t>Vegarrozadas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p w:rsidR="004C6D8D" w:rsidRDefault="004C6D8D" w:rsidP="00B879E6">
      <w:pPr>
        <w:pStyle w:val="Alinia0"/>
      </w:pPr>
    </w:p>
    <w:p w:rsidR="004C6D8D" w:rsidRDefault="004C6D8D" w:rsidP="00B879E6">
      <w:pPr>
        <w:pStyle w:val="Alinia0"/>
      </w:pPr>
    </w:p>
    <w:p w:rsidR="004C6D8D" w:rsidRDefault="004C6D8D" w:rsidP="00B879E6">
      <w:pPr>
        <w:pStyle w:val="Alinia0"/>
      </w:pPr>
    </w:p>
    <w:p w:rsidR="004C6D8D" w:rsidRDefault="004C6D8D" w:rsidP="00B879E6">
      <w:pPr>
        <w:pStyle w:val="Alinia0"/>
      </w:pPr>
    </w:p>
    <w:p w:rsidR="004C6D8D" w:rsidRDefault="004C6D8D" w:rsidP="00B879E6">
      <w:pPr>
        <w:pStyle w:val="Alinia0"/>
      </w:pPr>
    </w:p>
    <w:p w:rsidR="004C6D8D" w:rsidRDefault="004C6D8D" w:rsidP="00B879E6">
      <w:pPr>
        <w:pStyle w:val="Alinia0"/>
      </w:pPr>
    </w:p>
    <w:p w:rsidR="004C6D8D" w:rsidRDefault="004C6D8D" w:rsidP="00B879E6">
      <w:pPr>
        <w:pStyle w:val="Alinia0"/>
      </w:pPr>
    </w:p>
    <w:p w:rsidR="004C6D8D" w:rsidRDefault="004C6D8D"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676EAF90" wp14:editId="1C520799">
                  <wp:extent cx="190500" cy="144780"/>
                  <wp:effectExtent l="0" t="0" r="0" b="7620"/>
                  <wp:docPr id="160" name="Afbeelding 16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424 </w:t>
            </w:r>
            <w:r w:rsidRPr="000E4290">
              <w:rPr>
                <w:rFonts w:ascii="Verdana" w:hAnsi="Verdana"/>
                <w:b/>
                <w:sz w:val="24"/>
                <w:szCs w:val="24"/>
                <w:lang w:val="nl-NL"/>
              </w:rPr>
              <w:t>Aero</w:t>
            </w:r>
            <w:r>
              <w:rPr>
                <w:rFonts w:ascii="Verdana" w:hAnsi="Verdana"/>
                <w:b/>
                <w:sz w:val="24"/>
                <w:szCs w:val="24"/>
                <w:lang w:val="nl-NL"/>
              </w:rPr>
              <w:t>p</w:t>
            </w:r>
            <w:r w:rsidRPr="000E4290">
              <w:rPr>
                <w:rFonts w:ascii="Verdana" w:hAnsi="Verdana"/>
                <w:b/>
                <w:sz w:val="24"/>
                <w:szCs w:val="24"/>
                <w:lang w:val="nl-NL"/>
              </w:rPr>
              <w:t>uerto de Asturias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804F49" w:rsidRDefault="00B879E6" w:rsidP="00B879E6">
      <w:pPr>
        <w:pStyle w:val="Alinia6"/>
        <w:rPr>
          <w:rStyle w:val="Beziens"/>
        </w:rPr>
      </w:pPr>
      <w:r w:rsidRPr="00804F49">
        <w:rPr>
          <w:rStyle w:val="Beziens"/>
        </w:rPr>
        <w:t>Aeropuerto de Asturias</w:t>
      </w:r>
    </w:p>
    <w:p w:rsidR="00B879E6" w:rsidRDefault="00B879E6" w:rsidP="00B879E6">
      <w:pPr>
        <w:pStyle w:val="BusTic"/>
      </w:pPr>
      <w:r w:rsidRPr="0016594F">
        <w:t xml:space="preserve">De luchthaven van Asturië (IATA: OVD, ICAO: LEAS) (Spaans: Aeropuerto de Asturias) ligt dicht bij de drie grotere steden van deze Spaanse provincie: Oviedo (de provinciehoofdstad), Gijón en Avilés. </w:t>
      </w:r>
    </w:p>
    <w:p w:rsidR="00B879E6" w:rsidRDefault="00B879E6" w:rsidP="00B879E6">
      <w:pPr>
        <w:pStyle w:val="BusTic"/>
      </w:pPr>
      <w:r w:rsidRPr="0016594F">
        <w:t xml:space="preserve">Hij ligt in de gemeente Castrillón en wordt geëxploiteerd door de Spaanse staatsonderneming voor luchthavens, AENA (Aeropuertos Españoles y Navegación Aerea). </w:t>
      </w:r>
    </w:p>
    <w:p w:rsidR="00B879E6" w:rsidRDefault="00B879E6" w:rsidP="00B879E6">
      <w:pPr>
        <w:pStyle w:val="BusTic"/>
      </w:pPr>
      <w:r w:rsidRPr="0016594F">
        <w:t xml:space="preserve">Hij ligt vlak bij de kust van de Atlantische Oceaan en is de meest noordelijke luchthaven in Spanje. </w:t>
      </w:r>
    </w:p>
    <w:p w:rsidR="00B879E6" w:rsidRPr="0016594F" w:rsidRDefault="00B879E6" w:rsidP="00B879E6">
      <w:pPr>
        <w:pStyle w:val="BusTic"/>
      </w:pPr>
      <w:r w:rsidRPr="0016594F">
        <w:t>De luchthaven biedt nationale en enkele Europese vluchten.</w:t>
      </w:r>
    </w:p>
    <w:p w:rsidR="00B879E6" w:rsidRPr="0016594F" w:rsidRDefault="00B879E6" w:rsidP="00B879E6">
      <w:pPr>
        <w:keepLines/>
        <w:spacing w:before="120" w:after="120"/>
        <w:rPr>
          <w:rFonts w:ascii="Verdana" w:hAnsi="Verdana"/>
          <w:sz w:val="24"/>
          <w:szCs w:val="24"/>
          <w:lang w:val="nl-NL"/>
        </w:rPr>
      </w:pPr>
    </w:p>
    <w:p w:rsidR="00B879E6" w:rsidRPr="0016594F" w:rsidRDefault="00B879E6" w:rsidP="00B879E6">
      <w:pPr>
        <w:keepLines/>
        <w:spacing w:before="120" w:after="120"/>
        <w:rPr>
          <w:rFonts w:ascii="Verdana" w:hAnsi="Verdana"/>
          <w:sz w:val="24"/>
          <w:szCs w:val="24"/>
          <w:lang w:val="nl-NL"/>
        </w:rPr>
      </w:pPr>
      <w:r w:rsidRPr="00804F49">
        <w:rPr>
          <w:rFonts w:ascii="Verdana" w:hAnsi="Verdana"/>
          <w:b/>
          <w:sz w:val="24"/>
          <w:szCs w:val="24"/>
          <w:lang w:val="nl-NL"/>
        </w:rPr>
        <w:t>Bereikbaarheid</w:t>
      </w:r>
    </w:p>
    <w:p w:rsidR="00B879E6" w:rsidRDefault="00B879E6" w:rsidP="00B879E6">
      <w:pPr>
        <w:pStyle w:val="BusTic"/>
      </w:pPr>
      <w:r w:rsidRPr="0016594F">
        <w:t xml:space="preserve">De luchthaven van Asturië is met de auto vanaf Avilés, Gijón en Oviedo bereikbaar via de A-8. </w:t>
      </w:r>
    </w:p>
    <w:p w:rsidR="00B879E6" w:rsidRDefault="00B879E6" w:rsidP="00B879E6">
      <w:pPr>
        <w:pStyle w:val="BusTic"/>
      </w:pPr>
      <w:r w:rsidRPr="0016594F">
        <w:t>Bovendien is de luchthaven te bereiken met bussen geëxploiteerd door Alsa.</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1FA3BB9" wp14:editId="47D1D218">
                  <wp:extent cx="190500" cy="144780"/>
                  <wp:effectExtent l="0" t="0" r="0" b="7620"/>
                  <wp:docPr id="161" name="Afbeelding 16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428 </w:t>
            </w:r>
            <w:r w:rsidRPr="000E4290">
              <w:rPr>
                <w:rFonts w:ascii="Verdana" w:hAnsi="Verdana"/>
                <w:b/>
                <w:sz w:val="24"/>
                <w:szCs w:val="24"/>
                <w:lang w:val="nl-NL"/>
              </w:rPr>
              <w:t>Soto del Barco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0A2AE5" w:rsidRDefault="00B879E6" w:rsidP="00B879E6">
      <w:pPr>
        <w:pStyle w:val="Alinia6"/>
        <w:rPr>
          <w:rStyle w:val="plaats0"/>
        </w:rPr>
      </w:pPr>
      <w:r w:rsidRPr="000A2AE5">
        <w:rPr>
          <w:rStyle w:val="plaats0"/>
        </w:rPr>
        <w:t xml:space="preserve">Soto del Barco </w:t>
      </w:r>
    </w:p>
    <w:p w:rsidR="00B879E6" w:rsidRDefault="00B879E6" w:rsidP="00B879E6">
      <w:pPr>
        <w:pStyle w:val="BusTic"/>
      </w:pPr>
      <w:r w:rsidRPr="00804F49">
        <w:t xml:space="preserve">Soto del Barco is een gemeente in de Spaanse provincie en regio Asturië met een oppervlakte van 35,34 km². </w:t>
      </w:r>
    </w:p>
    <w:p w:rsidR="00B879E6" w:rsidRDefault="00B879E6" w:rsidP="00B879E6">
      <w:pPr>
        <w:pStyle w:val="BusTic"/>
      </w:pPr>
      <w:r w:rsidRPr="00804F49">
        <w:t xml:space="preserve">Soto del Barco telt </w:t>
      </w:r>
      <w:r>
        <w:t xml:space="preserve">± </w:t>
      </w:r>
      <w:r w:rsidRPr="00804F49">
        <w:t>4.048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775AACC" wp14:editId="58264A45">
                  <wp:extent cx="190500" cy="144780"/>
                  <wp:effectExtent l="0" t="0" r="0" b="7620"/>
                  <wp:docPr id="162" name="Afbeelding 16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432  </w:t>
            </w:r>
            <w:r w:rsidRPr="000E6BDF">
              <w:rPr>
                <w:rFonts w:ascii="Verdana" w:hAnsi="Verdana"/>
                <w:b/>
                <w:sz w:val="24"/>
                <w:szCs w:val="24"/>
                <w:lang w:val="nl-NL"/>
              </w:rPr>
              <w:t>Muros de Nalón</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0A2AE5" w:rsidRDefault="00B879E6" w:rsidP="00B879E6">
      <w:pPr>
        <w:pStyle w:val="Alinia6"/>
        <w:rPr>
          <w:rStyle w:val="plaats0"/>
        </w:rPr>
      </w:pPr>
      <w:r w:rsidRPr="000A2AE5">
        <w:rPr>
          <w:rStyle w:val="plaats0"/>
        </w:rPr>
        <w:t xml:space="preserve">Muros de Nalón </w:t>
      </w:r>
    </w:p>
    <w:p w:rsidR="00B879E6" w:rsidRDefault="00B879E6" w:rsidP="00B879E6">
      <w:pPr>
        <w:pStyle w:val="BusTic"/>
      </w:pPr>
      <w:r w:rsidRPr="000A2AE5">
        <w:t xml:space="preserve">Muros de Nalón is een gemeente in de Spaanse provincie en regio Asturië met een oppervlakte van 8,09 km². </w:t>
      </w:r>
    </w:p>
    <w:p w:rsidR="00B879E6" w:rsidRDefault="00B879E6" w:rsidP="00B879E6">
      <w:pPr>
        <w:pStyle w:val="BusTic"/>
      </w:pPr>
      <w:r w:rsidRPr="000A2AE5">
        <w:t xml:space="preserve">Muros de Nalón telt </w:t>
      </w:r>
      <w:r>
        <w:t xml:space="preserve">± </w:t>
      </w:r>
      <w:r w:rsidRPr="000A2AE5">
        <w:t>1.911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FFC2410" wp14:editId="17006257">
                  <wp:extent cx="190500" cy="144780"/>
                  <wp:effectExtent l="0" t="0" r="0" b="7620"/>
                  <wp:docPr id="163" name="Afbeelding 16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440 </w:t>
            </w:r>
            <w:r w:rsidRPr="000E6BDF">
              <w:rPr>
                <w:rFonts w:ascii="Verdana" w:hAnsi="Verdana"/>
                <w:b/>
                <w:sz w:val="24"/>
                <w:szCs w:val="24"/>
                <w:lang w:val="nl-NL"/>
              </w:rPr>
              <w:t>Foxu</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4C965FF" wp14:editId="3D5A9891">
                  <wp:extent cx="190500" cy="144780"/>
                  <wp:effectExtent l="0" t="0" r="0" b="7620"/>
                  <wp:docPr id="164" name="Afbeelding 16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444 </w:t>
            </w:r>
            <w:r w:rsidRPr="000E6BDF">
              <w:rPr>
                <w:rFonts w:ascii="Verdana" w:hAnsi="Verdana"/>
                <w:b/>
                <w:sz w:val="24"/>
                <w:szCs w:val="24"/>
                <w:lang w:val="nl-NL"/>
              </w:rPr>
              <w:t>Llanorrozo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579BBD9A" wp14:editId="0CC5AF5D">
                  <wp:extent cx="190500" cy="144780"/>
                  <wp:effectExtent l="0" t="0" r="0" b="7620"/>
                  <wp:docPr id="166" name="Afbeelding 16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448 </w:t>
            </w:r>
            <w:r w:rsidRPr="000E6BDF">
              <w:rPr>
                <w:rFonts w:ascii="Verdana" w:hAnsi="Verdana"/>
                <w:b/>
                <w:sz w:val="24"/>
                <w:szCs w:val="24"/>
                <w:lang w:val="nl-NL"/>
              </w:rPr>
              <w:t>Novellana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6E54446" wp14:editId="747901D3">
                  <wp:extent cx="190500" cy="144780"/>
                  <wp:effectExtent l="0" t="0" r="0" b="7620"/>
                  <wp:docPr id="167" name="Afbeelding 16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452 </w:t>
            </w:r>
            <w:r w:rsidRPr="00CA6F98">
              <w:rPr>
                <w:rFonts w:ascii="Verdana" w:hAnsi="Verdana"/>
                <w:b/>
                <w:sz w:val="24"/>
                <w:szCs w:val="24"/>
                <w:lang w:val="nl-NL"/>
              </w:rPr>
              <w:t>Ballota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6147F808" wp14:editId="210338D4">
                  <wp:extent cx="190500" cy="144780"/>
                  <wp:effectExtent l="0" t="0" r="0" b="7620"/>
                  <wp:docPr id="168" name="Afbeelding 16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458 </w:t>
            </w:r>
            <w:r w:rsidRPr="00CA6F98">
              <w:rPr>
                <w:rFonts w:ascii="Verdana" w:hAnsi="Verdana"/>
                <w:b/>
                <w:sz w:val="24"/>
                <w:szCs w:val="24"/>
                <w:lang w:val="nl-NL"/>
              </w:rPr>
              <w:t>Cadavedo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3A7E267" wp14:editId="2AA5448A">
                  <wp:extent cx="190500" cy="144780"/>
                  <wp:effectExtent l="0" t="0" r="0" b="7620"/>
                  <wp:docPr id="169" name="Afbeelding 16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462 </w:t>
            </w:r>
            <w:r w:rsidRPr="00CA6F98">
              <w:rPr>
                <w:rFonts w:ascii="Verdana" w:hAnsi="Verdana"/>
                <w:b/>
                <w:sz w:val="24"/>
                <w:szCs w:val="24"/>
                <w:lang w:val="nl-NL"/>
              </w:rPr>
              <w:t>La Espina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14321AD" wp14:editId="276F9E86">
                  <wp:extent cx="190500" cy="144780"/>
                  <wp:effectExtent l="0" t="0" r="0" b="7620"/>
                  <wp:docPr id="170" name="Afbeelding 17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467 </w:t>
            </w:r>
            <w:r w:rsidRPr="00CA6F98">
              <w:rPr>
                <w:rFonts w:ascii="Verdana" w:hAnsi="Verdana"/>
                <w:b/>
                <w:sz w:val="24"/>
                <w:szCs w:val="24"/>
                <w:lang w:val="nl-NL"/>
              </w:rPr>
              <w:t>Barcia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02148C2" wp14:editId="17F0F84C">
                  <wp:extent cx="190500" cy="144780"/>
                  <wp:effectExtent l="0" t="0" r="0" b="7620"/>
                  <wp:docPr id="171" name="Afbeelding 17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474 </w:t>
            </w:r>
            <w:r w:rsidRPr="00CA6F98">
              <w:rPr>
                <w:rFonts w:ascii="Verdana" w:hAnsi="Verdana"/>
                <w:b/>
                <w:sz w:val="24"/>
                <w:szCs w:val="24"/>
                <w:lang w:val="nl-NL"/>
              </w:rPr>
              <w:t>Luarca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682F5C">
        <w:rPr>
          <w:rStyle w:val="plaats0"/>
        </w:rPr>
        <w:t>Luarca</w:t>
      </w:r>
      <w:r w:rsidRPr="00682F5C">
        <w:t xml:space="preserve"> </w:t>
      </w:r>
    </w:p>
    <w:p w:rsidR="00B879E6" w:rsidRDefault="00B879E6" w:rsidP="00B879E6">
      <w:pPr>
        <w:pStyle w:val="BusTic"/>
      </w:pPr>
      <w:r w:rsidRPr="00682F5C">
        <w:t xml:space="preserve">Luarca (Asturiaans: Ļļuarca) is de hoofdplaats van de gemeente Valdés in het Spaanse prinsdom Asturië. </w:t>
      </w:r>
    </w:p>
    <w:p w:rsidR="00B879E6" w:rsidRDefault="00B879E6" w:rsidP="00B879E6">
      <w:pPr>
        <w:pStyle w:val="BusTic"/>
      </w:pPr>
      <w:r w:rsidRPr="00682F5C">
        <w:t xml:space="preserve">In 2009 telde Luarca </w:t>
      </w:r>
      <w:r>
        <w:t xml:space="preserve">± </w:t>
      </w:r>
      <w:r w:rsidRPr="00682F5C">
        <w:t xml:space="preserve">5292 inwoners. </w:t>
      </w:r>
    </w:p>
    <w:p w:rsidR="00B879E6" w:rsidRDefault="00B879E6" w:rsidP="00B879E6">
      <w:pPr>
        <w:pStyle w:val="BusTic"/>
      </w:pPr>
      <w:r w:rsidRPr="00682F5C">
        <w:t xml:space="preserve">Het stadje ligt tussen steile hellingen aan de monding van het riviertje de Rio Negro in de Atlantische Oceaan en heeft een vissershaventje. </w:t>
      </w:r>
    </w:p>
    <w:p w:rsidR="00B879E6" w:rsidRDefault="00B879E6" w:rsidP="00B879E6">
      <w:pPr>
        <w:pStyle w:val="BusTic"/>
      </w:pPr>
      <w:r w:rsidRPr="00682F5C">
        <w:t>Verder ligt het aan de pelgrimsroute naar Santiago de Compostella en wel aan de noordelijke variant daarvan.</w:t>
      </w: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2722978" wp14:editId="40ADA8BB">
                  <wp:extent cx="190500" cy="144780"/>
                  <wp:effectExtent l="0" t="0" r="0" b="7620"/>
                  <wp:docPr id="172" name="Afbeelding 17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483 </w:t>
            </w:r>
            <w:r w:rsidRPr="00F44DF7">
              <w:rPr>
                <w:rFonts w:ascii="Verdana" w:hAnsi="Verdana"/>
                <w:b/>
                <w:sz w:val="24"/>
                <w:szCs w:val="24"/>
                <w:lang w:val="nl-NL"/>
              </w:rPr>
              <w:t>Navia-Este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682F5C">
        <w:rPr>
          <w:rStyle w:val="plaats0"/>
        </w:rPr>
        <w:t>Navia</w:t>
      </w:r>
      <w:r w:rsidRPr="00682F5C">
        <w:t xml:space="preserve"> </w:t>
      </w:r>
    </w:p>
    <w:p w:rsidR="00B879E6" w:rsidRDefault="00B879E6" w:rsidP="00B879E6">
      <w:pPr>
        <w:pStyle w:val="BusTic"/>
      </w:pPr>
      <w:r w:rsidRPr="00682F5C">
        <w:t xml:space="preserve">Navia is een gemeente in de Spaanse provincie en regio Asturië met een oppervlakte van 63,11 km². </w:t>
      </w:r>
    </w:p>
    <w:p w:rsidR="00B879E6" w:rsidRDefault="00B879E6" w:rsidP="00B879E6">
      <w:pPr>
        <w:pStyle w:val="BusTic"/>
      </w:pPr>
      <w:r w:rsidRPr="00682F5C">
        <w:t xml:space="preserve">Navia telt </w:t>
      </w:r>
      <w:r>
        <w:t xml:space="preserve">± </w:t>
      </w:r>
      <w:r w:rsidRPr="00682F5C">
        <w:t>8.982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12EEC8C" wp14:editId="6035A860">
                  <wp:extent cx="190500" cy="144780"/>
                  <wp:effectExtent l="0" t="0" r="0" b="7620"/>
                  <wp:docPr id="173" name="Afbeelding 17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490 </w:t>
            </w:r>
            <w:r w:rsidRPr="00F44DF7">
              <w:rPr>
                <w:rFonts w:ascii="Verdana" w:hAnsi="Verdana"/>
                <w:b/>
                <w:sz w:val="24"/>
                <w:szCs w:val="24"/>
                <w:lang w:val="nl-NL"/>
              </w:rPr>
              <w:t>Navia-Oeste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05894BD6" wp14:editId="7F2F05DD">
                  <wp:extent cx="190500" cy="144780"/>
                  <wp:effectExtent l="0" t="0" r="0" b="7620"/>
                  <wp:docPr id="174" name="Afbeelding 17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494 </w:t>
            </w:r>
            <w:r w:rsidRPr="00F44DF7">
              <w:rPr>
                <w:rFonts w:ascii="Verdana" w:hAnsi="Verdana"/>
                <w:b/>
                <w:sz w:val="24"/>
                <w:szCs w:val="24"/>
                <w:lang w:val="nl-NL"/>
              </w:rPr>
              <w:t>La Caridad</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A00E72C" wp14:editId="1FB14E71">
                  <wp:extent cx="190500" cy="144780"/>
                  <wp:effectExtent l="0" t="0" r="0" b="7620"/>
                  <wp:docPr id="175" name="Afbeelding 17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502 </w:t>
            </w:r>
            <w:r w:rsidRPr="00F44DF7">
              <w:rPr>
                <w:rFonts w:ascii="Verdana" w:hAnsi="Verdana"/>
                <w:b/>
                <w:sz w:val="24"/>
                <w:szCs w:val="24"/>
                <w:lang w:val="nl-NL"/>
              </w:rPr>
              <w:t>Tapia de Casariego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A02914" w:rsidRDefault="00B879E6" w:rsidP="00B879E6">
      <w:pPr>
        <w:pStyle w:val="Alinia6"/>
        <w:rPr>
          <w:rStyle w:val="plaats0"/>
        </w:rPr>
      </w:pPr>
      <w:r w:rsidRPr="00A02914">
        <w:rPr>
          <w:rStyle w:val="plaats0"/>
        </w:rPr>
        <w:t xml:space="preserve">Tapia de Casariego </w:t>
      </w:r>
    </w:p>
    <w:p w:rsidR="00B879E6" w:rsidRDefault="00B879E6" w:rsidP="00B879E6">
      <w:pPr>
        <w:pStyle w:val="BusTic"/>
      </w:pPr>
      <w:r w:rsidRPr="00A02914">
        <w:t xml:space="preserve">Tapia de Casariego is een gemeente in de Spaanse provincie en regio Asturië met een oppervlakte van 65,99 km². </w:t>
      </w:r>
    </w:p>
    <w:p w:rsidR="00B879E6" w:rsidRDefault="00B879E6" w:rsidP="00B879E6">
      <w:pPr>
        <w:pStyle w:val="BusTic"/>
      </w:pPr>
      <w:r w:rsidRPr="00A02914">
        <w:t xml:space="preserve">Tapia de Casariego telt </w:t>
      </w:r>
      <w:r>
        <w:t xml:space="preserve">± </w:t>
      </w:r>
      <w:r w:rsidRPr="00A02914">
        <w:t>4.002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01AF527" wp14:editId="553BCA89">
                  <wp:extent cx="190500" cy="144780"/>
                  <wp:effectExtent l="0" t="0" r="0" b="7620"/>
                  <wp:docPr id="176" name="Afbeelding 17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507 </w:t>
            </w:r>
            <w:r w:rsidRPr="00F44DF7">
              <w:rPr>
                <w:rFonts w:ascii="Verdana" w:hAnsi="Verdana"/>
                <w:b/>
                <w:sz w:val="24"/>
                <w:szCs w:val="24"/>
                <w:lang w:val="nl-NL"/>
              </w:rPr>
              <w:t>Barres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jc w:val="center"/>
        <w:tblLook w:val="04A0" w:firstRow="1" w:lastRow="0" w:firstColumn="1" w:lastColumn="0" w:noHBand="0" w:noVBand="1"/>
      </w:tblPr>
      <w:tblGrid>
        <w:gridCol w:w="5669"/>
      </w:tblGrid>
      <w:tr w:rsidR="00B879E6" w:rsidRPr="00F44DF7" w:rsidTr="00FA7764">
        <w:trPr>
          <w:trHeight w:val="567"/>
          <w:jc w:val="center"/>
        </w:trPr>
        <w:tc>
          <w:tcPr>
            <w:tcW w:w="5669" w:type="dxa"/>
            <w:vAlign w:val="center"/>
          </w:tcPr>
          <w:p w:rsidR="00B879E6" w:rsidRPr="00F44DF7" w:rsidRDefault="00B879E6" w:rsidP="00FA7764">
            <w:pPr>
              <w:jc w:val="center"/>
              <w:rPr>
                <w:rFonts w:ascii="Verdana" w:hAnsi="Verdana"/>
                <w:b/>
                <w:sz w:val="24"/>
                <w:szCs w:val="24"/>
                <w:lang w:val="nl-NL"/>
              </w:rPr>
            </w:pPr>
            <w:r w:rsidRPr="00275AC8">
              <w:rPr>
                <w:rFonts w:ascii="Verdana" w:hAnsi="Verdana"/>
                <w:b/>
                <w:sz w:val="24"/>
                <w:szCs w:val="24"/>
                <w:lang w:val="nl-NL"/>
              </w:rPr>
              <w:t>&lt;afritnummersprong&gt;</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lastRenderedPageBreak/>
              <w:drawing>
                <wp:inline distT="0" distB="0" distL="0" distR="0" wp14:anchorId="71D5BCDD" wp14:editId="2FBB54FC">
                  <wp:extent cx="190500" cy="144780"/>
                  <wp:effectExtent l="0" t="0" r="0" b="7620"/>
                  <wp:docPr id="177" name="Afbeelding 17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501 </w:t>
            </w:r>
            <w:r w:rsidRPr="00F44DF7">
              <w:rPr>
                <w:rFonts w:ascii="Verdana" w:hAnsi="Verdana"/>
                <w:b/>
                <w:sz w:val="24"/>
                <w:szCs w:val="24"/>
                <w:lang w:val="nl-NL"/>
              </w:rPr>
              <w:t>As Figueiras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0B81433" wp14:editId="70EBBB65">
                  <wp:extent cx="190500" cy="144780"/>
                  <wp:effectExtent l="0" t="0" r="0" b="7620"/>
                  <wp:docPr id="178" name="Afbeelding 17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503 </w:t>
            </w:r>
            <w:r w:rsidRPr="00275AC8">
              <w:rPr>
                <w:rFonts w:ascii="Verdana" w:hAnsi="Verdana"/>
                <w:b/>
                <w:sz w:val="24"/>
                <w:szCs w:val="24"/>
                <w:lang w:val="nl-NL"/>
              </w:rPr>
              <w:t>Ribadeo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A67F04">
        <w:rPr>
          <w:rStyle w:val="plaats0"/>
        </w:rPr>
        <w:t>Ribadeo</w:t>
      </w:r>
      <w:r w:rsidRPr="00A67F04">
        <w:t xml:space="preserve"> </w:t>
      </w:r>
    </w:p>
    <w:p w:rsidR="00B879E6" w:rsidRDefault="00B879E6" w:rsidP="00B879E6">
      <w:pPr>
        <w:pStyle w:val="BusTic"/>
      </w:pPr>
      <w:r w:rsidRPr="00A67F04">
        <w:t xml:space="preserve">Ribadeo is een gemeente in de Spaanse provincie Lugo in de regio Galicië met een oppervlakte van 109 km². </w:t>
      </w:r>
    </w:p>
    <w:p w:rsidR="00B879E6" w:rsidRDefault="00B879E6" w:rsidP="00B879E6">
      <w:pPr>
        <w:pStyle w:val="BusTic"/>
      </w:pPr>
      <w:r w:rsidRPr="00A67F04">
        <w:t xml:space="preserve">Ribadeo telt </w:t>
      </w:r>
      <w:r>
        <w:t xml:space="preserve">± </w:t>
      </w:r>
      <w:r w:rsidRPr="00A67F04">
        <w:t>10.061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E810DDA" wp14:editId="57FD16EC">
                  <wp:extent cx="190500" cy="144780"/>
                  <wp:effectExtent l="0" t="0" r="0" b="7620"/>
                  <wp:docPr id="179" name="Afbeelding 17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505 </w:t>
            </w:r>
            <w:r w:rsidRPr="00275AC8">
              <w:rPr>
                <w:rFonts w:ascii="Verdana" w:hAnsi="Verdana"/>
                <w:b/>
                <w:sz w:val="24"/>
                <w:szCs w:val="24"/>
                <w:lang w:val="nl-NL"/>
              </w:rPr>
              <w:t>Ribadeo-Oeste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3653474" wp14:editId="7C99FC03">
                  <wp:extent cx="190500" cy="144780"/>
                  <wp:effectExtent l="0" t="0" r="0" b="7620"/>
                  <wp:docPr id="180" name="Afbeelding 18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513 </w:t>
            </w:r>
            <w:r w:rsidRPr="00275AC8">
              <w:rPr>
                <w:rFonts w:ascii="Verdana" w:hAnsi="Verdana"/>
                <w:b/>
                <w:sz w:val="24"/>
                <w:szCs w:val="24"/>
                <w:lang w:val="nl-NL"/>
              </w:rPr>
              <w:t>Reinante/Rinlo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A65EFEF" wp14:editId="73B26C94">
                  <wp:extent cx="190500" cy="144780"/>
                  <wp:effectExtent l="0" t="0" r="0" b="7620"/>
                  <wp:docPr id="181" name="Afbeelding 18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521 </w:t>
            </w:r>
            <w:r w:rsidRPr="00275AC8">
              <w:rPr>
                <w:rFonts w:ascii="Verdana" w:hAnsi="Verdana"/>
                <w:b/>
                <w:sz w:val="24"/>
                <w:szCs w:val="24"/>
                <w:lang w:val="nl-NL"/>
              </w:rPr>
              <w:t>Foz</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Pr="0014545B" w:rsidRDefault="00B879E6" w:rsidP="00B879E6">
      <w:pPr>
        <w:pStyle w:val="Alinia6"/>
        <w:rPr>
          <w:rStyle w:val="plaats0"/>
        </w:rPr>
      </w:pPr>
      <w:r w:rsidRPr="0014545B">
        <w:rPr>
          <w:rStyle w:val="plaats0"/>
        </w:rPr>
        <w:t xml:space="preserve">Foz </w:t>
      </w:r>
    </w:p>
    <w:p w:rsidR="00B879E6" w:rsidRDefault="00B879E6" w:rsidP="00B879E6">
      <w:pPr>
        <w:pStyle w:val="BusTic"/>
      </w:pPr>
      <w:r w:rsidRPr="0014545B">
        <w:t xml:space="preserve">Foz is een gemeente in de Spaanse provincie Lugo in de regio Galicië met een oppervlakte van 100 km². </w:t>
      </w:r>
    </w:p>
    <w:p w:rsidR="00B879E6" w:rsidRDefault="00B879E6" w:rsidP="00B879E6">
      <w:pPr>
        <w:pStyle w:val="BusTic"/>
      </w:pPr>
      <w:r w:rsidRPr="0014545B">
        <w:t>Foz telt</w:t>
      </w:r>
      <w:r>
        <w:t xml:space="preserve">± </w:t>
      </w:r>
      <w:r w:rsidRPr="0014545B">
        <w:t xml:space="preserve"> 9.978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1EFC51EB" wp14:editId="50DF6A6E">
                  <wp:extent cx="190500" cy="144780"/>
                  <wp:effectExtent l="0" t="0" r="0" b="7620"/>
                  <wp:docPr id="182" name="Afbeelding 182"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531 </w:t>
            </w:r>
            <w:r w:rsidRPr="003E0AB2">
              <w:rPr>
                <w:rFonts w:ascii="Verdana" w:hAnsi="Verdana"/>
                <w:b/>
                <w:sz w:val="24"/>
                <w:szCs w:val="24"/>
                <w:lang w:val="nl-NL"/>
              </w:rPr>
              <w:t>Lourenzá</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14545B">
        <w:rPr>
          <w:rStyle w:val="plaats0"/>
        </w:rPr>
        <w:t>Lourenzá</w:t>
      </w:r>
      <w:r w:rsidRPr="0014545B">
        <w:t xml:space="preserve"> </w:t>
      </w:r>
    </w:p>
    <w:p w:rsidR="00B879E6" w:rsidRDefault="00B879E6" w:rsidP="00B879E6">
      <w:pPr>
        <w:pStyle w:val="BusTic"/>
      </w:pPr>
      <w:r w:rsidRPr="0014545B">
        <w:t xml:space="preserve">Lourenzá is een gemeente in de Spaanse provincie Lugo in de regio Galicië met een oppervlakte van 63 km². </w:t>
      </w:r>
    </w:p>
    <w:p w:rsidR="00B879E6" w:rsidRDefault="00B879E6" w:rsidP="00B879E6">
      <w:pPr>
        <w:pStyle w:val="BusTic"/>
      </w:pPr>
      <w:r w:rsidRPr="0014545B">
        <w:t xml:space="preserve">Lourenzá telt </w:t>
      </w:r>
      <w:r>
        <w:t xml:space="preserve">± </w:t>
      </w:r>
      <w:r w:rsidRPr="0014545B">
        <w:t>2.399 inwoners (1-1-2012).</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602D16F" wp14:editId="55295023">
                  <wp:extent cx="190500" cy="144780"/>
                  <wp:effectExtent l="0" t="0" r="0" b="7620"/>
                  <wp:docPr id="183" name="Afbeelding 183"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534 </w:t>
            </w:r>
            <w:r w:rsidRPr="003E0AB2">
              <w:rPr>
                <w:rFonts w:ascii="Verdana" w:hAnsi="Verdana"/>
                <w:b/>
                <w:sz w:val="24"/>
                <w:szCs w:val="24"/>
                <w:lang w:val="nl-NL"/>
              </w:rPr>
              <w:t>Mondoñedo</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14545B">
        <w:rPr>
          <w:rStyle w:val="plaats0"/>
        </w:rPr>
        <w:t>Mondoñedo</w:t>
      </w:r>
      <w:r w:rsidRPr="0014545B">
        <w:t xml:space="preserve"> </w:t>
      </w:r>
    </w:p>
    <w:p w:rsidR="00B879E6" w:rsidRDefault="00B879E6" w:rsidP="00B879E6">
      <w:pPr>
        <w:pStyle w:val="BusTic"/>
      </w:pPr>
      <w:r w:rsidRPr="0014545B">
        <w:t>Mondoñedo is een gemeente in de Spaanse provincie Lugo in de regio Galicië met een oppervlakte van 143 km².</w:t>
      </w:r>
    </w:p>
    <w:p w:rsidR="00B879E6" w:rsidRDefault="00B879E6" w:rsidP="00B879E6">
      <w:pPr>
        <w:pStyle w:val="BusTic"/>
      </w:pPr>
      <w:r w:rsidRPr="0014545B">
        <w:t xml:space="preserve">Mondoñedo telt </w:t>
      </w:r>
      <w:r>
        <w:t xml:space="preserve">± </w:t>
      </w:r>
      <w:r w:rsidRPr="0014545B">
        <w:t xml:space="preserve">4.183 inwoners (1-1-2012). </w:t>
      </w:r>
    </w:p>
    <w:p w:rsidR="00B879E6" w:rsidRDefault="00B879E6" w:rsidP="00B879E6">
      <w:pPr>
        <w:pStyle w:val="BusTic"/>
      </w:pPr>
      <w:r w:rsidRPr="0014545B">
        <w:t>Het is de hoofdstad van de comarca da Mariña Central.</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2CF42D20" wp14:editId="2E73F95F">
                  <wp:extent cx="190500" cy="144780"/>
                  <wp:effectExtent l="0" t="0" r="0" b="7620"/>
                  <wp:docPr id="184" name="Afbeelding 184"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541 </w:t>
            </w:r>
            <w:r w:rsidRPr="003E0AB2">
              <w:rPr>
                <w:rFonts w:ascii="Verdana" w:hAnsi="Verdana"/>
                <w:b/>
                <w:sz w:val="24"/>
                <w:szCs w:val="24"/>
                <w:lang w:val="nl-NL"/>
              </w:rPr>
              <w:t>Careira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23275B3" wp14:editId="54DA12BE">
                  <wp:extent cx="190500" cy="144780"/>
                  <wp:effectExtent l="0" t="0" r="0" b="7620"/>
                  <wp:docPr id="185" name="Afbeelding 185"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550 </w:t>
            </w:r>
            <w:r w:rsidRPr="003E0AB2">
              <w:rPr>
                <w:rFonts w:ascii="Verdana" w:hAnsi="Verdana"/>
                <w:b/>
                <w:sz w:val="24"/>
                <w:szCs w:val="24"/>
                <w:lang w:val="nl-NL"/>
              </w:rPr>
              <w:t>Xesta</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bookmarkStart w:id="1" w:name="_GoBack"/>
            <w:bookmarkEnd w:id="1"/>
            <w:r w:rsidRPr="00874D64">
              <w:rPr>
                <w:rFonts w:ascii="Verdana" w:hAnsi="Verdana"/>
                <w:noProof/>
                <w:color w:val="0000FF"/>
                <w:sz w:val="24"/>
                <w:szCs w:val="24"/>
                <w:lang w:val="nl-NL"/>
              </w:rPr>
              <w:lastRenderedPageBreak/>
              <w:drawing>
                <wp:inline distT="0" distB="0" distL="0" distR="0" wp14:anchorId="4D0DDE23" wp14:editId="280FB9C3">
                  <wp:extent cx="190500" cy="144780"/>
                  <wp:effectExtent l="0" t="0" r="0" b="7620"/>
                  <wp:docPr id="186" name="Afbeelding 18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555 </w:t>
            </w:r>
            <w:r w:rsidRPr="0053329E">
              <w:rPr>
                <w:rFonts w:ascii="Verdana" w:hAnsi="Verdana"/>
                <w:b/>
                <w:sz w:val="24"/>
                <w:szCs w:val="24"/>
                <w:lang w:val="nl-NL"/>
              </w:rPr>
              <w:t>Abadín-Oeste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6"/>
      </w:pPr>
      <w:r w:rsidRPr="00752A53">
        <w:rPr>
          <w:rStyle w:val="plaats0"/>
        </w:rPr>
        <w:t>Abadín</w:t>
      </w:r>
      <w:r w:rsidRPr="00752A53">
        <w:t xml:space="preserve"> </w:t>
      </w:r>
    </w:p>
    <w:p w:rsidR="00B879E6" w:rsidRDefault="00B879E6" w:rsidP="00B879E6">
      <w:pPr>
        <w:pStyle w:val="BusTic"/>
      </w:pPr>
      <w:r w:rsidRPr="00752A53">
        <w:t xml:space="preserve">Abadín is een gemeente in de provincie van Lugo, Galicië, Spanje. </w:t>
      </w:r>
    </w:p>
    <w:p w:rsidR="00B879E6" w:rsidRPr="00752A53" w:rsidRDefault="00B879E6" w:rsidP="00B879E6">
      <w:pPr>
        <w:pStyle w:val="BusTic"/>
      </w:pPr>
      <w:r w:rsidRPr="00752A53">
        <w:t xml:space="preserve">De oppervlakte bedraagt 196,1 km² en heeft een bevolking van </w:t>
      </w:r>
      <w:r>
        <w:t xml:space="preserve">± </w:t>
      </w:r>
      <w:r w:rsidRPr="00752A53">
        <w:t xml:space="preserve">3250 </w:t>
      </w:r>
      <w:r>
        <w:t xml:space="preserve">inwoners </w:t>
      </w:r>
      <w:r w:rsidRPr="00752A53">
        <w:t>(2004).</w:t>
      </w:r>
    </w:p>
    <w:p w:rsidR="00B879E6" w:rsidRPr="00752A53" w:rsidRDefault="00B879E6" w:rsidP="00B879E6">
      <w:pPr>
        <w:keepLines/>
        <w:spacing w:before="120" w:after="120"/>
        <w:rPr>
          <w:rFonts w:ascii="Verdana" w:hAnsi="Verdana"/>
          <w:sz w:val="24"/>
          <w:szCs w:val="24"/>
          <w:lang w:val="nl-NL"/>
        </w:rPr>
      </w:pPr>
    </w:p>
    <w:p w:rsidR="00B879E6" w:rsidRPr="00752A53" w:rsidRDefault="00B879E6" w:rsidP="00B879E6">
      <w:pPr>
        <w:keepLines/>
        <w:spacing w:before="120" w:after="120"/>
        <w:rPr>
          <w:rFonts w:ascii="Verdana" w:hAnsi="Verdana"/>
          <w:sz w:val="24"/>
          <w:szCs w:val="24"/>
          <w:lang w:val="nl-NL"/>
        </w:rPr>
      </w:pPr>
      <w:r w:rsidRPr="00B82849">
        <w:rPr>
          <w:rFonts w:ascii="Verdana" w:hAnsi="Verdana"/>
          <w:b/>
          <w:sz w:val="24"/>
          <w:szCs w:val="24"/>
          <w:lang w:val="nl-NL"/>
        </w:rPr>
        <w:t>Geografie</w:t>
      </w:r>
    </w:p>
    <w:p w:rsidR="00B879E6" w:rsidRDefault="00B879E6" w:rsidP="00B879E6">
      <w:pPr>
        <w:pStyle w:val="BusTic"/>
      </w:pPr>
      <w:r w:rsidRPr="00752A53">
        <w:t xml:space="preserve">Het gemeentebestuur maakt deel uit van de comarca La Terra Chá, zij wordt door de bergsectoren van Xistral en Neda en de rivieren van Labrador en Abadín gekruist. </w:t>
      </w:r>
    </w:p>
    <w:p w:rsidR="00B879E6" w:rsidRDefault="00B879E6" w:rsidP="00B879E6">
      <w:pPr>
        <w:pStyle w:val="BusTic"/>
      </w:pPr>
      <w:r w:rsidRPr="00752A53">
        <w:t>De gemiddelde hoogte is ongeveer 500 m en de hoogste berg is de Lombo Pequeño met 1015 m.</w:t>
      </w:r>
    </w:p>
    <w:p w:rsidR="00B879E6" w:rsidRDefault="00B879E6" w:rsidP="00B879E6">
      <w:pPr>
        <w:pStyle w:val="BusTic"/>
        <w:numPr>
          <w:ilvl w:val="0"/>
          <w:numId w:val="0"/>
        </w:numPr>
        <w:ind w:left="284" w:hanging="284"/>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7E562788" wp14:editId="4A37875D">
                  <wp:extent cx="190500" cy="144780"/>
                  <wp:effectExtent l="0" t="0" r="0" b="7620"/>
                  <wp:docPr id="189" name="Afbeelding 189"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569 </w:t>
            </w:r>
            <w:r w:rsidRPr="0053329E">
              <w:rPr>
                <w:rFonts w:ascii="Verdana" w:hAnsi="Verdana"/>
                <w:b/>
                <w:sz w:val="24"/>
                <w:szCs w:val="24"/>
                <w:lang w:val="nl-NL"/>
              </w:rPr>
              <w:t>Touzas</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F50D779" wp14:editId="6B670AE1">
                  <wp:extent cx="190500" cy="144780"/>
                  <wp:effectExtent l="0" t="0" r="0" b="7620"/>
                  <wp:docPr id="190" name="Afbeelding 190"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572 </w:t>
            </w:r>
            <w:r w:rsidRPr="0053329E">
              <w:rPr>
                <w:rFonts w:ascii="Verdana" w:hAnsi="Verdana"/>
                <w:b/>
                <w:sz w:val="24"/>
                <w:szCs w:val="24"/>
                <w:lang w:val="nl-NL"/>
              </w:rPr>
              <w:t>Goiriz</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6B195657" wp14:editId="46124A81">
                  <wp:extent cx="190500" cy="144780"/>
                  <wp:effectExtent l="0" t="0" r="0" b="7620"/>
                  <wp:docPr id="191" name="Afbeelding 191"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578 </w:t>
            </w:r>
            <w:r w:rsidRPr="0053329E">
              <w:rPr>
                <w:rFonts w:ascii="Verdana" w:hAnsi="Verdana"/>
                <w:b/>
                <w:sz w:val="24"/>
                <w:szCs w:val="24"/>
                <w:lang w:val="nl-NL"/>
              </w:rPr>
              <w:t>Villalba-Norte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6C11D4A" wp14:editId="798D8555">
                  <wp:extent cx="190500" cy="144780"/>
                  <wp:effectExtent l="0" t="0" r="0" b="7620"/>
                  <wp:docPr id="256" name="Afbeelding 256"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581 </w:t>
            </w:r>
            <w:r w:rsidRPr="0053329E">
              <w:rPr>
                <w:rFonts w:ascii="Verdana" w:hAnsi="Verdana"/>
                <w:b/>
                <w:sz w:val="24"/>
                <w:szCs w:val="24"/>
                <w:lang w:val="nl-NL"/>
              </w:rPr>
              <w:t>Villalba-Oeste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45410BD5" wp14:editId="6B6FD141">
                  <wp:extent cx="190500" cy="144780"/>
                  <wp:effectExtent l="0" t="0" r="0" b="7620"/>
                  <wp:docPr id="257" name="Afbeelding 257"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586 </w:t>
            </w:r>
            <w:r w:rsidRPr="0053329E">
              <w:rPr>
                <w:rFonts w:ascii="Verdana" w:hAnsi="Verdana"/>
                <w:b/>
                <w:sz w:val="24"/>
                <w:szCs w:val="24"/>
                <w:lang w:val="nl-NL"/>
              </w:rPr>
              <w:t>Villalba-Sur</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669"/>
        <w:gridCol w:w="907"/>
      </w:tblGrid>
      <w:tr w:rsidR="00B879E6" w:rsidRPr="00874D64" w:rsidTr="00FA7764">
        <w:trPr>
          <w:trHeight w:val="510"/>
        </w:trPr>
        <w:tc>
          <w:tcPr>
            <w:tcW w:w="5669" w:type="dxa"/>
            <w:shd w:val="clear" w:color="auto" w:fill="auto"/>
            <w:vAlign w:val="center"/>
          </w:tcPr>
          <w:p w:rsidR="00B879E6" w:rsidRPr="00874D64" w:rsidRDefault="00B879E6" w:rsidP="00FA7764">
            <w:pPr>
              <w:rPr>
                <w:rFonts w:ascii="Verdana" w:hAnsi="Verdana"/>
                <w:b/>
                <w:sz w:val="24"/>
                <w:szCs w:val="24"/>
                <w:lang w:val="nl-NL"/>
              </w:rPr>
            </w:pPr>
            <w:r w:rsidRPr="00874D64">
              <w:rPr>
                <w:rFonts w:ascii="Verdana" w:hAnsi="Verdana"/>
                <w:noProof/>
                <w:color w:val="0000FF"/>
                <w:sz w:val="24"/>
                <w:szCs w:val="24"/>
                <w:lang w:val="nl-NL"/>
              </w:rPr>
              <w:drawing>
                <wp:inline distT="0" distB="0" distL="0" distR="0" wp14:anchorId="3BBB9383" wp14:editId="2616EDD2">
                  <wp:extent cx="190500" cy="144780"/>
                  <wp:effectExtent l="0" t="0" r="0" b="7620"/>
                  <wp:docPr id="258" name="Afbeelding 258" descr="Beschrijving: Afslagsymbool.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Beschrijving: Afslagsymbool.sv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874D64">
              <w:rPr>
                <w:rFonts w:ascii="Verdana" w:hAnsi="Verdana"/>
                <w:b/>
                <w:sz w:val="24"/>
                <w:szCs w:val="24"/>
                <w:lang w:val="nl-NL"/>
              </w:rPr>
              <w:t xml:space="preserve"> </w:t>
            </w:r>
            <w:r>
              <w:rPr>
                <w:rFonts w:ascii="Verdana" w:hAnsi="Verdana"/>
                <w:b/>
                <w:sz w:val="24"/>
                <w:szCs w:val="24"/>
                <w:lang w:val="nl-NL"/>
              </w:rPr>
              <w:t xml:space="preserve">591 </w:t>
            </w:r>
            <w:r w:rsidRPr="000B4245">
              <w:rPr>
                <w:rFonts w:ascii="Verdana" w:hAnsi="Verdana"/>
                <w:b/>
                <w:sz w:val="24"/>
                <w:szCs w:val="24"/>
                <w:lang w:val="nl-NL"/>
              </w:rPr>
              <w:t>Baamonde</w:t>
            </w:r>
          </w:p>
        </w:tc>
        <w:tc>
          <w:tcPr>
            <w:tcW w:w="907" w:type="dxa"/>
            <w:vAlign w:val="center"/>
          </w:tcPr>
          <w:p w:rsidR="00B879E6" w:rsidRPr="00874D64" w:rsidRDefault="00B879E6" w:rsidP="00FA7764">
            <w:pPr>
              <w:jc w:val="center"/>
              <w:rPr>
                <w:rFonts w:ascii="Verdana" w:hAnsi="Verdana"/>
                <w:b/>
                <w:sz w:val="24"/>
                <w:szCs w:val="24"/>
                <w:lang w:val="nl-NL"/>
              </w:rPr>
            </w:pPr>
            <w:r w:rsidRPr="00874D64">
              <w:rPr>
                <w:rStyle w:val="Autobaan"/>
                <w:lang w:val="nl-NL"/>
              </w:rPr>
              <w:t>A-8</w:t>
            </w:r>
          </w:p>
        </w:tc>
      </w:tr>
    </w:tbl>
    <w:p w:rsidR="00B879E6" w:rsidRDefault="00B879E6" w:rsidP="00B879E6">
      <w:pPr>
        <w:pStyle w:val="Alinia0"/>
      </w:pPr>
    </w:p>
    <w:tbl>
      <w:tblPr>
        <w:tblStyle w:val="Tabel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7"/>
        <w:gridCol w:w="834"/>
        <w:gridCol w:w="4312"/>
        <w:gridCol w:w="785"/>
      </w:tblGrid>
      <w:tr w:rsidR="00B879E6" w:rsidRPr="00874D64" w:rsidTr="00FA7764">
        <w:trPr>
          <w:trHeight w:val="283"/>
        </w:trPr>
        <w:tc>
          <w:tcPr>
            <w:tcW w:w="2092" w:type="pct"/>
            <w:vMerge w:val="restart"/>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noProof/>
                <w:sz w:val="24"/>
                <w:szCs w:val="24"/>
                <w:lang w:val="nl-NL"/>
              </w:rPr>
              <w:drawing>
                <wp:inline distT="0" distB="0" distL="0" distR="0" wp14:anchorId="58AE53F9" wp14:editId="32D86A9F">
                  <wp:extent cx="252000" cy="180000"/>
                  <wp:effectExtent l="0" t="0" r="0" b="0"/>
                  <wp:docPr id="17" name="Afbeelding 17" descr="Beschrijving: Bestand:Kreuz symboo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8" descr="Beschrijving: Bestand:Kreuz symbool.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180000"/>
                          </a:xfrm>
                          <a:prstGeom prst="rect">
                            <a:avLst/>
                          </a:prstGeom>
                          <a:noFill/>
                          <a:ln>
                            <a:noFill/>
                          </a:ln>
                        </pic:spPr>
                      </pic:pic>
                    </a:graphicData>
                  </a:graphic>
                </wp:inline>
              </w:drawing>
            </w:r>
            <w:r w:rsidRPr="00874D64">
              <w:rPr>
                <w:rFonts w:ascii="Verdana" w:hAnsi="Verdana"/>
                <w:b/>
                <w:noProof/>
                <w:color w:val="000000" w:themeColor="text1"/>
                <w:sz w:val="24"/>
                <w:szCs w:val="24"/>
                <w:lang w:val="nl-NL"/>
              </w:rPr>
              <w:t xml:space="preserve"> </w:t>
            </w:r>
            <w:r w:rsidRPr="00874D64">
              <w:rPr>
                <w:rFonts w:ascii="Verdana" w:hAnsi="Verdana"/>
                <w:noProof/>
                <w:color w:val="000000" w:themeColor="text1"/>
                <w:sz w:val="24"/>
                <w:szCs w:val="24"/>
                <w:lang w:val="nl-NL"/>
              </w:rPr>
              <w:drawing>
                <wp:inline distT="0" distB="0" distL="0" distR="0" wp14:anchorId="337F3692" wp14:editId="325D4C97">
                  <wp:extent cx="190500" cy="144780"/>
                  <wp:effectExtent l="0" t="0" r="0" b="7620"/>
                  <wp:docPr id="18" name="Afbeelding 18" descr="Beschrijving: Beschrijving: Afslagsymbo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Beschrijving: Beschrijving: Afslagsymbool.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Pr>
                <w:rFonts w:ascii="Verdana" w:hAnsi="Verdana"/>
                <w:b/>
                <w:noProof/>
                <w:color w:val="000000" w:themeColor="text1"/>
                <w:sz w:val="24"/>
                <w:szCs w:val="24"/>
                <w:lang w:val="nl-NL"/>
              </w:rPr>
              <w:t xml:space="preserve"> 595</w:t>
            </w:r>
            <w:r w:rsidRPr="00874D64">
              <w:rPr>
                <w:rFonts w:ascii="Verdana" w:hAnsi="Verdana"/>
                <w:b/>
                <w:noProof/>
                <w:color w:val="000000" w:themeColor="text1"/>
                <w:sz w:val="24"/>
                <w:szCs w:val="24"/>
                <w:lang w:val="nl-NL"/>
              </w:rPr>
              <w:t xml:space="preserve"> </w:t>
            </w:r>
            <w:r w:rsidRPr="00874D64">
              <w:rPr>
                <w:rFonts w:ascii="Verdana" w:hAnsi="Verdana"/>
                <w:b/>
                <w:color w:val="000000" w:themeColor="text1"/>
                <w:sz w:val="24"/>
                <w:szCs w:val="24"/>
                <w:lang w:val="nl-NL"/>
              </w:rPr>
              <w:t xml:space="preserve">Kreuz: </w:t>
            </w:r>
            <w:r>
              <w:rPr>
                <w:rFonts w:ascii="Verdana" w:hAnsi="Verdana"/>
                <w:b/>
                <w:color w:val="000000" w:themeColor="text1"/>
                <w:sz w:val="24"/>
                <w:szCs w:val="24"/>
                <w:lang w:val="nl-NL"/>
              </w:rPr>
              <w:t xml:space="preserve">met de  </w:t>
            </w:r>
            <w:r w:rsidRPr="000B4245">
              <w:rPr>
                <w:rStyle w:val="Autobaan"/>
              </w:rPr>
              <w:t>A-6</w:t>
            </w:r>
          </w:p>
        </w:tc>
        <w:tc>
          <w:tcPr>
            <w:tcW w:w="409" w:type="pct"/>
            <w:vMerge w:val="restart"/>
            <w:tcBorders>
              <w:top w:val="single" w:sz="2" w:space="0" w:color="auto"/>
              <w:left w:val="single" w:sz="2" w:space="0" w:color="auto"/>
              <w:bottom w:val="single" w:sz="2" w:space="0" w:color="auto"/>
              <w:right w:val="single" w:sz="2" w:space="0" w:color="auto"/>
            </w:tcBorders>
            <w:vAlign w:val="center"/>
          </w:tcPr>
          <w:p w:rsidR="00B879E6" w:rsidRPr="00874D64" w:rsidRDefault="00B879E6" w:rsidP="00FA7764">
            <w:pPr>
              <w:jc w:val="center"/>
              <w:rPr>
                <w:rFonts w:ascii="Verdana" w:hAnsi="Verdana"/>
                <w:b/>
                <w:color w:val="000000" w:themeColor="text1"/>
                <w:sz w:val="24"/>
                <w:szCs w:val="24"/>
                <w:lang w:val="nl-NL"/>
              </w:rPr>
            </w:pPr>
            <w:r w:rsidRPr="000B4245">
              <w:rPr>
                <w:rStyle w:val="Autobaan"/>
              </w:rPr>
              <w:t>A-6</w:t>
            </w:r>
          </w:p>
        </w:tc>
        <w:tc>
          <w:tcPr>
            <w:tcW w:w="2114"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0B4245">
              <w:rPr>
                <w:rFonts w:ascii="Verdana" w:hAnsi="Verdana"/>
                <w:b/>
                <w:color w:val="000000" w:themeColor="text1"/>
                <w:sz w:val="24"/>
                <w:szCs w:val="24"/>
                <w:lang w:val="nl-NL"/>
              </w:rPr>
              <w:t>A Coruña</w:t>
            </w:r>
          </w:p>
        </w:tc>
        <w:tc>
          <w:tcPr>
            <w:tcW w:w="385" w:type="pct"/>
            <w:vMerge w:val="restar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jc w:val="center"/>
              <w:rPr>
                <w:rStyle w:val="Autobaan"/>
                <w:lang w:val="nl-NL"/>
              </w:rPr>
            </w:pPr>
            <w:r w:rsidRPr="00874D64">
              <w:rPr>
                <w:rStyle w:val="Autobaan"/>
                <w:lang w:val="nl-NL"/>
              </w:rPr>
              <w:t xml:space="preserve">A-8 </w:t>
            </w:r>
          </w:p>
        </w:tc>
      </w:tr>
      <w:tr w:rsidR="00B879E6" w:rsidRPr="00874D64" w:rsidTr="00FA7764">
        <w:trPr>
          <w:trHeight w:val="283"/>
        </w:trPr>
        <w:tc>
          <w:tcPr>
            <w:tcW w:w="2092"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409" w:type="pct"/>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c>
          <w:tcPr>
            <w:tcW w:w="2114" w:type="pct"/>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r w:rsidRPr="00874D64">
              <w:rPr>
                <w:rFonts w:ascii="Verdana" w:hAnsi="Verdana" w:cs="Arial"/>
                <w:b/>
                <w:sz w:val="24"/>
                <w:szCs w:val="24"/>
                <w:lang w:val="nl-NL"/>
              </w:rPr>
              <w:t xml:space="preserve">&gt; </w:t>
            </w:r>
            <w:r w:rsidRPr="00874D64">
              <w:rPr>
                <w:rFonts w:ascii="Verdana" w:hAnsi="Verdana"/>
                <w:b/>
                <w:color w:val="000000" w:themeColor="text1"/>
                <w:sz w:val="24"/>
                <w:szCs w:val="24"/>
                <w:lang w:val="nl-NL"/>
              </w:rPr>
              <w:t xml:space="preserve"> </w:t>
            </w:r>
            <w:r w:rsidRPr="000B4245">
              <w:rPr>
                <w:rFonts w:ascii="Verdana" w:hAnsi="Verdana"/>
                <w:b/>
                <w:color w:val="000000" w:themeColor="text1"/>
                <w:sz w:val="24"/>
                <w:szCs w:val="24"/>
                <w:lang w:val="nl-NL"/>
              </w:rPr>
              <w:t>Madrid</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879E6" w:rsidRPr="00874D64" w:rsidRDefault="00B879E6" w:rsidP="00FA7764">
            <w:pPr>
              <w:rPr>
                <w:rFonts w:ascii="Verdana" w:hAnsi="Verdana"/>
                <w:b/>
                <w:color w:val="000000" w:themeColor="text1"/>
                <w:sz w:val="24"/>
                <w:szCs w:val="24"/>
                <w:lang w:val="nl-NL"/>
              </w:rPr>
            </w:pPr>
          </w:p>
        </w:tc>
      </w:tr>
    </w:tbl>
    <w:p w:rsidR="00B879E6" w:rsidRPr="00874D64" w:rsidRDefault="00B879E6" w:rsidP="00B879E6">
      <w:pPr>
        <w:keepLines/>
        <w:spacing w:before="120" w:after="120"/>
        <w:rPr>
          <w:rFonts w:ascii="Verdana" w:hAnsi="Verdana"/>
          <w:sz w:val="24"/>
          <w:szCs w:val="24"/>
          <w:lang w:val="nl-NL"/>
        </w:rPr>
      </w:pPr>
    </w:p>
    <w:p w:rsidR="00B879E6" w:rsidRPr="00874D64" w:rsidRDefault="00B879E6" w:rsidP="00B879E6">
      <w:pPr>
        <w:pStyle w:val="Alinia0"/>
        <w:spacing w:before="120" w:after="120"/>
        <w:rPr>
          <w:b w:val="0"/>
          <w:szCs w:val="24"/>
        </w:rPr>
      </w:pPr>
    </w:p>
    <w:p w:rsidR="00B879E6" w:rsidRDefault="00B879E6" w:rsidP="00B879E6">
      <w:pPr>
        <w:pStyle w:val="BusTic"/>
        <w:numPr>
          <w:ilvl w:val="0"/>
          <w:numId w:val="0"/>
        </w:numPr>
        <w:ind w:left="284" w:hanging="284"/>
      </w:pPr>
    </w:p>
    <w:sectPr w:rsidR="00B879E6" w:rsidSect="00812010">
      <w:headerReference w:type="default" r:id="rId15"/>
      <w:footerReference w:type="default" r:id="rId16"/>
      <w:pgSz w:w="11906" w:h="16838"/>
      <w:pgMar w:top="567" w:right="851" w:bottom="828"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507" w:rsidRDefault="003B2507" w:rsidP="007A2B79">
      <w:r>
        <w:separator/>
      </w:r>
    </w:p>
  </w:endnote>
  <w:endnote w:type="continuationSeparator" w:id="0">
    <w:p w:rsidR="003B2507" w:rsidRDefault="003B2507"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592"/>
      <w:gridCol w:w="1345"/>
      <w:gridCol w:w="4267"/>
    </w:tblGrid>
    <w:tr w:rsidR="007221F3" w:rsidTr="004B0A15">
      <w:trPr>
        <w:trHeight w:val="151"/>
      </w:trPr>
      <w:tc>
        <w:tcPr>
          <w:tcW w:w="2250" w:type="pct"/>
          <w:tcBorders>
            <w:bottom w:val="single" w:sz="4" w:space="0" w:color="4F81BD" w:themeColor="accent1"/>
          </w:tcBorders>
        </w:tcPr>
        <w:p w:rsidR="007221F3" w:rsidRDefault="007221F3">
          <w:pPr>
            <w:pStyle w:val="Koptekst"/>
            <w:rPr>
              <w:rFonts w:asciiTheme="majorHAnsi" w:eastAsiaTheme="majorEastAsia" w:hAnsiTheme="majorHAnsi" w:cstheme="majorBidi"/>
              <w:b/>
              <w:bCs/>
            </w:rPr>
          </w:pPr>
        </w:p>
      </w:tc>
      <w:tc>
        <w:tcPr>
          <w:tcW w:w="659" w:type="pct"/>
          <w:vMerge w:val="restart"/>
          <w:noWrap/>
          <w:vAlign w:val="center"/>
        </w:tcPr>
        <w:p w:rsidR="007221F3" w:rsidRPr="007A2B79" w:rsidRDefault="007221F3"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4C6D8D" w:rsidRPr="004C6D8D">
            <w:rPr>
              <w:rFonts w:ascii="Verdana" w:eastAsiaTheme="majorEastAsia" w:hAnsi="Verdana" w:cstheme="majorBidi"/>
              <w:b/>
              <w:bCs/>
              <w:noProof/>
              <w:sz w:val="16"/>
              <w:szCs w:val="16"/>
            </w:rPr>
            <w:t>22</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7221F3" w:rsidRDefault="007221F3">
          <w:pPr>
            <w:pStyle w:val="Koptekst"/>
            <w:rPr>
              <w:rFonts w:asciiTheme="majorHAnsi" w:eastAsiaTheme="majorEastAsia" w:hAnsiTheme="majorHAnsi" w:cstheme="majorBidi"/>
              <w:b/>
              <w:bCs/>
            </w:rPr>
          </w:pPr>
        </w:p>
      </w:tc>
    </w:tr>
    <w:tr w:rsidR="007221F3" w:rsidTr="004B0A15">
      <w:trPr>
        <w:trHeight w:val="150"/>
      </w:trPr>
      <w:tc>
        <w:tcPr>
          <w:tcW w:w="2250" w:type="pct"/>
          <w:tcBorders>
            <w:top w:val="single" w:sz="4" w:space="0" w:color="4F81BD" w:themeColor="accent1"/>
          </w:tcBorders>
        </w:tcPr>
        <w:p w:rsidR="007221F3" w:rsidRDefault="007221F3">
          <w:pPr>
            <w:pStyle w:val="Koptekst"/>
            <w:rPr>
              <w:rFonts w:asciiTheme="majorHAnsi" w:eastAsiaTheme="majorEastAsia" w:hAnsiTheme="majorHAnsi" w:cstheme="majorBidi"/>
              <w:b/>
              <w:bCs/>
            </w:rPr>
          </w:pPr>
        </w:p>
      </w:tc>
      <w:tc>
        <w:tcPr>
          <w:tcW w:w="659" w:type="pct"/>
          <w:vMerge/>
        </w:tcPr>
        <w:p w:rsidR="007221F3" w:rsidRDefault="007221F3">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7221F3" w:rsidRDefault="007221F3">
          <w:pPr>
            <w:pStyle w:val="Koptekst"/>
            <w:rPr>
              <w:rFonts w:asciiTheme="majorHAnsi" w:eastAsiaTheme="majorEastAsia" w:hAnsiTheme="majorHAnsi" w:cstheme="majorBidi"/>
              <w:b/>
              <w:bCs/>
            </w:rPr>
          </w:pPr>
        </w:p>
      </w:tc>
    </w:tr>
  </w:tbl>
  <w:p w:rsidR="007221F3" w:rsidRDefault="007221F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507" w:rsidRDefault="003B2507" w:rsidP="007A2B79">
      <w:r>
        <w:separator/>
      </w:r>
    </w:p>
  </w:footnote>
  <w:footnote w:type="continuationSeparator" w:id="0">
    <w:p w:rsidR="003B2507" w:rsidRDefault="003B2507"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1F3" w:rsidRPr="003B63E3" w:rsidRDefault="007221F3" w:rsidP="00C94F1D">
    <w:pPr>
      <w:pStyle w:val="Koptekst"/>
      <w:ind w:firstLine="709"/>
      <w:rPr>
        <w:rFonts w:ascii="Verdana" w:hAnsi="Verdana"/>
        <w:b/>
        <w:sz w:val="28"/>
        <w:szCs w:val="28"/>
        <w:lang w:val="nl-NL"/>
      </w:rPr>
    </w:pPr>
    <w:r w:rsidRPr="003B63E3">
      <w:rPr>
        <w:noProof/>
        <w:lang w:val="nl-NL"/>
      </w:rPr>
      <w:drawing>
        <wp:anchor distT="0" distB="0" distL="114300" distR="114300" simplePos="0" relativeHeight="251662336" behindDoc="1" locked="0" layoutInCell="1" allowOverlap="1" wp14:anchorId="053D62B4" wp14:editId="1F004FB6">
          <wp:simplePos x="0" y="0"/>
          <wp:positionH relativeFrom="column">
            <wp:posOffset>-261620</wp:posOffset>
          </wp:positionH>
          <wp:positionV relativeFrom="paragraph">
            <wp:posOffset>-228600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B63E3">
      <w:rPr>
        <w:rFonts w:ascii="Verdana" w:hAnsi="Verdana"/>
        <w:b/>
        <w:sz w:val="28"/>
        <w:szCs w:val="28"/>
        <w:lang w:val="nl-NL"/>
      </w:rPr>
      <w:t>Autosnelwegen Spanje</w:t>
    </w:r>
    <w:r w:rsidRPr="003B63E3">
      <w:rPr>
        <w:rFonts w:ascii="Comic Sans MS" w:hAnsi="Comic Sans MS"/>
        <w:b/>
        <w:noProof/>
        <w:color w:val="0000FF"/>
        <w:sz w:val="28"/>
        <w:szCs w:val="28"/>
        <w:lang w:val="nl-NL" w:eastAsia="zh-CN"/>
      </w:rPr>
      <w:t xml:space="preserve"> </w:t>
    </w:r>
    <w:r w:rsidRPr="003B63E3">
      <w:rPr>
        <w:rStyle w:val="Autobaan"/>
        <w:sz w:val="32"/>
        <w:szCs w:val="32"/>
        <w:lang w:val="nl-NL"/>
      </w:rPr>
      <w:t>A</w:t>
    </w:r>
    <w:r>
      <w:rPr>
        <w:rStyle w:val="Autobaan"/>
        <w:sz w:val="32"/>
        <w:szCs w:val="32"/>
        <w:lang w:val="nl-NL"/>
      </w:rPr>
      <w:t>-8</w:t>
    </w:r>
  </w:p>
  <w:p w:rsidR="007221F3" w:rsidRPr="007A2B79" w:rsidRDefault="007221F3">
    <w:pPr>
      <w:pStyle w:val="Koptekst"/>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5">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41EA01D1"/>
    <w:multiLevelType w:val="hybridMultilevel"/>
    <w:tmpl w:val="DCB0FA4C"/>
    <w:lvl w:ilvl="0" w:tplc="CA7222E8">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4">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8">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8">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4">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5">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nsid w:val="78F9298A"/>
    <w:multiLevelType w:val="hybridMultilevel"/>
    <w:tmpl w:val="9C54EC62"/>
    <w:lvl w:ilvl="0" w:tplc="8DDA46F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3">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5">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6">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1"/>
  </w:num>
  <w:num w:numId="2">
    <w:abstractNumId w:val="63"/>
  </w:num>
  <w:num w:numId="3">
    <w:abstractNumId w:val="27"/>
  </w:num>
  <w:num w:numId="4">
    <w:abstractNumId w:val="13"/>
  </w:num>
  <w:num w:numId="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num>
  <w:num w:numId="50">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num>
  <w:num w:numId="67">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15AE6"/>
    <w:rsid w:val="000306EB"/>
    <w:rsid w:val="00037952"/>
    <w:rsid w:val="00074181"/>
    <w:rsid w:val="00077BC5"/>
    <w:rsid w:val="0008213A"/>
    <w:rsid w:val="00086707"/>
    <w:rsid w:val="0008766A"/>
    <w:rsid w:val="000A0737"/>
    <w:rsid w:val="000A5975"/>
    <w:rsid w:val="000B35DC"/>
    <w:rsid w:val="000B3992"/>
    <w:rsid w:val="000B3F02"/>
    <w:rsid w:val="000B4245"/>
    <w:rsid w:val="000C322C"/>
    <w:rsid w:val="000D0A8B"/>
    <w:rsid w:val="000E4290"/>
    <w:rsid w:val="000E4D84"/>
    <w:rsid w:val="000E6BDF"/>
    <w:rsid w:val="000F3B57"/>
    <w:rsid w:val="000F4F6B"/>
    <w:rsid w:val="00120DD2"/>
    <w:rsid w:val="00122BBC"/>
    <w:rsid w:val="00123F32"/>
    <w:rsid w:val="001277B2"/>
    <w:rsid w:val="00132D5F"/>
    <w:rsid w:val="00150D75"/>
    <w:rsid w:val="00181600"/>
    <w:rsid w:val="00184F86"/>
    <w:rsid w:val="001B0768"/>
    <w:rsid w:val="001C18BE"/>
    <w:rsid w:val="001C433C"/>
    <w:rsid w:val="001D64BE"/>
    <w:rsid w:val="0021453E"/>
    <w:rsid w:val="002221B7"/>
    <w:rsid w:val="002716AB"/>
    <w:rsid w:val="002750CB"/>
    <w:rsid w:val="00275AC8"/>
    <w:rsid w:val="00275D6D"/>
    <w:rsid w:val="002A65F5"/>
    <w:rsid w:val="002B29A5"/>
    <w:rsid w:val="002F5992"/>
    <w:rsid w:val="002F6A8B"/>
    <w:rsid w:val="00330EC1"/>
    <w:rsid w:val="00335832"/>
    <w:rsid w:val="00340709"/>
    <w:rsid w:val="00343FFB"/>
    <w:rsid w:val="00366FB2"/>
    <w:rsid w:val="00375508"/>
    <w:rsid w:val="00391544"/>
    <w:rsid w:val="003B2507"/>
    <w:rsid w:val="003B5097"/>
    <w:rsid w:val="003B63E3"/>
    <w:rsid w:val="003B734B"/>
    <w:rsid w:val="003D63E9"/>
    <w:rsid w:val="003D6DD5"/>
    <w:rsid w:val="003E0AB2"/>
    <w:rsid w:val="003F2144"/>
    <w:rsid w:val="00442004"/>
    <w:rsid w:val="004435A4"/>
    <w:rsid w:val="00445709"/>
    <w:rsid w:val="00477D79"/>
    <w:rsid w:val="004B0747"/>
    <w:rsid w:val="004B0A15"/>
    <w:rsid w:val="004B1D1C"/>
    <w:rsid w:val="004C6D8D"/>
    <w:rsid w:val="004C72C4"/>
    <w:rsid w:val="004D18E2"/>
    <w:rsid w:val="004E2E9B"/>
    <w:rsid w:val="004E6F88"/>
    <w:rsid w:val="004F49EB"/>
    <w:rsid w:val="00522CF5"/>
    <w:rsid w:val="0053329E"/>
    <w:rsid w:val="00546D48"/>
    <w:rsid w:val="00553B72"/>
    <w:rsid w:val="0058595C"/>
    <w:rsid w:val="00592944"/>
    <w:rsid w:val="005A0357"/>
    <w:rsid w:val="005A5431"/>
    <w:rsid w:val="005D0E3B"/>
    <w:rsid w:val="005F7DB2"/>
    <w:rsid w:val="00613826"/>
    <w:rsid w:val="006226E1"/>
    <w:rsid w:val="00630A26"/>
    <w:rsid w:val="006453EC"/>
    <w:rsid w:val="00651599"/>
    <w:rsid w:val="00653D2E"/>
    <w:rsid w:val="00667A41"/>
    <w:rsid w:val="00671162"/>
    <w:rsid w:val="00687CFF"/>
    <w:rsid w:val="00690DC7"/>
    <w:rsid w:val="00695640"/>
    <w:rsid w:val="0069785C"/>
    <w:rsid w:val="006A4E41"/>
    <w:rsid w:val="006B0288"/>
    <w:rsid w:val="006B3E76"/>
    <w:rsid w:val="006B6011"/>
    <w:rsid w:val="006C1401"/>
    <w:rsid w:val="006C351C"/>
    <w:rsid w:val="006C3B72"/>
    <w:rsid w:val="006E1823"/>
    <w:rsid w:val="00703132"/>
    <w:rsid w:val="007104BE"/>
    <w:rsid w:val="00721C4D"/>
    <w:rsid w:val="007221F3"/>
    <w:rsid w:val="00724AD3"/>
    <w:rsid w:val="00732328"/>
    <w:rsid w:val="00742850"/>
    <w:rsid w:val="00762F5A"/>
    <w:rsid w:val="007854B0"/>
    <w:rsid w:val="007871FC"/>
    <w:rsid w:val="00792769"/>
    <w:rsid w:val="007A1B7C"/>
    <w:rsid w:val="007A2B79"/>
    <w:rsid w:val="007B0871"/>
    <w:rsid w:val="007C5E0F"/>
    <w:rsid w:val="007E779C"/>
    <w:rsid w:val="00802CEA"/>
    <w:rsid w:val="00812010"/>
    <w:rsid w:val="00813FFE"/>
    <w:rsid w:val="0083231D"/>
    <w:rsid w:val="0083246E"/>
    <w:rsid w:val="0085661F"/>
    <w:rsid w:val="00861890"/>
    <w:rsid w:val="00862C18"/>
    <w:rsid w:val="00867836"/>
    <w:rsid w:val="00874D64"/>
    <w:rsid w:val="00874E8D"/>
    <w:rsid w:val="00896DFC"/>
    <w:rsid w:val="008D0BAE"/>
    <w:rsid w:val="008E48E6"/>
    <w:rsid w:val="008F5955"/>
    <w:rsid w:val="009052D6"/>
    <w:rsid w:val="00930BED"/>
    <w:rsid w:val="00947BDD"/>
    <w:rsid w:val="009D2624"/>
    <w:rsid w:val="009F070E"/>
    <w:rsid w:val="009F1975"/>
    <w:rsid w:val="009F4D0C"/>
    <w:rsid w:val="00A17EBA"/>
    <w:rsid w:val="00A34924"/>
    <w:rsid w:val="00A63239"/>
    <w:rsid w:val="00A63BD1"/>
    <w:rsid w:val="00A644E1"/>
    <w:rsid w:val="00A73BC5"/>
    <w:rsid w:val="00A75C3B"/>
    <w:rsid w:val="00A8220D"/>
    <w:rsid w:val="00A8267D"/>
    <w:rsid w:val="00AA1CE2"/>
    <w:rsid w:val="00AA2196"/>
    <w:rsid w:val="00AA7E3C"/>
    <w:rsid w:val="00AB028D"/>
    <w:rsid w:val="00AB30AB"/>
    <w:rsid w:val="00AD1C0A"/>
    <w:rsid w:val="00AD662A"/>
    <w:rsid w:val="00B02D74"/>
    <w:rsid w:val="00B17680"/>
    <w:rsid w:val="00B36593"/>
    <w:rsid w:val="00B6539F"/>
    <w:rsid w:val="00B722F8"/>
    <w:rsid w:val="00B72E4C"/>
    <w:rsid w:val="00B76B49"/>
    <w:rsid w:val="00B879E6"/>
    <w:rsid w:val="00BC353D"/>
    <w:rsid w:val="00BC7C6A"/>
    <w:rsid w:val="00BD0AC1"/>
    <w:rsid w:val="00BD1A05"/>
    <w:rsid w:val="00BD5EDC"/>
    <w:rsid w:val="00BF56E5"/>
    <w:rsid w:val="00C053A6"/>
    <w:rsid w:val="00C075CE"/>
    <w:rsid w:val="00C13C6D"/>
    <w:rsid w:val="00C41E18"/>
    <w:rsid w:val="00C45593"/>
    <w:rsid w:val="00C552D4"/>
    <w:rsid w:val="00C56E7A"/>
    <w:rsid w:val="00C65AE8"/>
    <w:rsid w:val="00C75D61"/>
    <w:rsid w:val="00C9298E"/>
    <w:rsid w:val="00C94F1D"/>
    <w:rsid w:val="00CA408D"/>
    <w:rsid w:val="00CA6F98"/>
    <w:rsid w:val="00CB7D9C"/>
    <w:rsid w:val="00CD6F4F"/>
    <w:rsid w:val="00D01349"/>
    <w:rsid w:val="00D03A28"/>
    <w:rsid w:val="00D046D1"/>
    <w:rsid w:val="00D13D40"/>
    <w:rsid w:val="00D21D4C"/>
    <w:rsid w:val="00D26096"/>
    <w:rsid w:val="00D51E15"/>
    <w:rsid w:val="00D763BC"/>
    <w:rsid w:val="00D84495"/>
    <w:rsid w:val="00D87BED"/>
    <w:rsid w:val="00D963B6"/>
    <w:rsid w:val="00DA173F"/>
    <w:rsid w:val="00DC16E0"/>
    <w:rsid w:val="00DD7C77"/>
    <w:rsid w:val="00DE3CD7"/>
    <w:rsid w:val="00DE5E63"/>
    <w:rsid w:val="00DE7B70"/>
    <w:rsid w:val="00E0436C"/>
    <w:rsid w:val="00E10944"/>
    <w:rsid w:val="00E632BB"/>
    <w:rsid w:val="00E6543F"/>
    <w:rsid w:val="00E760C6"/>
    <w:rsid w:val="00E81BFD"/>
    <w:rsid w:val="00E83D9B"/>
    <w:rsid w:val="00E9132D"/>
    <w:rsid w:val="00E91C51"/>
    <w:rsid w:val="00EA42F3"/>
    <w:rsid w:val="00EA4BEC"/>
    <w:rsid w:val="00ED0E92"/>
    <w:rsid w:val="00EE315B"/>
    <w:rsid w:val="00F01953"/>
    <w:rsid w:val="00F0521D"/>
    <w:rsid w:val="00F14055"/>
    <w:rsid w:val="00F233C4"/>
    <w:rsid w:val="00F35C87"/>
    <w:rsid w:val="00F44DF7"/>
    <w:rsid w:val="00F53BCF"/>
    <w:rsid w:val="00F5666A"/>
    <w:rsid w:val="00F73821"/>
    <w:rsid w:val="00F84C48"/>
    <w:rsid w:val="00F874F4"/>
    <w:rsid w:val="00FB6731"/>
    <w:rsid w:val="00FC6F8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3D8DDEBE-2E89-4233-B1DB-5DECD081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85661F"/>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qFormat/>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C94F1D"/>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B0A15"/>
    <w:pPr>
      <w:numPr>
        <w:numId w:val="3"/>
      </w:numPr>
      <w:spacing w:before="120" w:after="120"/>
      <w:ind w:left="567" w:hanging="567"/>
    </w:pPr>
    <w:rPr>
      <w:rFonts w:ascii="Verdana" w:hAnsi="Verdana"/>
      <w:sz w:val="22"/>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6226E1"/>
    <w:rPr>
      <w:rFonts w:ascii="Verdana" w:eastAsia="Times New Roman" w:hAnsi="Verdana" w:cs="Times New Roman"/>
      <w:sz w:val="22"/>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tedentipsvoortrips.nl/spanje/picosgebergtelebana.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genwiki.nl/Bestand:Afslagsymbool.sv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4149A-38B5-4F89-9235-61D93DDD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22</Pages>
  <Words>4063</Words>
  <Characters>22349</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26360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
  <dc:creator>Van het Internet</dc:creator>
  <cp:lastModifiedBy>Enne Berends</cp:lastModifiedBy>
  <cp:revision>14</cp:revision>
  <cp:lastPrinted>2011-10-21T09:12:00Z</cp:lastPrinted>
  <dcterms:created xsi:type="dcterms:W3CDTF">2015-04-18T11:41:00Z</dcterms:created>
  <dcterms:modified xsi:type="dcterms:W3CDTF">2015-04-28T17:55:00Z</dcterms:modified>
  <cp:category>2012</cp:category>
</cp:coreProperties>
</file>