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742850" w:rsidRDefault="007A2B79" w:rsidP="00DE5E63">
      <w:pPr>
        <w:keepLines/>
        <w:jc w:val="center"/>
        <w:rPr>
          <w:rFonts w:ascii="Verdana" w:hAnsi="Verdana"/>
          <w:b/>
          <w:bCs/>
          <w:sz w:val="96"/>
          <w:szCs w:val="96"/>
          <w:lang w:val="nl-NL"/>
        </w:rPr>
      </w:pPr>
      <w:r w:rsidRPr="00742850">
        <w:rPr>
          <w:rFonts w:ascii="Verdana" w:hAnsi="Verdana"/>
          <w:b/>
          <w:bCs/>
          <w:sz w:val="96"/>
          <w:szCs w:val="96"/>
          <w:lang w:val="nl-NL"/>
        </w:rPr>
        <w:t>Autosnelweg A</w:t>
      </w:r>
      <w:r w:rsidR="00C3323C">
        <w:rPr>
          <w:rFonts w:ascii="Verdana" w:hAnsi="Verdana"/>
          <w:b/>
          <w:bCs/>
          <w:sz w:val="96"/>
          <w:szCs w:val="96"/>
          <w:lang w:val="nl-NL"/>
        </w:rPr>
        <w:t>-3</w:t>
      </w:r>
    </w:p>
    <w:p w:rsidR="007104BE" w:rsidRPr="00742850" w:rsidRDefault="00F95A3E" w:rsidP="00DE5E63">
      <w:pPr>
        <w:keepLines/>
        <w:jc w:val="center"/>
        <w:rPr>
          <w:rFonts w:ascii="Verdana" w:hAnsi="Verdana"/>
          <w:b/>
          <w:bCs/>
          <w:sz w:val="96"/>
          <w:szCs w:val="96"/>
          <w:lang w:val="nl-NL"/>
        </w:rPr>
      </w:pPr>
      <w:r>
        <w:rPr>
          <w:rFonts w:ascii="Verdana" w:hAnsi="Verdana"/>
          <w:b/>
          <w:bCs/>
          <w:noProof/>
          <w:sz w:val="96"/>
          <w:szCs w:val="96"/>
          <w:lang w:val="nl-NL"/>
        </w:rPr>
        <w:drawing>
          <wp:inline distT="0" distB="0" distL="0" distR="0">
            <wp:extent cx="5930900" cy="5003800"/>
            <wp:effectExtent l="0" t="0" r="0" b="6350"/>
            <wp:docPr id="286" name="Afbeelding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N3 AutoVIA Spanje.jpg"/>
                    <pic:cNvPicPr/>
                  </pic:nvPicPr>
                  <pic:blipFill>
                    <a:blip r:embed="rId7">
                      <a:extLst>
                        <a:ext uri="{28A0092B-C50C-407E-A947-70E740481C1C}">
                          <a14:useLocalDpi xmlns:a14="http://schemas.microsoft.com/office/drawing/2010/main" val="0"/>
                        </a:ext>
                      </a:extLst>
                    </a:blip>
                    <a:stretch>
                      <a:fillRect/>
                    </a:stretch>
                  </pic:blipFill>
                  <pic:spPr>
                    <a:xfrm>
                      <a:off x="0" y="0"/>
                      <a:ext cx="5930900" cy="5003800"/>
                    </a:xfrm>
                    <a:prstGeom prst="rect">
                      <a:avLst/>
                    </a:prstGeom>
                  </pic:spPr>
                </pic:pic>
              </a:graphicData>
            </a:graphic>
          </wp:inline>
        </w:drawing>
      </w:r>
    </w:p>
    <w:p w:rsidR="00F95A3E" w:rsidRDefault="00F95A3E" w:rsidP="00DE5E63">
      <w:pPr>
        <w:keepLines/>
        <w:jc w:val="center"/>
        <w:rPr>
          <w:rFonts w:ascii="Verdana" w:hAnsi="Verdana"/>
          <w:b/>
          <w:bCs/>
          <w:sz w:val="72"/>
          <w:szCs w:val="72"/>
          <w:lang w:val="nl-NL"/>
        </w:rPr>
      </w:pPr>
    </w:p>
    <w:p w:rsidR="00F95A3E" w:rsidRDefault="00F95A3E" w:rsidP="00DE5E63">
      <w:pPr>
        <w:keepLines/>
        <w:jc w:val="center"/>
        <w:rPr>
          <w:rFonts w:ascii="Verdana" w:hAnsi="Verdana"/>
          <w:b/>
          <w:bCs/>
          <w:sz w:val="72"/>
          <w:szCs w:val="72"/>
          <w:lang w:val="nl-NL"/>
        </w:rPr>
      </w:pPr>
    </w:p>
    <w:p w:rsidR="00F95A3E" w:rsidRDefault="00F95A3E" w:rsidP="00DE5E63">
      <w:pPr>
        <w:keepLines/>
        <w:jc w:val="center"/>
        <w:rPr>
          <w:rFonts w:ascii="Verdana" w:hAnsi="Verdana"/>
          <w:b/>
          <w:bCs/>
          <w:sz w:val="72"/>
          <w:szCs w:val="72"/>
          <w:lang w:val="nl-NL"/>
        </w:rPr>
      </w:pPr>
    </w:p>
    <w:p w:rsidR="00F95A3E" w:rsidRDefault="00F95A3E" w:rsidP="00DE5E63">
      <w:pPr>
        <w:keepLines/>
        <w:jc w:val="center"/>
        <w:rPr>
          <w:rFonts w:ascii="Verdana" w:hAnsi="Verdana"/>
          <w:b/>
          <w:bCs/>
          <w:sz w:val="72"/>
          <w:szCs w:val="72"/>
          <w:lang w:val="nl-NL"/>
        </w:rPr>
      </w:pPr>
    </w:p>
    <w:p w:rsidR="007A2B79" w:rsidRPr="00742850" w:rsidRDefault="00C3323C" w:rsidP="00DE5E63">
      <w:pPr>
        <w:keepLines/>
        <w:jc w:val="center"/>
        <w:rPr>
          <w:rFonts w:ascii="Verdana" w:hAnsi="Verdana"/>
          <w:sz w:val="72"/>
          <w:szCs w:val="72"/>
          <w:lang w:val="nl-NL"/>
        </w:rPr>
      </w:pPr>
      <w:r w:rsidRPr="00C3323C">
        <w:rPr>
          <w:rFonts w:ascii="Verdana" w:hAnsi="Verdana"/>
          <w:b/>
          <w:bCs/>
          <w:sz w:val="72"/>
          <w:szCs w:val="72"/>
          <w:lang w:val="nl-NL"/>
        </w:rPr>
        <w:t>Valencia</w:t>
      </w:r>
      <w:r>
        <w:rPr>
          <w:rFonts w:ascii="Verdana" w:hAnsi="Verdana"/>
          <w:b/>
          <w:bCs/>
          <w:sz w:val="72"/>
          <w:szCs w:val="72"/>
          <w:lang w:val="nl-NL"/>
        </w:rPr>
        <w:t xml:space="preserve"> - </w:t>
      </w:r>
      <w:r w:rsidRPr="00177CD0">
        <w:rPr>
          <w:rFonts w:ascii="Verdana" w:hAnsi="Verdana"/>
          <w:b/>
          <w:bCs/>
          <w:sz w:val="72"/>
          <w:szCs w:val="72"/>
          <w:lang w:val="nl-NL"/>
        </w:rPr>
        <w:t>Madrid</w:t>
      </w:r>
    </w:p>
    <w:p w:rsidR="007A2B79" w:rsidRPr="00742850" w:rsidRDefault="007A2B79" w:rsidP="00DE5E63">
      <w:pPr>
        <w:keepLines/>
        <w:jc w:val="center"/>
        <w:rPr>
          <w:rFonts w:ascii="Verdana" w:hAnsi="Verdana"/>
          <w:b/>
          <w:bCs/>
          <w:sz w:val="28"/>
          <w:szCs w:val="28"/>
          <w:lang w:val="nl-NL"/>
        </w:rPr>
      </w:pPr>
    </w:p>
    <w:p w:rsidR="007A2B79" w:rsidRPr="00742850" w:rsidRDefault="00C3323C" w:rsidP="00721C4D">
      <w:pPr>
        <w:keepLines/>
        <w:jc w:val="center"/>
        <w:rPr>
          <w:rFonts w:ascii="Verdana" w:hAnsi="Verdana"/>
          <w:b/>
          <w:sz w:val="72"/>
          <w:szCs w:val="72"/>
          <w:lang w:val="nl-NL"/>
        </w:rPr>
      </w:pPr>
      <w:r w:rsidRPr="00C3323C">
        <w:rPr>
          <w:rFonts w:ascii="Verdana" w:hAnsi="Verdana"/>
          <w:b/>
          <w:sz w:val="72"/>
          <w:szCs w:val="72"/>
          <w:lang w:val="nl-NL"/>
        </w:rPr>
        <w:t>“Autovía del Este”</w:t>
      </w:r>
    </w:p>
    <w:p w:rsidR="00D63FFC" w:rsidRDefault="00D63FFC" w:rsidP="00D63FFC">
      <w:pPr>
        <w:pStyle w:val="BusTic"/>
      </w:pPr>
      <w:r w:rsidRPr="00177CD0">
        <w:lastRenderedPageBreak/>
        <w:t xml:space="preserve">De A-3 of Autovía del Este is een autovía in Spanje. </w:t>
      </w:r>
    </w:p>
    <w:p w:rsidR="00D63FFC" w:rsidRDefault="00D63FFC" w:rsidP="00D63FFC">
      <w:pPr>
        <w:pStyle w:val="BusTic"/>
      </w:pPr>
      <w:r w:rsidRPr="00177CD0">
        <w:t xml:space="preserve">De weg verbindt Madrid met de kustregio Valencia. </w:t>
      </w:r>
    </w:p>
    <w:p w:rsidR="00D63FFC" w:rsidRDefault="00D63FFC" w:rsidP="00D63FFC">
      <w:pPr>
        <w:pStyle w:val="BusTic"/>
      </w:pPr>
      <w:r w:rsidRPr="00177CD0">
        <w:t xml:space="preserve">De snelweg is 352 kilometer lang, en is tolvrij. De snelweg heeft het Europese wegnummer E-901. </w:t>
      </w:r>
    </w:p>
    <w:p w:rsidR="00D63FFC" w:rsidRDefault="00D63FFC" w:rsidP="00D63FFC">
      <w:pPr>
        <w:pStyle w:val="BusTic"/>
      </w:pPr>
      <w:r w:rsidRPr="00177CD0">
        <w:t xml:space="preserve">De snelweg kan druk zijn in de weekenden, wanneer Madrilenen massaal naar de Spaanse oostkust rond Valencia trekken. </w:t>
      </w:r>
    </w:p>
    <w:p w:rsidR="00D63FFC" w:rsidRDefault="00D63FFC" w:rsidP="00D63FFC">
      <w:pPr>
        <w:pStyle w:val="BusTic"/>
      </w:pPr>
      <w:r w:rsidRPr="00177CD0">
        <w:t>De snelweg is een belangrijke transportas tussen de havens van Valencia en Madrid, en is tevens onderdeel van de verbinding tussen Madrid en de kustregio rond Murcia en Alicante.</w:t>
      </w:r>
    </w:p>
    <w:p w:rsidR="00D63FFC" w:rsidRDefault="00D63FFC" w:rsidP="00D63FFC">
      <w:pPr>
        <w:keepLines/>
        <w:rPr>
          <w:rFonts w:ascii="Verdana" w:hAnsi="Verdana"/>
          <w:sz w:val="24"/>
          <w:szCs w:val="24"/>
          <w:lang w:val="nl-NL"/>
        </w:rPr>
      </w:pPr>
    </w:p>
    <w:p w:rsidR="00D63FFC" w:rsidRPr="00177CD0" w:rsidRDefault="00D63FFC" w:rsidP="00D63FFC">
      <w:pPr>
        <w:pStyle w:val="Alinia6"/>
        <w:rPr>
          <w:rStyle w:val="Beziens"/>
        </w:rPr>
      </w:pPr>
      <w:r w:rsidRPr="00177CD0">
        <w:rPr>
          <w:rStyle w:val="Beziens"/>
        </w:rPr>
        <w:t>Routebeschrijving</w:t>
      </w:r>
    </w:p>
    <w:p w:rsidR="00D63FFC" w:rsidRPr="00177CD0" w:rsidRDefault="00D63FFC" w:rsidP="00D63FFC">
      <w:pPr>
        <w:pStyle w:val="Alinia6"/>
        <w:rPr>
          <w:rStyle w:val="Beziens"/>
        </w:rPr>
      </w:pPr>
      <w:r w:rsidRPr="00177CD0">
        <w:rPr>
          <w:rStyle w:val="Beziens"/>
        </w:rPr>
        <w:t xml:space="preserve"> </w:t>
      </w:r>
    </w:p>
    <w:p w:rsidR="00D63FFC" w:rsidRPr="00177CD0" w:rsidRDefault="00D63FFC" w:rsidP="00D63FFC">
      <w:pPr>
        <w:pStyle w:val="Alinia6"/>
        <w:rPr>
          <w:rStyle w:val="Beziens"/>
        </w:rPr>
      </w:pPr>
      <w:r w:rsidRPr="00177CD0">
        <w:rPr>
          <w:rStyle w:val="Beziens"/>
        </w:rPr>
        <w:t>Madrid - Arganda del Rey</w:t>
      </w:r>
    </w:p>
    <w:p w:rsidR="00D63FFC" w:rsidRDefault="00D63FFC" w:rsidP="00D63FFC">
      <w:pPr>
        <w:pStyle w:val="BusTic"/>
      </w:pPr>
      <w:r w:rsidRPr="00177CD0">
        <w:t xml:space="preserve">Het eerste gedeelte vanuit Madrid richting het oosten is een drukke forenzen route. </w:t>
      </w:r>
    </w:p>
    <w:p w:rsidR="00D63FFC" w:rsidRDefault="00D63FFC" w:rsidP="00D63FFC">
      <w:pPr>
        <w:pStyle w:val="BusTic"/>
      </w:pPr>
      <w:r w:rsidRPr="00177CD0">
        <w:t xml:space="preserve">Tussen Arganda del Rey en Madrid is daarom parallel aan de A-3 een tolsnelweg R-3 gebouwd. </w:t>
      </w:r>
    </w:p>
    <w:p w:rsidR="00D63FFC" w:rsidRDefault="00D63FFC" w:rsidP="00D63FFC">
      <w:pPr>
        <w:pStyle w:val="BusTic"/>
      </w:pPr>
      <w:r w:rsidRPr="00177CD0">
        <w:t xml:space="preserve">Tot aan de M-40 loopt de weg door de oudere buitenwijken van Madrid, maar verder naar het oosten loopt de snelweg door grote nieuwbouwlocaties. </w:t>
      </w:r>
    </w:p>
    <w:p w:rsidR="00D63FFC" w:rsidRDefault="00D63FFC" w:rsidP="00D63FFC">
      <w:pPr>
        <w:pStyle w:val="BusTic"/>
      </w:pPr>
      <w:r w:rsidRPr="00177CD0">
        <w:t xml:space="preserve">Rondom Vaciamadrid is een grote nieuwbouwwijk gebouwd, vergelijkbaar met de Nederlandse VINEX locaties. </w:t>
      </w:r>
    </w:p>
    <w:p w:rsidR="00D63FFC" w:rsidRDefault="00D63FFC" w:rsidP="00D63FFC">
      <w:pPr>
        <w:pStyle w:val="BusTic"/>
      </w:pPr>
      <w:r w:rsidRPr="00177CD0">
        <w:t xml:space="preserve">Bij Arganda del Rey liggen grote industrieterreinen. </w:t>
      </w:r>
    </w:p>
    <w:p w:rsidR="00D63FFC" w:rsidRPr="00177CD0" w:rsidRDefault="00D63FFC" w:rsidP="00D63FFC">
      <w:pPr>
        <w:pStyle w:val="BusTic"/>
      </w:pPr>
      <w:r w:rsidRPr="00177CD0">
        <w:t>Ten zuiden van Arganda del Rey begint de R-3.</w:t>
      </w:r>
    </w:p>
    <w:p w:rsidR="00D63FFC" w:rsidRPr="00177CD0" w:rsidRDefault="00D63FFC" w:rsidP="00D63FFC">
      <w:pPr>
        <w:keepLines/>
        <w:rPr>
          <w:rFonts w:ascii="Verdana" w:hAnsi="Verdana"/>
          <w:sz w:val="24"/>
          <w:szCs w:val="24"/>
          <w:lang w:val="nl-NL"/>
        </w:rPr>
      </w:pPr>
      <w:r w:rsidRPr="00177CD0">
        <w:rPr>
          <w:rFonts w:ascii="Verdana" w:hAnsi="Verdana"/>
          <w:sz w:val="24"/>
          <w:szCs w:val="24"/>
          <w:lang w:val="nl-NL"/>
        </w:rPr>
        <w:t xml:space="preserve"> </w:t>
      </w:r>
    </w:p>
    <w:p w:rsidR="00D63FFC" w:rsidRDefault="00D63FFC" w:rsidP="00D63FFC">
      <w:pPr>
        <w:pStyle w:val="BusTic"/>
      </w:pPr>
      <w:r w:rsidRPr="00177CD0">
        <w:t xml:space="preserve">Dit gedeelte van de A-3 tussen de M-30 en M-40 kent parallelbanen met in totaal 5 rijstroken per richting. </w:t>
      </w:r>
    </w:p>
    <w:p w:rsidR="00D63FFC" w:rsidRDefault="00D63FFC" w:rsidP="00D63FFC">
      <w:pPr>
        <w:pStyle w:val="BusTic"/>
      </w:pPr>
      <w:r w:rsidRPr="00177CD0">
        <w:t xml:space="preserve">Sommige gedeeltes van de parallelbanen zijn substandaard, met krappe afritten. </w:t>
      </w:r>
    </w:p>
    <w:p w:rsidR="00D63FFC" w:rsidRDefault="00D63FFC" w:rsidP="00D63FFC">
      <w:pPr>
        <w:pStyle w:val="BusTic"/>
      </w:pPr>
      <w:r w:rsidRPr="00177CD0">
        <w:t xml:space="preserve">Tussen de M-40 en M-45 telt de snelweg 2x4 rijstroken, en tussen de M-45 en M-50 2x3 rijstroken. </w:t>
      </w:r>
    </w:p>
    <w:p w:rsidR="00D63FFC" w:rsidRDefault="00D63FFC" w:rsidP="00D63FFC">
      <w:pPr>
        <w:pStyle w:val="BusTic"/>
      </w:pPr>
      <w:r w:rsidRPr="00177CD0">
        <w:t xml:space="preserve">Het gedeelte naar Arganda del Rey telt 2x2 rijstroken. </w:t>
      </w:r>
    </w:p>
    <w:p w:rsidR="00D63FFC" w:rsidRPr="00177CD0" w:rsidRDefault="00D63FFC" w:rsidP="00D63FFC">
      <w:pPr>
        <w:pStyle w:val="BusTic"/>
      </w:pPr>
      <w:r w:rsidRPr="00177CD0">
        <w:t>Door de bouw van grote woonwijken neemt de druk op de A-3 hier snel toe.</w:t>
      </w:r>
    </w:p>
    <w:p w:rsidR="00D63FFC" w:rsidRPr="00177CD0" w:rsidRDefault="00D63FFC" w:rsidP="00D63FFC">
      <w:pPr>
        <w:keepLines/>
        <w:rPr>
          <w:rFonts w:ascii="Verdana" w:hAnsi="Verdana"/>
          <w:sz w:val="24"/>
          <w:szCs w:val="24"/>
          <w:lang w:val="nl-NL"/>
        </w:rPr>
      </w:pPr>
      <w:r w:rsidRPr="00177CD0">
        <w:rPr>
          <w:rFonts w:ascii="Verdana" w:hAnsi="Verdana"/>
          <w:sz w:val="24"/>
          <w:szCs w:val="24"/>
          <w:lang w:val="nl-NL"/>
        </w:rPr>
        <w:t xml:space="preserve"> </w:t>
      </w:r>
    </w:p>
    <w:p w:rsidR="00D63FFC" w:rsidRDefault="00D63FFC" w:rsidP="00D63FFC">
      <w:pPr>
        <w:pStyle w:val="Alinia6"/>
        <w:rPr>
          <w:rStyle w:val="Beziens"/>
        </w:rPr>
      </w:pPr>
    </w:p>
    <w:p w:rsidR="00D63FFC" w:rsidRDefault="00D63FFC" w:rsidP="00D63FFC">
      <w:pPr>
        <w:pStyle w:val="Alinia6"/>
        <w:rPr>
          <w:rStyle w:val="Beziens"/>
        </w:rPr>
      </w:pPr>
    </w:p>
    <w:p w:rsidR="00D63FFC" w:rsidRDefault="00D63FFC" w:rsidP="00D63FFC">
      <w:pPr>
        <w:pStyle w:val="Alinia6"/>
        <w:rPr>
          <w:rStyle w:val="Beziens"/>
        </w:rPr>
      </w:pPr>
    </w:p>
    <w:p w:rsidR="00D63FFC" w:rsidRDefault="00D63FFC" w:rsidP="00D63FFC">
      <w:pPr>
        <w:pStyle w:val="Alinia6"/>
        <w:rPr>
          <w:rStyle w:val="Beziens"/>
        </w:rPr>
      </w:pPr>
    </w:p>
    <w:p w:rsidR="00F95A3E" w:rsidRDefault="00F95A3E" w:rsidP="00D63FFC">
      <w:pPr>
        <w:pStyle w:val="Alinia6"/>
        <w:rPr>
          <w:rStyle w:val="Beziens"/>
        </w:rPr>
      </w:pPr>
      <w:bookmarkStart w:id="0" w:name="_GoBack"/>
      <w:bookmarkEnd w:id="0"/>
    </w:p>
    <w:p w:rsidR="00D63FFC" w:rsidRDefault="00D63FFC" w:rsidP="00D63FFC">
      <w:pPr>
        <w:pStyle w:val="Alinia6"/>
        <w:rPr>
          <w:rStyle w:val="Beziens"/>
        </w:rPr>
      </w:pPr>
    </w:p>
    <w:p w:rsidR="00844D79" w:rsidRDefault="00844D79" w:rsidP="00D63FFC">
      <w:pPr>
        <w:pStyle w:val="Alinia6"/>
        <w:rPr>
          <w:rStyle w:val="Beziens"/>
        </w:rPr>
      </w:pPr>
    </w:p>
    <w:p w:rsidR="00D63FFC" w:rsidRPr="00D63FFC" w:rsidRDefault="00D63FFC" w:rsidP="00D63FFC">
      <w:pPr>
        <w:pStyle w:val="Alinia6"/>
        <w:rPr>
          <w:rStyle w:val="Beziens"/>
          <w:lang w:val="es-ES_tradnl"/>
        </w:rPr>
      </w:pPr>
      <w:r w:rsidRPr="00D63FFC">
        <w:rPr>
          <w:rStyle w:val="Beziens"/>
          <w:lang w:val="es-ES_tradnl"/>
        </w:rPr>
        <w:lastRenderedPageBreak/>
        <w:t>Arganda del Rey - Atalaya de Cañavete</w:t>
      </w:r>
    </w:p>
    <w:p w:rsidR="00D63FFC" w:rsidRDefault="00D63FFC" w:rsidP="00D63FFC">
      <w:pPr>
        <w:pStyle w:val="BusTic"/>
      </w:pPr>
      <w:r w:rsidRPr="00177CD0">
        <w:t xml:space="preserve">Ten zuidoosten van Madrid loopt de weg door een desolaat landschap, en kruist de Rio Tajo (Taag) 62 kilometer van Madrid. </w:t>
      </w:r>
    </w:p>
    <w:p w:rsidR="00D63FFC" w:rsidRDefault="00D63FFC" w:rsidP="00D63FFC">
      <w:pPr>
        <w:pStyle w:val="BusTic"/>
      </w:pPr>
      <w:r w:rsidRPr="00177CD0">
        <w:t xml:space="preserve">Tarancón is de enige plaats van belang op de route. </w:t>
      </w:r>
    </w:p>
    <w:p w:rsidR="00D63FFC" w:rsidRPr="00177CD0" w:rsidRDefault="00D63FFC" w:rsidP="00D63FFC">
      <w:pPr>
        <w:pStyle w:val="BusTic"/>
      </w:pPr>
      <w:r w:rsidRPr="00177CD0">
        <w:t>Er wordt over gesproken om de parallele R-3 door te trekken tot Tarancón.</w:t>
      </w:r>
    </w:p>
    <w:p w:rsidR="00D63FFC" w:rsidRPr="00177CD0" w:rsidRDefault="00D63FFC" w:rsidP="00D63FFC">
      <w:pPr>
        <w:keepLines/>
        <w:rPr>
          <w:rFonts w:ascii="Verdana" w:hAnsi="Verdana"/>
          <w:sz w:val="24"/>
          <w:szCs w:val="24"/>
          <w:lang w:val="nl-NL"/>
        </w:rPr>
      </w:pPr>
      <w:r w:rsidRPr="00177CD0">
        <w:rPr>
          <w:rFonts w:ascii="Verdana" w:hAnsi="Verdana"/>
          <w:sz w:val="24"/>
          <w:szCs w:val="24"/>
          <w:lang w:val="nl-NL"/>
        </w:rPr>
        <w:t xml:space="preserve"> </w:t>
      </w:r>
    </w:p>
    <w:p w:rsidR="00D63FFC" w:rsidRDefault="00D63FFC" w:rsidP="00D63FFC">
      <w:pPr>
        <w:pStyle w:val="BusTic"/>
      </w:pPr>
      <w:r w:rsidRPr="00177CD0">
        <w:t xml:space="preserve">Bij Tarancón komt ook een knooppunt met de A-40 naar Cuenca, een middelgrote stad 160 kilometer van Madrid. </w:t>
      </w:r>
    </w:p>
    <w:p w:rsidR="00D63FFC" w:rsidRPr="00177CD0" w:rsidRDefault="00D63FFC" w:rsidP="00D63FFC">
      <w:pPr>
        <w:pStyle w:val="BusTic"/>
      </w:pPr>
      <w:r w:rsidRPr="00177CD0">
        <w:t>In de toekomst sluit hier ook de A-40 naar Ocaña aan, die de N-400 vervangt.</w:t>
      </w:r>
    </w:p>
    <w:p w:rsidR="00D63FFC" w:rsidRPr="00177CD0" w:rsidRDefault="00D63FFC" w:rsidP="00D63FFC">
      <w:pPr>
        <w:keepLines/>
        <w:rPr>
          <w:rFonts w:ascii="Verdana" w:hAnsi="Verdana"/>
          <w:sz w:val="24"/>
          <w:szCs w:val="24"/>
          <w:lang w:val="nl-NL"/>
        </w:rPr>
      </w:pPr>
      <w:r w:rsidRPr="00177CD0">
        <w:rPr>
          <w:rFonts w:ascii="Verdana" w:hAnsi="Verdana"/>
          <w:sz w:val="24"/>
          <w:szCs w:val="24"/>
          <w:lang w:val="nl-NL"/>
        </w:rPr>
        <w:t xml:space="preserve"> </w:t>
      </w:r>
    </w:p>
    <w:p w:rsidR="00D63FFC" w:rsidRDefault="00D63FFC" w:rsidP="00D63FFC">
      <w:pPr>
        <w:pStyle w:val="BusTic"/>
      </w:pPr>
      <w:r w:rsidRPr="00177CD0">
        <w:t xml:space="preserve">In dit gedeelte zijn vrij veel afslagen, dat komt omdat de N-III gewoon verdubbeld is, en voor veel dorpen de snelweg de enige ontsluitingsroute is. </w:t>
      </w:r>
    </w:p>
    <w:p w:rsidR="00D63FFC" w:rsidRDefault="00D63FFC" w:rsidP="00D63FFC">
      <w:pPr>
        <w:pStyle w:val="BusTic"/>
      </w:pPr>
      <w:r w:rsidRPr="00177CD0">
        <w:t xml:space="preserve">Het komt vaak voor dat een klein dorp aan beide kanten een afslag heeft, waarmee men alleen naar en van het westen of oosten kan. </w:t>
      </w:r>
    </w:p>
    <w:p w:rsidR="00D63FFC" w:rsidRPr="00177CD0" w:rsidRDefault="00D63FFC" w:rsidP="00D63FFC">
      <w:pPr>
        <w:pStyle w:val="BusTic"/>
      </w:pPr>
      <w:r w:rsidRPr="00177CD0">
        <w:t>Veel afslagen zijn dus onvolledig.</w:t>
      </w:r>
    </w:p>
    <w:p w:rsidR="00D63FFC" w:rsidRPr="00177CD0" w:rsidRDefault="00D63FFC" w:rsidP="00D63FFC">
      <w:pPr>
        <w:keepLines/>
        <w:rPr>
          <w:rFonts w:ascii="Verdana" w:hAnsi="Verdana"/>
          <w:sz w:val="24"/>
          <w:szCs w:val="24"/>
          <w:lang w:val="nl-NL"/>
        </w:rPr>
      </w:pPr>
      <w:r w:rsidRPr="00177CD0">
        <w:rPr>
          <w:rFonts w:ascii="Verdana" w:hAnsi="Verdana"/>
          <w:sz w:val="24"/>
          <w:szCs w:val="24"/>
          <w:lang w:val="nl-NL"/>
        </w:rPr>
        <w:t xml:space="preserve"> </w:t>
      </w:r>
    </w:p>
    <w:p w:rsidR="00D63FFC" w:rsidRDefault="00D63FFC" w:rsidP="00D63FFC">
      <w:pPr>
        <w:pStyle w:val="BusTic"/>
      </w:pPr>
      <w:r w:rsidRPr="00177CD0">
        <w:t xml:space="preserve">Atalaya de Cañavete is maar een klein dorpje, maar een belangrijk knooppunt. Hier slaat de A-31 af van de A-3, welke naar de woestijnstad Albacete en de kust rond Alicante leidt. </w:t>
      </w:r>
    </w:p>
    <w:p w:rsidR="00D63FFC" w:rsidRPr="00177CD0" w:rsidRDefault="00D63FFC" w:rsidP="00D63FFC">
      <w:pPr>
        <w:pStyle w:val="BusTic"/>
      </w:pPr>
      <w:r w:rsidRPr="00177CD0">
        <w:t>Tevens sluit hier ook de A-43 aan, richting Ciudad Real en diverse stadjes op de hoogvlakte ten zuiden van Madrid.</w:t>
      </w:r>
    </w:p>
    <w:p w:rsidR="00D63FFC" w:rsidRPr="00177CD0" w:rsidRDefault="00D63FFC" w:rsidP="00D63FFC">
      <w:pPr>
        <w:keepLines/>
        <w:rPr>
          <w:rFonts w:ascii="Verdana" w:hAnsi="Verdana"/>
          <w:sz w:val="24"/>
          <w:szCs w:val="24"/>
          <w:lang w:val="nl-NL"/>
        </w:rPr>
      </w:pPr>
      <w:r w:rsidRPr="00177CD0">
        <w:rPr>
          <w:rFonts w:ascii="Verdana" w:hAnsi="Verdana"/>
          <w:sz w:val="24"/>
          <w:szCs w:val="24"/>
          <w:lang w:val="nl-NL"/>
        </w:rPr>
        <w:t xml:space="preserve"> </w:t>
      </w:r>
    </w:p>
    <w:p w:rsidR="00D63FFC" w:rsidRPr="008C5A70" w:rsidRDefault="00D63FFC" w:rsidP="00D63FFC">
      <w:pPr>
        <w:keepLines/>
        <w:rPr>
          <w:rStyle w:val="Beziens"/>
        </w:rPr>
      </w:pPr>
      <w:r w:rsidRPr="008C5A70">
        <w:rPr>
          <w:rStyle w:val="Beziens"/>
        </w:rPr>
        <w:t>Atalaya de Cañavete - Valencia</w:t>
      </w:r>
    </w:p>
    <w:p w:rsidR="00D63FFC" w:rsidRDefault="00D63FFC" w:rsidP="00D63FFC">
      <w:pPr>
        <w:pStyle w:val="BusTic"/>
      </w:pPr>
      <w:r w:rsidRPr="00177CD0">
        <w:t xml:space="preserve">Het gedeelte Madrid - Atalaya liep naar het zuidoosten, de A-3 buigt hier af naar het oosten. </w:t>
      </w:r>
    </w:p>
    <w:p w:rsidR="00D63FFC" w:rsidRDefault="00D63FFC" w:rsidP="00D63FFC">
      <w:pPr>
        <w:pStyle w:val="BusTic"/>
      </w:pPr>
      <w:r w:rsidRPr="00177CD0">
        <w:t xml:space="preserve">In dit gebied is er meer bebossing en lage gebergten. Belangrijke bestemmingen aan de A-3 zijn hier de stad Requena, de Universidad Laboral en het F-1 Circuit van Valencia. </w:t>
      </w:r>
    </w:p>
    <w:p w:rsidR="00D63FFC" w:rsidRDefault="00D63FFC" w:rsidP="00D63FFC">
      <w:pPr>
        <w:pStyle w:val="BusTic"/>
      </w:pPr>
      <w:r w:rsidRPr="00177CD0">
        <w:t xml:space="preserve">Even ten westen van Valencia kruist de A-3 de A-7, de tolvrije rondweg van de stad. </w:t>
      </w:r>
    </w:p>
    <w:p w:rsidR="00D63FFC" w:rsidRPr="00177CD0" w:rsidRDefault="00D63FFC" w:rsidP="00D63FFC">
      <w:pPr>
        <w:pStyle w:val="BusTic"/>
      </w:pPr>
      <w:r w:rsidRPr="00177CD0">
        <w:t>Via industriegebieden, voorsteden en het vliegveld van Valencia eindigt de snelweg op de V-30, de randweg van het centrum van Valencia.</w:t>
      </w:r>
    </w:p>
    <w:p w:rsidR="00D63FFC" w:rsidRDefault="00D63FFC" w:rsidP="00D63FFC">
      <w:pPr>
        <w:keepLines/>
        <w:rPr>
          <w:rFonts w:ascii="Verdana" w:hAnsi="Verdana"/>
          <w:sz w:val="24"/>
          <w:szCs w:val="24"/>
          <w:lang w:val="nl-NL"/>
        </w:rPr>
      </w:pPr>
    </w:p>
    <w:p w:rsidR="00D63FFC" w:rsidRDefault="00D63FFC" w:rsidP="00D63FFC">
      <w:pPr>
        <w:keepLines/>
        <w:rPr>
          <w:rFonts w:ascii="Verdana" w:hAnsi="Verdana"/>
          <w:sz w:val="24"/>
          <w:szCs w:val="24"/>
          <w:lang w:val="nl-NL"/>
        </w:rPr>
      </w:pPr>
    </w:p>
    <w:p w:rsidR="00D63FFC" w:rsidRPr="003C72A8" w:rsidRDefault="00D63FFC" w:rsidP="00D63FFC">
      <w:pPr>
        <w:rPr>
          <w:rFonts w:ascii="Verdana" w:hAnsi="Verdana"/>
          <w:b/>
          <w:sz w:val="24"/>
          <w:szCs w:val="24"/>
        </w:rPr>
      </w:pPr>
      <w:r w:rsidRPr="003C72A8">
        <w:rPr>
          <w:rFonts w:ascii="Verdana" w:hAnsi="Verdana"/>
          <w:b/>
          <w:sz w:val="24"/>
          <w:szCs w:val="24"/>
        </w:rPr>
        <w:t xml:space="preserve">Totaal </w:t>
      </w:r>
      <w:r>
        <w:rPr>
          <w:rFonts w:ascii="Verdana" w:hAnsi="Verdana"/>
          <w:b/>
          <w:sz w:val="24"/>
          <w:szCs w:val="24"/>
        </w:rPr>
        <w:t xml:space="preserve">352 </w:t>
      </w:r>
      <w:r w:rsidRPr="003C72A8">
        <w:rPr>
          <w:rFonts w:ascii="Verdana" w:hAnsi="Verdana"/>
          <w:b/>
          <w:sz w:val="24"/>
          <w:szCs w:val="24"/>
        </w:rPr>
        <w:t>km Lang</w:t>
      </w:r>
    </w:p>
    <w:p w:rsidR="00DA173F" w:rsidRDefault="00DA173F" w:rsidP="00DE5E63">
      <w:pPr>
        <w:keepLines/>
        <w:rPr>
          <w:rFonts w:ascii="Verdana" w:hAnsi="Verdana"/>
          <w:sz w:val="24"/>
          <w:szCs w:val="24"/>
          <w:lang w:val="nl-NL"/>
        </w:rPr>
      </w:pPr>
    </w:p>
    <w:p w:rsidR="00D63FFC" w:rsidRDefault="00D63FFC" w:rsidP="00DE5E63">
      <w:pPr>
        <w:keepLines/>
        <w:rPr>
          <w:rFonts w:ascii="Verdana" w:hAnsi="Verdana"/>
          <w:sz w:val="24"/>
          <w:szCs w:val="24"/>
          <w:lang w:val="nl-NL"/>
        </w:rPr>
      </w:pPr>
    </w:p>
    <w:p w:rsidR="00D63FFC" w:rsidRDefault="00D63FFC" w:rsidP="00DE5E63">
      <w:pPr>
        <w:keepLines/>
        <w:rPr>
          <w:rFonts w:ascii="Verdana" w:hAnsi="Verdana"/>
          <w:sz w:val="24"/>
          <w:szCs w:val="24"/>
          <w:lang w:val="nl-NL"/>
        </w:rPr>
      </w:pPr>
    </w:p>
    <w:p w:rsidR="00D63FFC" w:rsidRDefault="00D63FFC" w:rsidP="00DE5E63">
      <w:pPr>
        <w:keepLines/>
        <w:rPr>
          <w:rFonts w:ascii="Verdana" w:hAnsi="Verdana"/>
          <w:sz w:val="24"/>
          <w:szCs w:val="24"/>
          <w:lang w:val="nl-NL"/>
        </w:rPr>
      </w:pPr>
    </w:p>
    <w:p w:rsidR="00D63FFC" w:rsidRDefault="00D63FFC" w:rsidP="00DE5E63">
      <w:pPr>
        <w:keepLines/>
        <w:rPr>
          <w:rFonts w:ascii="Verdana" w:hAnsi="Verdana"/>
          <w:sz w:val="24"/>
          <w:szCs w:val="24"/>
          <w:lang w:val="nl-NL"/>
        </w:rPr>
      </w:pPr>
    </w:p>
    <w:p w:rsidR="00D63FFC" w:rsidRDefault="00D63FFC" w:rsidP="00DE5E63">
      <w:pPr>
        <w:keepLines/>
        <w:rPr>
          <w:rFonts w:ascii="Verdana" w:hAnsi="Verdana"/>
          <w:sz w:val="24"/>
          <w:szCs w:val="24"/>
          <w:lang w:val="nl-NL"/>
        </w:rPr>
      </w:pPr>
    </w:p>
    <w:p w:rsidR="00D63FFC" w:rsidRDefault="00D63FFC"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28"/>
        <w:gridCol w:w="950"/>
        <w:gridCol w:w="4331"/>
        <w:gridCol w:w="811"/>
      </w:tblGrid>
      <w:tr w:rsidR="00D63FFC" w:rsidRPr="00C16EB1" w:rsidTr="006601E3">
        <w:trPr>
          <w:trHeight w:val="254"/>
        </w:trPr>
        <w:tc>
          <w:tcPr>
            <w:tcW w:w="2077" w:type="pct"/>
            <w:vMerge w:val="restart"/>
            <w:shd w:val="clear" w:color="auto" w:fill="D9D9D9" w:themeFill="background1" w:themeFillShade="D9"/>
            <w:vAlign w:val="center"/>
          </w:tcPr>
          <w:p w:rsidR="00D63FFC" w:rsidRPr="00C16EB1" w:rsidRDefault="00D63FFC" w:rsidP="006601E3">
            <w:pPr>
              <w:rPr>
                <w:rFonts w:ascii="Verdana" w:hAnsi="Verdana"/>
                <w:b/>
                <w:sz w:val="24"/>
                <w:szCs w:val="24"/>
                <w:lang w:val="nl-NL"/>
              </w:rPr>
            </w:pPr>
            <w:r w:rsidRPr="00C16EB1">
              <w:rPr>
                <w:rFonts w:ascii="Verdana" w:hAnsi="Verdana"/>
                <w:b/>
                <w:noProof/>
                <w:color w:val="000000" w:themeColor="text1"/>
                <w:sz w:val="24"/>
                <w:szCs w:val="24"/>
                <w:lang w:val="nl-NL"/>
              </w:rPr>
              <w:lastRenderedPageBreak/>
              <w:drawing>
                <wp:inline distT="0" distB="0" distL="0" distR="0" wp14:anchorId="4F639DDC" wp14:editId="3BABE0FB">
                  <wp:extent cx="205740" cy="144780"/>
                  <wp:effectExtent l="0" t="0" r="3810" b="7620"/>
                  <wp:docPr id="19" name="Afbeelding 1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C16EB1">
              <w:rPr>
                <w:rFonts w:ascii="Verdana" w:hAnsi="Verdana"/>
                <w:b/>
                <w:sz w:val="24"/>
                <w:szCs w:val="24"/>
                <w:lang w:val="nl-NL"/>
              </w:rPr>
              <w:t xml:space="preserve"> </w:t>
            </w:r>
            <w:r w:rsidRPr="00C16EB1">
              <w:rPr>
                <w:rFonts w:ascii="Verdana" w:hAnsi="Verdana"/>
                <w:noProof/>
                <w:color w:val="0000FF"/>
                <w:sz w:val="24"/>
                <w:szCs w:val="24"/>
                <w:lang w:val="nl-NL"/>
              </w:rPr>
              <w:drawing>
                <wp:inline distT="0" distB="0" distL="0" distR="0" wp14:anchorId="4BE2D1C7" wp14:editId="57969BE7">
                  <wp:extent cx="190500" cy="144780"/>
                  <wp:effectExtent l="0" t="0" r="0" b="7620"/>
                  <wp:docPr id="20" name="Afbeelding 2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16EB1">
              <w:rPr>
                <w:rFonts w:ascii="Verdana" w:hAnsi="Verdana"/>
                <w:b/>
                <w:sz w:val="24"/>
                <w:szCs w:val="24"/>
                <w:lang w:val="nl-NL"/>
              </w:rPr>
              <w:t xml:space="preserve"> </w:t>
            </w:r>
            <w:r>
              <w:rPr>
                <w:rFonts w:ascii="Verdana" w:hAnsi="Verdana"/>
                <w:b/>
                <w:sz w:val="24"/>
                <w:szCs w:val="24"/>
                <w:lang w:val="nl-NL"/>
              </w:rPr>
              <w:t xml:space="preserve">352 </w:t>
            </w:r>
            <w:r>
              <w:rPr>
                <w:rStyle w:val="Autobaan"/>
              </w:rPr>
              <w:t>V-30</w:t>
            </w:r>
          </w:p>
        </w:tc>
        <w:tc>
          <w:tcPr>
            <w:tcW w:w="456" w:type="pct"/>
            <w:vMerge w:val="restart"/>
            <w:vAlign w:val="center"/>
          </w:tcPr>
          <w:p w:rsidR="00D63FFC" w:rsidRPr="00C16EB1" w:rsidRDefault="00D63FFC" w:rsidP="006601E3">
            <w:pPr>
              <w:jc w:val="center"/>
              <w:rPr>
                <w:rFonts w:ascii="Verdana" w:hAnsi="Verdana"/>
                <w:b/>
                <w:sz w:val="24"/>
                <w:szCs w:val="24"/>
                <w:lang w:val="nl-NL"/>
              </w:rPr>
            </w:pPr>
            <w:r>
              <w:rPr>
                <w:rStyle w:val="Autobaan"/>
              </w:rPr>
              <w:t>V-30</w:t>
            </w:r>
          </w:p>
        </w:tc>
        <w:tc>
          <w:tcPr>
            <w:tcW w:w="2078" w:type="pct"/>
            <w:vAlign w:val="center"/>
          </w:tcPr>
          <w:p w:rsidR="00D63FFC" w:rsidRPr="00C16EB1" w:rsidRDefault="00D63FFC" w:rsidP="006601E3">
            <w:pPr>
              <w:rPr>
                <w:rFonts w:ascii="Verdana" w:hAnsi="Verdana"/>
                <w:b/>
                <w:sz w:val="24"/>
                <w:szCs w:val="24"/>
                <w:lang w:val="nl-NL"/>
              </w:rPr>
            </w:pPr>
            <w:r w:rsidRPr="00C16EB1">
              <w:rPr>
                <w:rFonts w:ascii="Verdana" w:hAnsi="Verdana"/>
                <w:b/>
                <w:sz w:val="24"/>
                <w:szCs w:val="24"/>
                <w:lang w:val="nl-NL"/>
              </w:rPr>
              <w:t xml:space="preserve">&gt; </w:t>
            </w:r>
            <w:r w:rsidRPr="007E4C40">
              <w:rPr>
                <w:rFonts w:ascii="Verdana" w:hAnsi="Verdana"/>
                <w:b/>
                <w:color w:val="000000" w:themeColor="text1"/>
                <w:sz w:val="24"/>
                <w:szCs w:val="24"/>
                <w:lang w:val="es-ES_tradnl"/>
              </w:rPr>
              <w:t>Valencia</w:t>
            </w:r>
          </w:p>
        </w:tc>
        <w:tc>
          <w:tcPr>
            <w:tcW w:w="389" w:type="pct"/>
            <w:vMerge w:val="restart"/>
            <w:vAlign w:val="center"/>
          </w:tcPr>
          <w:p w:rsidR="00D63FFC" w:rsidRPr="00DF0F18" w:rsidRDefault="00D63FFC" w:rsidP="006601E3">
            <w:pPr>
              <w:jc w:val="center"/>
              <w:rPr>
                <w:rStyle w:val="Autobaan"/>
              </w:rPr>
            </w:pPr>
            <w:r>
              <w:rPr>
                <w:rStyle w:val="Autobaan"/>
              </w:rPr>
              <w:t>A-3</w:t>
            </w:r>
          </w:p>
        </w:tc>
      </w:tr>
      <w:tr w:rsidR="00D63FFC" w:rsidRPr="00C16EB1" w:rsidTr="006601E3">
        <w:trPr>
          <w:trHeight w:val="254"/>
        </w:trPr>
        <w:tc>
          <w:tcPr>
            <w:tcW w:w="2077" w:type="pct"/>
            <w:vMerge/>
            <w:shd w:val="clear" w:color="auto" w:fill="D9D9D9" w:themeFill="background1" w:themeFillShade="D9"/>
            <w:vAlign w:val="center"/>
          </w:tcPr>
          <w:p w:rsidR="00D63FFC" w:rsidRPr="00C16EB1" w:rsidRDefault="00D63FFC" w:rsidP="006601E3">
            <w:pPr>
              <w:rPr>
                <w:rFonts w:ascii="Verdana" w:hAnsi="Verdana"/>
                <w:b/>
                <w:sz w:val="24"/>
                <w:szCs w:val="24"/>
                <w:lang w:val="nl-NL"/>
              </w:rPr>
            </w:pPr>
          </w:p>
        </w:tc>
        <w:tc>
          <w:tcPr>
            <w:tcW w:w="456" w:type="pct"/>
            <w:vMerge/>
            <w:vAlign w:val="center"/>
          </w:tcPr>
          <w:p w:rsidR="00D63FFC" w:rsidRPr="00C16EB1" w:rsidRDefault="00D63FFC" w:rsidP="006601E3">
            <w:pPr>
              <w:rPr>
                <w:rFonts w:ascii="Verdana" w:hAnsi="Verdana"/>
                <w:b/>
                <w:sz w:val="24"/>
                <w:szCs w:val="24"/>
                <w:lang w:val="nl-NL"/>
              </w:rPr>
            </w:pPr>
          </w:p>
        </w:tc>
        <w:tc>
          <w:tcPr>
            <w:tcW w:w="2078" w:type="pct"/>
            <w:vAlign w:val="center"/>
          </w:tcPr>
          <w:p w:rsidR="00D63FFC" w:rsidRPr="00C16EB1" w:rsidRDefault="00D63FFC" w:rsidP="006601E3">
            <w:pPr>
              <w:rPr>
                <w:rFonts w:ascii="Verdana" w:hAnsi="Verdana"/>
                <w:b/>
                <w:sz w:val="24"/>
                <w:szCs w:val="24"/>
                <w:lang w:val="nl-NL"/>
              </w:rPr>
            </w:pPr>
            <w:r w:rsidRPr="00C16EB1">
              <w:rPr>
                <w:rFonts w:ascii="Verdana" w:hAnsi="Verdana"/>
                <w:b/>
                <w:sz w:val="24"/>
                <w:szCs w:val="24"/>
                <w:lang w:val="nl-NL"/>
              </w:rPr>
              <w:t xml:space="preserve"> </w:t>
            </w:r>
          </w:p>
        </w:tc>
        <w:tc>
          <w:tcPr>
            <w:tcW w:w="389" w:type="pct"/>
            <w:vMerge/>
            <w:vAlign w:val="center"/>
          </w:tcPr>
          <w:p w:rsidR="00D63FFC" w:rsidRPr="00C16EB1" w:rsidRDefault="00D63FFC" w:rsidP="006601E3">
            <w:pPr>
              <w:rPr>
                <w:rFonts w:ascii="Verdana" w:hAnsi="Verdana"/>
                <w:b/>
                <w:sz w:val="24"/>
                <w:szCs w:val="24"/>
                <w:lang w:val="nl-NL"/>
              </w:rPr>
            </w:pPr>
          </w:p>
        </w:tc>
      </w:tr>
    </w:tbl>
    <w:p w:rsidR="00D63FFC" w:rsidRPr="007A6617" w:rsidRDefault="00D63FFC" w:rsidP="00D63FFC">
      <w:pPr>
        <w:pStyle w:val="Alinia6"/>
      </w:pPr>
      <w:bookmarkStart w:id="1" w:name="Kathedraal"/>
      <w:r w:rsidRPr="00C170C9">
        <w:rPr>
          <w:rStyle w:val="plaats0"/>
        </w:rPr>
        <w:t>Valencia</w:t>
      </w:r>
      <w:r>
        <w:t xml:space="preserve"> - </w:t>
      </w:r>
      <w:r w:rsidRPr="007A6617">
        <w:t>Kathedraal</w:t>
      </w:r>
      <w:bookmarkEnd w:id="1"/>
    </w:p>
    <w:p w:rsidR="00D63FFC" w:rsidRPr="007A6617" w:rsidRDefault="00D63FFC" w:rsidP="00D63FFC">
      <w:pPr>
        <w:pStyle w:val="BusTic"/>
      </w:pPr>
      <w:r w:rsidRPr="007A6617">
        <w:t xml:space="preserve">Is gebouwd op een plaats waar ooit een Romeinse Dianatempel, een West-Gotische kerk en een moskee hebben gestaan, heeft mooie Romaanse, Puerta de Palau. en gotische, Puerta de los Apostoles, portalen. </w:t>
      </w:r>
    </w:p>
    <w:p w:rsidR="00D63FFC" w:rsidRDefault="00D63FFC" w:rsidP="00D63FFC">
      <w:pPr>
        <w:pStyle w:val="BusTic"/>
      </w:pPr>
      <w:r w:rsidRPr="007A6617">
        <w:t xml:space="preserve">Voor dit laatste portaal houdt elke donderdag als de klok twaalf uur slaat de "Waterrechtbank" zitting. </w:t>
      </w:r>
    </w:p>
    <w:p w:rsidR="00D63FFC" w:rsidRPr="007A6617" w:rsidRDefault="00D63FFC" w:rsidP="00D63FFC">
      <w:pPr>
        <w:pStyle w:val="BusTic"/>
      </w:pPr>
      <w:r w:rsidRPr="007A6617">
        <w:t xml:space="preserve">Geschillen over de waterverdeling in de Huerta (L'Horta) van Valencia worden hier bijgelegd. </w:t>
      </w:r>
    </w:p>
    <w:p w:rsidR="00D63FFC" w:rsidRDefault="00D63FFC" w:rsidP="00D63FFC">
      <w:pPr>
        <w:pStyle w:val="BusTic"/>
      </w:pPr>
      <w:r w:rsidRPr="007A6617">
        <w:t xml:space="preserve">De hoofd façade is barok. </w:t>
      </w:r>
    </w:p>
    <w:p w:rsidR="00D63FFC" w:rsidRDefault="00D63FFC" w:rsidP="00D63FFC">
      <w:pPr>
        <w:pStyle w:val="BusTic"/>
      </w:pPr>
      <w:r w:rsidRPr="007A6617">
        <w:t>De achthoekige kruisingstoren en de 68m hoge vrijstaande klokketoren, el Miguelete, dateren uit de 14</w:t>
      </w:r>
      <w:r>
        <w:rPr>
          <w:vertAlign w:val="superscript"/>
        </w:rPr>
        <w:t>de</w:t>
      </w:r>
      <w:r>
        <w:t xml:space="preserve"> </w:t>
      </w:r>
      <w:r w:rsidRPr="007A6617">
        <w:t xml:space="preserve">eeuw. </w:t>
      </w:r>
    </w:p>
    <w:p w:rsidR="00D63FFC" w:rsidRDefault="00D63FFC" w:rsidP="00D63FFC">
      <w:pPr>
        <w:pStyle w:val="BusTic"/>
      </w:pPr>
      <w:r w:rsidRPr="007A6617">
        <w:t>Ook de kapittelzaal, "el Santo Caliz", met twaalf albasten reliëfs uit de 15</w:t>
      </w:r>
      <w:r w:rsidRPr="00C170C9">
        <w:rPr>
          <w:vertAlign w:val="superscript"/>
        </w:rPr>
        <w:t>de</w:t>
      </w:r>
      <w:r>
        <w:t xml:space="preserve"> </w:t>
      </w:r>
      <w:r w:rsidRPr="007A6617">
        <w:t>eeuw stamt uit de 14</w:t>
      </w:r>
      <w:r w:rsidRPr="00C170C9">
        <w:rPr>
          <w:vertAlign w:val="superscript"/>
        </w:rPr>
        <w:t>de</w:t>
      </w:r>
      <w:r>
        <w:t xml:space="preserve"> </w:t>
      </w:r>
      <w:r w:rsidRPr="007A6617">
        <w:t xml:space="preserve">eeuw. </w:t>
      </w:r>
    </w:p>
    <w:p w:rsidR="00D63FFC" w:rsidRPr="007A6617" w:rsidRDefault="00D63FFC" w:rsidP="00D63FFC">
      <w:pPr>
        <w:pStyle w:val="BusTic"/>
      </w:pPr>
      <w:r w:rsidRPr="007A6617">
        <w:t>De kerk is rijk aan schilderijen o.a. van Goya en heeft barok meubilair.</w:t>
      </w:r>
    </w:p>
    <w:p w:rsidR="00D63FFC" w:rsidRPr="007A6617" w:rsidRDefault="00D63FFC" w:rsidP="00D63FFC">
      <w:pPr>
        <w:pStyle w:val="BusTic"/>
      </w:pPr>
      <w:r w:rsidRPr="007A6617">
        <w:t xml:space="preserve">U kunt nu meer te weten komen over de kathedraal van Valencia zonder een officiële gids nodig te hebben. </w:t>
      </w:r>
    </w:p>
    <w:p w:rsidR="00D63FFC" w:rsidRPr="007A6617" w:rsidRDefault="00D63FFC" w:rsidP="00D63FFC">
      <w:pPr>
        <w:pStyle w:val="BusTic"/>
      </w:pPr>
      <w:r w:rsidRPr="007A6617">
        <w:t xml:space="preserve">De kathedraal is namelijk sinds kort het eerste monument in de stad dat een tweetalige service - in het Spaans en in het Engels – biedt aan de bezoeker. </w:t>
      </w:r>
    </w:p>
    <w:p w:rsidR="00D63FFC" w:rsidRPr="00C170C9" w:rsidRDefault="00D63FFC" w:rsidP="00D63FFC">
      <w:pPr>
        <w:pStyle w:val="BusTic"/>
        <w:rPr>
          <w:szCs w:val="24"/>
        </w:rPr>
      </w:pPr>
      <w:r w:rsidRPr="00C170C9">
        <w:t xml:space="preserve">Tijdens een doorsnee bezoek, dat zo’n 40 minuten duurt, komt u van alles te weten over het gebouw en zijn geschiedenis.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28"/>
        <w:gridCol w:w="950"/>
        <w:gridCol w:w="4331"/>
        <w:gridCol w:w="811"/>
      </w:tblGrid>
      <w:tr w:rsidR="00D63FFC" w:rsidRPr="00C16EB1" w:rsidTr="006601E3">
        <w:trPr>
          <w:trHeight w:val="254"/>
        </w:trPr>
        <w:tc>
          <w:tcPr>
            <w:tcW w:w="2077" w:type="pct"/>
            <w:vMerge w:val="restart"/>
            <w:shd w:val="clear" w:color="auto" w:fill="D9D9D9" w:themeFill="background1" w:themeFillShade="D9"/>
            <w:vAlign w:val="center"/>
          </w:tcPr>
          <w:p w:rsidR="00D63FFC" w:rsidRPr="000D799A" w:rsidRDefault="00D63FFC" w:rsidP="006601E3">
            <w:pPr>
              <w:rPr>
                <w:rStyle w:val="Autobaan"/>
              </w:rPr>
            </w:pPr>
            <w:r w:rsidRPr="00C16EB1">
              <w:rPr>
                <w:rFonts w:ascii="Verdana" w:hAnsi="Verdana"/>
                <w:b/>
                <w:noProof/>
                <w:color w:val="000000" w:themeColor="text1"/>
                <w:sz w:val="24"/>
                <w:szCs w:val="24"/>
                <w:lang w:val="nl-NL"/>
              </w:rPr>
              <w:drawing>
                <wp:inline distT="0" distB="0" distL="0" distR="0" wp14:anchorId="06A3107A" wp14:editId="38BBDC5C">
                  <wp:extent cx="205740" cy="144780"/>
                  <wp:effectExtent l="0" t="0" r="3810" b="7620"/>
                  <wp:docPr id="17" name="Afbeelding 1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C16EB1">
              <w:rPr>
                <w:rFonts w:ascii="Verdana" w:hAnsi="Verdana"/>
                <w:b/>
                <w:sz w:val="24"/>
                <w:szCs w:val="24"/>
                <w:lang w:val="nl-NL"/>
              </w:rPr>
              <w:t xml:space="preserve"> </w:t>
            </w:r>
            <w:r w:rsidRPr="00C16EB1">
              <w:rPr>
                <w:rFonts w:ascii="Verdana" w:hAnsi="Verdana"/>
                <w:noProof/>
                <w:color w:val="0000FF"/>
                <w:sz w:val="24"/>
                <w:szCs w:val="24"/>
                <w:lang w:val="nl-NL"/>
              </w:rPr>
              <w:drawing>
                <wp:inline distT="0" distB="0" distL="0" distR="0" wp14:anchorId="1A017D32" wp14:editId="462CB22B">
                  <wp:extent cx="190500" cy="144780"/>
                  <wp:effectExtent l="0" t="0" r="0" b="7620"/>
                  <wp:docPr id="18" name="Afbeelding 1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16EB1">
              <w:rPr>
                <w:rFonts w:ascii="Verdana" w:hAnsi="Verdana"/>
                <w:b/>
                <w:sz w:val="24"/>
                <w:szCs w:val="24"/>
                <w:lang w:val="nl-NL"/>
              </w:rPr>
              <w:t xml:space="preserve"> </w:t>
            </w:r>
            <w:r>
              <w:rPr>
                <w:rFonts w:ascii="Verdana" w:hAnsi="Verdana"/>
                <w:b/>
                <w:sz w:val="24"/>
                <w:szCs w:val="24"/>
                <w:lang w:val="nl-NL"/>
              </w:rPr>
              <w:t xml:space="preserve">351 </w:t>
            </w:r>
            <w:r>
              <w:rPr>
                <w:rStyle w:val="Autobaan"/>
              </w:rPr>
              <w:t>V-30</w:t>
            </w:r>
          </w:p>
        </w:tc>
        <w:tc>
          <w:tcPr>
            <w:tcW w:w="456" w:type="pct"/>
            <w:vMerge w:val="restart"/>
            <w:vAlign w:val="center"/>
          </w:tcPr>
          <w:p w:rsidR="00D63FFC" w:rsidRPr="00C16EB1" w:rsidRDefault="00D63FFC" w:rsidP="006601E3">
            <w:pPr>
              <w:jc w:val="center"/>
              <w:rPr>
                <w:rFonts w:ascii="Verdana" w:hAnsi="Verdana"/>
                <w:b/>
                <w:sz w:val="24"/>
                <w:szCs w:val="24"/>
                <w:lang w:val="nl-NL"/>
              </w:rPr>
            </w:pPr>
            <w:r>
              <w:rPr>
                <w:rStyle w:val="Autobaan"/>
              </w:rPr>
              <w:t>V-30</w:t>
            </w:r>
          </w:p>
        </w:tc>
        <w:tc>
          <w:tcPr>
            <w:tcW w:w="2078" w:type="pct"/>
            <w:vAlign w:val="center"/>
          </w:tcPr>
          <w:p w:rsidR="00D63FFC" w:rsidRPr="00C16EB1" w:rsidRDefault="00D63FFC" w:rsidP="006601E3">
            <w:pPr>
              <w:rPr>
                <w:rFonts w:ascii="Verdana" w:hAnsi="Verdana"/>
                <w:b/>
                <w:sz w:val="24"/>
                <w:szCs w:val="24"/>
                <w:lang w:val="nl-NL"/>
              </w:rPr>
            </w:pPr>
            <w:r w:rsidRPr="00C16EB1">
              <w:rPr>
                <w:rFonts w:ascii="Verdana" w:hAnsi="Verdana"/>
                <w:b/>
                <w:sz w:val="24"/>
                <w:szCs w:val="24"/>
                <w:lang w:val="nl-NL"/>
              </w:rPr>
              <w:t xml:space="preserve">&gt; </w:t>
            </w:r>
            <w:r w:rsidRPr="007E4C40">
              <w:rPr>
                <w:rFonts w:ascii="Verdana" w:hAnsi="Verdana"/>
                <w:b/>
                <w:color w:val="000000" w:themeColor="text1"/>
                <w:sz w:val="24"/>
                <w:szCs w:val="24"/>
                <w:lang w:val="es-ES_tradnl"/>
              </w:rPr>
              <w:t>bypass Valencia</w:t>
            </w:r>
          </w:p>
        </w:tc>
        <w:tc>
          <w:tcPr>
            <w:tcW w:w="389" w:type="pct"/>
            <w:vMerge w:val="restart"/>
            <w:vAlign w:val="center"/>
          </w:tcPr>
          <w:p w:rsidR="00D63FFC" w:rsidRPr="00C16EB1" w:rsidRDefault="00D63FFC" w:rsidP="006601E3">
            <w:pPr>
              <w:jc w:val="center"/>
              <w:rPr>
                <w:rFonts w:ascii="Verdana" w:hAnsi="Verdana"/>
                <w:b/>
                <w:sz w:val="24"/>
                <w:szCs w:val="24"/>
                <w:lang w:val="nl-NL"/>
              </w:rPr>
            </w:pPr>
            <w:r>
              <w:rPr>
                <w:rStyle w:val="Autobaan"/>
              </w:rPr>
              <w:t>A-3</w:t>
            </w:r>
          </w:p>
        </w:tc>
      </w:tr>
      <w:tr w:rsidR="00D63FFC" w:rsidRPr="00C16EB1" w:rsidTr="006601E3">
        <w:trPr>
          <w:trHeight w:val="254"/>
        </w:trPr>
        <w:tc>
          <w:tcPr>
            <w:tcW w:w="2077" w:type="pct"/>
            <w:vMerge/>
            <w:shd w:val="clear" w:color="auto" w:fill="D9D9D9" w:themeFill="background1" w:themeFillShade="D9"/>
            <w:vAlign w:val="center"/>
          </w:tcPr>
          <w:p w:rsidR="00D63FFC" w:rsidRPr="00C16EB1" w:rsidRDefault="00D63FFC" w:rsidP="006601E3">
            <w:pPr>
              <w:rPr>
                <w:rFonts w:ascii="Verdana" w:hAnsi="Verdana"/>
                <w:b/>
                <w:sz w:val="24"/>
                <w:szCs w:val="24"/>
                <w:lang w:val="nl-NL"/>
              </w:rPr>
            </w:pPr>
          </w:p>
        </w:tc>
        <w:tc>
          <w:tcPr>
            <w:tcW w:w="456" w:type="pct"/>
            <w:vMerge/>
            <w:vAlign w:val="center"/>
          </w:tcPr>
          <w:p w:rsidR="00D63FFC" w:rsidRPr="00C16EB1" w:rsidRDefault="00D63FFC" w:rsidP="006601E3">
            <w:pPr>
              <w:rPr>
                <w:rFonts w:ascii="Verdana" w:hAnsi="Verdana"/>
                <w:b/>
                <w:sz w:val="24"/>
                <w:szCs w:val="24"/>
                <w:lang w:val="nl-NL"/>
              </w:rPr>
            </w:pPr>
          </w:p>
        </w:tc>
        <w:tc>
          <w:tcPr>
            <w:tcW w:w="2078" w:type="pct"/>
            <w:vAlign w:val="center"/>
          </w:tcPr>
          <w:p w:rsidR="00D63FFC" w:rsidRPr="00C16EB1" w:rsidRDefault="00D63FFC" w:rsidP="006601E3">
            <w:pPr>
              <w:rPr>
                <w:rFonts w:ascii="Verdana" w:hAnsi="Verdana"/>
                <w:b/>
                <w:sz w:val="24"/>
                <w:szCs w:val="24"/>
                <w:lang w:val="nl-NL"/>
              </w:rPr>
            </w:pPr>
          </w:p>
        </w:tc>
        <w:tc>
          <w:tcPr>
            <w:tcW w:w="389" w:type="pct"/>
            <w:vMerge/>
            <w:vAlign w:val="center"/>
          </w:tcPr>
          <w:p w:rsidR="00D63FFC" w:rsidRPr="00C16EB1" w:rsidRDefault="00D63FFC" w:rsidP="006601E3">
            <w:pPr>
              <w:rPr>
                <w:rFonts w:ascii="Verdana" w:hAnsi="Verdana"/>
                <w:b/>
                <w:sz w:val="24"/>
                <w:szCs w:val="24"/>
                <w:lang w:val="nl-NL"/>
              </w:rPr>
            </w:pPr>
          </w:p>
        </w:tc>
      </w:tr>
    </w:tbl>
    <w:p w:rsidR="00D63FFC" w:rsidRPr="00E9101C" w:rsidRDefault="00D63FFC" w:rsidP="00D63FFC">
      <w:pPr>
        <w:pStyle w:val="Alinia6"/>
      </w:pPr>
      <w:r w:rsidRPr="00C170C9">
        <w:rPr>
          <w:rStyle w:val="plaats0"/>
        </w:rPr>
        <w:t>València</w:t>
      </w:r>
      <w:r>
        <w:t xml:space="preserve"> </w:t>
      </w:r>
      <w:r w:rsidRPr="00E9101C">
        <w:t xml:space="preserve"> (Valencia).</w:t>
      </w:r>
    </w:p>
    <w:p w:rsidR="00D63FFC" w:rsidRPr="00E9101C" w:rsidRDefault="00D63FFC" w:rsidP="00D63FFC">
      <w:pPr>
        <w:pStyle w:val="BusTic"/>
      </w:pPr>
      <w:r w:rsidRPr="00E9101C">
        <w:t xml:space="preserve">Elke donderdag, zo tegen half twaalf, kort na de ochtendmis, vindt bij werd al door Iberiërs bewoond en door Grieken gekoloniseerd. </w:t>
      </w:r>
    </w:p>
    <w:p w:rsidR="00D63FFC" w:rsidRPr="00E9101C" w:rsidRDefault="00D63FFC" w:rsidP="00D63FFC">
      <w:pPr>
        <w:pStyle w:val="BusTic"/>
      </w:pPr>
      <w:r w:rsidRPr="00E9101C">
        <w:t>De Romeinen, die de naam Valentia bedachten, legden de eerste irriga</w:t>
      </w:r>
      <w:r w:rsidRPr="00E9101C">
        <w:softHyphen/>
        <w:t>tiewerken aan, die door de Arabie</w:t>
      </w:r>
      <w:r w:rsidRPr="00E9101C">
        <w:softHyphen/>
        <w:t>ren werden geperfectioneerd.</w:t>
      </w:r>
    </w:p>
    <w:p w:rsidR="00D63FFC" w:rsidRPr="00F4209C" w:rsidRDefault="00D63FFC" w:rsidP="00D63FFC">
      <w:pPr>
        <w:pStyle w:val="BusTic"/>
      </w:pPr>
      <w:r w:rsidRPr="00F4209C">
        <w:t>Dank zij de fruitteelt en de opko</w:t>
      </w:r>
      <w:r w:rsidRPr="00F4209C">
        <w:softHyphen/>
        <w:t xml:space="preserve">mende zijdehandel werd València een machtige stad, die steeds een min of meer onafhankelijke positie kon innemen. </w:t>
      </w:r>
    </w:p>
    <w:p w:rsidR="00D63FFC" w:rsidRDefault="00D63FFC" w:rsidP="00D63FFC">
      <w:pPr>
        <w:pStyle w:val="BusTic"/>
      </w:pPr>
      <w:r w:rsidRPr="00E9101C">
        <w:t>València was de hoofdstad van een sterke taifa (on</w:t>
      </w:r>
      <w:r w:rsidRPr="00E9101C">
        <w:softHyphen/>
        <w:t>der de kortstondige leiding van El Cid), van een zelfstandig islami</w:t>
      </w:r>
      <w:r w:rsidRPr="00E9101C">
        <w:softHyphen/>
        <w:t>tisch koninkrijk (1229</w:t>
      </w:r>
      <w:r w:rsidRPr="00E9101C">
        <w:noBreakHyphen/>
        <w:t>1238), van een Aragonees vorstendom met bijzondere privileges en een eigen parlement en ten slotte onder de 'reyes católicos' van een onderko</w:t>
      </w:r>
      <w:r w:rsidRPr="00E9101C">
        <w:softHyphen/>
        <w:t xml:space="preserve">ninkrijk. </w:t>
      </w:r>
    </w:p>
    <w:p w:rsidR="00D63FFC" w:rsidRPr="00F4209C" w:rsidRDefault="00D63FFC" w:rsidP="00D63FFC">
      <w:pPr>
        <w:pStyle w:val="BusTic"/>
      </w:pPr>
      <w:r w:rsidRPr="00F4209C">
        <w:t>Ook in latere perioden van nationaal belang speelde Va</w:t>
      </w:r>
      <w:r w:rsidRPr="00F4209C">
        <w:softHyphen/>
        <w:t>lència een eigen rol, zoals tijdens de Franse bezetting (1809), de bin</w:t>
      </w:r>
      <w:r w:rsidRPr="00F4209C">
        <w:softHyphen/>
        <w:t>nenlandse strubbelingen in 1843 en de Burgeroorlog (1936</w:t>
      </w:r>
      <w:r w:rsidRPr="00F4209C">
        <w:noBreakHyphen/>
        <w:t xml:space="preserve">1939). </w:t>
      </w:r>
    </w:p>
    <w:p w:rsidR="00D63FFC" w:rsidRDefault="00D63FFC" w:rsidP="00D63FFC">
      <w:pPr>
        <w:pStyle w:val="BusTic"/>
      </w:pPr>
      <w:r w:rsidRPr="00E9101C">
        <w:t>Het hoogtepunt van de Valenci</w:t>
      </w:r>
      <w:r w:rsidRPr="00E9101C">
        <w:softHyphen/>
        <w:t>aanse welvaart lag in de 15</w:t>
      </w:r>
      <w:r w:rsidRPr="00E9101C">
        <w:rPr>
          <w:vertAlign w:val="superscript"/>
        </w:rPr>
        <w:t>de</w:t>
      </w:r>
      <w:r w:rsidRPr="00E9101C">
        <w:t xml:space="preserve"> eeuw; uit die periode dateert het merendeel van de grote bouwwer</w:t>
      </w:r>
      <w:r w:rsidRPr="00E9101C">
        <w:softHyphen/>
        <w:t xml:space="preserve">ken in de stad. </w:t>
      </w:r>
    </w:p>
    <w:p w:rsidR="00D63FFC" w:rsidRPr="00F4209C" w:rsidRDefault="00D63FFC" w:rsidP="00D63FFC">
      <w:pPr>
        <w:pStyle w:val="BusTic"/>
      </w:pPr>
      <w:r w:rsidRPr="00F4209C">
        <w:lastRenderedPageBreak/>
        <w:t>Schilders als Dal</w:t>
      </w:r>
      <w:r w:rsidRPr="00F4209C">
        <w:softHyphen/>
        <w:t>man, Jacomert, Osona en Reixach waren hier actief en stichtten een Vlaams</w:t>
      </w:r>
      <w:r w:rsidRPr="00F4209C">
        <w:noBreakHyphen/>
        <w:t>Levantijnse school, die rijk vertegenwoordigd is in het provin</w:t>
      </w:r>
      <w:r w:rsidRPr="00F4209C">
        <w:softHyphen/>
        <w:t>ciaal museum.</w:t>
      </w:r>
    </w:p>
    <w:p w:rsidR="00D63FFC" w:rsidRPr="00F4209C" w:rsidRDefault="00D63FFC" w:rsidP="00D63FFC">
      <w:pPr>
        <w:pStyle w:val="BusTic"/>
      </w:pPr>
      <w:r w:rsidRPr="00F4209C">
        <w:t>Het zijn ook voornamelijk musea die met de laatgotische architec</w:t>
      </w:r>
      <w:r w:rsidRPr="00F4209C">
        <w:softHyphen/>
        <w:t xml:space="preserve">tuur het toeristische karakter </w:t>
      </w:r>
    </w:p>
    <w:p w:rsidR="00D63FFC" w:rsidRPr="00E9101C" w:rsidRDefault="00D63FFC" w:rsidP="00D63FFC">
      <w:pPr>
        <w:pStyle w:val="BusTic"/>
      </w:pPr>
      <w:r w:rsidRPr="00E9101C">
        <w:t>bepa</w:t>
      </w:r>
      <w:r w:rsidRPr="00E9101C">
        <w:softHyphen/>
        <w:t xml:space="preserve">len van deze zeer drukke en steeds maar groeiende stad. </w:t>
      </w:r>
    </w:p>
    <w:p w:rsidR="00D63FFC" w:rsidRPr="00E9101C" w:rsidRDefault="00D63FFC" w:rsidP="00D63FFC">
      <w:pPr>
        <w:pStyle w:val="BusTic"/>
      </w:pPr>
      <w:r w:rsidRPr="00E9101C">
        <w:t>València is bovendien het centrum van een streek met een rijke traditie op het gebied van de keramiek en hier staat dan ook een belangrijk muse</w:t>
      </w:r>
      <w:r w:rsidRPr="00E9101C">
        <w:softHyphen/>
        <w:t xml:space="preserve">um voor deze altijd attractieve vorm van kunstnijverheid. </w:t>
      </w:r>
    </w:p>
    <w:p w:rsidR="00D63FFC" w:rsidRPr="00E9101C" w:rsidRDefault="00D63FFC" w:rsidP="00D63FFC">
      <w:pPr>
        <w:pStyle w:val="BusTic"/>
      </w:pPr>
      <w:r w:rsidRPr="00E9101C">
        <w:t xml:space="preserve">Strand Fáciliteiten kent València niet, want net als in Sagunt is de haven door verzanding verdwenen. </w:t>
      </w:r>
    </w:p>
    <w:p w:rsidR="00D63FFC" w:rsidRPr="00E9101C" w:rsidRDefault="00D63FFC" w:rsidP="00D63FFC">
      <w:pPr>
        <w:pStyle w:val="BusTic"/>
      </w:pPr>
      <w:r w:rsidRPr="00E9101C">
        <w:t>Het aangrenzende El Grau de València heeft die taak overgenomen; de stad speelt uiteraard een grote rol als uitvoerhaven van zuidvruchten en is ook van enig regionaal belang als badplaats.</w:t>
      </w:r>
    </w:p>
    <w:p w:rsidR="00D63FFC" w:rsidRPr="00F4209C" w:rsidRDefault="00D63FFC" w:rsidP="00D63FFC">
      <w:pPr>
        <w:pStyle w:val="BusTic"/>
      </w:pPr>
      <w:r w:rsidRPr="00F4209C">
        <w:t xml:space="preserve">Van de vele </w:t>
      </w:r>
      <w:r w:rsidRPr="00D63FFC">
        <w:t>fiestas</w:t>
      </w:r>
      <w:r w:rsidRPr="00F4209C">
        <w:t xml:space="preserve"> is dat van Sant Josep of San José, in de week vóór 19 maart, het grootste en meest spectaculaire. </w:t>
      </w:r>
    </w:p>
    <w:p w:rsidR="00D63FFC" w:rsidRPr="00E9101C" w:rsidRDefault="00D63FFC" w:rsidP="00D63FFC">
      <w:pPr>
        <w:pStyle w:val="BusTic"/>
      </w:pPr>
      <w:r w:rsidRPr="00E9101C">
        <w:t>Het bestond al in de Middeleeuwen en werd besloten met grote vreugdevuren (`fallas') in de gehele stad van resten hout die de meubelmakers en timmer</w:t>
      </w:r>
      <w:r w:rsidRPr="00E9101C">
        <w:softHyphen/>
        <w:t xml:space="preserve">lieden aandroegen. </w:t>
      </w:r>
    </w:p>
    <w:p w:rsidR="00D63FFC" w:rsidRPr="007427E5" w:rsidRDefault="00D63FFC" w:rsidP="00D63FFC">
      <w:pPr>
        <w:pStyle w:val="BusTic"/>
      </w:pPr>
      <w:r w:rsidRPr="007427E5">
        <w:t>Nu zijn het gi</w:t>
      </w:r>
      <w:r w:rsidRPr="007427E5">
        <w:softHyphen/>
        <w:t>gantische poppen (stuk voor stuk ware kunstwerken) die op de laat</w:t>
      </w:r>
      <w:r w:rsidRPr="007427E5">
        <w:softHyphen/>
        <w:t>ste avond in vlammen opgaan te midden van een groots tumult dat in Spanje zijn weerga niet kent.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0ADD3CA2" wp14:editId="646BCDE5">
                  <wp:extent cx="190500" cy="144780"/>
                  <wp:effectExtent l="0" t="0" r="0" b="7620"/>
                  <wp:docPr id="285" name="Afbeelding 28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351</w:t>
            </w:r>
            <w:r w:rsidRPr="007E4C40">
              <w:rPr>
                <w:rFonts w:ascii="Verdana" w:hAnsi="Verdana"/>
                <w:b/>
                <w:color w:val="000000" w:themeColor="text1"/>
                <w:sz w:val="24"/>
                <w:szCs w:val="24"/>
                <w:lang w:val="es-ES_tradnl"/>
              </w:rPr>
              <w:t xml:space="preserve"> Manises</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2C38A653" wp14:editId="14517620">
                  <wp:extent cx="190500" cy="144780"/>
                  <wp:effectExtent l="0" t="0" r="0" b="7620"/>
                  <wp:docPr id="284" name="Afbeelding 28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345</w:t>
            </w:r>
            <w:r w:rsidRPr="007E4C40">
              <w:rPr>
                <w:rFonts w:ascii="Verdana" w:hAnsi="Verdana"/>
                <w:b/>
                <w:color w:val="000000" w:themeColor="text1"/>
                <w:sz w:val="24"/>
                <w:szCs w:val="24"/>
                <w:lang w:val="es-ES_tradnl"/>
              </w:rPr>
              <w:t xml:space="preserve"> Torrente</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109A1172" wp14:editId="019BFA3D">
                  <wp:extent cx="190500" cy="144780"/>
                  <wp:effectExtent l="0" t="0" r="0" b="7620"/>
                  <wp:docPr id="283" name="Afbeelding 28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342</w:t>
            </w:r>
            <w:r w:rsidRPr="007E4C40">
              <w:rPr>
                <w:rFonts w:ascii="Verdana" w:hAnsi="Verdana"/>
                <w:b/>
                <w:color w:val="000000" w:themeColor="text1"/>
                <w:sz w:val="24"/>
                <w:szCs w:val="24"/>
                <w:lang w:val="es-ES_tradnl"/>
              </w:rPr>
              <w:t xml:space="preserve"> Industrial El Oliveral</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D63FFC" w:rsidRPr="00C16EB1" w:rsidTr="006601E3">
        <w:trPr>
          <w:trHeight w:val="254"/>
        </w:trPr>
        <w:tc>
          <w:tcPr>
            <w:tcW w:w="2105" w:type="pct"/>
            <w:vMerge w:val="restart"/>
            <w:shd w:val="clear" w:color="auto" w:fill="D9D9D9" w:themeFill="background1" w:themeFillShade="D9"/>
            <w:vAlign w:val="center"/>
          </w:tcPr>
          <w:p w:rsidR="00D63FFC" w:rsidRPr="000D799A" w:rsidRDefault="00D63FFC" w:rsidP="006601E3">
            <w:pPr>
              <w:rPr>
                <w:rStyle w:val="Autobaan"/>
              </w:rPr>
            </w:pPr>
            <w:r w:rsidRPr="00C16EB1">
              <w:rPr>
                <w:rFonts w:ascii="Verdana" w:hAnsi="Verdana"/>
                <w:b/>
                <w:noProof/>
                <w:color w:val="000000" w:themeColor="text1"/>
                <w:sz w:val="24"/>
                <w:szCs w:val="24"/>
                <w:lang w:val="nl-NL"/>
              </w:rPr>
              <w:drawing>
                <wp:inline distT="0" distB="0" distL="0" distR="0" wp14:anchorId="61FF9746" wp14:editId="255B3079">
                  <wp:extent cx="205740" cy="144780"/>
                  <wp:effectExtent l="0" t="0" r="3810" b="7620"/>
                  <wp:docPr id="15" name="Afbeelding 1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C16EB1">
              <w:rPr>
                <w:rFonts w:ascii="Verdana" w:hAnsi="Verdana"/>
                <w:b/>
                <w:sz w:val="24"/>
                <w:szCs w:val="24"/>
                <w:lang w:val="nl-NL"/>
              </w:rPr>
              <w:t xml:space="preserve"> </w:t>
            </w:r>
            <w:r w:rsidRPr="00C16EB1">
              <w:rPr>
                <w:rFonts w:ascii="Verdana" w:hAnsi="Verdana"/>
                <w:noProof/>
                <w:color w:val="0000FF"/>
                <w:sz w:val="24"/>
                <w:szCs w:val="24"/>
                <w:lang w:val="nl-NL"/>
              </w:rPr>
              <w:drawing>
                <wp:inline distT="0" distB="0" distL="0" distR="0" wp14:anchorId="365F55D8" wp14:editId="026D08AE">
                  <wp:extent cx="190500" cy="144780"/>
                  <wp:effectExtent l="0" t="0" r="0" b="7620"/>
                  <wp:docPr id="16" name="Afbeelding 1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16EB1">
              <w:rPr>
                <w:rFonts w:ascii="Verdana" w:hAnsi="Verdana"/>
                <w:b/>
                <w:sz w:val="24"/>
                <w:szCs w:val="24"/>
                <w:lang w:val="nl-NL"/>
              </w:rPr>
              <w:t xml:space="preserve"> </w:t>
            </w:r>
            <w:r>
              <w:rPr>
                <w:rFonts w:ascii="Verdana" w:hAnsi="Verdana"/>
                <w:b/>
                <w:sz w:val="24"/>
                <w:szCs w:val="24"/>
                <w:lang w:val="nl-NL"/>
              </w:rPr>
              <w:t xml:space="preserve">340 </w:t>
            </w:r>
            <w:r>
              <w:rPr>
                <w:rStyle w:val="Autobaan"/>
              </w:rPr>
              <w:t>A-7</w:t>
            </w:r>
          </w:p>
        </w:tc>
        <w:tc>
          <w:tcPr>
            <w:tcW w:w="394" w:type="pct"/>
            <w:vMerge w:val="restart"/>
            <w:vAlign w:val="center"/>
          </w:tcPr>
          <w:p w:rsidR="00D63FFC" w:rsidRPr="00C16EB1" w:rsidRDefault="00D63FFC" w:rsidP="006601E3">
            <w:pPr>
              <w:jc w:val="center"/>
              <w:rPr>
                <w:rFonts w:ascii="Verdana" w:hAnsi="Verdana"/>
                <w:b/>
                <w:sz w:val="24"/>
                <w:szCs w:val="24"/>
                <w:lang w:val="nl-NL"/>
              </w:rPr>
            </w:pPr>
            <w:r>
              <w:rPr>
                <w:rStyle w:val="Autobaan"/>
              </w:rPr>
              <w:t>A-7</w:t>
            </w:r>
          </w:p>
        </w:tc>
        <w:tc>
          <w:tcPr>
            <w:tcW w:w="2106" w:type="pct"/>
            <w:vAlign w:val="center"/>
          </w:tcPr>
          <w:p w:rsidR="00D63FFC" w:rsidRPr="00C16EB1" w:rsidRDefault="00D63FFC" w:rsidP="006601E3">
            <w:pPr>
              <w:rPr>
                <w:rFonts w:ascii="Verdana" w:hAnsi="Verdana"/>
                <w:b/>
                <w:sz w:val="24"/>
                <w:szCs w:val="24"/>
                <w:lang w:val="nl-NL"/>
              </w:rPr>
            </w:pPr>
            <w:r w:rsidRPr="00C16EB1">
              <w:rPr>
                <w:rFonts w:ascii="Verdana" w:hAnsi="Verdana"/>
                <w:b/>
                <w:sz w:val="24"/>
                <w:szCs w:val="24"/>
                <w:lang w:val="nl-NL"/>
              </w:rPr>
              <w:t xml:space="preserve">&gt; </w:t>
            </w:r>
            <w:r w:rsidRPr="007E4C40">
              <w:rPr>
                <w:rFonts w:ascii="Verdana" w:hAnsi="Verdana"/>
                <w:b/>
                <w:color w:val="000000" w:themeColor="text1"/>
                <w:sz w:val="24"/>
                <w:szCs w:val="24"/>
                <w:lang w:val="es-ES_tradnl"/>
              </w:rPr>
              <w:t>Alicante</w:t>
            </w:r>
          </w:p>
        </w:tc>
        <w:tc>
          <w:tcPr>
            <w:tcW w:w="395" w:type="pct"/>
            <w:vMerge w:val="restart"/>
            <w:vAlign w:val="center"/>
          </w:tcPr>
          <w:p w:rsidR="00D63FFC" w:rsidRPr="00C16EB1" w:rsidRDefault="00D63FFC" w:rsidP="006601E3">
            <w:pPr>
              <w:jc w:val="center"/>
              <w:rPr>
                <w:rFonts w:ascii="Verdana" w:hAnsi="Verdana"/>
                <w:b/>
                <w:sz w:val="24"/>
                <w:szCs w:val="24"/>
                <w:lang w:val="nl-NL"/>
              </w:rPr>
            </w:pPr>
            <w:r>
              <w:rPr>
                <w:rStyle w:val="Autobaan"/>
              </w:rPr>
              <w:t>A-3</w:t>
            </w:r>
          </w:p>
        </w:tc>
      </w:tr>
      <w:tr w:rsidR="00D63FFC" w:rsidRPr="00C16EB1" w:rsidTr="006601E3">
        <w:trPr>
          <w:trHeight w:val="254"/>
        </w:trPr>
        <w:tc>
          <w:tcPr>
            <w:tcW w:w="2105" w:type="pct"/>
            <w:vMerge/>
            <w:shd w:val="clear" w:color="auto" w:fill="D9D9D9" w:themeFill="background1" w:themeFillShade="D9"/>
            <w:vAlign w:val="center"/>
          </w:tcPr>
          <w:p w:rsidR="00D63FFC" w:rsidRPr="00C16EB1" w:rsidRDefault="00D63FFC" w:rsidP="006601E3">
            <w:pPr>
              <w:rPr>
                <w:rFonts w:ascii="Verdana" w:hAnsi="Verdana"/>
                <w:b/>
                <w:sz w:val="24"/>
                <w:szCs w:val="24"/>
                <w:lang w:val="nl-NL"/>
              </w:rPr>
            </w:pPr>
          </w:p>
        </w:tc>
        <w:tc>
          <w:tcPr>
            <w:tcW w:w="394" w:type="pct"/>
            <w:vMerge/>
            <w:vAlign w:val="center"/>
          </w:tcPr>
          <w:p w:rsidR="00D63FFC" w:rsidRPr="00C16EB1" w:rsidRDefault="00D63FFC" w:rsidP="006601E3">
            <w:pPr>
              <w:rPr>
                <w:rFonts w:ascii="Verdana" w:hAnsi="Verdana"/>
                <w:b/>
                <w:sz w:val="24"/>
                <w:szCs w:val="24"/>
                <w:lang w:val="nl-NL"/>
              </w:rPr>
            </w:pPr>
          </w:p>
        </w:tc>
        <w:tc>
          <w:tcPr>
            <w:tcW w:w="2106" w:type="pct"/>
            <w:vAlign w:val="center"/>
          </w:tcPr>
          <w:p w:rsidR="00D63FFC" w:rsidRPr="00C16EB1" w:rsidRDefault="00D63FFC" w:rsidP="006601E3">
            <w:pPr>
              <w:rPr>
                <w:rFonts w:ascii="Verdana" w:hAnsi="Verdana"/>
                <w:b/>
                <w:sz w:val="24"/>
                <w:szCs w:val="24"/>
                <w:lang w:val="nl-NL"/>
              </w:rPr>
            </w:pPr>
            <w:r w:rsidRPr="00C16EB1">
              <w:rPr>
                <w:rFonts w:ascii="Verdana" w:hAnsi="Verdana"/>
                <w:b/>
                <w:sz w:val="24"/>
                <w:szCs w:val="24"/>
                <w:lang w:val="nl-NL"/>
              </w:rPr>
              <w:t xml:space="preserve">&gt; </w:t>
            </w:r>
            <w:r w:rsidRPr="007E4C40">
              <w:rPr>
                <w:rFonts w:ascii="Verdana" w:hAnsi="Verdana"/>
                <w:b/>
                <w:color w:val="000000" w:themeColor="text1"/>
                <w:sz w:val="24"/>
                <w:szCs w:val="24"/>
                <w:lang w:val="es-ES_tradnl"/>
              </w:rPr>
              <w:t>Barcelona</w:t>
            </w:r>
          </w:p>
        </w:tc>
        <w:tc>
          <w:tcPr>
            <w:tcW w:w="395" w:type="pct"/>
            <w:vMerge/>
            <w:vAlign w:val="center"/>
          </w:tcPr>
          <w:p w:rsidR="00D63FFC" w:rsidRPr="00C16EB1" w:rsidRDefault="00D63FFC" w:rsidP="006601E3">
            <w:pPr>
              <w:rPr>
                <w:rFonts w:ascii="Verdana" w:hAnsi="Verdana"/>
                <w:b/>
                <w:sz w:val="24"/>
                <w:szCs w:val="24"/>
                <w:lang w:val="nl-NL"/>
              </w:rPr>
            </w:pPr>
          </w:p>
        </w:tc>
      </w:tr>
    </w:tbl>
    <w:p w:rsidR="00D63FFC" w:rsidRDefault="00D63F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73675E58" wp14:editId="5F9B3CFE">
                  <wp:extent cx="190500" cy="144780"/>
                  <wp:effectExtent l="0" t="0" r="0" b="7620"/>
                  <wp:docPr id="282" name="Afbeelding 28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339</w:t>
            </w:r>
            <w:r w:rsidRPr="007E4C40">
              <w:rPr>
                <w:rFonts w:ascii="Verdana" w:hAnsi="Verdana"/>
                <w:b/>
                <w:color w:val="000000" w:themeColor="text1"/>
                <w:sz w:val="24"/>
                <w:szCs w:val="24"/>
                <w:lang w:val="es-ES_tradnl"/>
              </w:rPr>
              <w:t xml:space="preserve"> Ribarroja del Turia</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31C6F26A" wp14:editId="384EAB71">
                  <wp:extent cx="190500" cy="144780"/>
                  <wp:effectExtent l="0" t="0" r="0" b="7620"/>
                  <wp:docPr id="281" name="Afbeelding 28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337</w:t>
            </w:r>
            <w:r w:rsidRPr="007E4C40">
              <w:rPr>
                <w:rFonts w:ascii="Verdana" w:hAnsi="Verdana"/>
                <w:b/>
                <w:color w:val="000000" w:themeColor="text1"/>
                <w:sz w:val="24"/>
                <w:szCs w:val="24"/>
                <w:lang w:val="es-ES_tradnl"/>
              </w:rPr>
              <w:t xml:space="preserve"> Godelleta</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24FD170A" wp14:editId="1C69A171">
                  <wp:extent cx="190500" cy="144780"/>
                  <wp:effectExtent l="0" t="0" r="0" b="7620"/>
                  <wp:docPr id="280" name="Afbeelding 28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334</w:t>
            </w:r>
            <w:r w:rsidRPr="007E4C40">
              <w:rPr>
                <w:rFonts w:ascii="Verdana" w:hAnsi="Verdana"/>
                <w:b/>
                <w:color w:val="000000" w:themeColor="text1"/>
                <w:sz w:val="24"/>
                <w:szCs w:val="24"/>
                <w:lang w:val="es-ES_tradnl"/>
              </w:rPr>
              <w:t xml:space="preserve"> Circuito de Cheste</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598882C9" wp14:editId="650E50D4">
                  <wp:extent cx="190500" cy="144780"/>
                  <wp:effectExtent l="0" t="0" r="0" b="7620"/>
                  <wp:docPr id="279" name="Afbeelding 27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322</w:t>
            </w:r>
            <w:r w:rsidRPr="007E4C40">
              <w:rPr>
                <w:rFonts w:ascii="Verdana" w:hAnsi="Verdana"/>
                <w:b/>
                <w:color w:val="000000" w:themeColor="text1"/>
                <w:sz w:val="24"/>
                <w:szCs w:val="24"/>
                <w:lang w:val="es-ES_tradnl"/>
              </w:rPr>
              <w:t xml:space="preserve"> Cheste</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p w:rsidR="004D215E" w:rsidRDefault="004D215E" w:rsidP="00DE5E63">
      <w:pPr>
        <w:keepLines/>
        <w:rPr>
          <w:rFonts w:ascii="Verdana" w:hAnsi="Verdana"/>
          <w:sz w:val="24"/>
          <w:szCs w:val="24"/>
          <w:lang w:val="nl-NL"/>
        </w:rPr>
      </w:pPr>
    </w:p>
    <w:p w:rsidR="004D215E" w:rsidRDefault="004D215E"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rPr>
                <w:rFonts w:ascii="Verdana" w:hAnsi="Verdana"/>
                <w:b/>
                <w:sz w:val="24"/>
                <w:szCs w:val="24"/>
              </w:rPr>
            </w:pPr>
            <w:r w:rsidRPr="005157E3">
              <w:rPr>
                <w:rFonts w:ascii="Verdana" w:hAnsi="Verdana"/>
                <w:noProof/>
                <w:color w:val="0000FF"/>
                <w:sz w:val="24"/>
                <w:szCs w:val="24"/>
                <w:lang w:val="nl-NL"/>
              </w:rPr>
              <w:lastRenderedPageBreak/>
              <w:drawing>
                <wp:inline distT="0" distB="0" distL="0" distR="0" wp14:anchorId="5AAA3CDD" wp14:editId="4FEDE3F8">
                  <wp:extent cx="190500" cy="144780"/>
                  <wp:effectExtent l="0" t="0" r="0" b="7620"/>
                  <wp:docPr id="278" name="Afbeelding 27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327</w:t>
            </w:r>
            <w:r w:rsidRPr="007E4C40">
              <w:rPr>
                <w:rFonts w:ascii="Verdana" w:hAnsi="Verdana"/>
                <w:b/>
                <w:color w:val="000000" w:themeColor="text1"/>
                <w:sz w:val="24"/>
                <w:szCs w:val="24"/>
                <w:lang w:val="es-ES_tradnl"/>
              </w:rPr>
              <w:t xml:space="preserve"> Chiva-Este</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7CA8B5D9" wp14:editId="6F55517F">
                  <wp:extent cx="190500" cy="144780"/>
                  <wp:effectExtent l="0" t="0" r="0" b="7620"/>
                  <wp:docPr id="277" name="Afbeelding 27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326</w:t>
            </w:r>
            <w:r w:rsidRPr="007E4C40">
              <w:rPr>
                <w:rFonts w:ascii="Verdana" w:hAnsi="Verdana"/>
                <w:b/>
                <w:color w:val="000000" w:themeColor="text1"/>
                <w:sz w:val="24"/>
                <w:szCs w:val="24"/>
                <w:lang w:val="es-ES_tradnl"/>
              </w:rPr>
              <w:t xml:space="preserve"> Chiva-Sur</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607E7F74" wp14:editId="6FEC8078">
                  <wp:extent cx="190500" cy="144780"/>
                  <wp:effectExtent l="0" t="0" r="0" b="7620"/>
                  <wp:docPr id="276" name="Afbeelding 27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323</w:t>
            </w:r>
            <w:r w:rsidRPr="007E4C40">
              <w:rPr>
                <w:rFonts w:ascii="Verdana" w:hAnsi="Verdana"/>
                <w:b/>
                <w:color w:val="000000" w:themeColor="text1"/>
                <w:sz w:val="24"/>
                <w:szCs w:val="24"/>
                <w:lang w:val="es-ES_tradnl"/>
              </w:rPr>
              <w:t xml:space="preserve"> Chiva-Oeste</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Pr="007427E5" w:rsidRDefault="00D63FFC" w:rsidP="00D63FFC">
      <w:pPr>
        <w:pStyle w:val="Alinia6"/>
        <w:rPr>
          <w:lang w:val="es-ES_tradnl"/>
        </w:rPr>
      </w:pPr>
      <w:r w:rsidRPr="007427E5">
        <w:rPr>
          <w:rStyle w:val="plaats0"/>
        </w:rPr>
        <w:t>Chiva</w:t>
      </w:r>
      <w:r>
        <w:rPr>
          <w:lang w:val="es-ES_tradnl"/>
        </w:rPr>
        <w:t xml:space="preserve">  </w:t>
      </w:r>
      <w:r>
        <w:t>± 7400 inwoners</w:t>
      </w:r>
    </w:p>
    <w:p w:rsidR="00D63FFC" w:rsidRPr="007427E5" w:rsidRDefault="00D63FFC" w:rsidP="00D63FFC">
      <w:pPr>
        <w:keepLines/>
        <w:widowControl w:val="0"/>
        <w:numPr>
          <w:ilvl w:val="0"/>
          <w:numId w:val="66"/>
        </w:numPr>
        <w:spacing w:before="120"/>
        <w:rPr>
          <w:rFonts w:ascii="Verdana" w:hAnsi="Verdana"/>
          <w:sz w:val="24"/>
          <w:szCs w:val="24"/>
          <w:lang w:val="nl-NL"/>
        </w:rPr>
      </w:pPr>
      <w:r w:rsidRPr="007427E5">
        <w:rPr>
          <w:rFonts w:ascii="Verdana" w:hAnsi="Verdana"/>
          <w:sz w:val="24"/>
          <w:szCs w:val="24"/>
          <w:lang w:val="nl-NL"/>
        </w:rPr>
        <w:t>Het kleine Chiva bezit als enige bezienswaardigheid een 18</w:t>
      </w:r>
      <w:r w:rsidRPr="007427E5">
        <w:rPr>
          <w:rFonts w:ascii="Verdana" w:hAnsi="Verdana"/>
          <w:sz w:val="24"/>
          <w:szCs w:val="24"/>
          <w:vertAlign w:val="superscript"/>
          <w:lang w:val="nl-NL"/>
        </w:rPr>
        <w:t>de</w:t>
      </w:r>
      <w:r w:rsidRPr="007427E5">
        <w:rPr>
          <w:rFonts w:ascii="Verdana" w:hAnsi="Verdana"/>
          <w:sz w:val="24"/>
          <w:szCs w:val="24"/>
          <w:lang w:val="nl-NL"/>
        </w:rPr>
        <w:t xml:space="preserve"> eeuwse dorpskerk. </w:t>
      </w:r>
    </w:p>
    <w:p w:rsidR="00D63FFC" w:rsidRPr="00D63FFC" w:rsidRDefault="00D63FFC" w:rsidP="00D63FFC">
      <w:pPr>
        <w:keepLines/>
        <w:widowControl w:val="0"/>
        <w:numPr>
          <w:ilvl w:val="0"/>
          <w:numId w:val="66"/>
        </w:numPr>
        <w:spacing w:before="120"/>
        <w:rPr>
          <w:rFonts w:ascii="Verdana" w:hAnsi="Verdana"/>
          <w:sz w:val="24"/>
          <w:szCs w:val="24"/>
          <w:lang w:val="nl-NL"/>
        </w:rPr>
      </w:pPr>
      <w:r w:rsidRPr="00D63FFC">
        <w:rPr>
          <w:rFonts w:ascii="Verdana" w:hAnsi="Verdana"/>
          <w:sz w:val="24"/>
          <w:szCs w:val="24"/>
          <w:lang w:val="nl-NL"/>
        </w:rPr>
        <w:t>De koe</w:t>
      </w:r>
      <w:r w:rsidRPr="00D63FFC">
        <w:rPr>
          <w:rFonts w:ascii="Verdana" w:hAnsi="Verdana"/>
          <w:sz w:val="24"/>
          <w:szCs w:val="24"/>
          <w:lang w:val="nl-NL"/>
        </w:rPr>
        <w:softHyphen/>
        <w:t>pelpendentieven en het gewelf van de apsis zijn door Vergara beschil</w:t>
      </w:r>
      <w:r w:rsidRPr="00D63FFC">
        <w:rPr>
          <w:rFonts w:ascii="Verdana" w:hAnsi="Verdana"/>
          <w:sz w:val="24"/>
          <w:szCs w:val="24"/>
          <w:lang w:val="nl-NL"/>
        </w:rPr>
        <w:softHyphen/>
        <w:t>derd.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712F15E2" wp14:editId="366764A1">
                  <wp:extent cx="190500" cy="144780"/>
                  <wp:effectExtent l="0" t="0" r="0" b="7620"/>
                  <wp:docPr id="275" name="Afbeelding 27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322</w:t>
            </w:r>
            <w:r w:rsidRPr="007E4C40">
              <w:rPr>
                <w:rFonts w:ascii="Verdana" w:hAnsi="Verdana"/>
                <w:b/>
                <w:color w:val="000000" w:themeColor="text1"/>
                <w:sz w:val="24"/>
                <w:szCs w:val="24"/>
                <w:lang w:val="es-ES_tradnl"/>
              </w:rPr>
              <w:t xml:space="preserve"> Buñol-Este</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4C89E96E" wp14:editId="61CCFC86">
                  <wp:extent cx="190500" cy="144780"/>
                  <wp:effectExtent l="0" t="0" r="0" b="7620"/>
                  <wp:docPr id="274" name="Afbeelding 27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319</w:t>
            </w:r>
            <w:r w:rsidRPr="007E4C40">
              <w:rPr>
                <w:rFonts w:ascii="Verdana" w:hAnsi="Verdana"/>
                <w:b/>
                <w:color w:val="000000" w:themeColor="text1"/>
                <w:sz w:val="24"/>
                <w:szCs w:val="24"/>
                <w:lang w:val="es-ES_tradnl"/>
              </w:rPr>
              <w:t xml:space="preserve"> Buñol</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63FFC">
      <w:pPr>
        <w:pStyle w:val="Alinia6"/>
      </w:pPr>
      <w:r w:rsidRPr="00D60CDF">
        <w:rPr>
          <w:rStyle w:val="plaats0"/>
        </w:rPr>
        <w:t>Buñol</w:t>
      </w:r>
      <w:r>
        <w:t xml:space="preserve">  ± </w:t>
      </w:r>
      <w:r w:rsidRPr="00D60CDF">
        <w:rPr>
          <w:szCs w:val="24"/>
        </w:rPr>
        <w:t>9.720 inwoners</w:t>
      </w:r>
    </w:p>
    <w:p w:rsidR="00D63FFC" w:rsidRDefault="00D63FFC" w:rsidP="00D63FFC">
      <w:pPr>
        <w:pStyle w:val="BusTic"/>
      </w:pPr>
      <w:r w:rsidRPr="00D60CDF">
        <w:t xml:space="preserve">Buñol (Valenciaans: Bunyol) is een gemeente in de Spaanse provincie Valencia. </w:t>
      </w:r>
    </w:p>
    <w:p w:rsidR="00D63FFC" w:rsidRDefault="00D63FFC" w:rsidP="00D63FFC">
      <w:pPr>
        <w:pStyle w:val="BusTic"/>
      </w:pPr>
      <w:r w:rsidRPr="00D60CDF">
        <w:t xml:space="preserve">De gemeente ligt 38 kilometer ten westen van de hoofdstad van de provincie, Valencia. </w:t>
      </w:r>
    </w:p>
    <w:p w:rsidR="00D63FFC" w:rsidRDefault="00D63FFC" w:rsidP="00D63FFC">
      <w:pPr>
        <w:pStyle w:val="BusTic"/>
      </w:pPr>
      <w:r w:rsidRPr="00D60CDF">
        <w:t xml:space="preserve">Door de gemeente loopt de rivier de Buñol en de snelweg A-3. </w:t>
      </w:r>
    </w:p>
    <w:p w:rsidR="00D63FFC" w:rsidRDefault="00D63FFC" w:rsidP="00D63FFC">
      <w:pPr>
        <w:pStyle w:val="BusTic"/>
      </w:pPr>
      <w:r w:rsidRPr="00D60CDF">
        <w:t xml:space="preserve">Daarnaast is er een RENFE-treinverbinding met Valencia. </w:t>
      </w:r>
    </w:p>
    <w:p w:rsidR="00D63FFC" w:rsidRPr="00D60CDF" w:rsidRDefault="00D63FFC" w:rsidP="00D63FFC">
      <w:pPr>
        <w:pStyle w:val="BusTic"/>
      </w:pPr>
      <w:r w:rsidRPr="00D60CDF">
        <w:t>landbouw wordt gedomineerd door fruitteelt met onder andere amandelen, johannesbroodbomen, olijfbomen en druiven.</w:t>
      </w:r>
    </w:p>
    <w:p w:rsidR="00D63FFC" w:rsidRPr="00D60CDF" w:rsidRDefault="00D63FFC" w:rsidP="00D63FFC">
      <w:pPr>
        <w:pStyle w:val="BusTic"/>
      </w:pPr>
      <w:r w:rsidRPr="00D60CDF">
        <w:t>Volgens archeologische opgravingen is de streek sinds 50.000 jaar bewoond.</w:t>
      </w:r>
    </w:p>
    <w:p w:rsidR="00D63FFC" w:rsidRDefault="00D63FFC" w:rsidP="00D63FFC">
      <w:pPr>
        <w:pStyle w:val="BusTic"/>
      </w:pPr>
      <w:r w:rsidRPr="00D60CDF">
        <w:t xml:space="preserve">Jaarlijks wordt de gemeente overspoeld door toeristen, wanneer in de laatste week van augustus het tomatengevecht Tomatina plaatsvindt. </w:t>
      </w:r>
    </w:p>
    <w:p w:rsidR="00D63FFC" w:rsidRDefault="00D63FFC" w:rsidP="00D63FFC">
      <w:pPr>
        <w:pStyle w:val="BusTic"/>
      </w:pPr>
      <w:r w:rsidRPr="00D60CDF">
        <w:t xml:space="preserve">Ongeveer veertigduizend personen doen Buñol dan aan. </w:t>
      </w:r>
    </w:p>
    <w:p w:rsidR="00D63FFC" w:rsidRDefault="00D63FFC" w:rsidP="00D63FFC">
      <w:pPr>
        <w:pStyle w:val="BusTic"/>
      </w:pPr>
      <w:r w:rsidRPr="00D60CDF">
        <w:t>In 2007 gooiden duizenden jonge mannen met ontbloot bovenlijf 115.000 kilo rijpe tomaten naar elkaar.</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7C8C217C" wp14:editId="26ED9326">
                  <wp:extent cx="190500" cy="144780"/>
                  <wp:effectExtent l="0" t="0" r="0" b="7620"/>
                  <wp:docPr id="273" name="Afbeelding 27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311</w:t>
            </w:r>
            <w:r w:rsidRPr="007E4C40">
              <w:rPr>
                <w:rFonts w:ascii="Verdana" w:hAnsi="Verdana"/>
                <w:b/>
                <w:color w:val="000000" w:themeColor="text1"/>
                <w:sz w:val="24"/>
                <w:szCs w:val="24"/>
                <w:lang w:val="es-ES_tradnl"/>
              </w:rPr>
              <w:t xml:space="preserve"> Ventamina</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7511CCCC" wp14:editId="46EA91B0">
                  <wp:extent cx="190500" cy="144780"/>
                  <wp:effectExtent l="0" t="0" r="0" b="7620"/>
                  <wp:docPr id="272" name="Afbeelding 27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306</w:t>
            </w:r>
            <w:r w:rsidRPr="007E4C40">
              <w:rPr>
                <w:rFonts w:ascii="Verdana" w:hAnsi="Verdana"/>
                <w:b/>
                <w:color w:val="000000" w:themeColor="text1"/>
                <w:sz w:val="24"/>
                <w:szCs w:val="24"/>
                <w:lang w:val="es-ES_tradnl"/>
              </w:rPr>
              <w:t xml:space="preserve"> Venta Quemada</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250B1654" wp14:editId="356455B4">
                  <wp:extent cx="190500" cy="144780"/>
                  <wp:effectExtent l="0" t="0" r="0" b="7620"/>
                  <wp:docPr id="271" name="Afbeelding 27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302</w:t>
            </w:r>
            <w:r w:rsidRPr="007E4C40">
              <w:rPr>
                <w:rFonts w:ascii="Verdana" w:hAnsi="Verdana"/>
                <w:b/>
                <w:color w:val="000000" w:themeColor="text1"/>
                <w:sz w:val="24"/>
                <w:szCs w:val="24"/>
                <w:lang w:val="es-ES_tradnl"/>
              </w:rPr>
              <w:t xml:space="preserve"> Siete Aguas</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1DCEF709" wp14:editId="27E7CC51">
                  <wp:extent cx="190500" cy="144780"/>
                  <wp:effectExtent l="0" t="0" r="0" b="7620"/>
                  <wp:docPr id="270" name="Afbeelding 27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297</w:t>
            </w:r>
            <w:r w:rsidRPr="007E4C40">
              <w:rPr>
                <w:rFonts w:ascii="Verdana" w:hAnsi="Verdana"/>
                <w:b/>
                <w:color w:val="000000" w:themeColor="text1"/>
                <w:sz w:val="24"/>
                <w:szCs w:val="24"/>
                <w:lang w:val="es-ES_tradnl"/>
              </w:rPr>
              <w:t xml:space="preserve"> El Rebollar</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0C428E6C" wp14:editId="705E7FC0">
                  <wp:extent cx="190500" cy="144780"/>
                  <wp:effectExtent l="0" t="0" r="0" b="7620"/>
                  <wp:docPr id="269" name="Afbeelding 26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291</w:t>
            </w:r>
            <w:r w:rsidRPr="007E4C40">
              <w:rPr>
                <w:rFonts w:ascii="Verdana" w:hAnsi="Verdana"/>
                <w:b/>
                <w:color w:val="000000" w:themeColor="text1"/>
                <w:sz w:val="24"/>
                <w:szCs w:val="24"/>
                <w:lang w:val="es-ES_tradnl"/>
              </w:rPr>
              <w:t xml:space="preserve"> Requena-Este</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p w:rsidR="004D215E" w:rsidRDefault="004D215E" w:rsidP="00DE5E63">
      <w:pPr>
        <w:keepLines/>
        <w:rPr>
          <w:rFonts w:ascii="Verdana" w:hAnsi="Verdana"/>
          <w:sz w:val="24"/>
          <w:szCs w:val="24"/>
          <w:lang w:val="nl-NL"/>
        </w:rPr>
      </w:pPr>
    </w:p>
    <w:p w:rsidR="004D215E" w:rsidRDefault="004D215E"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rPr>
                <w:rFonts w:ascii="Verdana" w:hAnsi="Verdana"/>
                <w:b/>
                <w:sz w:val="24"/>
                <w:szCs w:val="24"/>
              </w:rPr>
            </w:pPr>
            <w:r w:rsidRPr="005157E3">
              <w:rPr>
                <w:rFonts w:ascii="Verdana" w:hAnsi="Verdana"/>
                <w:noProof/>
                <w:color w:val="0000FF"/>
                <w:sz w:val="24"/>
                <w:szCs w:val="24"/>
                <w:lang w:val="nl-NL"/>
              </w:rPr>
              <w:lastRenderedPageBreak/>
              <w:drawing>
                <wp:inline distT="0" distB="0" distL="0" distR="0" wp14:anchorId="6A10D16B" wp14:editId="223EE717">
                  <wp:extent cx="190500" cy="144780"/>
                  <wp:effectExtent l="0" t="0" r="0" b="7620"/>
                  <wp:docPr id="267" name="Afbeelding 26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289</w:t>
            </w:r>
            <w:r w:rsidRPr="007E4C40">
              <w:rPr>
                <w:rFonts w:ascii="Verdana" w:hAnsi="Verdana"/>
                <w:b/>
                <w:color w:val="000000" w:themeColor="text1"/>
                <w:sz w:val="24"/>
                <w:szCs w:val="24"/>
                <w:lang w:val="es-ES_tradnl"/>
              </w:rPr>
              <w:t xml:space="preserve"> Requena-Centro</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6184D39A" wp14:editId="3FB6A80B">
                  <wp:extent cx="190500" cy="144780"/>
                  <wp:effectExtent l="0" t="0" r="0" b="7620"/>
                  <wp:docPr id="266" name="Afbeelding 26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285</w:t>
            </w:r>
            <w:r w:rsidRPr="007E4C40">
              <w:rPr>
                <w:rFonts w:ascii="Verdana" w:hAnsi="Verdana"/>
                <w:b/>
                <w:color w:val="000000" w:themeColor="text1"/>
                <w:sz w:val="24"/>
                <w:szCs w:val="24"/>
                <w:lang w:val="es-ES_tradnl"/>
              </w:rPr>
              <w:t xml:space="preserve"> Requena-Oeste</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63FFC">
      <w:pPr>
        <w:pStyle w:val="Alinia6"/>
      </w:pPr>
      <w:r w:rsidRPr="00D60CDF">
        <w:rPr>
          <w:rStyle w:val="plaats0"/>
        </w:rPr>
        <w:t>Requena</w:t>
      </w:r>
      <w:r w:rsidRPr="00D60CDF">
        <w:t xml:space="preserve"> </w:t>
      </w:r>
      <w:r>
        <w:t xml:space="preserve"> ± 21.394 inwoners </w:t>
      </w:r>
    </w:p>
    <w:p w:rsidR="00D63FFC" w:rsidRPr="00D60CDF" w:rsidRDefault="00D63FFC" w:rsidP="00D63FFC">
      <w:pPr>
        <w:pStyle w:val="BusTic"/>
      </w:pPr>
      <w:r w:rsidRPr="00D60CDF">
        <w:t xml:space="preserve">Requena is een gemeente in de Spaanse provincie Valencia in de regio Valencia met een oppervlakte van 814 km². </w:t>
      </w:r>
    </w:p>
    <w:p w:rsidR="00D63FFC" w:rsidRPr="00D60CDF" w:rsidRDefault="00D63FFC" w:rsidP="00D63FFC">
      <w:pPr>
        <w:pStyle w:val="BusTic"/>
        <w:numPr>
          <w:ilvl w:val="0"/>
          <w:numId w:val="0"/>
        </w:numPr>
      </w:pPr>
      <w:r w:rsidRPr="00D60CDF">
        <w:rPr>
          <w:rStyle w:val="Beziens"/>
        </w:rPr>
        <w:t>Valencia</w:t>
      </w:r>
      <w:r>
        <w:t xml:space="preserve"> (provincie)</w:t>
      </w:r>
    </w:p>
    <w:p w:rsidR="00D63FFC" w:rsidRDefault="00D63FFC" w:rsidP="00D63FFC">
      <w:pPr>
        <w:pStyle w:val="BusTic"/>
      </w:pPr>
      <w:r w:rsidRPr="00D60CDF">
        <w:t xml:space="preserve">Valencia is een provincie van Spanje en maakt deel uit van de regio Valencia. </w:t>
      </w:r>
    </w:p>
    <w:p w:rsidR="00D63FFC" w:rsidRDefault="00D63FFC" w:rsidP="00D63FFC">
      <w:pPr>
        <w:pStyle w:val="BusTic"/>
      </w:pPr>
      <w:r w:rsidRPr="00D60CDF">
        <w:t xml:space="preserve">De provincie heeft een oppervlakte van 10.806 km². </w:t>
      </w:r>
    </w:p>
    <w:p w:rsidR="00D63FFC" w:rsidRDefault="00D63FFC" w:rsidP="00D63FFC">
      <w:pPr>
        <w:pStyle w:val="BusTic"/>
      </w:pPr>
      <w:r w:rsidRPr="00D60CDF">
        <w:t xml:space="preserve">De provincie telde </w:t>
      </w:r>
      <w:r>
        <w:t xml:space="preserve">± </w:t>
      </w:r>
      <w:r w:rsidRPr="00D60CDF">
        <w:t>2.581.147 inwoners in 2010 verdeeld over 266 gemeenten.</w:t>
      </w:r>
    </w:p>
    <w:p w:rsidR="00D63FFC" w:rsidRDefault="00D63FFC" w:rsidP="00D63FFC">
      <w:pPr>
        <w:pStyle w:val="BusTic"/>
      </w:pPr>
      <w:r w:rsidRPr="00D60CDF">
        <w:t>Er waren in 2004 90 gemeenten met minder dan 1000 inwoners. Hoo</w:t>
      </w:r>
      <w:r>
        <w:t>fdstad van Valencia is Valencia.</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1CCD9217" wp14:editId="156A50BA">
                  <wp:extent cx="190500" cy="144780"/>
                  <wp:effectExtent l="0" t="0" r="0" b="7620"/>
                  <wp:docPr id="265" name="Afbeelding 26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281</w:t>
            </w:r>
            <w:r w:rsidRPr="007E4C40">
              <w:rPr>
                <w:rFonts w:ascii="Verdana" w:hAnsi="Verdana"/>
                <w:b/>
                <w:color w:val="000000" w:themeColor="text1"/>
                <w:sz w:val="24"/>
                <w:szCs w:val="24"/>
                <w:lang w:val="es-ES_tradnl"/>
              </w:rPr>
              <w:t xml:space="preserve"> San Juan</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6AF044FE" wp14:editId="1E93B1BF">
                  <wp:extent cx="190500" cy="144780"/>
                  <wp:effectExtent l="0" t="0" r="0" b="7620"/>
                  <wp:docPr id="264" name="Afbeelding 26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278</w:t>
            </w:r>
            <w:r w:rsidRPr="007E4C40">
              <w:rPr>
                <w:rFonts w:ascii="Verdana" w:hAnsi="Verdana"/>
                <w:b/>
                <w:color w:val="000000" w:themeColor="text1"/>
                <w:sz w:val="24"/>
                <w:szCs w:val="24"/>
                <w:lang w:val="es-ES_tradnl"/>
              </w:rPr>
              <w:t xml:space="preserve"> Utiel-Este</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0821F2B6" wp14:editId="1968F474">
                  <wp:extent cx="190500" cy="144780"/>
                  <wp:effectExtent l="0" t="0" r="0" b="7620"/>
                  <wp:docPr id="263" name="Afbeelding 26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275</w:t>
            </w:r>
            <w:r w:rsidRPr="007E4C40">
              <w:rPr>
                <w:rFonts w:ascii="Verdana" w:hAnsi="Verdana"/>
                <w:b/>
                <w:color w:val="000000" w:themeColor="text1"/>
                <w:sz w:val="24"/>
                <w:szCs w:val="24"/>
                <w:lang w:val="es-ES_tradnl"/>
              </w:rPr>
              <w:t xml:space="preserve"> Utiel-Sur</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204"/>
        <w:gridCol w:w="850"/>
      </w:tblGrid>
      <w:tr w:rsidR="00D63FFC" w:rsidRPr="005157E3" w:rsidTr="006601E3">
        <w:trPr>
          <w:trHeight w:val="510"/>
        </w:trPr>
        <w:tc>
          <w:tcPr>
            <w:tcW w:w="6204" w:type="dxa"/>
            <w:shd w:val="clear" w:color="auto" w:fill="auto"/>
            <w:vAlign w:val="center"/>
          </w:tcPr>
          <w:p w:rsidR="00D63FFC" w:rsidRPr="005157E3" w:rsidRDefault="00D63FFC"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55CDF68B" wp14:editId="59780EBB">
                  <wp:extent cx="190500" cy="144780"/>
                  <wp:effectExtent l="0" t="0" r="0" b="7620"/>
                  <wp:docPr id="262" name="Afbeelding 26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270</w:t>
            </w:r>
            <w:r w:rsidRPr="007E4C40">
              <w:rPr>
                <w:rFonts w:ascii="Verdana" w:hAnsi="Verdana"/>
                <w:b/>
                <w:color w:val="000000" w:themeColor="text1"/>
                <w:sz w:val="24"/>
                <w:szCs w:val="24"/>
                <w:lang w:val="es-ES_tradnl"/>
              </w:rPr>
              <w:t xml:space="preserve"> Caudete de las Fuentes-Este</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236"/>
        <w:gridCol w:w="850"/>
      </w:tblGrid>
      <w:tr w:rsidR="00D63FFC" w:rsidRPr="006B60EE" w:rsidTr="006601E3">
        <w:trPr>
          <w:trHeight w:val="510"/>
        </w:trPr>
        <w:tc>
          <w:tcPr>
            <w:tcW w:w="6236" w:type="dxa"/>
            <w:shd w:val="clear" w:color="auto" w:fill="auto"/>
            <w:vAlign w:val="center"/>
          </w:tcPr>
          <w:p w:rsidR="00D63FFC" w:rsidRPr="006B60EE" w:rsidRDefault="00D63FFC" w:rsidP="006601E3">
            <w:pPr>
              <w:rPr>
                <w:rFonts w:ascii="Verdana" w:hAnsi="Verdana"/>
                <w:b/>
                <w:sz w:val="24"/>
                <w:szCs w:val="24"/>
              </w:rPr>
            </w:pPr>
            <w:r w:rsidRPr="006B60EE">
              <w:rPr>
                <w:rFonts w:ascii="Verdana" w:hAnsi="Verdana"/>
                <w:noProof/>
                <w:color w:val="0000FF"/>
                <w:sz w:val="24"/>
                <w:szCs w:val="24"/>
                <w:lang w:val="nl-NL"/>
              </w:rPr>
              <w:drawing>
                <wp:inline distT="0" distB="0" distL="0" distR="0" wp14:anchorId="0E114F86" wp14:editId="492471CA">
                  <wp:extent cx="190500" cy="144780"/>
                  <wp:effectExtent l="0" t="0" r="0" b="7620"/>
                  <wp:docPr id="261" name="Afbeelding 26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B60EE">
              <w:rPr>
                <w:rFonts w:ascii="Verdana" w:hAnsi="Verdana"/>
                <w:b/>
                <w:sz w:val="24"/>
                <w:szCs w:val="24"/>
              </w:rPr>
              <w:t xml:space="preserve"> 266</w:t>
            </w:r>
            <w:r w:rsidRPr="006B60EE">
              <w:rPr>
                <w:rFonts w:ascii="Verdana" w:hAnsi="Verdana"/>
                <w:b/>
                <w:color w:val="000000" w:themeColor="text1"/>
                <w:sz w:val="24"/>
                <w:szCs w:val="24"/>
                <w:lang w:val="es-ES_tradnl"/>
              </w:rPr>
              <w:t xml:space="preserve"> </w:t>
            </w:r>
            <w:r w:rsidRPr="007E4C40">
              <w:rPr>
                <w:rFonts w:ascii="Verdana" w:hAnsi="Verdana"/>
                <w:b/>
                <w:color w:val="000000" w:themeColor="text1"/>
                <w:sz w:val="24"/>
                <w:szCs w:val="24"/>
                <w:lang w:val="es-ES_tradnl"/>
              </w:rPr>
              <w:t>Caudete de las Fuentes-Oeste</w:t>
            </w:r>
          </w:p>
        </w:tc>
        <w:tc>
          <w:tcPr>
            <w:tcW w:w="850" w:type="dxa"/>
            <w:vAlign w:val="center"/>
          </w:tcPr>
          <w:p w:rsidR="00D63FFC" w:rsidRPr="006B60EE" w:rsidRDefault="00D63FFC"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61D4ADBB" wp14:editId="3719BBD9">
                  <wp:extent cx="190500" cy="144780"/>
                  <wp:effectExtent l="0" t="0" r="0" b="7620"/>
                  <wp:docPr id="260" name="Afbeelding 26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261</w:t>
            </w:r>
            <w:r w:rsidRPr="007E4C40">
              <w:rPr>
                <w:rFonts w:ascii="Verdana" w:hAnsi="Verdana"/>
                <w:b/>
                <w:color w:val="000000" w:themeColor="text1"/>
                <w:sz w:val="24"/>
                <w:szCs w:val="24"/>
                <w:lang w:val="es-ES_tradnl"/>
              </w:rPr>
              <w:t xml:space="preserve"> Fuenterrobles</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1D3C24B2" wp14:editId="275870B2">
                  <wp:extent cx="190500" cy="144780"/>
                  <wp:effectExtent l="0" t="0" r="0" b="7620"/>
                  <wp:docPr id="259" name="Afbeelding 25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255</w:t>
            </w:r>
            <w:r w:rsidRPr="007E4C40">
              <w:rPr>
                <w:rFonts w:ascii="Verdana" w:hAnsi="Verdana"/>
                <w:b/>
                <w:color w:val="000000" w:themeColor="text1"/>
                <w:sz w:val="24"/>
                <w:szCs w:val="24"/>
                <w:lang w:val="es-ES_tradnl"/>
              </w:rPr>
              <w:t xml:space="preserve"> Villagordo del Cabriel</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51A1E4A3" wp14:editId="4ACD18A8">
                  <wp:extent cx="190500" cy="144780"/>
                  <wp:effectExtent l="0" t="0" r="0" b="7620"/>
                  <wp:docPr id="258" name="Afbeelding 25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242</w:t>
            </w:r>
            <w:r w:rsidRPr="007E4C40">
              <w:rPr>
                <w:rFonts w:ascii="Verdana" w:hAnsi="Verdana"/>
                <w:b/>
                <w:color w:val="000000" w:themeColor="text1"/>
                <w:sz w:val="24"/>
                <w:szCs w:val="24"/>
                <w:lang w:val="es-ES_tradnl"/>
              </w:rPr>
              <w:t xml:space="preserve"> Minglanilla-Este</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21D7EBF6" wp14:editId="738407AB">
                  <wp:extent cx="190500" cy="144780"/>
                  <wp:effectExtent l="0" t="0" r="0" b="7620"/>
                  <wp:docPr id="257" name="Afbeelding 25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237</w:t>
            </w:r>
            <w:r w:rsidRPr="007E4C40">
              <w:rPr>
                <w:rFonts w:ascii="Verdana" w:hAnsi="Verdana"/>
                <w:b/>
                <w:color w:val="000000" w:themeColor="text1"/>
                <w:sz w:val="24"/>
                <w:szCs w:val="24"/>
                <w:lang w:val="es-ES_tradnl"/>
              </w:rPr>
              <w:t xml:space="preserve"> Minglanilla-Sur</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spacing w:before="100" w:beforeAutospacing="1" w:after="100" w:afterAutospacing="1"/>
              <w:rPr>
                <w:rFonts w:ascii="Verdana" w:hAnsi="Verdana"/>
                <w:b/>
                <w:sz w:val="24"/>
                <w:szCs w:val="24"/>
              </w:rPr>
            </w:pPr>
            <w:r w:rsidRPr="005157E3">
              <w:rPr>
                <w:rFonts w:ascii="Verdana" w:hAnsi="Verdana"/>
                <w:noProof/>
                <w:color w:val="0000FF"/>
                <w:sz w:val="24"/>
                <w:szCs w:val="24"/>
                <w:lang w:val="nl-NL"/>
              </w:rPr>
              <w:drawing>
                <wp:inline distT="0" distB="0" distL="0" distR="0" wp14:anchorId="7E7ABC38" wp14:editId="4593A575">
                  <wp:extent cx="190500" cy="144780"/>
                  <wp:effectExtent l="0" t="0" r="0" b="7620"/>
                  <wp:docPr id="256" name="Afbeelding 25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231</w:t>
            </w:r>
            <w:r w:rsidRPr="007E4C40">
              <w:rPr>
                <w:rFonts w:ascii="Verdana" w:hAnsi="Verdana"/>
                <w:b/>
                <w:color w:val="000000" w:themeColor="text1"/>
                <w:sz w:val="24"/>
                <w:szCs w:val="24"/>
                <w:lang w:val="es-ES_tradnl"/>
              </w:rPr>
              <w:t xml:space="preserve"> Graja de Iniesta</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spacing w:before="100" w:beforeAutospacing="1" w:after="100" w:afterAutospacing="1"/>
              <w:rPr>
                <w:rFonts w:ascii="Verdana" w:hAnsi="Verdana"/>
                <w:b/>
                <w:sz w:val="24"/>
                <w:szCs w:val="24"/>
              </w:rPr>
            </w:pPr>
            <w:r w:rsidRPr="005157E3">
              <w:rPr>
                <w:rFonts w:ascii="Verdana" w:hAnsi="Verdana"/>
                <w:noProof/>
                <w:color w:val="0000FF"/>
                <w:sz w:val="24"/>
                <w:szCs w:val="24"/>
                <w:lang w:val="nl-NL"/>
              </w:rPr>
              <w:drawing>
                <wp:inline distT="0" distB="0" distL="0" distR="0" wp14:anchorId="73675FD4" wp14:editId="5FD4320A">
                  <wp:extent cx="190500" cy="144780"/>
                  <wp:effectExtent l="0" t="0" r="0" b="7620"/>
                  <wp:docPr id="63" name="Afbeelding 6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224</w:t>
            </w:r>
            <w:r w:rsidRPr="007E4C40">
              <w:rPr>
                <w:rFonts w:ascii="Verdana" w:hAnsi="Verdana"/>
                <w:b/>
                <w:color w:val="000000" w:themeColor="text1"/>
                <w:sz w:val="24"/>
                <w:szCs w:val="24"/>
                <w:lang w:val="es-ES_tradnl"/>
              </w:rPr>
              <w:t xml:space="preserve"> Castillejo de Iniesta</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185F6BEA" wp14:editId="1FBBAAE8">
                  <wp:extent cx="190500" cy="144780"/>
                  <wp:effectExtent l="0" t="0" r="0" b="7620"/>
                  <wp:docPr id="62" name="Afbeelding 6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212</w:t>
            </w:r>
            <w:r w:rsidRPr="007E4C40">
              <w:rPr>
                <w:rFonts w:ascii="Verdana" w:hAnsi="Verdana"/>
                <w:b/>
                <w:color w:val="000000" w:themeColor="text1"/>
                <w:sz w:val="24"/>
                <w:szCs w:val="24"/>
                <w:lang w:val="es-ES_tradnl"/>
              </w:rPr>
              <w:t xml:space="preserve"> Villanueva de la Jara</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rPr>
                <w:rFonts w:ascii="Verdana" w:hAnsi="Verdana"/>
                <w:b/>
                <w:sz w:val="24"/>
                <w:szCs w:val="24"/>
              </w:rPr>
            </w:pPr>
            <w:r w:rsidRPr="005157E3">
              <w:rPr>
                <w:rFonts w:ascii="Verdana" w:hAnsi="Verdana"/>
                <w:noProof/>
                <w:color w:val="0000FF"/>
                <w:sz w:val="24"/>
                <w:szCs w:val="24"/>
                <w:lang w:val="nl-NL"/>
              </w:rPr>
              <w:lastRenderedPageBreak/>
              <w:drawing>
                <wp:inline distT="0" distB="0" distL="0" distR="0" wp14:anchorId="051DEEB7" wp14:editId="685B9B20">
                  <wp:extent cx="190500" cy="144780"/>
                  <wp:effectExtent l="0" t="0" r="0" b="7620"/>
                  <wp:docPr id="61" name="Afbeelding 6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207</w:t>
            </w:r>
            <w:r w:rsidRPr="007E4C40">
              <w:rPr>
                <w:rFonts w:ascii="Verdana" w:hAnsi="Verdana"/>
                <w:b/>
                <w:color w:val="000000" w:themeColor="text1"/>
                <w:sz w:val="24"/>
                <w:szCs w:val="24"/>
                <w:lang w:val="es-ES_tradnl"/>
              </w:rPr>
              <w:t xml:space="preserve"> Motilla del Palancar</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63FFC" w:rsidRPr="005157E3" w:rsidTr="006601E3">
        <w:trPr>
          <w:trHeight w:val="510"/>
        </w:trPr>
        <w:tc>
          <w:tcPr>
            <w:tcW w:w="5102" w:type="dxa"/>
            <w:shd w:val="clear" w:color="auto" w:fill="auto"/>
            <w:vAlign w:val="center"/>
          </w:tcPr>
          <w:p w:rsidR="00D63FFC" w:rsidRPr="005157E3" w:rsidRDefault="00D63FFC"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615BBD5D" wp14:editId="177C87D5">
                  <wp:extent cx="190500" cy="144780"/>
                  <wp:effectExtent l="0" t="0" r="0" b="7620"/>
                  <wp:docPr id="60" name="Afbeelding 6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186</w:t>
            </w:r>
            <w:r w:rsidRPr="007E4C40">
              <w:rPr>
                <w:rFonts w:ascii="Verdana" w:hAnsi="Verdana"/>
                <w:b/>
                <w:color w:val="000000" w:themeColor="text1"/>
                <w:sz w:val="24"/>
                <w:szCs w:val="24"/>
                <w:lang w:val="es-ES_tradnl"/>
              </w:rPr>
              <w:t xml:space="preserve"> Tébar</w:t>
            </w:r>
          </w:p>
        </w:tc>
        <w:tc>
          <w:tcPr>
            <w:tcW w:w="850" w:type="dxa"/>
            <w:vAlign w:val="center"/>
          </w:tcPr>
          <w:p w:rsidR="00D63FFC" w:rsidRPr="005157E3" w:rsidRDefault="00D63FFC"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52"/>
        <w:gridCol w:w="900"/>
        <w:gridCol w:w="4353"/>
        <w:gridCol w:w="815"/>
      </w:tblGrid>
      <w:tr w:rsidR="00D63FFC" w:rsidRPr="00C16EB1" w:rsidTr="006601E3">
        <w:trPr>
          <w:trHeight w:val="254"/>
        </w:trPr>
        <w:tc>
          <w:tcPr>
            <w:tcW w:w="2088" w:type="pct"/>
            <w:vMerge w:val="restart"/>
            <w:shd w:val="clear" w:color="auto" w:fill="D9D9D9" w:themeFill="background1" w:themeFillShade="D9"/>
            <w:vAlign w:val="center"/>
          </w:tcPr>
          <w:p w:rsidR="00D63FFC" w:rsidRPr="001F33EF" w:rsidRDefault="00D63FFC" w:rsidP="006601E3">
            <w:pPr>
              <w:rPr>
                <w:rStyle w:val="Autobaan"/>
              </w:rPr>
            </w:pPr>
            <w:r w:rsidRPr="00C16EB1">
              <w:rPr>
                <w:rFonts w:ascii="Verdana" w:hAnsi="Verdana"/>
                <w:b/>
                <w:noProof/>
                <w:color w:val="000000" w:themeColor="text1"/>
                <w:sz w:val="24"/>
                <w:szCs w:val="24"/>
                <w:lang w:val="nl-NL"/>
              </w:rPr>
              <w:drawing>
                <wp:inline distT="0" distB="0" distL="0" distR="0" wp14:anchorId="4F479218" wp14:editId="07BC8C26">
                  <wp:extent cx="205740" cy="144780"/>
                  <wp:effectExtent l="0" t="0" r="3810" b="7620"/>
                  <wp:docPr id="13" name="Afbeelding 1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C16EB1">
              <w:rPr>
                <w:rFonts w:ascii="Verdana" w:hAnsi="Verdana"/>
                <w:b/>
                <w:sz w:val="24"/>
                <w:szCs w:val="24"/>
                <w:lang w:val="nl-NL"/>
              </w:rPr>
              <w:t xml:space="preserve"> </w:t>
            </w:r>
            <w:r w:rsidRPr="00C16EB1">
              <w:rPr>
                <w:rFonts w:ascii="Verdana" w:hAnsi="Verdana"/>
                <w:noProof/>
                <w:color w:val="0000FF"/>
                <w:sz w:val="24"/>
                <w:szCs w:val="24"/>
                <w:lang w:val="nl-NL"/>
              </w:rPr>
              <w:drawing>
                <wp:inline distT="0" distB="0" distL="0" distR="0" wp14:anchorId="675930B8" wp14:editId="63AEF568">
                  <wp:extent cx="190500" cy="144780"/>
                  <wp:effectExtent l="0" t="0" r="0" b="7620"/>
                  <wp:docPr id="14" name="Afbeelding 1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16EB1">
              <w:rPr>
                <w:rFonts w:ascii="Verdana" w:hAnsi="Verdana"/>
                <w:b/>
                <w:sz w:val="24"/>
                <w:szCs w:val="24"/>
                <w:lang w:val="nl-NL"/>
              </w:rPr>
              <w:t xml:space="preserve"> </w:t>
            </w:r>
            <w:r>
              <w:rPr>
                <w:rFonts w:ascii="Verdana" w:hAnsi="Verdana"/>
                <w:b/>
                <w:sz w:val="24"/>
                <w:szCs w:val="24"/>
                <w:lang w:val="nl-NL"/>
              </w:rPr>
              <w:t xml:space="preserve">180 </w:t>
            </w:r>
            <w:r>
              <w:rPr>
                <w:rStyle w:val="Autobaan"/>
              </w:rPr>
              <w:t>A-31</w:t>
            </w:r>
          </w:p>
        </w:tc>
        <w:tc>
          <w:tcPr>
            <w:tcW w:w="432" w:type="pct"/>
            <w:vMerge w:val="restart"/>
            <w:vAlign w:val="center"/>
          </w:tcPr>
          <w:p w:rsidR="00D63FFC" w:rsidRPr="00C16EB1" w:rsidRDefault="00D63FFC" w:rsidP="006601E3">
            <w:pPr>
              <w:jc w:val="center"/>
              <w:rPr>
                <w:rFonts w:ascii="Verdana" w:hAnsi="Verdana"/>
                <w:b/>
                <w:sz w:val="24"/>
                <w:szCs w:val="24"/>
                <w:lang w:val="nl-NL"/>
              </w:rPr>
            </w:pPr>
            <w:r>
              <w:rPr>
                <w:rStyle w:val="Autobaan"/>
              </w:rPr>
              <w:t>A-31</w:t>
            </w:r>
          </w:p>
        </w:tc>
        <w:tc>
          <w:tcPr>
            <w:tcW w:w="2089" w:type="pct"/>
            <w:vAlign w:val="center"/>
          </w:tcPr>
          <w:p w:rsidR="00D63FFC" w:rsidRPr="00C16EB1" w:rsidRDefault="00D63FFC" w:rsidP="006601E3">
            <w:pPr>
              <w:rPr>
                <w:rFonts w:ascii="Verdana" w:hAnsi="Verdana"/>
                <w:b/>
                <w:sz w:val="24"/>
                <w:szCs w:val="24"/>
                <w:lang w:val="nl-NL"/>
              </w:rPr>
            </w:pPr>
            <w:r w:rsidRPr="00C16EB1">
              <w:rPr>
                <w:rFonts w:ascii="Verdana" w:hAnsi="Verdana"/>
                <w:b/>
                <w:sz w:val="24"/>
                <w:szCs w:val="24"/>
                <w:lang w:val="nl-NL"/>
              </w:rPr>
              <w:t xml:space="preserve">&gt; </w:t>
            </w:r>
            <w:r w:rsidRPr="007E4C40">
              <w:rPr>
                <w:rFonts w:ascii="Verdana" w:hAnsi="Verdana"/>
                <w:b/>
                <w:color w:val="000000" w:themeColor="text1"/>
                <w:sz w:val="24"/>
                <w:szCs w:val="24"/>
                <w:lang w:val="es-ES_tradnl"/>
              </w:rPr>
              <w:t>Albacete</w:t>
            </w:r>
          </w:p>
        </w:tc>
        <w:tc>
          <w:tcPr>
            <w:tcW w:w="391" w:type="pct"/>
            <w:vMerge w:val="restart"/>
            <w:vAlign w:val="center"/>
          </w:tcPr>
          <w:p w:rsidR="00D63FFC" w:rsidRPr="00C16EB1" w:rsidRDefault="00D63FFC" w:rsidP="006601E3">
            <w:pPr>
              <w:jc w:val="center"/>
              <w:rPr>
                <w:rFonts w:ascii="Verdana" w:hAnsi="Verdana"/>
                <w:b/>
                <w:sz w:val="24"/>
                <w:szCs w:val="24"/>
                <w:lang w:val="nl-NL"/>
              </w:rPr>
            </w:pPr>
            <w:r>
              <w:rPr>
                <w:rStyle w:val="Autobaan"/>
              </w:rPr>
              <w:t>A-3</w:t>
            </w:r>
          </w:p>
        </w:tc>
      </w:tr>
      <w:tr w:rsidR="00D63FFC" w:rsidRPr="00C16EB1" w:rsidTr="006601E3">
        <w:trPr>
          <w:trHeight w:val="254"/>
        </w:trPr>
        <w:tc>
          <w:tcPr>
            <w:tcW w:w="2088" w:type="pct"/>
            <w:vMerge/>
            <w:shd w:val="clear" w:color="auto" w:fill="D9D9D9" w:themeFill="background1" w:themeFillShade="D9"/>
            <w:vAlign w:val="center"/>
          </w:tcPr>
          <w:p w:rsidR="00D63FFC" w:rsidRPr="00C16EB1" w:rsidRDefault="00D63FFC" w:rsidP="006601E3">
            <w:pPr>
              <w:rPr>
                <w:rFonts w:ascii="Verdana" w:hAnsi="Verdana"/>
                <w:b/>
                <w:sz w:val="24"/>
                <w:szCs w:val="24"/>
                <w:lang w:val="nl-NL"/>
              </w:rPr>
            </w:pPr>
          </w:p>
        </w:tc>
        <w:tc>
          <w:tcPr>
            <w:tcW w:w="432" w:type="pct"/>
            <w:vMerge/>
            <w:vAlign w:val="center"/>
          </w:tcPr>
          <w:p w:rsidR="00D63FFC" w:rsidRPr="00C16EB1" w:rsidRDefault="00D63FFC" w:rsidP="006601E3">
            <w:pPr>
              <w:rPr>
                <w:rFonts w:ascii="Verdana" w:hAnsi="Verdana"/>
                <w:b/>
                <w:sz w:val="24"/>
                <w:szCs w:val="24"/>
                <w:lang w:val="nl-NL"/>
              </w:rPr>
            </w:pPr>
          </w:p>
        </w:tc>
        <w:tc>
          <w:tcPr>
            <w:tcW w:w="2089" w:type="pct"/>
            <w:vAlign w:val="center"/>
          </w:tcPr>
          <w:p w:rsidR="00D63FFC" w:rsidRPr="00C16EB1" w:rsidRDefault="00D63FFC" w:rsidP="006601E3">
            <w:pPr>
              <w:rPr>
                <w:rFonts w:ascii="Verdana" w:hAnsi="Verdana"/>
                <w:b/>
                <w:sz w:val="24"/>
                <w:szCs w:val="24"/>
                <w:lang w:val="nl-NL"/>
              </w:rPr>
            </w:pPr>
            <w:r w:rsidRPr="00C16EB1">
              <w:rPr>
                <w:rFonts w:ascii="Verdana" w:hAnsi="Verdana"/>
                <w:b/>
                <w:sz w:val="24"/>
                <w:szCs w:val="24"/>
                <w:lang w:val="nl-NL"/>
              </w:rPr>
              <w:t xml:space="preserve">&gt; </w:t>
            </w:r>
            <w:r w:rsidRPr="007E4C40">
              <w:rPr>
                <w:rFonts w:ascii="Verdana" w:hAnsi="Verdana"/>
                <w:b/>
                <w:color w:val="000000" w:themeColor="text1"/>
                <w:sz w:val="24"/>
                <w:szCs w:val="24"/>
                <w:lang w:val="es-ES_tradnl"/>
              </w:rPr>
              <w:t>Alicante</w:t>
            </w:r>
          </w:p>
        </w:tc>
        <w:tc>
          <w:tcPr>
            <w:tcW w:w="391" w:type="pct"/>
            <w:vMerge/>
            <w:vAlign w:val="center"/>
          </w:tcPr>
          <w:p w:rsidR="00D63FFC" w:rsidRPr="00C16EB1" w:rsidRDefault="00D63FFC" w:rsidP="006601E3">
            <w:pPr>
              <w:rPr>
                <w:rFonts w:ascii="Verdana" w:hAnsi="Verdana"/>
                <w:b/>
                <w:sz w:val="24"/>
                <w:szCs w:val="24"/>
                <w:lang w:val="nl-NL"/>
              </w:rPr>
            </w:pPr>
          </w:p>
        </w:tc>
      </w:tr>
    </w:tbl>
    <w:p w:rsidR="00D63FFC" w:rsidRDefault="00D63FFC"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28"/>
        <w:gridCol w:w="950"/>
        <w:gridCol w:w="4331"/>
        <w:gridCol w:w="811"/>
      </w:tblGrid>
      <w:tr w:rsidR="00D63FFC" w:rsidRPr="00C16EB1" w:rsidTr="006601E3">
        <w:trPr>
          <w:trHeight w:val="254"/>
        </w:trPr>
        <w:tc>
          <w:tcPr>
            <w:tcW w:w="2077" w:type="pct"/>
            <w:vMerge w:val="restart"/>
            <w:shd w:val="clear" w:color="auto" w:fill="D9D9D9" w:themeFill="background1" w:themeFillShade="D9"/>
            <w:vAlign w:val="center"/>
          </w:tcPr>
          <w:p w:rsidR="00D63FFC" w:rsidRPr="001F33EF" w:rsidRDefault="00D63FFC" w:rsidP="006601E3">
            <w:pPr>
              <w:rPr>
                <w:rStyle w:val="Autobaan"/>
              </w:rPr>
            </w:pPr>
            <w:r w:rsidRPr="00C16EB1">
              <w:rPr>
                <w:rFonts w:ascii="Verdana" w:hAnsi="Verdana"/>
                <w:b/>
                <w:noProof/>
                <w:color w:val="000000" w:themeColor="text1"/>
                <w:sz w:val="24"/>
                <w:szCs w:val="24"/>
                <w:lang w:val="nl-NL"/>
              </w:rPr>
              <w:drawing>
                <wp:inline distT="0" distB="0" distL="0" distR="0" wp14:anchorId="77495E23" wp14:editId="54AD50D6">
                  <wp:extent cx="205740" cy="144780"/>
                  <wp:effectExtent l="0" t="0" r="3810" b="7620"/>
                  <wp:docPr id="11" name="Afbeelding 1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C16EB1">
              <w:rPr>
                <w:rFonts w:ascii="Verdana" w:hAnsi="Verdana"/>
                <w:b/>
                <w:sz w:val="24"/>
                <w:szCs w:val="24"/>
                <w:lang w:val="nl-NL"/>
              </w:rPr>
              <w:t xml:space="preserve"> </w:t>
            </w:r>
            <w:r w:rsidRPr="00C16EB1">
              <w:rPr>
                <w:rFonts w:ascii="Verdana" w:hAnsi="Verdana"/>
                <w:noProof/>
                <w:color w:val="0000FF"/>
                <w:sz w:val="24"/>
                <w:szCs w:val="24"/>
                <w:lang w:val="nl-NL"/>
              </w:rPr>
              <w:drawing>
                <wp:inline distT="0" distB="0" distL="0" distR="0" wp14:anchorId="1802FFC8" wp14:editId="461B4D8F">
                  <wp:extent cx="190500" cy="144780"/>
                  <wp:effectExtent l="0" t="0" r="0" b="7620"/>
                  <wp:docPr id="12" name="Afbeelding 1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16EB1">
              <w:rPr>
                <w:rFonts w:ascii="Verdana" w:hAnsi="Verdana"/>
                <w:b/>
                <w:sz w:val="24"/>
                <w:szCs w:val="24"/>
                <w:lang w:val="nl-NL"/>
              </w:rPr>
              <w:t xml:space="preserve"> </w:t>
            </w:r>
            <w:r>
              <w:rPr>
                <w:rFonts w:ascii="Verdana" w:hAnsi="Verdana"/>
                <w:b/>
                <w:sz w:val="24"/>
                <w:szCs w:val="24"/>
                <w:lang w:val="nl-NL"/>
              </w:rPr>
              <w:t xml:space="preserve">177 </w:t>
            </w:r>
            <w:r>
              <w:rPr>
                <w:rStyle w:val="Autobaan"/>
              </w:rPr>
              <w:t>A-43</w:t>
            </w:r>
          </w:p>
        </w:tc>
        <w:tc>
          <w:tcPr>
            <w:tcW w:w="456" w:type="pct"/>
            <w:vMerge w:val="restart"/>
            <w:vAlign w:val="center"/>
          </w:tcPr>
          <w:p w:rsidR="00D63FFC" w:rsidRPr="00C16EB1" w:rsidRDefault="00D63FFC" w:rsidP="006601E3">
            <w:pPr>
              <w:jc w:val="center"/>
              <w:rPr>
                <w:rFonts w:ascii="Verdana" w:hAnsi="Verdana"/>
                <w:b/>
                <w:sz w:val="24"/>
                <w:szCs w:val="24"/>
                <w:lang w:val="nl-NL"/>
              </w:rPr>
            </w:pPr>
            <w:r>
              <w:rPr>
                <w:rStyle w:val="Autobaan"/>
              </w:rPr>
              <w:t>A-43</w:t>
            </w:r>
          </w:p>
        </w:tc>
        <w:tc>
          <w:tcPr>
            <w:tcW w:w="2078" w:type="pct"/>
            <w:vAlign w:val="center"/>
          </w:tcPr>
          <w:p w:rsidR="00D63FFC" w:rsidRPr="00C16EB1" w:rsidRDefault="00D63FFC" w:rsidP="006601E3">
            <w:pPr>
              <w:rPr>
                <w:rFonts w:ascii="Verdana" w:hAnsi="Verdana"/>
                <w:b/>
                <w:sz w:val="24"/>
                <w:szCs w:val="24"/>
                <w:lang w:val="nl-NL"/>
              </w:rPr>
            </w:pPr>
            <w:r w:rsidRPr="00C16EB1">
              <w:rPr>
                <w:rFonts w:ascii="Verdana" w:hAnsi="Verdana"/>
                <w:b/>
                <w:sz w:val="24"/>
                <w:szCs w:val="24"/>
                <w:lang w:val="nl-NL"/>
              </w:rPr>
              <w:t xml:space="preserve">&gt; </w:t>
            </w:r>
            <w:r w:rsidRPr="007E4C40">
              <w:rPr>
                <w:rFonts w:ascii="Verdana" w:hAnsi="Verdana"/>
                <w:b/>
                <w:color w:val="000000" w:themeColor="text1"/>
                <w:sz w:val="24"/>
                <w:szCs w:val="24"/>
                <w:lang w:val="es-ES_tradnl"/>
              </w:rPr>
              <w:t>Valdepe</w:t>
            </w:r>
            <w:r w:rsidRPr="007E4C40">
              <w:rPr>
                <w:rFonts w:ascii="Verdana" w:hAnsi="Verdana" w:cs="Verdana"/>
                <w:b/>
                <w:color w:val="000000" w:themeColor="text1"/>
                <w:sz w:val="24"/>
                <w:szCs w:val="24"/>
                <w:lang w:val="es-ES_tradnl"/>
              </w:rPr>
              <w:t>ñ</w:t>
            </w:r>
            <w:r w:rsidRPr="007E4C40">
              <w:rPr>
                <w:rFonts w:ascii="Verdana" w:hAnsi="Verdana"/>
                <w:b/>
                <w:color w:val="000000" w:themeColor="text1"/>
                <w:sz w:val="24"/>
                <w:szCs w:val="24"/>
                <w:lang w:val="es-ES_tradnl"/>
              </w:rPr>
              <w:t>as</w:t>
            </w:r>
          </w:p>
        </w:tc>
        <w:tc>
          <w:tcPr>
            <w:tcW w:w="389" w:type="pct"/>
            <w:vMerge w:val="restart"/>
            <w:vAlign w:val="center"/>
          </w:tcPr>
          <w:p w:rsidR="00D63FFC" w:rsidRPr="00C16EB1" w:rsidRDefault="00D63FFC" w:rsidP="006601E3">
            <w:pPr>
              <w:jc w:val="center"/>
              <w:rPr>
                <w:rFonts w:ascii="Verdana" w:hAnsi="Verdana"/>
                <w:b/>
                <w:sz w:val="24"/>
                <w:szCs w:val="24"/>
                <w:lang w:val="nl-NL"/>
              </w:rPr>
            </w:pPr>
            <w:r>
              <w:rPr>
                <w:rStyle w:val="Autobaan"/>
              </w:rPr>
              <w:t>A-3</w:t>
            </w:r>
          </w:p>
        </w:tc>
      </w:tr>
      <w:tr w:rsidR="00D63FFC" w:rsidRPr="00C16EB1" w:rsidTr="006601E3">
        <w:trPr>
          <w:trHeight w:val="254"/>
        </w:trPr>
        <w:tc>
          <w:tcPr>
            <w:tcW w:w="2077" w:type="pct"/>
            <w:vMerge/>
            <w:shd w:val="clear" w:color="auto" w:fill="D9D9D9" w:themeFill="background1" w:themeFillShade="D9"/>
            <w:vAlign w:val="center"/>
          </w:tcPr>
          <w:p w:rsidR="00D63FFC" w:rsidRPr="00C16EB1" w:rsidRDefault="00D63FFC" w:rsidP="006601E3">
            <w:pPr>
              <w:rPr>
                <w:rFonts w:ascii="Verdana" w:hAnsi="Verdana"/>
                <w:b/>
                <w:sz w:val="24"/>
                <w:szCs w:val="24"/>
                <w:lang w:val="nl-NL"/>
              </w:rPr>
            </w:pPr>
          </w:p>
        </w:tc>
        <w:tc>
          <w:tcPr>
            <w:tcW w:w="456" w:type="pct"/>
            <w:vMerge/>
            <w:vAlign w:val="center"/>
          </w:tcPr>
          <w:p w:rsidR="00D63FFC" w:rsidRPr="00C16EB1" w:rsidRDefault="00D63FFC" w:rsidP="006601E3">
            <w:pPr>
              <w:rPr>
                <w:rFonts w:ascii="Verdana" w:hAnsi="Verdana"/>
                <w:b/>
                <w:sz w:val="24"/>
                <w:szCs w:val="24"/>
                <w:lang w:val="nl-NL"/>
              </w:rPr>
            </w:pPr>
          </w:p>
        </w:tc>
        <w:tc>
          <w:tcPr>
            <w:tcW w:w="2078" w:type="pct"/>
            <w:vAlign w:val="center"/>
          </w:tcPr>
          <w:p w:rsidR="00D63FFC" w:rsidRPr="00C16EB1" w:rsidRDefault="00D63FFC" w:rsidP="006601E3">
            <w:pPr>
              <w:rPr>
                <w:rFonts w:ascii="Verdana" w:hAnsi="Verdana"/>
                <w:b/>
                <w:sz w:val="24"/>
                <w:szCs w:val="24"/>
                <w:lang w:val="nl-NL"/>
              </w:rPr>
            </w:pPr>
            <w:r w:rsidRPr="00C16EB1">
              <w:rPr>
                <w:rFonts w:ascii="Verdana" w:hAnsi="Verdana"/>
                <w:b/>
                <w:sz w:val="24"/>
                <w:szCs w:val="24"/>
                <w:lang w:val="nl-NL"/>
              </w:rPr>
              <w:t xml:space="preserve">&gt; </w:t>
            </w:r>
          </w:p>
        </w:tc>
        <w:tc>
          <w:tcPr>
            <w:tcW w:w="389" w:type="pct"/>
            <w:vMerge/>
            <w:vAlign w:val="center"/>
          </w:tcPr>
          <w:p w:rsidR="00D63FFC" w:rsidRPr="00C16EB1" w:rsidRDefault="00D63FFC" w:rsidP="006601E3">
            <w:pPr>
              <w:rPr>
                <w:rFonts w:ascii="Verdana" w:hAnsi="Verdana"/>
                <w:b/>
                <w:sz w:val="24"/>
                <w:szCs w:val="24"/>
                <w:lang w:val="nl-NL"/>
              </w:rPr>
            </w:pPr>
          </w:p>
        </w:tc>
      </w:tr>
    </w:tbl>
    <w:p w:rsidR="00D63FFC" w:rsidRDefault="00D63F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04AAB280" wp14:editId="238E9006">
                  <wp:extent cx="190500" cy="144780"/>
                  <wp:effectExtent l="0" t="0" r="0" b="7620"/>
                  <wp:docPr id="58" name="Afbeelding 5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175</w:t>
            </w:r>
            <w:r w:rsidRPr="007E4C40">
              <w:rPr>
                <w:rFonts w:ascii="Verdana" w:hAnsi="Verdana"/>
                <w:b/>
                <w:color w:val="000000" w:themeColor="text1"/>
                <w:sz w:val="24"/>
                <w:szCs w:val="24"/>
                <w:lang w:val="es-ES_tradnl"/>
              </w:rPr>
              <w:t xml:space="preserve"> Atalaya de Cañavete</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52C6D044" wp14:editId="3030990B">
                  <wp:extent cx="190500" cy="144780"/>
                  <wp:effectExtent l="0" t="0" r="0" b="7620"/>
                  <wp:docPr id="57" name="Afbeelding 5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168</w:t>
            </w:r>
            <w:r w:rsidRPr="007E4C40">
              <w:rPr>
                <w:rFonts w:ascii="Verdana" w:hAnsi="Verdana"/>
                <w:b/>
                <w:color w:val="000000" w:themeColor="text1"/>
                <w:sz w:val="24"/>
                <w:szCs w:val="24"/>
                <w:lang w:val="es-ES_tradnl"/>
              </w:rPr>
              <w:t xml:space="preserve"> Honrubia-Sur</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D63FFC" w:rsidRDefault="00D63F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5955E18F" wp14:editId="4EBB0CBB">
                  <wp:extent cx="190500" cy="144780"/>
                  <wp:effectExtent l="0" t="0" r="0" b="7620"/>
                  <wp:docPr id="56" name="Afbeelding 5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166</w:t>
            </w:r>
            <w:r w:rsidRPr="007E4C40">
              <w:rPr>
                <w:rFonts w:ascii="Verdana" w:hAnsi="Verdana"/>
                <w:b/>
                <w:color w:val="000000" w:themeColor="text1"/>
                <w:sz w:val="24"/>
                <w:szCs w:val="24"/>
                <w:lang w:val="es-ES_tradnl"/>
              </w:rPr>
              <w:t xml:space="preserve"> Honrubia-Oeste</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Default="00844D7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0BEDD9FD" wp14:editId="3ED0808C">
                  <wp:extent cx="190500" cy="144780"/>
                  <wp:effectExtent l="0" t="0" r="0" b="7620"/>
                  <wp:docPr id="55" name="Afbeelding 5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156</w:t>
            </w:r>
            <w:r w:rsidRPr="007E4C40">
              <w:rPr>
                <w:rFonts w:ascii="Verdana" w:hAnsi="Verdana"/>
                <w:b/>
                <w:color w:val="000000" w:themeColor="text1"/>
                <w:sz w:val="24"/>
                <w:szCs w:val="24"/>
                <w:lang w:val="es-ES_tradnl"/>
              </w:rPr>
              <w:t xml:space="preserve"> Castillo de Garcimuñoz</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Default="00844D7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6E1FF3F9" wp14:editId="5ADF812E">
                  <wp:extent cx="190500" cy="144780"/>
                  <wp:effectExtent l="0" t="0" r="0" b="7620"/>
                  <wp:docPr id="54" name="Afbeelding 5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153</w:t>
            </w:r>
            <w:r w:rsidRPr="007E4C40">
              <w:rPr>
                <w:rFonts w:ascii="Verdana" w:hAnsi="Verdana"/>
                <w:b/>
                <w:color w:val="000000" w:themeColor="text1"/>
                <w:sz w:val="24"/>
                <w:szCs w:val="24"/>
                <w:lang w:val="es-ES_tradnl"/>
              </w:rPr>
              <w:t xml:space="preserve"> La Almarcha</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Default="00844D7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5E66C7C5" wp14:editId="280AA636">
                  <wp:extent cx="190500" cy="144780"/>
                  <wp:effectExtent l="0" t="0" r="0" b="7620"/>
                  <wp:docPr id="53" name="Afbeelding 5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147</w:t>
            </w:r>
            <w:r w:rsidRPr="007E4C40">
              <w:rPr>
                <w:rFonts w:ascii="Verdana" w:hAnsi="Verdana"/>
                <w:b/>
                <w:color w:val="000000" w:themeColor="text1"/>
                <w:sz w:val="24"/>
                <w:szCs w:val="24"/>
                <w:lang w:val="es-ES_tradnl"/>
              </w:rPr>
              <w:t xml:space="preserve"> La Hinojosa</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Default="00844D7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28B17487" wp14:editId="3AD023C1">
                  <wp:extent cx="190500" cy="144780"/>
                  <wp:effectExtent l="0" t="0" r="0" b="7620"/>
                  <wp:docPr id="52" name="Afbeelding 5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141</w:t>
            </w:r>
            <w:r w:rsidRPr="007E4C40">
              <w:rPr>
                <w:rFonts w:ascii="Verdana" w:hAnsi="Verdana"/>
                <w:b/>
                <w:color w:val="000000" w:themeColor="text1"/>
                <w:sz w:val="24"/>
                <w:szCs w:val="24"/>
                <w:lang w:val="es-ES_tradnl"/>
              </w:rPr>
              <w:t xml:space="preserve"> Cervera del Llano</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Default="00844D7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04DCE29F" wp14:editId="28EE963A">
                  <wp:extent cx="190500" cy="144780"/>
                  <wp:effectExtent l="0" t="0" r="0" b="7620"/>
                  <wp:docPr id="51" name="Afbeelding 5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130</w:t>
            </w:r>
            <w:r w:rsidRPr="007E4C40">
              <w:rPr>
                <w:rFonts w:ascii="Verdana" w:hAnsi="Verdana"/>
                <w:b/>
                <w:color w:val="000000" w:themeColor="text1"/>
                <w:sz w:val="24"/>
                <w:szCs w:val="24"/>
                <w:lang w:val="es-ES_tradnl"/>
              </w:rPr>
              <w:t xml:space="preserve"> Villares del Saz</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Default="00844D7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026D9B3C" wp14:editId="41E9007F">
                  <wp:extent cx="190500" cy="144780"/>
                  <wp:effectExtent l="0" t="0" r="0" b="7620"/>
                  <wp:docPr id="50" name="Afbeelding 5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124</w:t>
            </w:r>
            <w:r w:rsidRPr="007E4C40">
              <w:rPr>
                <w:rFonts w:ascii="Verdana" w:hAnsi="Verdana"/>
                <w:b/>
                <w:color w:val="000000" w:themeColor="text1"/>
                <w:sz w:val="24"/>
                <w:szCs w:val="24"/>
                <w:lang w:val="es-ES_tradnl"/>
              </w:rPr>
              <w:t xml:space="preserve"> Zafra de Záncara</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Default="00844D7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3C8CB09A" wp14:editId="7C5FCFFF">
                  <wp:extent cx="190500" cy="144780"/>
                  <wp:effectExtent l="0" t="0" r="0" b="7620"/>
                  <wp:docPr id="49" name="Afbeelding 4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114</w:t>
            </w:r>
            <w:r w:rsidRPr="007E4C40">
              <w:rPr>
                <w:rFonts w:ascii="Verdana" w:hAnsi="Verdana"/>
                <w:b/>
                <w:color w:val="000000" w:themeColor="text1"/>
                <w:sz w:val="24"/>
                <w:szCs w:val="24"/>
                <w:lang w:val="es-ES_tradnl"/>
              </w:rPr>
              <w:t xml:space="preserve"> Montalbo</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Pr="00EE273A" w:rsidRDefault="00844D79" w:rsidP="00844D79">
      <w:pPr>
        <w:pStyle w:val="Alinia6"/>
      </w:pPr>
      <w:r w:rsidRPr="00EE273A">
        <w:rPr>
          <w:rStyle w:val="plaats0"/>
        </w:rPr>
        <w:t>Montalbo</w:t>
      </w:r>
      <w:r w:rsidRPr="00EE273A">
        <w:t xml:space="preserve"> </w:t>
      </w:r>
      <w:r>
        <w:t xml:space="preserve"> ± 760 inwoners</w:t>
      </w:r>
    </w:p>
    <w:p w:rsidR="00844D79" w:rsidRPr="00EE273A" w:rsidRDefault="00844D79" w:rsidP="00844D79">
      <w:pPr>
        <w:pStyle w:val="BusTic"/>
      </w:pPr>
      <w:r w:rsidRPr="00EE273A">
        <w:t xml:space="preserve">Montalbo is een gemeente in de Spaanse provincie Cuenca in de regio Castilië-La Mancha met een oppervlakte van 73,96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6F98A6A0" wp14:editId="4E3D4867">
                  <wp:extent cx="190500" cy="144780"/>
                  <wp:effectExtent l="0" t="0" r="0" b="7620"/>
                  <wp:docPr id="48" name="Afbeelding 4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111</w:t>
            </w:r>
            <w:r w:rsidRPr="007E4C40">
              <w:rPr>
                <w:rFonts w:ascii="Verdana" w:hAnsi="Verdana"/>
                <w:b/>
                <w:color w:val="000000" w:themeColor="text1"/>
                <w:sz w:val="24"/>
                <w:szCs w:val="24"/>
                <w:lang w:val="es-ES_tradnl"/>
              </w:rPr>
              <w:t xml:space="preserve"> Almonacid del Marquesado</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Default="00844D7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12B3DDAE" wp14:editId="194C189B">
                  <wp:extent cx="190500" cy="144780"/>
                  <wp:effectExtent l="0" t="0" r="0" b="7620"/>
                  <wp:docPr id="47" name="Afbeelding 4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103</w:t>
            </w:r>
            <w:r w:rsidRPr="007E4C40">
              <w:rPr>
                <w:rFonts w:ascii="Verdana" w:hAnsi="Verdana"/>
                <w:b/>
                <w:color w:val="000000" w:themeColor="text1"/>
                <w:sz w:val="24"/>
                <w:szCs w:val="24"/>
                <w:lang w:val="es-ES_tradnl"/>
              </w:rPr>
              <w:t xml:space="preserve"> Casas de Luján</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Default="00844D79" w:rsidP="00DE5E63">
      <w:pPr>
        <w:keepLines/>
        <w:rPr>
          <w:rFonts w:ascii="Verdana" w:hAnsi="Verdana"/>
          <w:sz w:val="24"/>
          <w:szCs w:val="24"/>
          <w:lang w:val="nl-NL"/>
        </w:rPr>
      </w:pPr>
    </w:p>
    <w:p w:rsidR="004D215E" w:rsidRDefault="004D215E" w:rsidP="00DE5E63">
      <w:pPr>
        <w:keepLines/>
        <w:rPr>
          <w:rFonts w:ascii="Verdana" w:hAnsi="Verdana"/>
          <w:sz w:val="24"/>
          <w:szCs w:val="24"/>
          <w:lang w:val="nl-NL"/>
        </w:rPr>
      </w:pPr>
    </w:p>
    <w:p w:rsidR="004D215E" w:rsidRDefault="004D215E"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lastRenderedPageBreak/>
              <w:drawing>
                <wp:inline distT="0" distB="0" distL="0" distR="0" wp14:anchorId="7F916135" wp14:editId="074B2159">
                  <wp:extent cx="190500" cy="144780"/>
                  <wp:effectExtent l="0" t="0" r="0" b="7620"/>
                  <wp:docPr id="44" name="Afbeelding 4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100</w:t>
            </w:r>
            <w:r w:rsidRPr="007E4C40">
              <w:rPr>
                <w:rFonts w:ascii="Verdana" w:hAnsi="Verdana"/>
                <w:b/>
                <w:color w:val="000000" w:themeColor="text1"/>
                <w:sz w:val="24"/>
                <w:szCs w:val="24"/>
                <w:lang w:val="es-ES_tradnl"/>
              </w:rPr>
              <w:t xml:space="preserve"> Saelices</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Default="00844D7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16C1FBDC" wp14:editId="2AE7D767">
                  <wp:extent cx="190500" cy="144780"/>
                  <wp:effectExtent l="0" t="0" r="0" b="7620"/>
                  <wp:docPr id="43" name="Afbeelding 4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93</w:t>
            </w:r>
            <w:r w:rsidRPr="007E4C40">
              <w:rPr>
                <w:rFonts w:ascii="Verdana" w:hAnsi="Verdana"/>
                <w:b/>
                <w:color w:val="000000" w:themeColor="text1"/>
                <w:sz w:val="24"/>
                <w:szCs w:val="24"/>
                <w:lang w:val="es-ES_tradnl"/>
              </w:rPr>
              <w:t xml:space="preserve"> Villarubio</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4D215E" w:rsidRDefault="004D215E" w:rsidP="00DE5E63">
      <w:pPr>
        <w:keepLines/>
        <w:rPr>
          <w:rFonts w:ascii="Verdana" w:hAnsi="Verdana"/>
          <w:sz w:val="24"/>
          <w:szCs w:val="24"/>
          <w:lang w:val="nl-NL"/>
        </w:rPr>
      </w:pPr>
    </w:p>
    <w:tbl>
      <w:tblPr>
        <w:tblStyle w:val="Tabelraster"/>
        <w:tblW w:w="0" w:type="auto"/>
        <w:tblLook w:val="04A0" w:firstRow="1" w:lastRow="0" w:firstColumn="1" w:lastColumn="0" w:noHBand="0" w:noVBand="1"/>
      </w:tblPr>
      <w:tblGrid>
        <w:gridCol w:w="5102"/>
        <w:gridCol w:w="850"/>
      </w:tblGrid>
      <w:tr w:rsidR="004D215E" w:rsidRPr="005157E3" w:rsidTr="004D215E">
        <w:trPr>
          <w:trHeight w:val="510"/>
        </w:trPr>
        <w:tc>
          <w:tcPr>
            <w:tcW w:w="5102" w:type="dxa"/>
            <w:vAlign w:val="center"/>
          </w:tcPr>
          <w:p w:rsidR="004D215E" w:rsidRPr="005157E3" w:rsidRDefault="004D215E" w:rsidP="004D215E">
            <w:pPr>
              <w:rPr>
                <w:rFonts w:ascii="Verdana" w:hAnsi="Verdana"/>
                <w:b/>
                <w:sz w:val="24"/>
                <w:szCs w:val="24"/>
              </w:rPr>
            </w:pPr>
            <w:r w:rsidRPr="005157E3">
              <w:rPr>
                <w:rFonts w:ascii="Verdana" w:hAnsi="Verdana"/>
                <w:noProof/>
                <w:color w:val="0000FF"/>
                <w:sz w:val="24"/>
                <w:szCs w:val="24"/>
                <w:lang w:val="nl-NL"/>
              </w:rPr>
              <w:drawing>
                <wp:inline distT="0" distB="0" distL="0" distR="0" wp14:anchorId="38B84731" wp14:editId="108FE8C9">
                  <wp:extent cx="190500" cy="144780"/>
                  <wp:effectExtent l="0" t="0" r="0" b="7620"/>
                  <wp:docPr id="42" name="Afbeelding 4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90</w:t>
            </w:r>
            <w:r w:rsidRPr="007E4C40">
              <w:rPr>
                <w:rFonts w:ascii="Verdana" w:hAnsi="Verdana"/>
                <w:b/>
                <w:color w:val="000000" w:themeColor="text1"/>
                <w:sz w:val="24"/>
                <w:szCs w:val="24"/>
                <w:lang w:val="es-ES_tradnl"/>
              </w:rPr>
              <w:t xml:space="preserve"> Tribaldos</w:t>
            </w:r>
          </w:p>
        </w:tc>
        <w:tc>
          <w:tcPr>
            <w:tcW w:w="850" w:type="dxa"/>
            <w:vAlign w:val="center"/>
          </w:tcPr>
          <w:p w:rsidR="004D215E" w:rsidRPr="005157E3" w:rsidRDefault="004D215E" w:rsidP="004D215E">
            <w:pPr>
              <w:jc w:val="center"/>
              <w:rPr>
                <w:rFonts w:ascii="Verdana" w:hAnsi="Verdana"/>
                <w:b/>
                <w:sz w:val="24"/>
                <w:szCs w:val="24"/>
              </w:rPr>
            </w:pPr>
            <w:r>
              <w:rPr>
                <w:rStyle w:val="Autobaan"/>
              </w:rPr>
              <w:t>A-3</w:t>
            </w:r>
          </w:p>
        </w:tc>
      </w:tr>
    </w:tbl>
    <w:p w:rsidR="004D215E" w:rsidRDefault="004D215E"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52"/>
        <w:gridCol w:w="900"/>
        <w:gridCol w:w="4353"/>
        <w:gridCol w:w="815"/>
      </w:tblGrid>
      <w:tr w:rsidR="00844D79" w:rsidRPr="00C16EB1" w:rsidTr="006601E3">
        <w:trPr>
          <w:trHeight w:val="254"/>
        </w:trPr>
        <w:tc>
          <w:tcPr>
            <w:tcW w:w="2088" w:type="pct"/>
            <w:vMerge w:val="restart"/>
            <w:shd w:val="clear" w:color="auto" w:fill="D9D9D9" w:themeFill="background1" w:themeFillShade="D9"/>
            <w:vAlign w:val="center"/>
          </w:tcPr>
          <w:p w:rsidR="00844D79" w:rsidRPr="001F33EF" w:rsidRDefault="00844D79" w:rsidP="006601E3">
            <w:pPr>
              <w:rPr>
                <w:rStyle w:val="Autobaan"/>
              </w:rPr>
            </w:pPr>
            <w:r w:rsidRPr="00C16EB1">
              <w:rPr>
                <w:rFonts w:ascii="Verdana" w:hAnsi="Verdana"/>
                <w:b/>
                <w:noProof/>
                <w:color w:val="000000" w:themeColor="text1"/>
                <w:sz w:val="24"/>
                <w:szCs w:val="24"/>
                <w:lang w:val="nl-NL"/>
              </w:rPr>
              <w:drawing>
                <wp:inline distT="0" distB="0" distL="0" distR="0" wp14:anchorId="3830C131" wp14:editId="41704739">
                  <wp:extent cx="205740" cy="144780"/>
                  <wp:effectExtent l="0" t="0" r="3810" b="7620"/>
                  <wp:docPr id="9" name="Afbeelding 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C16EB1">
              <w:rPr>
                <w:rFonts w:ascii="Verdana" w:hAnsi="Verdana"/>
                <w:b/>
                <w:sz w:val="24"/>
                <w:szCs w:val="24"/>
                <w:lang w:val="nl-NL"/>
              </w:rPr>
              <w:t xml:space="preserve"> </w:t>
            </w:r>
            <w:r w:rsidRPr="00C16EB1">
              <w:rPr>
                <w:rFonts w:ascii="Verdana" w:hAnsi="Verdana"/>
                <w:noProof/>
                <w:color w:val="0000FF"/>
                <w:sz w:val="24"/>
                <w:szCs w:val="24"/>
                <w:lang w:val="nl-NL"/>
              </w:rPr>
              <w:drawing>
                <wp:inline distT="0" distB="0" distL="0" distR="0" wp14:anchorId="0B69280F" wp14:editId="5C326C76">
                  <wp:extent cx="190500" cy="144780"/>
                  <wp:effectExtent l="0" t="0" r="0" b="7620"/>
                  <wp:docPr id="10" name="Afbeelding 1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16EB1">
              <w:rPr>
                <w:rFonts w:ascii="Verdana" w:hAnsi="Verdana"/>
                <w:b/>
                <w:sz w:val="24"/>
                <w:szCs w:val="24"/>
                <w:lang w:val="nl-NL"/>
              </w:rPr>
              <w:t xml:space="preserve"> </w:t>
            </w:r>
            <w:r>
              <w:rPr>
                <w:rFonts w:ascii="Verdana" w:hAnsi="Verdana"/>
                <w:b/>
                <w:sz w:val="24"/>
                <w:szCs w:val="24"/>
                <w:lang w:val="nl-NL"/>
              </w:rPr>
              <w:t xml:space="preserve">86 </w:t>
            </w:r>
            <w:r>
              <w:rPr>
                <w:rStyle w:val="Autobaan"/>
              </w:rPr>
              <w:t>A-40</w:t>
            </w:r>
          </w:p>
        </w:tc>
        <w:tc>
          <w:tcPr>
            <w:tcW w:w="432" w:type="pct"/>
            <w:vMerge w:val="restart"/>
            <w:vAlign w:val="center"/>
          </w:tcPr>
          <w:p w:rsidR="00844D79" w:rsidRPr="00C16EB1" w:rsidRDefault="00844D79" w:rsidP="006601E3">
            <w:pPr>
              <w:jc w:val="center"/>
              <w:rPr>
                <w:rFonts w:ascii="Verdana" w:hAnsi="Verdana"/>
                <w:b/>
                <w:sz w:val="24"/>
                <w:szCs w:val="24"/>
                <w:lang w:val="nl-NL"/>
              </w:rPr>
            </w:pPr>
            <w:r>
              <w:rPr>
                <w:rStyle w:val="Autobaan"/>
              </w:rPr>
              <w:t>A-40</w:t>
            </w:r>
          </w:p>
        </w:tc>
        <w:tc>
          <w:tcPr>
            <w:tcW w:w="2089" w:type="pct"/>
            <w:vAlign w:val="center"/>
          </w:tcPr>
          <w:p w:rsidR="00844D79" w:rsidRPr="00C16EB1" w:rsidRDefault="00844D79" w:rsidP="006601E3">
            <w:pPr>
              <w:rPr>
                <w:rFonts w:ascii="Verdana" w:hAnsi="Verdana"/>
                <w:b/>
                <w:sz w:val="24"/>
                <w:szCs w:val="24"/>
                <w:lang w:val="nl-NL"/>
              </w:rPr>
            </w:pPr>
            <w:r w:rsidRPr="00C16EB1">
              <w:rPr>
                <w:rFonts w:ascii="Verdana" w:hAnsi="Verdana"/>
                <w:b/>
                <w:sz w:val="24"/>
                <w:szCs w:val="24"/>
                <w:lang w:val="nl-NL"/>
              </w:rPr>
              <w:t xml:space="preserve">&gt; </w:t>
            </w:r>
            <w:r w:rsidRPr="007E4C40">
              <w:rPr>
                <w:rFonts w:ascii="Verdana" w:hAnsi="Verdana"/>
                <w:b/>
                <w:color w:val="000000" w:themeColor="text1"/>
                <w:sz w:val="24"/>
                <w:szCs w:val="24"/>
                <w:lang w:val="es-ES_tradnl"/>
              </w:rPr>
              <w:t>Cuenca</w:t>
            </w:r>
          </w:p>
        </w:tc>
        <w:tc>
          <w:tcPr>
            <w:tcW w:w="391" w:type="pct"/>
            <w:vMerge w:val="restart"/>
            <w:vAlign w:val="center"/>
          </w:tcPr>
          <w:p w:rsidR="00844D79" w:rsidRPr="00C16EB1" w:rsidRDefault="00844D79" w:rsidP="006601E3">
            <w:pPr>
              <w:jc w:val="center"/>
              <w:rPr>
                <w:rFonts w:ascii="Verdana" w:hAnsi="Verdana"/>
                <w:b/>
                <w:sz w:val="24"/>
                <w:szCs w:val="24"/>
                <w:lang w:val="nl-NL"/>
              </w:rPr>
            </w:pPr>
            <w:r>
              <w:rPr>
                <w:rStyle w:val="Autobaan"/>
              </w:rPr>
              <w:t>A-3</w:t>
            </w:r>
          </w:p>
        </w:tc>
      </w:tr>
      <w:tr w:rsidR="00844D79" w:rsidRPr="00C16EB1" w:rsidTr="006601E3">
        <w:trPr>
          <w:trHeight w:val="254"/>
        </w:trPr>
        <w:tc>
          <w:tcPr>
            <w:tcW w:w="2088" w:type="pct"/>
            <w:vMerge/>
            <w:shd w:val="clear" w:color="auto" w:fill="D9D9D9" w:themeFill="background1" w:themeFillShade="D9"/>
            <w:vAlign w:val="center"/>
          </w:tcPr>
          <w:p w:rsidR="00844D79" w:rsidRPr="00C16EB1" w:rsidRDefault="00844D79" w:rsidP="006601E3">
            <w:pPr>
              <w:rPr>
                <w:rFonts w:ascii="Verdana" w:hAnsi="Verdana"/>
                <w:b/>
                <w:sz w:val="24"/>
                <w:szCs w:val="24"/>
                <w:lang w:val="nl-NL"/>
              </w:rPr>
            </w:pPr>
          </w:p>
        </w:tc>
        <w:tc>
          <w:tcPr>
            <w:tcW w:w="432" w:type="pct"/>
            <w:vMerge/>
            <w:vAlign w:val="center"/>
          </w:tcPr>
          <w:p w:rsidR="00844D79" w:rsidRPr="00C16EB1" w:rsidRDefault="00844D79" w:rsidP="006601E3">
            <w:pPr>
              <w:rPr>
                <w:rFonts w:ascii="Verdana" w:hAnsi="Verdana"/>
                <w:b/>
                <w:sz w:val="24"/>
                <w:szCs w:val="24"/>
                <w:lang w:val="nl-NL"/>
              </w:rPr>
            </w:pPr>
          </w:p>
        </w:tc>
        <w:tc>
          <w:tcPr>
            <w:tcW w:w="2089" w:type="pct"/>
            <w:vAlign w:val="center"/>
          </w:tcPr>
          <w:p w:rsidR="00844D79" w:rsidRPr="00C16EB1" w:rsidRDefault="00844D79" w:rsidP="006601E3">
            <w:pPr>
              <w:rPr>
                <w:rFonts w:ascii="Verdana" w:hAnsi="Verdana"/>
                <w:b/>
                <w:sz w:val="24"/>
                <w:szCs w:val="24"/>
                <w:lang w:val="nl-NL"/>
              </w:rPr>
            </w:pPr>
            <w:r w:rsidRPr="00C16EB1">
              <w:rPr>
                <w:rFonts w:ascii="Verdana" w:hAnsi="Verdana"/>
                <w:b/>
                <w:sz w:val="24"/>
                <w:szCs w:val="24"/>
                <w:lang w:val="nl-NL"/>
              </w:rPr>
              <w:t xml:space="preserve">&gt; </w:t>
            </w:r>
          </w:p>
        </w:tc>
        <w:tc>
          <w:tcPr>
            <w:tcW w:w="391" w:type="pct"/>
            <w:vMerge/>
            <w:vAlign w:val="center"/>
          </w:tcPr>
          <w:p w:rsidR="00844D79" w:rsidRPr="00C16EB1" w:rsidRDefault="00844D79" w:rsidP="006601E3">
            <w:pPr>
              <w:rPr>
                <w:rFonts w:ascii="Verdana" w:hAnsi="Verdana"/>
                <w:b/>
                <w:sz w:val="24"/>
                <w:szCs w:val="24"/>
                <w:lang w:val="nl-NL"/>
              </w:rPr>
            </w:pPr>
          </w:p>
        </w:tc>
      </w:tr>
    </w:tbl>
    <w:p w:rsidR="00844D79" w:rsidRDefault="00844D7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6F5B5D78" wp14:editId="1F1DBB95">
                  <wp:extent cx="190500" cy="144780"/>
                  <wp:effectExtent l="0" t="0" r="0" b="7620"/>
                  <wp:docPr id="41" name="Afbeelding 4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85</w:t>
            </w:r>
            <w:r w:rsidRPr="007E4C40">
              <w:rPr>
                <w:rFonts w:ascii="Verdana" w:hAnsi="Verdana"/>
                <w:b/>
                <w:color w:val="000000" w:themeColor="text1"/>
                <w:sz w:val="24"/>
                <w:szCs w:val="24"/>
                <w:lang w:val="es-ES_tradnl"/>
              </w:rPr>
              <w:t xml:space="preserve"> Tarancón-Este</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Default="00844D7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4DF6D05F" wp14:editId="10A4AD3F">
                  <wp:extent cx="190500" cy="144780"/>
                  <wp:effectExtent l="0" t="0" r="0" b="7620"/>
                  <wp:docPr id="40" name="Afbeelding 4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82</w:t>
            </w:r>
            <w:r w:rsidRPr="007E4C40">
              <w:rPr>
                <w:rFonts w:ascii="Verdana" w:hAnsi="Verdana"/>
                <w:b/>
                <w:color w:val="000000" w:themeColor="text1"/>
                <w:sz w:val="24"/>
                <w:szCs w:val="24"/>
                <w:lang w:val="es-ES_tradnl"/>
              </w:rPr>
              <w:t xml:space="preserve"> Tarancón-Sur</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Default="00844D7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1FE019B8" wp14:editId="7347753E">
                  <wp:extent cx="190500" cy="144780"/>
                  <wp:effectExtent l="0" t="0" r="0" b="7620"/>
                  <wp:docPr id="39" name="Afbeelding 3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80</w:t>
            </w:r>
            <w:r w:rsidRPr="007E4C40">
              <w:rPr>
                <w:rFonts w:ascii="Verdana" w:hAnsi="Verdana"/>
                <w:b/>
                <w:color w:val="000000" w:themeColor="text1"/>
                <w:sz w:val="24"/>
                <w:szCs w:val="24"/>
                <w:lang w:val="es-ES_tradnl"/>
              </w:rPr>
              <w:t xml:space="preserve"> Tarancón-Centro</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Default="00844D7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6B878F7B" wp14:editId="4A9863AF">
                  <wp:extent cx="190500" cy="144780"/>
                  <wp:effectExtent l="0" t="0" r="0" b="7620"/>
                  <wp:docPr id="38" name="Afbeelding 3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79</w:t>
            </w:r>
            <w:r w:rsidRPr="007E4C40">
              <w:rPr>
                <w:rFonts w:ascii="Verdana" w:hAnsi="Verdana"/>
                <w:b/>
                <w:color w:val="000000" w:themeColor="text1"/>
                <w:sz w:val="24"/>
                <w:szCs w:val="24"/>
                <w:lang w:val="es-ES_tradnl"/>
              </w:rPr>
              <w:t xml:space="preserve"> Tarancón-Oeste</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Default="00844D79" w:rsidP="00844D79">
      <w:pPr>
        <w:pStyle w:val="Alinia6"/>
      </w:pPr>
      <w:r w:rsidRPr="00FE19F3">
        <w:rPr>
          <w:rStyle w:val="plaats0"/>
        </w:rPr>
        <w:t>Tarancón</w:t>
      </w:r>
      <w:r w:rsidRPr="00FE19F3">
        <w:t xml:space="preserve"> </w:t>
      </w:r>
      <w:r>
        <w:t xml:space="preserve"> ± </w:t>
      </w:r>
      <w:r w:rsidRPr="00FE19F3">
        <w:t xml:space="preserve">15.841 </w:t>
      </w:r>
    </w:p>
    <w:p w:rsidR="00844D79" w:rsidRPr="00EE273A" w:rsidRDefault="00844D79" w:rsidP="00844D79">
      <w:pPr>
        <w:pStyle w:val="BusTic"/>
      </w:pPr>
      <w:r w:rsidRPr="00EE273A">
        <w:t xml:space="preserve">Tarancón is een gemeente in de Spaanse provincie Cuenca in de regio Castilië-La Mancha met een oppervlakte van 107 km². </w:t>
      </w:r>
    </w:p>
    <w:p w:rsidR="00844D79" w:rsidRPr="00EE273A" w:rsidRDefault="00844D79" w:rsidP="00844D79">
      <w:pPr>
        <w:pStyle w:val="BusTic"/>
        <w:numPr>
          <w:ilvl w:val="0"/>
          <w:numId w:val="0"/>
        </w:numPr>
      </w:pPr>
    </w:p>
    <w:p w:rsidR="00844D79" w:rsidRPr="00EE273A" w:rsidRDefault="00844D79" w:rsidP="00844D79">
      <w:pPr>
        <w:pStyle w:val="BusTic"/>
        <w:numPr>
          <w:ilvl w:val="0"/>
          <w:numId w:val="0"/>
        </w:numPr>
        <w:ind w:left="284" w:hanging="284"/>
      </w:pPr>
      <w:r w:rsidRPr="00EE273A">
        <w:rPr>
          <w:rStyle w:val="Beziens"/>
        </w:rPr>
        <w:t>Cuenca</w:t>
      </w:r>
      <w:r w:rsidRPr="00EE273A">
        <w:t xml:space="preserve"> (provincie)</w:t>
      </w:r>
    </w:p>
    <w:p w:rsidR="00844D79" w:rsidRDefault="00844D79" w:rsidP="00844D79">
      <w:pPr>
        <w:pStyle w:val="BusTic"/>
      </w:pPr>
      <w:r w:rsidRPr="00EE273A">
        <w:t xml:space="preserve">Cuenca is een provincie van Spanje en maakt deel uit van de regio Castilië-La Mancha. </w:t>
      </w:r>
    </w:p>
    <w:p w:rsidR="00844D79" w:rsidRDefault="00844D79" w:rsidP="00844D79">
      <w:pPr>
        <w:pStyle w:val="BusTic"/>
      </w:pPr>
      <w:r w:rsidRPr="00EE273A">
        <w:t xml:space="preserve">De provincie heeft een oppervlakte van 17.141 km². </w:t>
      </w:r>
    </w:p>
    <w:p w:rsidR="00844D79" w:rsidRPr="00EE273A" w:rsidRDefault="00844D79" w:rsidP="00844D79">
      <w:pPr>
        <w:pStyle w:val="BusTic"/>
      </w:pPr>
      <w:r w:rsidRPr="00EE273A">
        <w:t xml:space="preserve">De provincie telde </w:t>
      </w:r>
      <w:r>
        <w:t xml:space="preserve">± </w:t>
      </w:r>
      <w:r w:rsidRPr="00EE273A">
        <w:t>217.716 inwoners in 2010 verdeeld over 238 gemeenten. Hoofdstad van de provincie is Cuenca.</w:t>
      </w:r>
    </w:p>
    <w:p w:rsidR="00844D79" w:rsidRDefault="00844D79" w:rsidP="00844D79">
      <w:pPr>
        <w:pStyle w:val="BusTic"/>
        <w:numPr>
          <w:ilvl w:val="0"/>
          <w:numId w:val="0"/>
        </w:numPr>
        <w:ind w:left="284" w:hanging="284"/>
      </w:pPr>
    </w:p>
    <w:p w:rsidR="00844D79" w:rsidRDefault="00844D79" w:rsidP="00844D79">
      <w:pPr>
        <w:pStyle w:val="Alinia6"/>
      </w:pPr>
      <w:r w:rsidRPr="00605F34">
        <w:rPr>
          <w:rStyle w:val="Beziens"/>
        </w:rPr>
        <w:t>Castilië-La Mancha</w:t>
      </w:r>
      <w:r>
        <w:t xml:space="preserve">  (Regio)</w:t>
      </w:r>
    </w:p>
    <w:p w:rsidR="00844D79" w:rsidRDefault="00844D79" w:rsidP="00844D79">
      <w:pPr>
        <w:pStyle w:val="BusTic"/>
      </w:pPr>
      <w:r>
        <w:t xml:space="preserve">Castilië-La Mancha (Spaans: Castilla-La Mancha) is één van de 17 autonome regio's van Spanje. </w:t>
      </w:r>
    </w:p>
    <w:p w:rsidR="00844D79" w:rsidRDefault="00844D79" w:rsidP="00844D79">
      <w:pPr>
        <w:pStyle w:val="BusTic"/>
      </w:pPr>
      <w:r>
        <w:t xml:space="preserve">De regio ligt in het zuidoosten van het land, de hoofdstad is Toledo. </w:t>
      </w:r>
    </w:p>
    <w:p w:rsidR="00844D79" w:rsidRDefault="00844D79" w:rsidP="00844D79">
      <w:pPr>
        <w:pStyle w:val="BusTic"/>
      </w:pPr>
      <w:r>
        <w:t>De oppervlakte van de regio bedraagt 79.462 km² en in 2010 had Castilië-La Mancha een inwonertal van 2.098.373.</w:t>
      </w:r>
    </w:p>
    <w:p w:rsidR="00844D79" w:rsidRPr="00DC1D23" w:rsidRDefault="00844D79" w:rsidP="00844D79">
      <w:pPr>
        <w:pStyle w:val="BusTic"/>
      </w:pPr>
      <w:r>
        <w:t>In het oosten grenst de regio aan de autonome regio Valencia, en verder met de klok mee aan Murcia, Andalusië, Extremadura, Castilië en León, Madrid en Aragón.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3C47E005" wp14:editId="2C69E547">
                  <wp:extent cx="190500" cy="144780"/>
                  <wp:effectExtent l="0" t="0" r="0" b="7620"/>
                  <wp:docPr id="37" name="Afbeelding 3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74</w:t>
            </w:r>
            <w:r w:rsidRPr="007E4C40">
              <w:rPr>
                <w:rFonts w:ascii="Verdana" w:hAnsi="Verdana"/>
                <w:b/>
                <w:color w:val="000000" w:themeColor="text1"/>
                <w:sz w:val="24"/>
                <w:szCs w:val="24"/>
                <w:lang w:val="es-ES_tradnl"/>
              </w:rPr>
              <w:t xml:space="preserve"> Belinchón</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Default="00844D7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lastRenderedPageBreak/>
              <w:drawing>
                <wp:inline distT="0" distB="0" distL="0" distR="0" wp14:anchorId="077F621C" wp14:editId="3CE39108">
                  <wp:extent cx="190500" cy="144780"/>
                  <wp:effectExtent l="0" t="0" r="0" b="7620"/>
                  <wp:docPr id="36" name="Afbeelding 3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67</w:t>
            </w:r>
            <w:r w:rsidRPr="007E4C40">
              <w:rPr>
                <w:rFonts w:ascii="Verdana" w:hAnsi="Verdana"/>
                <w:b/>
                <w:color w:val="000000" w:themeColor="text1"/>
                <w:sz w:val="24"/>
                <w:szCs w:val="24"/>
                <w:lang w:val="es-ES_tradnl"/>
              </w:rPr>
              <w:t xml:space="preserve"> Estremera</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Default="00844D7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spacing w:before="100" w:beforeAutospacing="1" w:after="100" w:afterAutospacing="1"/>
              <w:rPr>
                <w:rFonts w:ascii="Verdana" w:hAnsi="Verdana"/>
                <w:b/>
                <w:sz w:val="24"/>
                <w:szCs w:val="24"/>
              </w:rPr>
            </w:pPr>
            <w:r w:rsidRPr="005157E3">
              <w:rPr>
                <w:rFonts w:ascii="Verdana" w:hAnsi="Verdana"/>
                <w:noProof/>
                <w:color w:val="0000FF"/>
                <w:sz w:val="24"/>
                <w:szCs w:val="24"/>
                <w:lang w:val="nl-NL"/>
              </w:rPr>
              <w:drawing>
                <wp:inline distT="0" distB="0" distL="0" distR="0" wp14:anchorId="65731A22" wp14:editId="0BBE81CA">
                  <wp:extent cx="190500" cy="144780"/>
                  <wp:effectExtent l="0" t="0" r="0" b="7620"/>
                  <wp:docPr id="35" name="Afbeelding 3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62</w:t>
            </w:r>
            <w:r w:rsidRPr="007E4C40">
              <w:rPr>
                <w:rFonts w:ascii="Verdana" w:hAnsi="Verdana"/>
                <w:b/>
                <w:color w:val="000000" w:themeColor="text1"/>
                <w:sz w:val="24"/>
                <w:szCs w:val="24"/>
                <w:lang w:val="es-ES_tradnl"/>
              </w:rPr>
              <w:t xml:space="preserve"> Fuentidueña de Tajo</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Pr="00FE19F3" w:rsidRDefault="00844D79" w:rsidP="00844D79">
      <w:pPr>
        <w:pStyle w:val="Alinia6"/>
        <w:rPr>
          <w:szCs w:val="24"/>
        </w:rPr>
      </w:pPr>
      <w:r w:rsidRPr="00FE19F3">
        <w:rPr>
          <w:rStyle w:val="plaats0"/>
        </w:rPr>
        <w:t>Fuentidueña de Tajo</w:t>
      </w:r>
      <w:r>
        <w:rPr>
          <w:szCs w:val="24"/>
        </w:rPr>
        <w:t xml:space="preserve">   ± 2.027 </w:t>
      </w:r>
    </w:p>
    <w:p w:rsidR="00844D79" w:rsidRPr="00FE19F3" w:rsidRDefault="00844D79" w:rsidP="00844D79">
      <w:pPr>
        <w:pStyle w:val="BusTic"/>
      </w:pPr>
      <w:r w:rsidRPr="00FE19F3">
        <w:t xml:space="preserve">Fuentidueña de Tajo is een gemeente in de Spaanse provincie Madrid in de regio Madrid met een oppervlakte van 61 km². </w:t>
      </w:r>
    </w:p>
    <w:p w:rsidR="00844D79" w:rsidRDefault="00844D79" w:rsidP="00844D79">
      <w:pPr>
        <w:pStyle w:val="BusTic"/>
        <w:rPr>
          <w:szCs w:val="24"/>
        </w:rPr>
      </w:pPr>
      <w:r w:rsidRPr="00FE19F3">
        <w:rPr>
          <w:szCs w:val="24"/>
        </w:rPr>
        <w:t xml:space="preserve">Het dorp werd uitgebreid gefilmd in 1937, toen er irrigatiewerken werden uitgevoerd, teneinde meer graan te kunnen verbouwen. </w:t>
      </w:r>
    </w:p>
    <w:p w:rsidR="00844D79" w:rsidRDefault="00844D79" w:rsidP="00844D79">
      <w:pPr>
        <w:pStyle w:val="BusTic"/>
        <w:rPr>
          <w:szCs w:val="24"/>
        </w:rPr>
      </w:pPr>
      <w:r w:rsidRPr="00FE19F3">
        <w:rPr>
          <w:szCs w:val="24"/>
        </w:rPr>
        <w:t>De beelden werden later gebruikt voor de oorlogsfilm The Spanish Earth van Joris Ivens.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575188C0" wp14:editId="6DF81B4B">
                  <wp:extent cx="190500" cy="144780"/>
                  <wp:effectExtent l="0" t="0" r="0" b="7620"/>
                  <wp:docPr id="34" name="Afbeelding 3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59</w:t>
            </w:r>
            <w:r w:rsidRPr="007E4C40">
              <w:rPr>
                <w:rFonts w:ascii="Verdana" w:hAnsi="Verdana"/>
                <w:b/>
                <w:color w:val="000000" w:themeColor="text1"/>
                <w:sz w:val="24"/>
                <w:szCs w:val="24"/>
                <w:lang w:val="es-ES_tradnl"/>
              </w:rPr>
              <w:t xml:space="preserve"> Valdaracete</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Default="00844D7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358AEC78" wp14:editId="2D9E95DB">
                  <wp:extent cx="190500" cy="144780"/>
                  <wp:effectExtent l="0" t="0" r="0" b="7620"/>
                  <wp:docPr id="33" name="Afbeelding 3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50</w:t>
            </w:r>
            <w:r w:rsidRPr="007E4C40">
              <w:rPr>
                <w:rFonts w:ascii="Verdana" w:hAnsi="Verdana"/>
                <w:b/>
                <w:color w:val="000000" w:themeColor="text1"/>
                <w:sz w:val="24"/>
                <w:szCs w:val="24"/>
                <w:lang w:val="es-ES_tradnl"/>
              </w:rPr>
              <w:t xml:space="preserve"> Villarejo de Salvanés-Sur</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Default="00844D7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43F98865" wp14:editId="56F27503">
                  <wp:extent cx="190500" cy="144780"/>
                  <wp:effectExtent l="0" t="0" r="0" b="7620"/>
                  <wp:docPr id="32" name="Afbeelding 3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48</w:t>
            </w:r>
            <w:r w:rsidRPr="007E4C40">
              <w:rPr>
                <w:rFonts w:ascii="Verdana" w:hAnsi="Verdana"/>
                <w:b/>
                <w:color w:val="000000" w:themeColor="text1"/>
                <w:sz w:val="24"/>
                <w:szCs w:val="24"/>
                <w:lang w:val="es-ES_tradnl"/>
              </w:rPr>
              <w:t xml:space="preserve"> Villarejo de Salvanés-Norte</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Default="00844D7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71E86666" wp14:editId="7BAD5B60">
                  <wp:extent cx="190500" cy="144780"/>
                  <wp:effectExtent l="0" t="0" r="0" b="7620"/>
                  <wp:docPr id="31" name="Afbeelding 3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41</w:t>
            </w:r>
            <w:r w:rsidRPr="007E4C40">
              <w:rPr>
                <w:rFonts w:ascii="Verdana" w:hAnsi="Verdana"/>
                <w:b/>
                <w:color w:val="000000" w:themeColor="text1"/>
                <w:sz w:val="24"/>
                <w:szCs w:val="24"/>
                <w:lang w:val="es-ES_tradnl"/>
              </w:rPr>
              <w:t xml:space="preserve"> Perales de Tajuña</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Default="00844D7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spacing w:before="100" w:beforeAutospacing="1" w:after="100" w:afterAutospacing="1"/>
              <w:rPr>
                <w:rFonts w:ascii="Verdana" w:hAnsi="Verdana"/>
                <w:b/>
                <w:sz w:val="24"/>
                <w:szCs w:val="24"/>
              </w:rPr>
            </w:pPr>
            <w:r w:rsidRPr="005157E3">
              <w:rPr>
                <w:rFonts w:ascii="Verdana" w:hAnsi="Verdana"/>
                <w:noProof/>
                <w:color w:val="0000FF"/>
                <w:sz w:val="24"/>
                <w:szCs w:val="24"/>
                <w:lang w:val="nl-NL"/>
              </w:rPr>
              <w:drawing>
                <wp:inline distT="0" distB="0" distL="0" distR="0" wp14:anchorId="585253A4" wp14:editId="695FA74C">
                  <wp:extent cx="190500" cy="144780"/>
                  <wp:effectExtent l="0" t="0" r="0" b="7620"/>
                  <wp:docPr id="30" name="Afbeelding 3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35</w:t>
            </w:r>
            <w:r w:rsidRPr="007E4C40">
              <w:rPr>
                <w:rFonts w:ascii="Verdana" w:hAnsi="Verdana"/>
                <w:b/>
                <w:color w:val="000000" w:themeColor="text1"/>
                <w:sz w:val="24"/>
                <w:szCs w:val="24"/>
                <w:lang w:val="es-ES_tradnl"/>
              </w:rPr>
              <w:t xml:space="preserve"> Campo Real</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Default="00844D79"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844D79" w:rsidRPr="00C16EB1" w:rsidTr="006601E3">
        <w:trPr>
          <w:trHeight w:val="254"/>
        </w:trPr>
        <w:tc>
          <w:tcPr>
            <w:tcW w:w="2105" w:type="pct"/>
            <w:vMerge w:val="restart"/>
            <w:shd w:val="clear" w:color="auto" w:fill="D9D9D9" w:themeFill="background1" w:themeFillShade="D9"/>
            <w:vAlign w:val="center"/>
          </w:tcPr>
          <w:p w:rsidR="00844D79" w:rsidRPr="00821BE0" w:rsidRDefault="00844D79" w:rsidP="006601E3">
            <w:pPr>
              <w:rPr>
                <w:rStyle w:val="Autobaan"/>
              </w:rPr>
            </w:pPr>
            <w:r w:rsidRPr="00C16EB1">
              <w:rPr>
                <w:rFonts w:ascii="Verdana" w:hAnsi="Verdana"/>
                <w:b/>
                <w:noProof/>
                <w:color w:val="000000" w:themeColor="text1"/>
                <w:sz w:val="24"/>
                <w:szCs w:val="24"/>
                <w:lang w:val="nl-NL"/>
              </w:rPr>
              <w:drawing>
                <wp:inline distT="0" distB="0" distL="0" distR="0" wp14:anchorId="5B3E117B" wp14:editId="77317ED0">
                  <wp:extent cx="205740" cy="144780"/>
                  <wp:effectExtent l="0" t="0" r="3810" b="7620"/>
                  <wp:docPr id="7" name="Afbeelding 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C16EB1">
              <w:rPr>
                <w:rFonts w:ascii="Verdana" w:hAnsi="Verdana"/>
                <w:b/>
                <w:sz w:val="24"/>
                <w:szCs w:val="24"/>
                <w:lang w:val="nl-NL"/>
              </w:rPr>
              <w:t xml:space="preserve"> </w:t>
            </w:r>
            <w:r w:rsidRPr="00C16EB1">
              <w:rPr>
                <w:rFonts w:ascii="Verdana" w:hAnsi="Verdana"/>
                <w:noProof/>
                <w:color w:val="0000FF"/>
                <w:sz w:val="24"/>
                <w:szCs w:val="24"/>
                <w:lang w:val="nl-NL"/>
              </w:rPr>
              <w:drawing>
                <wp:inline distT="0" distB="0" distL="0" distR="0" wp14:anchorId="40DAE2C8" wp14:editId="283AD7D1">
                  <wp:extent cx="190500" cy="144780"/>
                  <wp:effectExtent l="0" t="0" r="0" b="7620"/>
                  <wp:docPr id="8" name="Afbeelding 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16EB1">
              <w:rPr>
                <w:rFonts w:ascii="Verdana" w:hAnsi="Verdana"/>
                <w:b/>
                <w:sz w:val="24"/>
                <w:szCs w:val="24"/>
                <w:lang w:val="nl-NL"/>
              </w:rPr>
              <w:t xml:space="preserve"> </w:t>
            </w:r>
            <w:r>
              <w:rPr>
                <w:rFonts w:ascii="Verdana" w:hAnsi="Verdana"/>
                <w:b/>
                <w:sz w:val="24"/>
                <w:szCs w:val="24"/>
                <w:lang w:val="nl-NL"/>
              </w:rPr>
              <w:t xml:space="preserve">34 </w:t>
            </w:r>
            <w:r>
              <w:rPr>
                <w:rStyle w:val="Autobaan"/>
              </w:rPr>
              <w:t>R-3</w:t>
            </w:r>
          </w:p>
        </w:tc>
        <w:tc>
          <w:tcPr>
            <w:tcW w:w="394" w:type="pct"/>
            <w:vMerge w:val="restart"/>
            <w:vAlign w:val="center"/>
          </w:tcPr>
          <w:p w:rsidR="00844D79" w:rsidRPr="00C16EB1" w:rsidRDefault="00844D79" w:rsidP="006601E3">
            <w:pPr>
              <w:jc w:val="center"/>
              <w:rPr>
                <w:rFonts w:ascii="Verdana" w:hAnsi="Verdana"/>
                <w:b/>
                <w:sz w:val="24"/>
                <w:szCs w:val="24"/>
                <w:lang w:val="nl-NL"/>
              </w:rPr>
            </w:pPr>
            <w:r>
              <w:rPr>
                <w:rStyle w:val="Autobaan"/>
              </w:rPr>
              <w:t>R-3</w:t>
            </w:r>
          </w:p>
        </w:tc>
        <w:tc>
          <w:tcPr>
            <w:tcW w:w="2106" w:type="pct"/>
            <w:vAlign w:val="center"/>
          </w:tcPr>
          <w:p w:rsidR="00844D79" w:rsidRPr="00C16EB1" w:rsidRDefault="00844D79" w:rsidP="006601E3">
            <w:pPr>
              <w:rPr>
                <w:rFonts w:ascii="Verdana" w:hAnsi="Verdana"/>
                <w:b/>
                <w:sz w:val="24"/>
                <w:szCs w:val="24"/>
                <w:lang w:val="nl-NL"/>
              </w:rPr>
            </w:pPr>
            <w:r w:rsidRPr="00C16EB1">
              <w:rPr>
                <w:rFonts w:ascii="Verdana" w:hAnsi="Verdana"/>
                <w:b/>
                <w:sz w:val="24"/>
                <w:szCs w:val="24"/>
                <w:lang w:val="nl-NL"/>
              </w:rPr>
              <w:t xml:space="preserve">&gt; </w:t>
            </w:r>
            <w:r w:rsidRPr="007E4C40">
              <w:rPr>
                <w:rFonts w:ascii="Verdana" w:hAnsi="Verdana"/>
                <w:b/>
                <w:color w:val="000000" w:themeColor="text1"/>
                <w:sz w:val="24"/>
                <w:szCs w:val="24"/>
                <w:lang w:val="es-ES_tradnl"/>
              </w:rPr>
              <w:t>Madrid</w:t>
            </w:r>
          </w:p>
        </w:tc>
        <w:tc>
          <w:tcPr>
            <w:tcW w:w="395" w:type="pct"/>
            <w:vMerge w:val="restart"/>
            <w:vAlign w:val="center"/>
          </w:tcPr>
          <w:p w:rsidR="00844D79" w:rsidRPr="00C16EB1" w:rsidRDefault="00844D79" w:rsidP="006601E3">
            <w:pPr>
              <w:jc w:val="center"/>
              <w:rPr>
                <w:rFonts w:ascii="Verdana" w:hAnsi="Verdana"/>
                <w:b/>
                <w:sz w:val="24"/>
                <w:szCs w:val="24"/>
                <w:lang w:val="nl-NL"/>
              </w:rPr>
            </w:pPr>
            <w:r>
              <w:rPr>
                <w:rStyle w:val="Autobaan"/>
              </w:rPr>
              <w:t>A-3</w:t>
            </w:r>
          </w:p>
        </w:tc>
      </w:tr>
      <w:tr w:rsidR="00844D79" w:rsidRPr="00C16EB1" w:rsidTr="006601E3">
        <w:trPr>
          <w:trHeight w:val="254"/>
        </w:trPr>
        <w:tc>
          <w:tcPr>
            <w:tcW w:w="2105" w:type="pct"/>
            <w:vMerge/>
            <w:shd w:val="clear" w:color="auto" w:fill="D9D9D9" w:themeFill="background1" w:themeFillShade="D9"/>
            <w:vAlign w:val="center"/>
          </w:tcPr>
          <w:p w:rsidR="00844D79" w:rsidRPr="00C16EB1" w:rsidRDefault="00844D79" w:rsidP="006601E3">
            <w:pPr>
              <w:rPr>
                <w:rFonts w:ascii="Verdana" w:hAnsi="Verdana"/>
                <w:b/>
                <w:sz w:val="24"/>
                <w:szCs w:val="24"/>
                <w:lang w:val="nl-NL"/>
              </w:rPr>
            </w:pPr>
          </w:p>
        </w:tc>
        <w:tc>
          <w:tcPr>
            <w:tcW w:w="394" w:type="pct"/>
            <w:vMerge/>
            <w:vAlign w:val="center"/>
          </w:tcPr>
          <w:p w:rsidR="00844D79" w:rsidRPr="00C16EB1" w:rsidRDefault="00844D79" w:rsidP="006601E3">
            <w:pPr>
              <w:rPr>
                <w:rFonts w:ascii="Verdana" w:hAnsi="Verdana"/>
                <w:b/>
                <w:sz w:val="24"/>
                <w:szCs w:val="24"/>
                <w:lang w:val="nl-NL"/>
              </w:rPr>
            </w:pPr>
          </w:p>
        </w:tc>
        <w:tc>
          <w:tcPr>
            <w:tcW w:w="2106" w:type="pct"/>
            <w:vAlign w:val="center"/>
          </w:tcPr>
          <w:p w:rsidR="00844D79" w:rsidRPr="00C16EB1" w:rsidRDefault="00844D79" w:rsidP="006601E3">
            <w:pPr>
              <w:rPr>
                <w:rFonts w:ascii="Verdana" w:hAnsi="Verdana"/>
                <w:b/>
                <w:sz w:val="24"/>
                <w:szCs w:val="24"/>
                <w:lang w:val="nl-NL"/>
              </w:rPr>
            </w:pPr>
            <w:r w:rsidRPr="00C16EB1">
              <w:rPr>
                <w:rFonts w:ascii="Verdana" w:hAnsi="Verdana"/>
                <w:b/>
                <w:sz w:val="24"/>
                <w:szCs w:val="24"/>
                <w:lang w:val="nl-NL"/>
              </w:rPr>
              <w:t xml:space="preserve">&gt; </w:t>
            </w:r>
          </w:p>
        </w:tc>
        <w:tc>
          <w:tcPr>
            <w:tcW w:w="395" w:type="pct"/>
            <w:vMerge/>
            <w:vAlign w:val="center"/>
          </w:tcPr>
          <w:p w:rsidR="00844D79" w:rsidRPr="00C16EB1" w:rsidRDefault="00844D79" w:rsidP="006601E3">
            <w:pPr>
              <w:rPr>
                <w:rFonts w:ascii="Verdana" w:hAnsi="Verdana"/>
                <w:b/>
                <w:sz w:val="24"/>
                <w:szCs w:val="24"/>
                <w:lang w:val="nl-NL"/>
              </w:rPr>
            </w:pPr>
          </w:p>
        </w:tc>
      </w:tr>
    </w:tbl>
    <w:p w:rsidR="00844D79" w:rsidRDefault="00844D7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027AC266" wp14:editId="3A807A94">
                  <wp:extent cx="190500" cy="144780"/>
                  <wp:effectExtent l="0" t="0" r="0" b="7620"/>
                  <wp:docPr id="29" name="Afbeelding 2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33</w:t>
            </w:r>
            <w:r w:rsidRPr="007E4C40">
              <w:rPr>
                <w:rFonts w:ascii="Verdana" w:hAnsi="Verdana"/>
                <w:b/>
                <w:color w:val="000000" w:themeColor="text1"/>
                <w:sz w:val="24"/>
                <w:szCs w:val="24"/>
                <w:lang w:val="es-ES_tradnl"/>
              </w:rPr>
              <w:t xml:space="preserve"> Arganda del Rey-Este</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Default="00844D79" w:rsidP="00844D79">
      <w:pPr>
        <w:pStyle w:val="Alinia6"/>
      </w:pPr>
      <w:r w:rsidRPr="00280F62">
        <w:rPr>
          <w:rStyle w:val="plaats0"/>
        </w:rPr>
        <w:t>Arganda del Rey</w:t>
      </w:r>
      <w:r w:rsidRPr="00280F62">
        <w:t xml:space="preserve"> </w:t>
      </w:r>
      <w:r>
        <w:t xml:space="preserve">  ± 54.220 inwoners </w:t>
      </w:r>
    </w:p>
    <w:p w:rsidR="00844D79" w:rsidRDefault="00844D79" w:rsidP="00844D79">
      <w:pPr>
        <w:pStyle w:val="BusTic"/>
      </w:pPr>
      <w:r w:rsidRPr="00280F62">
        <w:t xml:space="preserve">Arganda del Rey is een gemeente in de Spaanse provincie Madrid in de regio Madrid met een oppervlakte van 80 km². </w:t>
      </w:r>
    </w:p>
    <w:p w:rsidR="00844D79" w:rsidRDefault="00844D79" w:rsidP="00844D79">
      <w:pPr>
        <w:pStyle w:val="BusTic"/>
      </w:pPr>
      <w:r w:rsidRPr="00280F62">
        <w:t>De lokale voetbalclub heet AD Arganda.</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0C6B8FC3" wp14:editId="1576F473">
                  <wp:extent cx="190500" cy="144780"/>
                  <wp:effectExtent l="0" t="0" r="0" b="7620"/>
                  <wp:docPr id="28" name="Afbeelding 2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28</w:t>
            </w:r>
            <w:r w:rsidRPr="007E4C40">
              <w:rPr>
                <w:rFonts w:ascii="Verdana" w:hAnsi="Verdana"/>
                <w:b/>
                <w:color w:val="000000" w:themeColor="text1"/>
                <w:sz w:val="24"/>
                <w:szCs w:val="24"/>
                <w:lang w:val="es-ES_tradnl"/>
              </w:rPr>
              <w:t xml:space="preserve"> Arganda del Rey-Sur</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Default="00844D7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0A29CA01" wp14:editId="00372E48">
                  <wp:extent cx="190500" cy="144780"/>
                  <wp:effectExtent l="0" t="0" r="0" b="7620"/>
                  <wp:docPr id="27" name="Afbeelding 2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25</w:t>
            </w:r>
            <w:r w:rsidRPr="007E4C40">
              <w:rPr>
                <w:rFonts w:ascii="Verdana" w:hAnsi="Verdana"/>
                <w:b/>
                <w:color w:val="000000" w:themeColor="text1"/>
                <w:sz w:val="24"/>
                <w:szCs w:val="24"/>
                <w:lang w:val="es-ES_tradnl"/>
              </w:rPr>
              <w:t xml:space="preserve"> Arganda del Rey-Centro</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Default="00844D7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15078359" wp14:editId="5C46A022">
                  <wp:extent cx="190500" cy="144780"/>
                  <wp:effectExtent l="0" t="0" r="0" b="7620"/>
                  <wp:docPr id="26" name="Afbeelding 2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22</w:t>
            </w:r>
            <w:r w:rsidRPr="007E4C40">
              <w:rPr>
                <w:rFonts w:ascii="Verdana" w:hAnsi="Verdana"/>
                <w:b/>
                <w:color w:val="000000" w:themeColor="text1"/>
                <w:sz w:val="24"/>
                <w:szCs w:val="24"/>
                <w:lang w:val="es-ES_tradnl"/>
              </w:rPr>
              <w:t xml:space="preserve"> Arganda del Rey-Oeste</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Default="00844D79" w:rsidP="00DE5E63">
      <w:pPr>
        <w:keepLines/>
        <w:rPr>
          <w:rFonts w:ascii="Verdana" w:hAnsi="Verdana"/>
          <w:sz w:val="24"/>
          <w:szCs w:val="24"/>
          <w:lang w:val="nl-NL"/>
        </w:rPr>
      </w:pPr>
    </w:p>
    <w:p w:rsidR="004D215E" w:rsidRDefault="004D215E" w:rsidP="00DE5E63">
      <w:pPr>
        <w:keepLines/>
        <w:rPr>
          <w:rFonts w:ascii="Verdana" w:hAnsi="Verdana"/>
          <w:sz w:val="24"/>
          <w:szCs w:val="24"/>
          <w:lang w:val="nl-NL"/>
        </w:rPr>
      </w:pPr>
    </w:p>
    <w:p w:rsidR="004D215E" w:rsidRDefault="004D215E" w:rsidP="00DE5E63">
      <w:pPr>
        <w:keepLines/>
        <w:rPr>
          <w:rFonts w:ascii="Verdana" w:hAnsi="Verdana"/>
          <w:sz w:val="24"/>
          <w:szCs w:val="24"/>
          <w:lang w:val="nl-NL"/>
        </w:rPr>
      </w:pPr>
    </w:p>
    <w:p w:rsidR="004D215E" w:rsidRDefault="004D215E" w:rsidP="00DE5E63">
      <w:pPr>
        <w:keepLines/>
        <w:rPr>
          <w:rFonts w:ascii="Verdana" w:hAnsi="Verdana"/>
          <w:sz w:val="24"/>
          <w:szCs w:val="24"/>
          <w:lang w:val="nl-NL"/>
        </w:rPr>
      </w:pPr>
    </w:p>
    <w:p w:rsidR="004D215E" w:rsidRDefault="004D215E"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lastRenderedPageBreak/>
              <w:drawing>
                <wp:inline distT="0" distB="0" distL="0" distR="0" wp14:anchorId="322280DA" wp14:editId="70B5E962">
                  <wp:extent cx="190500" cy="144780"/>
                  <wp:effectExtent l="0" t="0" r="0" b="7620"/>
                  <wp:docPr id="25" name="Afbeelding 2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21</w:t>
            </w:r>
            <w:r w:rsidRPr="007E4C40">
              <w:rPr>
                <w:rFonts w:ascii="Verdana" w:hAnsi="Verdana"/>
                <w:b/>
                <w:color w:val="000000" w:themeColor="text1"/>
                <w:sz w:val="24"/>
                <w:szCs w:val="24"/>
                <w:lang w:val="es-ES_tradnl"/>
              </w:rPr>
              <w:t xml:space="preserve"> Morata de Tajuña</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Default="00844D79" w:rsidP="00844D79">
      <w:pPr>
        <w:pStyle w:val="Alinia6"/>
      </w:pPr>
      <w:r w:rsidRPr="00280F62">
        <w:rPr>
          <w:rStyle w:val="plaats0"/>
        </w:rPr>
        <w:t>Morata de Tajuña</w:t>
      </w:r>
      <w:r>
        <w:t xml:space="preserve">   ± 7.463 inwoners </w:t>
      </w:r>
    </w:p>
    <w:p w:rsidR="00844D79" w:rsidRPr="00280F62" w:rsidRDefault="00844D79" w:rsidP="00844D79">
      <w:pPr>
        <w:pStyle w:val="BusTic"/>
      </w:pPr>
      <w:r w:rsidRPr="00280F62">
        <w:t xml:space="preserve">Morata de Tajuña is een gemeente in de Spaanse provincie Madrid in de regio Madrid met een oppervlakte van 45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7175D53E" wp14:editId="50829638">
                  <wp:extent cx="190500" cy="144780"/>
                  <wp:effectExtent l="0" t="0" r="0" b="7620"/>
                  <wp:docPr id="22" name="Afbeelding 2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20</w:t>
            </w:r>
            <w:r w:rsidRPr="007E4C40">
              <w:rPr>
                <w:rFonts w:ascii="Verdana" w:hAnsi="Verdana"/>
                <w:b/>
                <w:color w:val="000000" w:themeColor="text1"/>
                <w:sz w:val="24"/>
                <w:szCs w:val="24"/>
                <w:lang w:val="es-ES_tradnl"/>
              </w:rPr>
              <w:t xml:space="preserve"> Rivas Vaciamadrid-Este</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Default="00844D7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917"/>
        <w:gridCol w:w="850"/>
      </w:tblGrid>
      <w:tr w:rsidR="00844D79" w:rsidRPr="0076386F" w:rsidTr="006601E3">
        <w:trPr>
          <w:trHeight w:val="510"/>
        </w:trPr>
        <w:tc>
          <w:tcPr>
            <w:tcW w:w="6917" w:type="dxa"/>
            <w:shd w:val="clear" w:color="auto" w:fill="auto"/>
            <w:vAlign w:val="center"/>
          </w:tcPr>
          <w:p w:rsidR="00844D79" w:rsidRPr="0076386F" w:rsidRDefault="00844D79" w:rsidP="006601E3">
            <w:pPr>
              <w:rPr>
                <w:rFonts w:ascii="Verdana" w:hAnsi="Verdana"/>
                <w:b/>
                <w:sz w:val="24"/>
                <w:szCs w:val="24"/>
              </w:rPr>
            </w:pPr>
            <w:r w:rsidRPr="0076386F">
              <w:rPr>
                <w:rFonts w:ascii="Verdana" w:hAnsi="Verdana"/>
                <w:noProof/>
                <w:color w:val="0000FF"/>
                <w:sz w:val="24"/>
                <w:szCs w:val="24"/>
                <w:lang w:val="nl-NL"/>
              </w:rPr>
              <w:drawing>
                <wp:inline distT="0" distB="0" distL="0" distR="0" wp14:anchorId="2438860E" wp14:editId="277B8115">
                  <wp:extent cx="190500" cy="144780"/>
                  <wp:effectExtent l="0" t="0" r="0" b="7620"/>
                  <wp:docPr id="24" name="Afbeelding 2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6386F">
              <w:rPr>
                <w:rFonts w:ascii="Verdana" w:hAnsi="Verdana"/>
                <w:b/>
                <w:sz w:val="24"/>
                <w:szCs w:val="24"/>
              </w:rPr>
              <w:t xml:space="preserve"> 17 </w:t>
            </w:r>
            <w:r w:rsidRPr="007E4C40">
              <w:rPr>
                <w:rFonts w:ascii="Verdana" w:hAnsi="Verdana"/>
                <w:b/>
                <w:color w:val="000000" w:themeColor="text1"/>
                <w:sz w:val="24"/>
                <w:szCs w:val="24"/>
                <w:lang w:val="es-ES_tradnl"/>
              </w:rPr>
              <w:t>Rivas Vaciamadrid-Zona de servicios</w:t>
            </w:r>
          </w:p>
        </w:tc>
        <w:tc>
          <w:tcPr>
            <w:tcW w:w="850" w:type="dxa"/>
            <w:vAlign w:val="center"/>
          </w:tcPr>
          <w:p w:rsidR="00844D79" w:rsidRPr="0076386F" w:rsidRDefault="00844D79" w:rsidP="006601E3">
            <w:pPr>
              <w:jc w:val="center"/>
              <w:rPr>
                <w:rFonts w:ascii="Verdana" w:hAnsi="Verdana"/>
                <w:b/>
                <w:sz w:val="24"/>
                <w:szCs w:val="24"/>
              </w:rPr>
            </w:pPr>
            <w:r>
              <w:rPr>
                <w:rStyle w:val="Autobaan"/>
              </w:rPr>
              <w:t>A-3</w:t>
            </w:r>
          </w:p>
        </w:tc>
      </w:tr>
    </w:tbl>
    <w:p w:rsidR="00844D79" w:rsidRDefault="00844D79"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28"/>
        <w:gridCol w:w="950"/>
        <w:gridCol w:w="4331"/>
        <w:gridCol w:w="811"/>
      </w:tblGrid>
      <w:tr w:rsidR="00844D79" w:rsidRPr="00C16EB1" w:rsidTr="006601E3">
        <w:trPr>
          <w:trHeight w:val="254"/>
        </w:trPr>
        <w:tc>
          <w:tcPr>
            <w:tcW w:w="2077" w:type="pct"/>
            <w:vMerge w:val="restart"/>
            <w:shd w:val="clear" w:color="auto" w:fill="D9D9D9" w:themeFill="background1" w:themeFillShade="D9"/>
            <w:vAlign w:val="center"/>
          </w:tcPr>
          <w:p w:rsidR="00844D79" w:rsidRPr="0076386F" w:rsidRDefault="00844D79" w:rsidP="006601E3">
            <w:pPr>
              <w:rPr>
                <w:rStyle w:val="Autobaan"/>
              </w:rPr>
            </w:pPr>
            <w:r w:rsidRPr="00C16EB1">
              <w:rPr>
                <w:rFonts w:ascii="Verdana" w:hAnsi="Verdana"/>
                <w:b/>
                <w:noProof/>
                <w:color w:val="000000" w:themeColor="text1"/>
                <w:sz w:val="24"/>
                <w:szCs w:val="24"/>
                <w:lang w:val="nl-NL"/>
              </w:rPr>
              <w:drawing>
                <wp:inline distT="0" distB="0" distL="0" distR="0" wp14:anchorId="268B8DCA" wp14:editId="52CB48B6">
                  <wp:extent cx="205740" cy="144780"/>
                  <wp:effectExtent l="0" t="0" r="3810" b="7620"/>
                  <wp:docPr id="5" name="Afbeelding 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C16EB1">
              <w:rPr>
                <w:rFonts w:ascii="Verdana" w:hAnsi="Verdana"/>
                <w:b/>
                <w:sz w:val="24"/>
                <w:szCs w:val="24"/>
                <w:lang w:val="nl-NL"/>
              </w:rPr>
              <w:t xml:space="preserve"> </w:t>
            </w:r>
            <w:r w:rsidRPr="00C16EB1">
              <w:rPr>
                <w:rFonts w:ascii="Verdana" w:hAnsi="Verdana"/>
                <w:noProof/>
                <w:color w:val="0000FF"/>
                <w:sz w:val="24"/>
                <w:szCs w:val="24"/>
                <w:lang w:val="nl-NL"/>
              </w:rPr>
              <w:drawing>
                <wp:inline distT="0" distB="0" distL="0" distR="0" wp14:anchorId="5BB14F26" wp14:editId="3C364743">
                  <wp:extent cx="190500" cy="144780"/>
                  <wp:effectExtent l="0" t="0" r="0" b="7620"/>
                  <wp:docPr id="6" name="Afbeelding 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16EB1">
              <w:rPr>
                <w:rFonts w:ascii="Verdana" w:hAnsi="Verdana"/>
                <w:b/>
                <w:sz w:val="24"/>
                <w:szCs w:val="24"/>
                <w:lang w:val="nl-NL"/>
              </w:rPr>
              <w:t xml:space="preserve"> </w:t>
            </w:r>
            <w:r>
              <w:rPr>
                <w:rStyle w:val="Autobaan"/>
              </w:rPr>
              <w:t>M-50</w:t>
            </w:r>
          </w:p>
        </w:tc>
        <w:tc>
          <w:tcPr>
            <w:tcW w:w="456" w:type="pct"/>
            <w:vMerge w:val="restart"/>
            <w:vAlign w:val="center"/>
          </w:tcPr>
          <w:p w:rsidR="00844D79" w:rsidRPr="00C16EB1" w:rsidRDefault="00844D79" w:rsidP="006601E3">
            <w:pPr>
              <w:jc w:val="center"/>
              <w:rPr>
                <w:rFonts w:ascii="Verdana" w:hAnsi="Verdana"/>
                <w:b/>
                <w:sz w:val="24"/>
                <w:szCs w:val="24"/>
                <w:lang w:val="nl-NL"/>
              </w:rPr>
            </w:pPr>
            <w:r>
              <w:rPr>
                <w:rStyle w:val="Autobaan"/>
              </w:rPr>
              <w:t>M-50</w:t>
            </w:r>
          </w:p>
        </w:tc>
        <w:tc>
          <w:tcPr>
            <w:tcW w:w="2078" w:type="pct"/>
            <w:vAlign w:val="center"/>
          </w:tcPr>
          <w:p w:rsidR="00844D79" w:rsidRPr="00C16EB1" w:rsidRDefault="00844D79" w:rsidP="006601E3">
            <w:pPr>
              <w:rPr>
                <w:rFonts w:ascii="Verdana" w:hAnsi="Verdana"/>
                <w:b/>
                <w:sz w:val="24"/>
                <w:szCs w:val="24"/>
                <w:lang w:val="nl-NL"/>
              </w:rPr>
            </w:pPr>
            <w:r w:rsidRPr="00C16EB1">
              <w:rPr>
                <w:rFonts w:ascii="Verdana" w:hAnsi="Verdana"/>
                <w:b/>
                <w:sz w:val="24"/>
                <w:szCs w:val="24"/>
                <w:lang w:val="nl-NL"/>
              </w:rPr>
              <w:t xml:space="preserve">&gt; </w:t>
            </w:r>
            <w:r w:rsidRPr="007E4C40">
              <w:rPr>
                <w:rFonts w:ascii="Verdana" w:hAnsi="Verdana"/>
                <w:b/>
                <w:color w:val="000000" w:themeColor="text1"/>
                <w:sz w:val="24"/>
                <w:szCs w:val="24"/>
                <w:lang w:val="es-ES_tradnl"/>
              </w:rPr>
              <w:t xml:space="preserve">3e </w:t>
            </w:r>
            <w:r>
              <w:rPr>
                <w:rFonts w:ascii="Verdana" w:hAnsi="Verdana"/>
                <w:b/>
                <w:color w:val="000000" w:themeColor="text1"/>
                <w:sz w:val="24"/>
                <w:szCs w:val="24"/>
                <w:lang w:val="es-ES_tradnl"/>
              </w:rPr>
              <w:t>R</w:t>
            </w:r>
            <w:r w:rsidRPr="007E4C40">
              <w:rPr>
                <w:rFonts w:ascii="Verdana" w:hAnsi="Verdana"/>
                <w:b/>
                <w:color w:val="000000" w:themeColor="text1"/>
                <w:sz w:val="24"/>
                <w:szCs w:val="24"/>
                <w:lang w:val="es-ES_tradnl"/>
              </w:rPr>
              <w:t>ing Madrid</w:t>
            </w:r>
          </w:p>
        </w:tc>
        <w:tc>
          <w:tcPr>
            <w:tcW w:w="389" w:type="pct"/>
            <w:vMerge w:val="restart"/>
            <w:vAlign w:val="center"/>
          </w:tcPr>
          <w:p w:rsidR="00844D79" w:rsidRPr="00C16EB1" w:rsidRDefault="00844D79" w:rsidP="006601E3">
            <w:pPr>
              <w:jc w:val="center"/>
              <w:rPr>
                <w:rFonts w:ascii="Verdana" w:hAnsi="Verdana"/>
                <w:b/>
                <w:sz w:val="24"/>
                <w:szCs w:val="24"/>
                <w:lang w:val="nl-NL"/>
              </w:rPr>
            </w:pPr>
            <w:r>
              <w:rPr>
                <w:rStyle w:val="Autobaan"/>
              </w:rPr>
              <w:t>A-3</w:t>
            </w:r>
          </w:p>
        </w:tc>
      </w:tr>
      <w:tr w:rsidR="00844D79" w:rsidRPr="00C16EB1" w:rsidTr="006601E3">
        <w:trPr>
          <w:trHeight w:val="254"/>
        </w:trPr>
        <w:tc>
          <w:tcPr>
            <w:tcW w:w="2077" w:type="pct"/>
            <w:vMerge/>
            <w:shd w:val="clear" w:color="auto" w:fill="D9D9D9" w:themeFill="background1" w:themeFillShade="D9"/>
            <w:vAlign w:val="center"/>
          </w:tcPr>
          <w:p w:rsidR="00844D79" w:rsidRPr="00C16EB1" w:rsidRDefault="00844D79" w:rsidP="006601E3">
            <w:pPr>
              <w:rPr>
                <w:rFonts w:ascii="Verdana" w:hAnsi="Verdana"/>
                <w:b/>
                <w:sz w:val="24"/>
                <w:szCs w:val="24"/>
                <w:lang w:val="nl-NL"/>
              </w:rPr>
            </w:pPr>
          </w:p>
        </w:tc>
        <w:tc>
          <w:tcPr>
            <w:tcW w:w="456" w:type="pct"/>
            <w:vMerge/>
            <w:vAlign w:val="center"/>
          </w:tcPr>
          <w:p w:rsidR="00844D79" w:rsidRPr="00C16EB1" w:rsidRDefault="00844D79" w:rsidP="006601E3">
            <w:pPr>
              <w:rPr>
                <w:rFonts w:ascii="Verdana" w:hAnsi="Verdana"/>
                <w:b/>
                <w:sz w:val="24"/>
                <w:szCs w:val="24"/>
                <w:lang w:val="nl-NL"/>
              </w:rPr>
            </w:pPr>
          </w:p>
        </w:tc>
        <w:tc>
          <w:tcPr>
            <w:tcW w:w="2078" w:type="pct"/>
            <w:vAlign w:val="center"/>
          </w:tcPr>
          <w:p w:rsidR="00844D79" w:rsidRPr="00C16EB1" w:rsidRDefault="00844D79" w:rsidP="006601E3">
            <w:pPr>
              <w:rPr>
                <w:rFonts w:ascii="Verdana" w:hAnsi="Verdana"/>
                <w:b/>
                <w:sz w:val="24"/>
                <w:szCs w:val="24"/>
                <w:lang w:val="nl-NL"/>
              </w:rPr>
            </w:pPr>
            <w:r w:rsidRPr="00C16EB1">
              <w:rPr>
                <w:rFonts w:ascii="Verdana" w:hAnsi="Verdana"/>
                <w:b/>
                <w:sz w:val="24"/>
                <w:szCs w:val="24"/>
                <w:lang w:val="nl-NL"/>
              </w:rPr>
              <w:t xml:space="preserve">&gt; </w:t>
            </w:r>
          </w:p>
        </w:tc>
        <w:tc>
          <w:tcPr>
            <w:tcW w:w="389" w:type="pct"/>
            <w:vMerge/>
            <w:vAlign w:val="center"/>
          </w:tcPr>
          <w:p w:rsidR="00844D79" w:rsidRPr="00C16EB1" w:rsidRDefault="00844D79" w:rsidP="006601E3">
            <w:pPr>
              <w:rPr>
                <w:rFonts w:ascii="Verdana" w:hAnsi="Verdana"/>
                <w:b/>
                <w:sz w:val="24"/>
                <w:szCs w:val="24"/>
                <w:lang w:val="nl-NL"/>
              </w:rPr>
            </w:pPr>
          </w:p>
        </w:tc>
      </w:tr>
    </w:tbl>
    <w:p w:rsidR="00844D79" w:rsidRPr="00F80D9F" w:rsidRDefault="00844D79" w:rsidP="00844D79">
      <w:pPr>
        <w:keepLines/>
        <w:spacing w:before="120"/>
        <w:rPr>
          <w:rStyle w:val="plaats0"/>
        </w:rPr>
      </w:pPr>
      <w:r w:rsidRPr="00F80D9F">
        <w:rPr>
          <w:rStyle w:val="plaats0"/>
        </w:rPr>
        <w:t>Madrid</w:t>
      </w:r>
    </w:p>
    <w:p w:rsidR="00844D79" w:rsidRPr="00F80D9F" w:rsidRDefault="00844D79" w:rsidP="00844D79">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Na de eenwording van Spanje ontstond de behoefte aan een nieuwe hoofdstad. </w:t>
      </w:r>
    </w:p>
    <w:p w:rsidR="00844D79" w:rsidRPr="00F80D9F" w:rsidRDefault="00844D79" w:rsidP="00844D79">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Dat het een Castiliaanse stad moest worden, lag voor de hand, gezien de leidende positie van dat oude koninkrijk binnen de Spaanse machtsverhoudingen. </w:t>
      </w:r>
    </w:p>
    <w:p w:rsidR="00844D79" w:rsidRPr="00F80D9F" w:rsidRDefault="00844D79" w:rsidP="00844D79">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De oude Castiliaanse hoofdstad Valladolid vol</w:t>
      </w:r>
      <w:r w:rsidRPr="00F80D9F">
        <w:rPr>
          <w:rFonts w:ascii="Verdana" w:hAnsi="Verdana"/>
          <w:sz w:val="24"/>
          <w:szCs w:val="24"/>
          <w:lang w:val="nl-NL"/>
        </w:rPr>
        <w:softHyphen/>
        <w:t xml:space="preserve">deed niet; men zocht een centraler gelegen stad. </w:t>
      </w:r>
    </w:p>
    <w:p w:rsidR="00844D79" w:rsidRPr="00F80D9F" w:rsidRDefault="00844D79" w:rsidP="00844D79">
      <w:pPr>
        <w:keepLines/>
        <w:widowControl w:val="0"/>
        <w:numPr>
          <w:ilvl w:val="0"/>
          <w:numId w:val="67"/>
        </w:numPr>
        <w:spacing w:before="120"/>
        <w:rPr>
          <w:rFonts w:ascii="Verdana" w:hAnsi="Verdana"/>
          <w:sz w:val="24"/>
          <w:szCs w:val="24"/>
          <w:lang w:val="nl-NL" w:eastAsia="es-ES_tradnl"/>
        </w:rPr>
      </w:pPr>
      <w:r w:rsidRPr="00F80D9F">
        <w:rPr>
          <w:rFonts w:ascii="Verdana" w:hAnsi="Verdana"/>
          <w:sz w:val="24"/>
          <w:szCs w:val="24"/>
          <w:lang w:val="nl-NL"/>
        </w:rPr>
        <w:t xml:space="preserve">Madrid, toen nog een onbeduidend stadje met zo'n ± 3000 inwoners, verspeelde zijn kansen aan </w:t>
      </w:r>
      <w:r w:rsidRPr="00F80D9F">
        <w:rPr>
          <w:rFonts w:ascii="Verdana" w:hAnsi="Verdana"/>
          <w:sz w:val="24"/>
          <w:szCs w:val="24"/>
          <w:lang w:val="nl-NL" w:eastAsia="es-ES_tradnl"/>
        </w:rPr>
        <w:t xml:space="preserve">Toledo </w:t>
      </w:r>
      <w:r w:rsidRPr="00F80D9F">
        <w:rPr>
          <w:rFonts w:ascii="Verdana" w:hAnsi="Verdana"/>
          <w:sz w:val="24"/>
          <w:szCs w:val="24"/>
          <w:lang w:val="nl-NL"/>
        </w:rPr>
        <w:t xml:space="preserve">door zich aan te sluiten bij de opstandige </w:t>
      </w:r>
      <w:r w:rsidRPr="00F80D9F">
        <w:rPr>
          <w:rFonts w:ascii="Verdana" w:hAnsi="Verdana"/>
          <w:sz w:val="24"/>
          <w:szCs w:val="24"/>
          <w:lang w:val="nl-NL" w:eastAsia="es-ES_tradnl"/>
        </w:rPr>
        <w:t xml:space="preserve">comuneros. </w:t>
      </w:r>
    </w:p>
    <w:p w:rsidR="00844D79" w:rsidRPr="00F80D9F" w:rsidRDefault="00844D79" w:rsidP="00844D79">
      <w:pPr>
        <w:keepLines/>
        <w:widowControl w:val="0"/>
        <w:numPr>
          <w:ilvl w:val="0"/>
          <w:numId w:val="67"/>
        </w:numPr>
        <w:spacing w:before="120"/>
        <w:rPr>
          <w:rFonts w:ascii="Verdana" w:hAnsi="Verdana"/>
          <w:sz w:val="24"/>
          <w:szCs w:val="24"/>
          <w:lang w:val="nl-NL" w:eastAsia="es-ES_tradnl"/>
        </w:rPr>
      </w:pPr>
      <w:r w:rsidRPr="00F80D9F">
        <w:rPr>
          <w:rFonts w:ascii="Verdana" w:hAnsi="Verdana"/>
          <w:sz w:val="24"/>
          <w:szCs w:val="24"/>
          <w:lang w:val="nl-NL"/>
        </w:rPr>
        <w:t xml:space="preserve">Niettemin verplaatste Felipe </w:t>
      </w:r>
      <w:r w:rsidRPr="00F80D9F">
        <w:rPr>
          <w:rFonts w:ascii="Verdana" w:hAnsi="Verdana"/>
          <w:sz w:val="24"/>
          <w:szCs w:val="24"/>
          <w:lang w:val="nl-NL" w:eastAsia="es-ES_tradnl"/>
        </w:rPr>
        <w:t xml:space="preserve">II </w:t>
      </w:r>
      <w:r w:rsidRPr="00F80D9F">
        <w:rPr>
          <w:rFonts w:ascii="Verdana" w:hAnsi="Verdana"/>
          <w:sz w:val="24"/>
          <w:szCs w:val="24"/>
          <w:lang w:val="nl-NL"/>
        </w:rPr>
        <w:t xml:space="preserve">in 1561 zijn hof alsnog naar Madrid, ver van de bemoeizuchtige leiders van de Spaanse Kerk, dicht bij zijn </w:t>
      </w:r>
      <w:r w:rsidRPr="00F80D9F">
        <w:rPr>
          <w:rFonts w:ascii="Verdana" w:hAnsi="Verdana"/>
          <w:sz w:val="24"/>
          <w:szCs w:val="24"/>
          <w:lang w:val="nl-NL" w:eastAsia="es-ES_tradnl"/>
        </w:rPr>
        <w:t xml:space="preserve">Escorial. </w:t>
      </w:r>
    </w:p>
    <w:p w:rsidR="00844D79" w:rsidRPr="00F80D9F" w:rsidRDefault="00844D79" w:rsidP="00844D79">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Madrid had tot dan toe geen enkele rol van betekenis gespeeld; alleen de </w:t>
      </w:r>
      <w:r w:rsidRPr="00F80D9F">
        <w:rPr>
          <w:rFonts w:ascii="Verdana" w:hAnsi="Verdana"/>
          <w:sz w:val="24"/>
          <w:szCs w:val="24"/>
          <w:lang w:val="nl-NL" w:eastAsia="es-ES_tradnl"/>
        </w:rPr>
        <w:t xml:space="preserve">'Reyes Católicos' </w:t>
      </w:r>
      <w:r w:rsidRPr="00F80D9F">
        <w:rPr>
          <w:rFonts w:ascii="Verdana" w:hAnsi="Verdana"/>
          <w:sz w:val="24"/>
          <w:szCs w:val="24"/>
          <w:lang w:val="nl-NL"/>
        </w:rPr>
        <w:t xml:space="preserve">verbleven er wel eens in het klooster van San Jerónimo. </w:t>
      </w:r>
    </w:p>
    <w:p w:rsidR="00844D79" w:rsidRPr="00F80D9F" w:rsidRDefault="00844D79" w:rsidP="00844D79">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Zelfs is niet eens exact bekend wanneer (in 1083?) de stad werd heroverd op de Arabieren, die haar de naam Majerit hadden gegeven. </w:t>
      </w:r>
    </w:p>
    <w:p w:rsidR="00844D79" w:rsidRPr="00F80D9F" w:rsidRDefault="00844D79" w:rsidP="00844D79">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Ook na de benoeming als hoofdstad was Madrid weinig meer dan een bestuurlijk centrum en een symbool voor de eenheid (vooral na de opstand tegen de Fransen in 1808 op de plaatselijke feestdag 2 mei). </w:t>
      </w:r>
    </w:p>
    <w:p w:rsidR="00844D79" w:rsidRPr="00F80D9F" w:rsidRDefault="00844D79" w:rsidP="00844D79">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De stad werd welis</w:t>
      </w:r>
      <w:r w:rsidRPr="00F80D9F">
        <w:rPr>
          <w:rFonts w:ascii="Verdana" w:hAnsi="Verdana"/>
          <w:sz w:val="24"/>
          <w:szCs w:val="24"/>
          <w:lang w:val="nl-NL"/>
        </w:rPr>
        <w:softHyphen/>
        <w:t>waar uitgebreid, maar alleen met parken, paleizen en boulevards. Terwijl de industrialisering in de 19</w:t>
      </w:r>
      <w:r w:rsidRPr="00F80D9F">
        <w:rPr>
          <w:rFonts w:ascii="Verdana" w:hAnsi="Verdana"/>
          <w:sz w:val="24"/>
          <w:szCs w:val="24"/>
          <w:vertAlign w:val="superscript"/>
          <w:lang w:val="nl-NL"/>
        </w:rPr>
        <w:t>de</w:t>
      </w:r>
      <w:r w:rsidRPr="00F80D9F">
        <w:rPr>
          <w:rFonts w:ascii="Verdana" w:hAnsi="Verdana"/>
          <w:sz w:val="24"/>
          <w:szCs w:val="24"/>
          <w:lang w:val="nl-NL"/>
        </w:rPr>
        <w:t xml:space="preserve"> eeuw grote, grauwe steden deed ontstaan in Catalunya en </w:t>
      </w:r>
      <w:r w:rsidRPr="00F80D9F">
        <w:rPr>
          <w:rFonts w:ascii="Verdana" w:hAnsi="Verdana"/>
          <w:sz w:val="24"/>
          <w:szCs w:val="24"/>
          <w:lang w:val="nl-NL" w:eastAsia="es-ES_tradnl"/>
        </w:rPr>
        <w:t xml:space="preserve">Asturias, </w:t>
      </w:r>
      <w:r w:rsidRPr="00F80D9F">
        <w:rPr>
          <w:rFonts w:ascii="Verdana" w:hAnsi="Verdana"/>
          <w:sz w:val="24"/>
          <w:szCs w:val="24"/>
          <w:lang w:val="nl-NL"/>
        </w:rPr>
        <w:t>zag de hoofdstad, gelegen in Spanjes minst aantrekkelijke streek, haar inwonertal slechts langzaam toe</w:t>
      </w:r>
      <w:r w:rsidRPr="00F80D9F">
        <w:rPr>
          <w:rFonts w:ascii="Verdana" w:hAnsi="Verdana"/>
          <w:sz w:val="24"/>
          <w:szCs w:val="24"/>
          <w:lang w:val="nl-NL"/>
        </w:rPr>
        <w:softHyphen/>
        <w:t>nemen.</w:t>
      </w:r>
    </w:p>
    <w:p w:rsidR="00844D79" w:rsidRPr="00F80D9F" w:rsidRDefault="00844D79" w:rsidP="00844D79">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Na drie jaar hevige strijd tijdens de Burgeroorlog werd Madrid door Franco in maart 1939 veroverd. </w:t>
      </w:r>
    </w:p>
    <w:p w:rsidR="00844D79" w:rsidRPr="00F80D9F" w:rsidRDefault="00844D79" w:rsidP="00844D79">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Na de Burgeroorlog werd de stad door de </w:t>
      </w:r>
      <w:r w:rsidRPr="00F80D9F">
        <w:rPr>
          <w:rFonts w:ascii="Verdana" w:hAnsi="Verdana"/>
          <w:sz w:val="24"/>
          <w:szCs w:val="24"/>
          <w:lang w:val="nl-NL" w:eastAsia="es-ES_tradnl"/>
        </w:rPr>
        <w:t xml:space="preserve">Falange </w:t>
      </w:r>
      <w:r w:rsidRPr="00F80D9F">
        <w:rPr>
          <w:rFonts w:ascii="Verdana" w:hAnsi="Verdana"/>
          <w:sz w:val="24"/>
          <w:szCs w:val="24"/>
          <w:lang w:val="nl-NL"/>
        </w:rPr>
        <w:t xml:space="preserve">aangewezen als ontwikkelingsgebied. </w:t>
      </w:r>
    </w:p>
    <w:p w:rsidR="00844D79" w:rsidRPr="00F80D9F" w:rsidRDefault="00844D79" w:rsidP="00844D79">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Het gevolg was een ware bevolkingsexplosie, die nog altijd niet is uitgewoed. </w:t>
      </w:r>
    </w:p>
    <w:p w:rsidR="00844D79" w:rsidRPr="00F80D9F" w:rsidRDefault="00844D79" w:rsidP="00844D79">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De aanleg van nieuwe industrieterreinen en de hardheid van het bestaan elders op de </w:t>
      </w:r>
      <w:r w:rsidRPr="00F80D9F">
        <w:rPr>
          <w:rFonts w:ascii="Verdana" w:hAnsi="Verdana"/>
          <w:sz w:val="24"/>
          <w:szCs w:val="24"/>
          <w:lang w:val="nl-NL" w:eastAsia="es-ES_tradnl"/>
        </w:rPr>
        <w:t xml:space="preserve">meseta </w:t>
      </w:r>
      <w:r w:rsidRPr="00F80D9F">
        <w:rPr>
          <w:rFonts w:ascii="Verdana" w:hAnsi="Verdana"/>
          <w:sz w:val="24"/>
          <w:szCs w:val="24"/>
          <w:lang w:val="nl-NL"/>
        </w:rPr>
        <w:t>brachten een enorme trek naar de stad teweeg, die het inwoner</w:t>
      </w:r>
      <w:r w:rsidRPr="00F80D9F">
        <w:rPr>
          <w:rFonts w:ascii="Verdana" w:hAnsi="Verdana"/>
          <w:sz w:val="24"/>
          <w:szCs w:val="24"/>
          <w:lang w:val="nl-NL"/>
        </w:rPr>
        <w:softHyphen/>
        <w:t xml:space="preserve">tal verzeven voudigde tot het totaal van ± 3.100.000 van vandaag de dag. </w:t>
      </w:r>
    </w:p>
    <w:p w:rsidR="00844D79" w:rsidRPr="00F80D9F" w:rsidRDefault="00844D79" w:rsidP="00844D79">
      <w:pPr>
        <w:keepLines/>
        <w:widowControl w:val="0"/>
        <w:numPr>
          <w:ilvl w:val="0"/>
          <w:numId w:val="67"/>
        </w:numPr>
        <w:spacing w:before="120"/>
        <w:rPr>
          <w:rFonts w:ascii="Verdana" w:hAnsi="Verdana"/>
          <w:sz w:val="24"/>
          <w:szCs w:val="24"/>
          <w:lang w:val="nl-NL" w:eastAsia="es-ES_tradnl"/>
        </w:rPr>
      </w:pPr>
      <w:r w:rsidRPr="00F80D9F">
        <w:rPr>
          <w:rFonts w:ascii="Verdana" w:hAnsi="Verdana"/>
          <w:sz w:val="24"/>
          <w:szCs w:val="24"/>
          <w:lang w:val="nl-NL"/>
        </w:rPr>
        <w:lastRenderedPageBreak/>
        <w:t>Fabrieken en wolkenkrabbers (waaronder heel gewaagde creaties) bepa</w:t>
      </w:r>
      <w:r w:rsidRPr="00F80D9F">
        <w:rPr>
          <w:rFonts w:ascii="Verdana" w:hAnsi="Verdana"/>
          <w:sz w:val="24"/>
          <w:szCs w:val="24"/>
          <w:lang w:val="nl-NL"/>
        </w:rPr>
        <w:softHyphen/>
        <w:t xml:space="preserve">len nu de contouren van de stad die ooit haar inwoners verleidde tot het gebed waarin gesmeekt wordt om een gaatje in de hemel waardoor zij neer konden kijken op hun geliefde stad van parken en fonteinen, van brede boulevards en elegante </w:t>
      </w:r>
      <w:r w:rsidRPr="00F80D9F">
        <w:rPr>
          <w:rFonts w:ascii="Verdana" w:hAnsi="Verdana"/>
          <w:sz w:val="24"/>
          <w:szCs w:val="24"/>
          <w:lang w:val="nl-NL" w:eastAsia="es-ES_tradnl"/>
        </w:rPr>
        <w:t xml:space="preserve">plazas. </w:t>
      </w:r>
    </w:p>
    <w:p w:rsidR="00844D79" w:rsidRPr="00F80D9F" w:rsidRDefault="00844D79" w:rsidP="00844D79">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Het groen is grotendeels gebleven (dat pleit voor de </w:t>
      </w:r>
      <w:r w:rsidRPr="00F80D9F">
        <w:rPr>
          <w:rFonts w:ascii="Verdana" w:hAnsi="Verdana"/>
          <w:sz w:val="24"/>
          <w:szCs w:val="24"/>
          <w:lang w:val="nl-NL" w:eastAsia="es-ES_tradnl"/>
        </w:rPr>
        <w:t xml:space="preserve">'madrileños' </w:t>
      </w:r>
      <w:r w:rsidRPr="00F80D9F">
        <w:rPr>
          <w:rFonts w:ascii="Verdana" w:hAnsi="Verdana"/>
          <w:sz w:val="24"/>
          <w:szCs w:val="24"/>
          <w:lang w:val="nl-NL"/>
        </w:rPr>
        <w:t>die het voor het zeggen hebben); de boule</w:t>
      </w:r>
      <w:r w:rsidRPr="00F80D9F">
        <w:rPr>
          <w:rFonts w:ascii="Verdana" w:hAnsi="Verdana"/>
          <w:sz w:val="24"/>
          <w:szCs w:val="24"/>
          <w:lang w:val="nl-NL"/>
        </w:rPr>
        <w:softHyphen/>
        <w:t xml:space="preserve">vards zijn daarentegen overbelaste verkeersaders geworden. </w:t>
      </w:r>
    </w:p>
    <w:p w:rsidR="00844D79" w:rsidRPr="00F80D9F" w:rsidRDefault="00844D79" w:rsidP="00844D79">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Madrid is 's zomers een hete en benauwde stad. </w:t>
      </w:r>
    </w:p>
    <w:p w:rsidR="00844D79" w:rsidRPr="00F80D9F" w:rsidRDefault="00844D79" w:rsidP="00844D79">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Maar bovenal is de hoofdstad één groot parkeerprobleem (het is hier zelfs moeilijk een plaatsje te vinden om dubbel te parkeren), waarvoor de vele parkeergarages nog geen oplos</w:t>
      </w:r>
      <w:r w:rsidRPr="00F80D9F">
        <w:rPr>
          <w:rFonts w:ascii="Verdana" w:hAnsi="Verdana"/>
          <w:sz w:val="24"/>
          <w:szCs w:val="24"/>
          <w:lang w:val="nl-NL"/>
        </w:rPr>
        <w:softHyphen/>
        <w:t>sing bieden.</w:t>
      </w:r>
    </w:p>
    <w:p w:rsidR="00844D79" w:rsidRPr="00F80D9F" w:rsidRDefault="00844D79" w:rsidP="00844D79">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Wat is er voor toeristen te zien in het moderne Madrid? </w:t>
      </w:r>
    </w:p>
    <w:p w:rsidR="00844D79" w:rsidRPr="00F80D9F" w:rsidRDefault="00844D79" w:rsidP="00844D79">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`Het </w:t>
      </w:r>
      <w:r w:rsidRPr="00F80D9F">
        <w:rPr>
          <w:rFonts w:ascii="Verdana" w:hAnsi="Verdana"/>
          <w:sz w:val="24"/>
          <w:szCs w:val="24"/>
          <w:lang w:val="nl-NL" w:eastAsia="es-ES_tradnl"/>
        </w:rPr>
        <w:t xml:space="preserve">Prado </w:t>
      </w:r>
      <w:r w:rsidRPr="00F80D9F">
        <w:rPr>
          <w:rFonts w:ascii="Verdana" w:hAnsi="Verdana"/>
          <w:sz w:val="24"/>
          <w:szCs w:val="24"/>
          <w:lang w:val="nl-NL"/>
        </w:rPr>
        <w:t xml:space="preserve">en meer niet'- zo horen we vaak zeggen. </w:t>
      </w:r>
    </w:p>
    <w:p w:rsidR="00844D79" w:rsidRPr="00F80D9F" w:rsidRDefault="00844D79" w:rsidP="00844D79">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Op een wandeling door de kleine, maar sfeerrijke `Villa', zoals de </w:t>
      </w:r>
      <w:r w:rsidRPr="00F80D9F">
        <w:rPr>
          <w:rFonts w:ascii="Verdana" w:hAnsi="Verdana"/>
          <w:sz w:val="24"/>
          <w:szCs w:val="24"/>
          <w:lang w:val="nl-NL" w:eastAsia="es-ES_tradnl"/>
        </w:rPr>
        <w:t xml:space="preserve">madrileños </w:t>
      </w:r>
      <w:r w:rsidRPr="00F80D9F">
        <w:rPr>
          <w:rFonts w:ascii="Verdana" w:hAnsi="Verdana"/>
          <w:sz w:val="24"/>
          <w:szCs w:val="24"/>
          <w:lang w:val="nl-NL"/>
        </w:rPr>
        <w:t xml:space="preserve">het centrum noemen ('villa' is een traditionele benaming voor kleine steden), zult u merken dat dat niet waar is. </w:t>
      </w:r>
    </w:p>
    <w:p w:rsidR="00844D79" w:rsidRPr="00F80D9F" w:rsidRDefault="00844D79" w:rsidP="00844D79">
      <w:pPr>
        <w:keepLines/>
        <w:widowControl w:val="0"/>
        <w:numPr>
          <w:ilvl w:val="0"/>
          <w:numId w:val="67"/>
        </w:numPr>
        <w:spacing w:before="120"/>
        <w:rPr>
          <w:rFonts w:ascii="Verdana" w:hAnsi="Verdana"/>
          <w:sz w:val="24"/>
          <w:szCs w:val="24"/>
          <w:lang w:val="nl-NL" w:eastAsia="es-ES_tradnl"/>
        </w:rPr>
      </w:pPr>
      <w:r w:rsidRPr="00F80D9F">
        <w:rPr>
          <w:rFonts w:ascii="Verdana" w:hAnsi="Verdana"/>
          <w:sz w:val="24"/>
          <w:szCs w:val="24"/>
          <w:lang w:val="nl-NL"/>
        </w:rPr>
        <w:t xml:space="preserve">Wel tekent die uitspraak het grote belang van de talloze musea en echt niet alleen van dat wereldberoemde </w:t>
      </w:r>
      <w:r w:rsidRPr="00F80D9F">
        <w:rPr>
          <w:rFonts w:ascii="Verdana" w:hAnsi="Verdana"/>
          <w:sz w:val="24"/>
          <w:szCs w:val="24"/>
          <w:lang w:val="nl-NL" w:eastAsia="es-ES_tradnl"/>
        </w:rPr>
        <w:t xml:space="preserve">Prado. </w:t>
      </w:r>
    </w:p>
    <w:p w:rsidR="00844D79" w:rsidRPr="00F80D9F" w:rsidRDefault="00844D79" w:rsidP="00844D79">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Wie de ver</w:t>
      </w:r>
      <w:r w:rsidRPr="00F80D9F">
        <w:rPr>
          <w:rFonts w:ascii="Verdana" w:hAnsi="Verdana"/>
          <w:sz w:val="24"/>
          <w:szCs w:val="24"/>
          <w:lang w:val="nl-NL"/>
        </w:rPr>
        <w:softHyphen/>
        <w:t xml:space="preserve">keerschaos kan accepteren, vindt het oude centrum van Madrid ook een prettige uitgaanswijk, zeker na een hete dag in de zomer (overigens de minst aangename periode voor een bezoek). </w:t>
      </w:r>
    </w:p>
    <w:p w:rsidR="00844D79" w:rsidRPr="00F80D9F" w:rsidRDefault="00844D79" w:rsidP="00844D79">
      <w:pPr>
        <w:keepLines/>
        <w:widowControl w:val="0"/>
        <w:numPr>
          <w:ilvl w:val="0"/>
          <w:numId w:val="67"/>
        </w:numPr>
        <w:spacing w:before="120"/>
        <w:rPr>
          <w:rFonts w:ascii="Verdana" w:hAnsi="Verdana"/>
          <w:sz w:val="24"/>
          <w:szCs w:val="24"/>
          <w:lang w:val="nl-NL"/>
        </w:rPr>
      </w:pPr>
      <w:r w:rsidRPr="00F80D9F">
        <w:rPr>
          <w:rFonts w:ascii="Verdana" w:hAnsi="Verdana"/>
          <w:sz w:val="24"/>
          <w:szCs w:val="24"/>
          <w:lang w:val="nl-NL"/>
        </w:rPr>
        <w:t xml:space="preserve">Als cultuurcentrum steekt Madrid het nog altijd leidende Barcelona naar de kroon. Winkelen doet u er ook met plezier, aan de chique </w:t>
      </w:r>
      <w:r w:rsidRPr="00F80D9F">
        <w:rPr>
          <w:rFonts w:ascii="Verdana" w:hAnsi="Verdana"/>
          <w:sz w:val="24"/>
          <w:szCs w:val="24"/>
          <w:lang w:val="nl-NL" w:eastAsia="es-ES_tradnl"/>
        </w:rPr>
        <w:t xml:space="preserve">Calle </w:t>
      </w:r>
      <w:r w:rsidRPr="00F80D9F">
        <w:rPr>
          <w:rFonts w:ascii="Verdana" w:hAnsi="Verdana"/>
          <w:sz w:val="24"/>
          <w:szCs w:val="24"/>
          <w:lang w:val="nl-NL"/>
        </w:rPr>
        <w:t xml:space="preserve">de </w:t>
      </w:r>
      <w:r w:rsidRPr="00F80D9F">
        <w:rPr>
          <w:rFonts w:ascii="Verdana" w:hAnsi="Verdana"/>
          <w:sz w:val="24"/>
          <w:szCs w:val="24"/>
          <w:lang w:val="nl-NL" w:eastAsia="es-ES_tradnl"/>
        </w:rPr>
        <w:t xml:space="preserve">Serrano </w:t>
      </w:r>
      <w:r w:rsidRPr="00F80D9F">
        <w:rPr>
          <w:rFonts w:ascii="Verdana" w:hAnsi="Verdana"/>
          <w:sz w:val="24"/>
          <w:szCs w:val="24"/>
          <w:lang w:val="nl-NL"/>
        </w:rPr>
        <w:t xml:space="preserve">of op de levendige </w:t>
      </w:r>
      <w:r w:rsidRPr="00F80D9F">
        <w:rPr>
          <w:rFonts w:ascii="Verdana" w:hAnsi="Verdana"/>
          <w:sz w:val="24"/>
          <w:szCs w:val="24"/>
          <w:lang w:val="nl-NL" w:eastAsia="es-ES_tradnl"/>
        </w:rPr>
        <w:t xml:space="preserve">Gran </w:t>
      </w:r>
      <w:r w:rsidRPr="00F80D9F">
        <w:rPr>
          <w:rFonts w:ascii="Verdana" w:hAnsi="Verdana"/>
          <w:sz w:val="24"/>
          <w:szCs w:val="24"/>
          <w:lang w:val="nl-NL"/>
        </w:rPr>
        <w:t xml:space="preserve">Via, beide net even buiten het centrum gelegen. </w:t>
      </w:r>
    </w:p>
    <w:p w:rsidR="00844D79" w:rsidRPr="00F80D9F" w:rsidRDefault="00844D79" w:rsidP="00844D79">
      <w:pPr>
        <w:keepLines/>
        <w:widowControl w:val="0"/>
        <w:numPr>
          <w:ilvl w:val="0"/>
          <w:numId w:val="67"/>
        </w:numPr>
        <w:spacing w:before="120"/>
        <w:rPr>
          <w:rFonts w:ascii="Verdana" w:hAnsi="Verdana"/>
          <w:sz w:val="24"/>
          <w:szCs w:val="24"/>
          <w:lang w:val="nl-NL" w:eastAsia="es-ES_tradnl"/>
        </w:rPr>
      </w:pPr>
      <w:r w:rsidRPr="00F80D9F">
        <w:rPr>
          <w:rFonts w:ascii="Verdana" w:hAnsi="Verdana"/>
          <w:sz w:val="24"/>
          <w:szCs w:val="24"/>
          <w:lang w:val="nl-NL"/>
        </w:rPr>
        <w:t>Een nadeel is niet</w:t>
      </w:r>
      <w:r w:rsidRPr="00F80D9F">
        <w:rPr>
          <w:rFonts w:ascii="Verdana" w:hAnsi="Verdana"/>
          <w:sz w:val="24"/>
          <w:szCs w:val="24"/>
          <w:lang w:val="nl-NL"/>
        </w:rPr>
        <w:softHyphen/>
        <w:t>temin het feit dat Madrid er zo eenzaam bij ligt; vanuit de stad zijn nau</w:t>
      </w:r>
      <w:r w:rsidRPr="00F80D9F">
        <w:rPr>
          <w:rFonts w:ascii="Verdana" w:hAnsi="Verdana"/>
          <w:sz w:val="24"/>
          <w:szCs w:val="24"/>
          <w:lang w:val="nl-NL"/>
        </w:rPr>
        <w:softHyphen/>
        <w:t xml:space="preserve">welijks dagexcursies te maken, hooguit naar het </w:t>
      </w:r>
      <w:r w:rsidRPr="00F80D9F">
        <w:rPr>
          <w:rFonts w:ascii="Verdana" w:hAnsi="Verdana"/>
          <w:sz w:val="24"/>
          <w:szCs w:val="24"/>
          <w:lang w:val="nl-NL" w:eastAsia="es-ES_tradnl"/>
        </w:rPr>
        <w:t xml:space="preserve">Escorial, </w:t>
      </w:r>
      <w:r w:rsidRPr="00F80D9F">
        <w:rPr>
          <w:rFonts w:ascii="Verdana" w:hAnsi="Verdana"/>
          <w:sz w:val="24"/>
          <w:szCs w:val="24"/>
          <w:lang w:val="nl-NL"/>
        </w:rPr>
        <w:t xml:space="preserve">Aranjuez of </w:t>
      </w:r>
      <w:r w:rsidRPr="00F80D9F">
        <w:rPr>
          <w:rFonts w:ascii="Verdana" w:hAnsi="Verdana"/>
          <w:sz w:val="24"/>
          <w:szCs w:val="24"/>
          <w:lang w:val="nl-NL" w:eastAsia="es-ES_tradnl"/>
        </w:rPr>
        <w:t>Toledo.</w:t>
      </w:r>
    </w:p>
    <w:p w:rsidR="00844D79" w:rsidRDefault="00844D7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43A5CC2E" wp14:editId="4A96E138">
                  <wp:extent cx="190500" cy="144780"/>
                  <wp:effectExtent l="0" t="0" r="0" b="7620"/>
                  <wp:docPr id="23" name="Afbeelding 2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 xml:space="preserve">12 </w:t>
            </w:r>
            <w:r w:rsidRPr="007E4C40">
              <w:rPr>
                <w:rFonts w:ascii="Verdana" w:hAnsi="Verdana"/>
                <w:b/>
                <w:color w:val="000000" w:themeColor="text1"/>
                <w:sz w:val="24"/>
                <w:szCs w:val="24"/>
                <w:lang w:val="es-ES_tradnl"/>
              </w:rPr>
              <w:t>Rivas Vaciamadrid-Oeste</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Default="00844D79" w:rsidP="00844D79">
      <w:pPr>
        <w:pStyle w:val="Alinia6"/>
      </w:pPr>
      <w:r w:rsidRPr="00F80D9F">
        <w:rPr>
          <w:rStyle w:val="plaats0"/>
        </w:rPr>
        <w:t>Rivas-Vaciamadrid</w:t>
      </w:r>
      <w:r>
        <w:t xml:space="preserve"> ± 58.616 </w:t>
      </w:r>
    </w:p>
    <w:p w:rsidR="00844D79" w:rsidRDefault="00844D79" w:rsidP="00844D79">
      <w:pPr>
        <w:pStyle w:val="BusTic"/>
      </w:pPr>
      <w:r w:rsidRPr="009A1963">
        <w:t>Rivas-Vaciamadrid is een gemeent</w:t>
      </w:r>
      <w:r>
        <w:t>e in Spanje, in de regio Madrid.</w:t>
      </w:r>
    </w:p>
    <w:p w:rsidR="00844D79" w:rsidRDefault="00844D79" w:rsidP="00844D79">
      <w:pPr>
        <w:pStyle w:val="BusTic"/>
      </w:pPr>
      <w:r w:rsidRPr="009A1963">
        <w:t>Het is één van de vele voorsteden van de stad Madrid en maakt deel uit van de zogenaamde ‘periferia’, oftewel het uitgestrekte gebied van suburbs rondom die stad.</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08"/>
        <w:gridCol w:w="1004"/>
        <w:gridCol w:w="4308"/>
        <w:gridCol w:w="800"/>
      </w:tblGrid>
      <w:tr w:rsidR="00844D79" w:rsidRPr="00C16EB1" w:rsidTr="006601E3">
        <w:trPr>
          <w:trHeight w:val="254"/>
        </w:trPr>
        <w:tc>
          <w:tcPr>
            <w:tcW w:w="2067" w:type="pct"/>
            <w:vMerge w:val="restart"/>
            <w:shd w:val="clear" w:color="auto" w:fill="D9D9D9" w:themeFill="background1" w:themeFillShade="D9"/>
            <w:vAlign w:val="center"/>
          </w:tcPr>
          <w:p w:rsidR="00844D79" w:rsidRPr="00C16EB1" w:rsidRDefault="00844D79" w:rsidP="006601E3">
            <w:pPr>
              <w:rPr>
                <w:rFonts w:ascii="Verdana" w:hAnsi="Verdana"/>
                <w:b/>
                <w:sz w:val="24"/>
                <w:szCs w:val="24"/>
                <w:lang w:val="nl-NL"/>
              </w:rPr>
            </w:pPr>
            <w:r w:rsidRPr="00C16EB1">
              <w:rPr>
                <w:rFonts w:ascii="Verdana" w:hAnsi="Verdana"/>
                <w:b/>
                <w:noProof/>
                <w:color w:val="000000" w:themeColor="text1"/>
                <w:sz w:val="24"/>
                <w:szCs w:val="24"/>
                <w:lang w:val="nl-NL"/>
              </w:rPr>
              <w:drawing>
                <wp:inline distT="0" distB="0" distL="0" distR="0" wp14:anchorId="02A5EE22" wp14:editId="32AD511D">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C16EB1">
              <w:rPr>
                <w:rFonts w:ascii="Verdana" w:hAnsi="Verdana"/>
                <w:b/>
                <w:sz w:val="24"/>
                <w:szCs w:val="24"/>
                <w:lang w:val="nl-NL"/>
              </w:rPr>
              <w:t xml:space="preserve"> </w:t>
            </w:r>
            <w:r w:rsidRPr="00C16EB1">
              <w:rPr>
                <w:rFonts w:ascii="Verdana" w:hAnsi="Verdana"/>
                <w:noProof/>
                <w:color w:val="0000FF"/>
                <w:sz w:val="24"/>
                <w:szCs w:val="24"/>
                <w:lang w:val="nl-NL"/>
              </w:rPr>
              <w:drawing>
                <wp:inline distT="0" distB="0" distL="0" distR="0" wp14:anchorId="3E0D994F" wp14:editId="2ABF3907">
                  <wp:extent cx="190500" cy="144780"/>
                  <wp:effectExtent l="0" t="0" r="0" b="7620"/>
                  <wp:docPr id="4" name="Afbeelding 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16EB1">
              <w:rPr>
                <w:rFonts w:ascii="Verdana" w:hAnsi="Verdana"/>
                <w:b/>
                <w:sz w:val="24"/>
                <w:szCs w:val="24"/>
                <w:lang w:val="nl-NL"/>
              </w:rPr>
              <w:t xml:space="preserve"> </w:t>
            </w:r>
            <w:r>
              <w:rPr>
                <w:rFonts w:ascii="Verdana" w:hAnsi="Verdana"/>
                <w:b/>
                <w:sz w:val="24"/>
                <w:szCs w:val="24"/>
                <w:lang w:val="nl-NL"/>
              </w:rPr>
              <w:t xml:space="preserve">10 </w:t>
            </w:r>
            <w:r w:rsidRPr="0076386F">
              <w:rPr>
                <w:rStyle w:val="Autobaan"/>
              </w:rPr>
              <w:t>M-45</w:t>
            </w:r>
          </w:p>
        </w:tc>
        <w:tc>
          <w:tcPr>
            <w:tcW w:w="482" w:type="pct"/>
            <w:vMerge w:val="restart"/>
            <w:vAlign w:val="center"/>
          </w:tcPr>
          <w:p w:rsidR="00844D79" w:rsidRPr="00C16EB1" w:rsidRDefault="00844D79" w:rsidP="006601E3">
            <w:pPr>
              <w:jc w:val="center"/>
              <w:rPr>
                <w:rFonts w:ascii="Verdana" w:hAnsi="Verdana"/>
                <w:b/>
                <w:sz w:val="24"/>
                <w:szCs w:val="24"/>
                <w:lang w:val="nl-NL"/>
              </w:rPr>
            </w:pPr>
            <w:r w:rsidRPr="0076386F">
              <w:rPr>
                <w:rStyle w:val="Autobaan"/>
              </w:rPr>
              <w:t>M-45</w:t>
            </w:r>
          </w:p>
        </w:tc>
        <w:tc>
          <w:tcPr>
            <w:tcW w:w="2067" w:type="pct"/>
            <w:vAlign w:val="center"/>
          </w:tcPr>
          <w:p w:rsidR="00844D79" w:rsidRPr="00C16EB1" w:rsidRDefault="00844D79" w:rsidP="006601E3">
            <w:pPr>
              <w:rPr>
                <w:rFonts w:ascii="Verdana" w:hAnsi="Verdana"/>
                <w:b/>
                <w:sz w:val="24"/>
                <w:szCs w:val="24"/>
                <w:lang w:val="nl-NL"/>
              </w:rPr>
            </w:pPr>
            <w:r w:rsidRPr="00C16EB1">
              <w:rPr>
                <w:rFonts w:ascii="Verdana" w:hAnsi="Verdana"/>
                <w:b/>
                <w:sz w:val="24"/>
                <w:szCs w:val="24"/>
                <w:lang w:val="nl-NL"/>
              </w:rPr>
              <w:t xml:space="preserve">&gt; </w:t>
            </w:r>
            <w:r w:rsidRPr="007E4C40">
              <w:rPr>
                <w:rFonts w:ascii="Verdana" w:hAnsi="Verdana"/>
                <w:b/>
                <w:color w:val="000000" w:themeColor="text1"/>
                <w:sz w:val="24"/>
                <w:szCs w:val="24"/>
                <w:lang w:val="es-ES_tradnl"/>
              </w:rPr>
              <w:t>bypass Madrid</w:t>
            </w:r>
          </w:p>
        </w:tc>
        <w:tc>
          <w:tcPr>
            <w:tcW w:w="384" w:type="pct"/>
            <w:vMerge w:val="restart"/>
            <w:vAlign w:val="center"/>
          </w:tcPr>
          <w:p w:rsidR="00844D79" w:rsidRPr="00C16EB1" w:rsidRDefault="00844D79" w:rsidP="006601E3">
            <w:pPr>
              <w:jc w:val="center"/>
              <w:rPr>
                <w:rFonts w:ascii="Verdana" w:hAnsi="Verdana"/>
                <w:b/>
                <w:sz w:val="24"/>
                <w:szCs w:val="24"/>
                <w:lang w:val="nl-NL"/>
              </w:rPr>
            </w:pPr>
            <w:r>
              <w:rPr>
                <w:rStyle w:val="Autobaan"/>
              </w:rPr>
              <w:t>A-3</w:t>
            </w:r>
          </w:p>
        </w:tc>
      </w:tr>
      <w:tr w:rsidR="00844D79" w:rsidRPr="00C16EB1" w:rsidTr="006601E3">
        <w:trPr>
          <w:trHeight w:val="254"/>
        </w:trPr>
        <w:tc>
          <w:tcPr>
            <w:tcW w:w="2067" w:type="pct"/>
            <w:vMerge/>
            <w:shd w:val="clear" w:color="auto" w:fill="D9D9D9" w:themeFill="background1" w:themeFillShade="D9"/>
            <w:vAlign w:val="center"/>
          </w:tcPr>
          <w:p w:rsidR="00844D79" w:rsidRPr="00C16EB1" w:rsidRDefault="00844D79" w:rsidP="006601E3">
            <w:pPr>
              <w:rPr>
                <w:rFonts w:ascii="Verdana" w:hAnsi="Verdana"/>
                <w:b/>
                <w:sz w:val="24"/>
                <w:szCs w:val="24"/>
                <w:lang w:val="nl-NL"/>
              </w:rPr>
            </w:pPr>
          </w:p>
        </w:tc>
        <w:tc>
          <w:tcPr>
            <w:tcW w:w="482" w:type="pct"/>
            <w:vMerge/>
            <w:vAlign w:val="center"/>
          </w:tcPr>
          <w:p w:rsidR="00844D79" w:rsidRPr="00C16EB1" w:rsidRDefault="00844D79" w:rsidP="006601E3">
            <w:pPr>
              <w:rPr>
                <w:rFonts w:ascii="Verdana" w:hAnsi="Verdana"/>
                <w:b/>
                <w:sz w:val="24"/>
                <w:szCs w:val="24"/>
                <w:lang w:val="nl-NL"/>
              </w:rPr>
            </w:pPr>
          </w:p>
        </w:tc>
        <w:tc>
          <w:tcPr>
            <w:tcW w:w="2067" w:type="pct"/>
            <w:vAlign w:val="center"/>
          </w:tcPr>
          <w:p w:rsidR="00844D79" w:rsidRPr="00C16EB1" w:rsidRDefault="00844D79" w:rsidP="006601E3">
            <w:pPr>
              <w:rPr>
                <w:rFonts w:ascii="Verdana" w:hAnsi="Verdana"/>
                <w:b/>
                <w:sz w:val="24"/>
                <w:szCs w:val="24"/>
                <w:lang w:val="nl-NL"/>
              </w:rPr>
            </w:pPr>
            <w:r w:rsidRPr="00C16EB1">
              <w:rPr>
                <w:rFonts w:ascii="Verdana" w:hAnsi="Verdana"/>
                <w:b/>
                <w:sz w:val="24"/>
                <w:szCs w:val="24"/>
                <w:lang w:val="nl-NL"/>
              </w:rPr>
              <w:t xml:space="preserve">&gt; </w:t>
            </w:r>
          </w:p>
        </w:tc>
        <w:tc>
          <w:tcPr>
            <w:tcW w:w="384" w:type="pct"/>
            <w:vMerge/>
            <w:vAlign w:val="center"/>
          </w:tcPr>
          <w:p w:rsidR="00844D79" w:rsidRPr="00C16EB1" w:rsidRDefault="00844D79" w:rsidP="006601E3">
            <w:pPr>
              <w:rPr>
                <w:rFonts w:ascii="Verdana" w:hAnsi="Verdana"/>
                <w:b/>
                <w:sz w:val="24"/>
                <w:szCs w:val="24"/>
                <w:lang w:val="nl-NL"/>
              </w:rPr>
            </w:pPr>
          </w:p>
        </w:tc>
      </w:tr>
    </w:tbl>
    <w:p w:rsidR="00844D79" w:rsidRDefault="00844D7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drawing>
                <wp:inline distT="0" distB="0" distL="0" distR="0" wp14:anchorId="7A970862" wp14:editId="0F2998EE">
                  <wp:extent cx="190500" cy="144780"/>
                  <wp:effectExtent l="0" t="0" r="0" b="7620"/>
                  <wp:docPr id="21" name="Afbeelding 2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9</w:t>
            </w:r>
            <w:r w:rsidRPr="007E4C40">
              <w:rPr>
                <w:rFonts w:ascii="Verdana" w:hAnsi="Verdana"/>
                <w:b/>
                <w:color w:val="000000" w:themeColor="text1"/>
                <w:sz w:val="24"/>
                <w:szCs w:val="24"/>
                <w:lang w:val="es-ES_tradnl"/>
              </w:rPr>
              <w:t xml:space="preserve"> Santa Eugenia</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Default="00844D79"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05"/>
        <w:gridCol w:w="1000"/>
        <w:gridCol w:w="4308"/>
        <w:gridCol w:w="807"/>
      </w:tblGrid>
      <w:tr w:rsidR="00844D79" w:rsidRPr="00C16EB1" w:rsidTr="006601E3">
        <w:trPr>
          <w:trHeight w:val="254"/>
        </w:trPr>
        <w:tc>
          <w:tcPr>
            <w:tcW w:w="2066" w:type="pct"/>
            <w:vMerge w:val="restart"/>
            <w:shd w:val="clear" w:color="auto" w:fill="D9D9D9" w:themeFill="background1" w:themeFillShade="D9"/>
            <w:vAlign w:val="center"/>
          </w:tcPr>
          <w:p w:rsidR="00844D79" w:rsidRPr="00506DCD" w:rsidRDefault="00844D79" w:rsidP="006601E3">
            <w:pPr>
              <w:rPr>
                <w:rStyle w:val="Autobaan"/>
                <w:lang w:val="nl-NL"/>
              </w:rPr>
            </w:pPr>
            <w:r w:rsidRPr="00C16EB1">
              <w:rPr>
                <w:rFonts w:ascii="Verdana" w:hAnsi="Verdana"/>
                <w:b/>
                <w:noProof/>
                <w:color w:val="000000" w:themeColor="text1"/>
                <w:sz w:val="24"/>
                <w:szCs w:val="24"/>
                <w:lang w:val="nl-NL"/>
              </w:rPr>
              <w:drawing>
                <wp:inline distT="0" distB="0" distL="0" distR="0" wp14:anchorId="677C2ACC" wp14:editId="2182AF73">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C16EB1">
              <w:rPr>
                <w:rFonts w:ascii="Verdana" w:hAnsi="Verdana"/>
                <w:b/>
                <w:sz w:val="24"/>
                <w:szCs w:val="24"/>
                <w:lang w:val="nl-NL"/>
              </w:rPr>
              <w:t xml:space="preserve"> </w:t>
            </w:r>
            <w:r w:rsidRPr="00C16EB1">
              <w:rPr>
                <w:rFonts w:ascii="Verdana" w:hAnsi="Verdana"/>
                <w:noProof/>
                <w:color w:val="0000FF"/>
                <w:sz w:val="24"/>
                <w:szCs w:val="24"/>
                <w:lang w:val="nl-NL"/>
              </w:rPr>
              <w:drawing>
                <wp:inline distT="0" distB="0" distL="0" distR="0" wp14:anchorId="2D91925D" wp14:editId="44A8CD7B">
                  <wp:extent cx="190500" cy="144780"/>
                  <wp:effectExtent l="0" t="0" r="0" b="7620"/>
                  <wp:docPr id="2" name="Afbeelding 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16EB1">
              <w:rPr>
                <w:rFonts w:ascii="Verdana" w:hAnsi="Verdana"/>
                <w:b/>
                <w:sz w:val="24"/>
                <w:szCs w:val="24"/>
                <w:lang w:val="nl-NL"/>
              </w:rPr>
              <w:t xml:space="preserve"> </w:t>
            </w:r>
            <w:r>
              <w:rPr>
                <w:rFonts w:ascii="Verdana" w:hAnsi="Verdana"/>
                <w:b/>
                <w:sz w:val="24"/>
                <w:szCs w:val="24"/>
                <w:lang w:val="nl-NL"/>
              </w:rPr>
              <w:t xml:space="preserve">6 </w:t>
            </w:r>
            <w:r>
              <w:rPr>
                <w:rStyle w:val="Autobaan"/>
              </w:rPr>
              <w:t>M-40</w:t>
            </w:r>
          </w:p>
        </w:tc>
        <w:tc>
          <w:tcPr>
            <w:tcW w:w="480" w:type="pct"/>
            <w:vMerge w:val="restart"/>
            <w:vAlign w:val="center"/>
          </w:tcPr>
          <w:p w:rsidR="00844D79" w:rsidRPr="00C16EB1" w:rsidRDefault="00844D79" w:rsidP="006601E3">
            <w:pPr>
              <w:jc w:val="center"/>
              <w:rPr>
                <w:rFonts w:ascii="Verdana" w:hAnsi="Verdana"/>
                <w:b/>
                <w:sz w:val="24"/>
                <w:szCs w:val="24"/>
                <w:lang w:val="nl-NL"/>
              </w:rPr>
            </w:pPr>
            <w:r>
              <w:rPr>
                <w:rStyle w:val="Autobaan"/>
              </w:rPr>
              <w:t>M-40</w:t>
            </w:r>
          </w:p>
        </w:tc>
        <w:tc>
          <w:tcPr>
            <w:tcW w:w="2067" w:type="pct"/>
            <w:vAlign w:val="center"/>
          </w:tcPr>
          <w:p w:rsidR="00844D79" w:rsidRPr="00C16EB1" w:rsidRDefault="00844D79" w:rsidP="006601E3">
            <w:pPr>
              <w:rPr>
                <w:rFonts w:ascii="Verdana" w:hAnsi="Verdana"/>
                <w:b/>
                <w:sz w:val="24"/>
                <w:szCs w:val="24"/>
                <w:lang w:val="nl-NL"/>
              </w:rPr>
            </w:pPr>
            <w:r w:rsidRPr="00C16EB1">
              <w:rPr>
                <w:rFonts w:ascii="Verdana" w:hAnsi="Verdana"/>
                <w:b/>
                <w:sz w:val="24"/>
                <w:szCs w:val="24"/>
                <w:lang w:val="nl-NL"/>
              </w:rPr>
              <w:t xml:space="preserve">&gt; </w:t>
            </w:r>
            <w:r w:rsidRPr="007E4C40">
              <w:rPr>
                <w:rFonts w:ascii="Verdana" w:hAnsi="Verdana"/>
                <w:b/>
                <w:color w:val="000000" w:themeColor="text1"/>
                <w:sz w:val="24"/>
                <w:szCs w:val="24"/>
                <w:lang w:val="es-ES_tradnl"/>
              </w:rPr>
              <w:t>2</w:t>
            </w:r>
            <w:r>
              <w:rPr>
                <w:rFonts w:ascii="Verdana" w:hAnsi="Verdana"/>
                <w:b/>
                <w:color w:val="000000" w:themeColor="text1"/>
                <w:sz w:val="24"/>
                <w:szCs w:val="24"/>
                <w:lang w:val="es-ES_tradnl"/>
              </w:rPr>
              <w:t>d</w:t>
            </w:r>
            <w:r w:rsidRPr="007E4C40">
              <w:rPr>
                <w:rFonts w:ascii="Verdana" w:hAnsi="Verdana"/>
                <w:b/>
                <w:color w:val="000000" w:themeColor="text1"/>
                <w:sz w:val="24"/>
                <w:szCs w:val="24"/>
                <w:lang w:val="es-ES_tradnl"/>
              </w:rPr>
              <w:t>e</w:t>
            </w:r>
            <w:r>
              <w:rPr>
                <w:rFonts w:ascii="Verdana" w:hAnsi="Verdana"/>
                <w:b/>
                <w:color w:val="000000" w:themeColor="text1"/>
                <w:sz w:val="24"/>
                <w:szCs w:val="24"/>
                <w:lang w:val="es-ES_tradnl"/>
              </w:rPr>
              <w:t xml:space="preserve"> R</w:t>
            </w:r>
            <w:r w:rsidRPr="007E4C40">
              <w:rPr>
                <w:rFonts w:ascii="Verdana" w:hAnsi="Verdana"/>
                <w:b/>
                <w:color w:val="000000" w:themeColor="text1"/>
                <w:sz w:val="24"/>
                <w:szCs w:val="24"/>
                <w:lang w:val="es-ES_tradnl"/>
              </w:rPr>
              <w:t>ing Madrid</w:t>
            </w:r>
          </w:p>
        </w:tc>
        <w:tc>
          <w:tcPr>
            <w:tcW w:w="387" w:type="pct"/>
            <w:vMerge w:val="restart"/>
            <w:vAlign w:val="center"/>
          </w:tcPr>
          <w:p w:rsidR="00844D79" w:rsidRPr="00C16EB1" w:rsidRDefault="00844D79" w:rsidP="006601E3">
            <w:pPr>
              <w:jc w:val="center"/>
              <w:rPr>
                <w:rFonts w:ascii="Verdana" w:hAnsi="Verdana"/>
                <w:b/>
                <w:sz w:val="24"/>
                <w:szCs w:val="24"/>
                <w:lang w:val="nl-NL"/>
              </w:rPr>
            </w:pPr>
            <w:r>
              <w:rPr>
                <w:rStyle w:val="Autobaan"/>
              </w:rPr>
              <w:t>A-3</w:t>
            </w:r>
          </w:p>
        </w:tc>
      </w:tr>
      <w:tr w:rsidR="00844D79" w:rsidRPr="00C16EB1" w:rsidTr="006601E3">
        <w:trPr>
          <w:trHeight w:val="254"/>
        </w:trPr>
        <w:tc>
          <w:tcPr>
            <w:tcW w:w="2066" w:type="pct"/>
            <w:vMerge/>
            <w:shd w:val="clear" w:color="auto" w:fill="D9D9D9" w:themeFill="background1" w:themeFillShade="D9"/>
            <w:vAlign w:val="center"/>
          </w:tcPr>
          <w:p w:rsidR="00844D79" w:rsidRPr="00C16EB1" w:rsidRDefault="00844D79" w:rsidP="006601E3">
            <w:pPr>
              <w:rPr>
                <w:rFonts w:ascii="Verdana" w:hAnsi="Verdana"/>
                <w:b/>
                <w:sz w:val="24"/>
                <w:szCs w:val="24"/>
                <w:lang w:val="nl-NL"/>
              </w:rPr>
            </w:pPr>
          </w:p>
        </w:tc>
        <w:tc>
          <w:tcPr>
            <w:tcW w:w="480" w:type="pct"/>
            <w:vMerge/>
            <w:vAlign w:val="center"/>
          </w:tcPr>
          <w:p w:rsidR="00844D79" w:rsidRPr="00C16EB1" w:rsidRDefault="00844D79" w:rsidP="006601E3">
            <w:pPr>
              <w:rPr>
                <w:rFonts w:ascii="Verdana" w:hAnsi="Verdana"/>
                <w:b/>
                <w:sz w:val="24"/>
                <w:szCs w:val="24"/>
                <w:lang w:val="nl-NL"/>
              </w:rPr>
            </w:pPr>
          </w:p>
        </w:tc>
        <w:tc>
          <w:tcPr>
            <w:tcW w:w="2067" w:type="pct"/>
            <w:vAlign w:val="center"/>
          </w:tcPr>
          <w:p w:rsidR="00844D79" w:rsidRPr="00C16EB1" w:rsidRDefault="00844D79" w:rsidP="006601E3">
            <w:pPr>
              <w:rPr>
                <w:rFonts w:ascii="Verdana" w:hAnsi="Verdana"/>
                <w:b/>
                <w:sz w:val="24"/>
                <w:szCs w:val="24"/>
                <w:lang w:val="nl-NL"/>
              </w:rPr>
            </w:pPr>
            <w:r w:rsidRPr="00C16EB1">
              <w:rPr>
                <w:rFonts w:ascii="Verdana" w:hAnsi="Verdana"/>
                <w:b/>
                <w:sz w:val="24"/>
                <w:szCs w:val="24"/>
                <w:lang w:val="nl-NL"/>
              </w:rPr>
              <w:t xml:space="preserve">&gt; </w:t>
            </w:r>
          </w:p>
        </w:tc>
        <w:tc>
          <w:tcPr>
            <w:tcW w:w="387" w:type="pct"/>
            <w:vMerge/>
            <w:vAlign w:val="center"/>
          </w:tcPr>
          <w:p w:rsidR="00844D79" w:rsidRPr="00C16EB1" w:rsidRDefault="00844D79" w:rsidP="006601E3">
            <w:pPr>
              <w:rPr>
                <w:rFonts w:ascii="Verdana" w:hAnsi="Verdana"/>
                <w:b/>
                <w:sz w:val="24"/>
                <w:szCs w:val="24"/>
                <w:lang w:val="nl-NL"/>
              </w:rPr>
            </w:pPr>
          </w:p>
        </w:tc>
      </w:tr>
    </w:tbl>
    <w:p w:rsidR="00844D79" w:rsidRDefault="00844D7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44D79" w:rsidRPr="005157E3" w:rsidTr="006601E3">
        <w:trPr>
          <w:trHeight w:val="510"/>
        </w:trPr>
        <w:tc>
          <w:tcPr>
            <w:tcW w:w="5102" w:type="dxa"/>
            <w:shd w:val="clear" w:color="auto" w:fill="auto"/>
            <w:vAlign w:val="center"/>
          </w:tcPr>
          <w:p w:rsidR="00844D79" w:rsidRPr="005157E3" w:rsidRDefault="00844D79" w:rsidP="006601E3">
            <w:pPr>
              <w:rPr>
                <w:rFonts w:ascii="Verdana" w:hAnsi="Verdana"/>
                <w:b/>
                <w:sz w:val="24"/>
                <w:szCs w:val="24"/>
              </w:rPr>
            </w:pPr>
            <w:r w:rsidRPr="005157E3">
              <w:rPr>
                <w:rFonts w:ascii="Verdana" w:hAnsi="Verdana"/>
                <w:noProof/>
                <w:color w:val="0000FF"/>
                <w:sz w:val="24"/>
                <w:szCs w:val="24"/>
                <w:lang w:val="nl-NL"/>
              </w:rPr>
              <w:lastRenderedPageBreak/>
              <w:drawing>
                <wp:inline distT="0" distB="0" distL="0" distR="0" wp14:anchorId="2F0FF1E1" wp14:editId="11BF0614">
                  <wp:extent cx="190500" cy="144780"/>
                  <wp:effectExtent l="0" t="0" r="0" b="7620"/>
                  <wp:docPr id="59" name="Afbeelding 5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3B</w:t>
            </w:r>
            <w:r w:rsidRPr="007E4C40">
              <w:rPr>
                <w:rFonts w:ascii="Verdana" w:hAnsi="Verdana"/>
                <w:b/>
                <w:color w:val="000000" w:themeColor="text1"/>
                <w:sz w:val="24"/>
                <w:szCs w:val="24"/>
                <w:lang w:val="es-ES_tradnl"/>
              </w:rPr>
              <w:t xml:space="preserve"> Madrid-Calle el Bosco</w:t>
            </w:r>
          </w:p>
        </w:tc>
        <w:tc>
          <w:tcPr>
            <w:tcW w:w="850" w:type="dxa"/>
            <w:vAlign w:val="center"/>
          </w:tcPr>
          <w:p w:rsidR="00844D79" w:rsidRPr="005157E3" w:rsidRDefault="00844D79" w:rsidP="006601E3">
            <w:pPr>
              <w:jc w:val="center"/>
              <w:rPr>
                <w:rFonts w:ascii="Verdana" w:hAnsi="Verdana"/>
                <w:b/>
                <w:sz w:val="24"/>
                <w:szCs w:val="24"/>
              </w:rPr>
            </w:pPr>
            <w:r>
              <w:rPr>
                <w:rStyle w:val="Autobaan"/>
              </w:rPr>
              <w:t>A-3</w:t>
            </w:r>
          </w:p>
        </w:tc>
      </w:tr>
    </w:tbl>
    <w:p w:rsidR="00844D79" w:rsidRDefault="00844D79"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8"/>
        <w:gridCol w:w="940"/>
        <w:gridCol w:w="4274"/>
        <w:gridCol w:w="938"/>
      </w:tblGrid>
      <w:tr w:rsidR="00844D79" w:rsidRPr="00C16EB1" w:rsidTr="006601E3">
        <w:trPr>
          <w:trHeight w:val="254"/>
        </w:trPr>
        <w:tc>
          <w:tcPr>
            <w:tcW w:w="2048" w:type="pct"/>
            <w:vMerge w:val="restart"/>
            <w:shd w:val="clear" w:color="auto" w:fill="D9D9D9" w:themeFill="background1" w:themeFillShade="D9"/>
            <w:vAlign w:val="center"/>
          </w:tcPr>
          <w:p w:rsidR="00844D79" w:rsidRPr="00506DCD" w:rsidRDefault="00844D79" w:rsidP="006601E3">
            <w:pPr>
              <w:rPr>
                <w:rStyle w:val="Autobaan"/>
                <w:lang w:val="nl-NL"/>
              </w:rPr>
            </w:pPr>
            <w:r w:rsidRPr="00C16EB1">
              <w:rPr>
                <w:rFonts w:ascii="Verdana" w:hAnsi="Verdana"/>
                <w:b/>
                <w:noProof/>
                <w:color w:val="000000" w:themeColor="text1"/>
                <w:sz w:val="24"/>
                <w:szCs w:val="24"/>
                <w:lang w:val="nl-NL"/>
              </w:rPr>
              <w:drawing>
                <wp:inline distT="0" distB="0" distL="0" distR="0" wp14:anchorId="567CC73D" wp14:editId="0BF4664D">
                  <wp:extent cx="205740" cy="144780"/>
                  <wp:effectExtent l="0" t="0" r="3810" b="7620"/>
                  <wp:docPr id="45" name="Afbeelding 4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C16EB1">
              <w:rPr>
                <w:rFonts w:ascii="Verdana" w:hAnsi="Verdana"/>
                <w:b/>
                <w:sz w:val="24"/>
                <w:szCs w:val="24"/>
                <w:lang w:val="nl-NL"/>
              </w:rPr>
              <w:t xml:space="preserve"> </w:t>
            </w:r>
            <w:r w:rsidRPr="00C16EB1">
              <w:rPr>
                <w:rFonts w:ascii="Verdana" w:hAnsi="Verdana"/>
                <w:noProof/>
                <w:color w:val="0000FF"/>
                <w:sz w:val="24"/>
                <w:szCs w:val="24"/>
                <w:lang w:val="nl-NL"/>
              </w:rPr>
              <w:drawing>
                <wp:inline distT="0" distB="0" distL="0" distR="0" wp14:anchorId="3A05441B" wp14:editId="7712991F">
                  <wp:extent cx="190500" cy="144780"/>
                  <wp:effectExtent l="0" t="0" r="0" b="7620"/>
                  <wp:docPr id="46" name="Afbeelding 4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16EB1">
              <w:rPr>
                <w:rFonts w:ascii="Verdana" w:hAnsi="Verdana"/>
                <w:b/>
                <w:sz w:val="24"/>
                <w:szCs w:val="24"/>
                <w:lang w:val="nl-NL"/>
              </w:rPr>
              <w:t xml:space="preserve"> </w:t>
            </w:r>
            <w:r>
              <w:rPr>
                <w:rFonts w:ascii="Verdana" w:hAnsi="Verdana"/>
                <w:b/>
                <w:sz w:val="24"/>
                <w:szCs w:val="24"/>
                <w:lang w:val="nl-NL"/>
              </w:rPr>
              <w:t xml:space="preserve">3 </w:t>
            </w:r>
            <w:r>
              <w:rPr>
                <w:rStyle w:val="Autobaan"/>
              </w:rPr>
              <w:t>M-30</w:t>
            </w:r>
          </w:p>
        </w:tc>
        <w:tc>
          <w:tcPr>
            <w:tcW w:w="451" w:type="pct"/>
            <w:vMerge w:val="restart"/>
            <w:vAlign w:val="center"/>
          </w:tcPr>
          <w:p w:rsidR="00844D79" w:rsidRPr="00C16EB1" w:rsidRDefault="00844D79" w:rsidP="006601E3">
            <w:pPr>
              <w:jc w:val="center"/>
              <w:rPr>
                <w:rFonts w:ascii="Verdana" w:hAnsi="Verdana"/>
                <w:b/>
                <w:sz w:val="24"/>
                <w:szCs w:val="24"/>
                <w:lang w:val="nl-NL"/>
              </w:rPr>
            </w:pPr>
            <w:r>
              <w:rPr>
                <w:rStyle w:val="Autobaan"/>
              </w:rPr>
              <w:t>M-30</w:t>
            </w:r>
          </w:p>
        </w:tc>
        <w:tc>
          <w:tcPr>
            <w:tcW w:w="2051" w:type="pct"/>
            <w:vAlign w:val="center"/>
          </w:tcPr>
          <w:p w:rsidR="00844D79" w:rsidRPr="00C16EB1" w:rsidRDefault="00844D79" w:rsidP="006601E3">
            <w:pPr>
              <w:rPr>
                <w:rFonts w:ascii="Verdana" w:hAnsi="Verdana"/>
                <w:b/>
                <w:sz w:val="24"/>
                <w:szCs w:val="24"/>
                <w:lang w:val="nl-NL"/>
              </w:rPr>
            </w:pPr>
            <w:r w:rsidRPr="00C16EB1">
              <w:rPr>
                <w:rFonts w:ascii="Verdana" w:hAnsi="Verdana"/>
                <w:b/>
                <w:sz w:val="24"/>
                <w:szCs w:val="24"/>
                <w:lang w:val="nl-NL"/>
              </w:rPr>
              <w:t xml:space="preserve">&gt; </w:t>
            </w:r>
            <w:r>
              <w:rPr>
                <w:rFonts w:ascii="Verdana" w:hAnsi="Verdana"/>
                <w:b/>
                <w:color w:val="000000" w:themeColor="text1"/>
                <w:sz w:val="24"/>
                <w:szCs w:val="24"/>
                <w:lang w:val="es-ES_tradnl"/>
              </w:rPr>
              <w:t>R</w:t>
            </w:r>
            <w:r w:rsidRPr="007E4C40">
              <w:rPr>
                <w:rFonts w:ascii="Verdana" w:hAnsi="Verdana"/>
                <w:b/>
                <w:color w:val="000000" w:themeColor="text1"/>
                <w:sz w:val="24"/>
                <w:szCs w:val="24"/>
                <w:lang w:val="es-ES_tradnl"/>
              </w:rPr>
              <w:t>ing Madrid</w:t>
            </w:r>
          </w:p>
        </w:tc>
        <w:tc>
          <w:tcPr>
            <w:tcW w:w="450" w:type="pct"/>
            <w:vMerge w:val="restart"/>
            <w:vAlign w:val="center"/>
          </w:tcPr>
          <w:p w:rsidR="00844D79" w:rsidRPr="00C16EB1" w:rsidRDefault="00844D79" w:rsidP="006601E3">
            <w:pPr>
              <w:jc w:val="center"/>
              <w:rPr>
                <w:rFonts w:ascii="Verdana" w:hAnsi="Verdana"/>
                <w:b/>
                <w:sz w:val="24"/>
                <w:szCs w:val="24"/>
                <w:lang w:val="nl-NL"/>
              </w:rPr>
            </w:pPr>
            <w:r>
              <w:rPr>
                <w:rStyle w:val="Autobaan"/>
              </w:rPr>
              <w:t>M-30</w:t>
            </w:r>
          </w:p>
        </w:tc>
      </w:tr>
      <w:tr w:rsidR="00844D79" w:rsidRPr="00C16EB1" w:rsidTr="006601E3">
        <w:trPr>
          <w:trHeight w:val="254"/>
        </w:trPr>
        <w:tc>
          <w:tcPr>
            <w:tcW w:w="2048" w:type="pct"/>
            <w:vMerge/>
            <w:shd w:val="clear" w:color="auto" w:fill="D9D9D9" w:themeFill="background1" w:themeFillShade="D9"/>
            <w:vAlign w:val="center"/>
          </w:tcPr>
          <w:p w:rsidR="00844D79" w:rsidRPr="00C16EB1" w:rsidRDefault="00844D79" w:rsidP="006601E3">
            <w:pPr>
              <w:rPr>
                <w:rFonts w:ascii="Verdana" w:hAnsi="Verdana"/>
                <w:b/>
                <w:sz w:val="24"/>
                <w:szCs w:val="24"/>
                <w:lang w:val="nl-NL"/>
              </w:rPr>
            </w:pPr>
          </w:p>
        </w:tc>
        <w:tc>
          <w:tcPr>
            <w:tcW w:w="451" w:type="pct"/>
            <w:vMerge/>
            <w:vAlign w:val="center"/>
          </w:tcPr>
          <w:p w:rsidR="00844D79" w:rsidRPr="00C16EB1" w:rsidRDefault="00844D79" w:rsidP="006601E3">
            <w:pPr>
              <w:rPr>
                <w:rFonts w:ascii="Verdana" w:hAnsi="Verdana"/>
                <w:b/>
                <w:sz w:val="24"/>
                <w:szCs w:val="24"/>
                <w:lang w:val="nl-NL"/>
              </w:rPr>
            </w:pPr>
          </w:p>
        </w:tc>
        <w:tc>
          <w:tcPr>
            <w:tcW w:w="2051" w:type="pct"/>
            <w:vAlign w:val="center"/>
          </w:tcPr>
          <w:p w:rsidR="00844D79" w:rsidRPr="00C16EB1" w:rsidRDefault="00844D79" w:rsidP="006601E3">
            <w:pPr>
              <w:rPr>
                <w:rFonts w:ascii="Verdana" w:hAnsi="Verdana"/>
                <w:b/>
                <w:sz w:val="24"/>
                <w:szCs w:val="24"/>
                <w:lang w:val="nl-NL"/>
              </w:rPr>
            </w:pPr>
            <w:r w:rsidRPr="00C16EB1">
              <w:rPr>
                <w:rFonts w:ascii="Verdana" w:hAnsi="Verdana"/>
                <w:b/>
                <w:sz w:val="24"/>
                <w:szCs w:val="24"/>
                <w:lang w:val="nl-NL"/>
              </w:rPr>
              <w:t xml:space="preserve">&gt; </w:t>
            </w:r>
          </w:p>
        </w:tc>
        <w:tc>
          <w:tcPr>
            <w:tcW w:w="450" w:type="pct"/>
            <w:vMerge/>
            <w:vAlign w:val="center"/>
          </w:tcPr>
          <w:p w:rsidR="00844D79" w:rsidRPr="00C16EB1" w:rsidRDefault="00844D79" w:rsidP="006601E3">
            <w:pPr>
              <w:rPr>
                <w:rFonts w:ascii="Verdana" w:hAnsi="Verdana"/>
                <w:b/>
                <w:sz w:val="24"/>
                <w:szCs w:val="24"/>
                <w:lang w:val="nl-NL"/>
              </w:rPr>
            </w:pPr>
          </w:p>
        </w:tc>
      </w:tr>
    </w:tbl>
    <w:p w:rsidR="00844D79" w:rsidRPr="00742850" w:rsidRDefault="00844D79" w:rsidP="00DE5E63">
      <w:pPr>
        <w:keepLines/>
        <w:rPr>
          <w:rFonts w:ascii="Verdana" w:hAnsi="Verdana"/>
          <w:sz w:val="24"/>
          <w:szCs w:val="24"/>
          <w:lang w:val="nl-NL"/>
        </w:rPr>
      </w:pPr>
    </w:p>
    <w:sectPr w:rsidR="00844D79" w:rsidRPr="00742850" w:rsidSect="007A2B79">
      <w:headerReference w:type="default" r:id="rId12"/>
      <w:footerReference w:type="default" r:id="rId1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A19" w:rsidRDefault="004B1A19" w:rsidP="007A2B79">
      <w:r>
        <w:separator/>
      </w:r>
    </w:p>
  </w:endnote>
  <w:endnote w:type="continuationSeparator" w:id="0">
    <w:p w:rsidR="004B1A19" w:rsidRDefault="004B1A19"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F95A3E" w:rsidRPr="00F95A3E">
            <w:rPr>
              <w:rFonts w:ascii="Verdana" w:eastAsiaTheme="majorEastAsia" w:hAnsi="Verdana" w:cstheme="majorBidi"/>
              <w:b/>
              <w:bCs/>
              <w:noProof/>
              <w:sz w:val="16"/>
              <w:szCs w:val="16"/>
            </w:rPr>
            <w:t>11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A19" w:rsidRDefault="004B1A19" w:rsidP="007A2B79">
      <w:r>
        <w:separator/>
      </w:r>
    </w:p>
  </w:footnote>
  <w:footnote w:type="continuationSeparator" w:id="0">
    <w:p w:rsidR="004B1A19" w:rsidRDefault="004B1A19"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3B63E3" w:rsidRDefault="002221B7" w:rsidP="007A2B79">
    <w:pPr>
      <w:pStyle w:val="Koptekst"/>
      <w:jc w:val="center"/>
      <w:rPr>
        <w:rFonts w:ascii="Verdana" w:hAnsi="Verdana"/>
        <w:b/>
        <w:sz w:val="28"/>
        <w:szCs w:val="28"/>
        <w:lang w:val="nl-NL"/>
      </w:rPr>
    </w:pPr>
    <w:r w:rsidRPr="003B63E3">
      <w:rPr>
        <w:noProof/>
        <w:lang w:val="nl-NL"/>
      </w:rPr>
      <w:drawing>
        <wp:anchor distT="0" distB="0" distL="114300" distR="114300" simplePos="0" relativeHeight="251659264" behindDoc="1" locked="0" layoutInCell="1" allowOverlap="1" wp14:anchorId="5260C178" wp14:editId="64EB083C">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3B63E3">
      <w:rPr>
        <w:rFonts w:ascii="Verdana" w:hAnsi="Verdana"/>
        <w:b/>
        <w:sz w:val="28"/>
        <w:szCs w:val="28"/>
        <w:lang w:val="nl-NL"/>
      </w:rPr>
      <w:t xml:space="preserve">Autosnelwegen </w:t>
    </w:r>
    <w:r w:rsidR="006C351C" w:rsidRPr="003B63E3">
      <w:rPr>
        <w:rFonts w:ascii="Verdana" w:hAnsi="Verdana"/>
        <w:b/>
        <w:sz w:val="28"/>
        <w:szCs w:val="28"/>
        <w:lang w:val="nl-NL"/>
      </w:rPr>
      <w:t>Spanje</w:t>
    </w:r>
    <w:r w:rsidR="005A0357" w:rsidRPr="003B63E3">
      <w:rPr>
        <w:rFonts w:ascii="Comic Sans MS" w:hAnsi="Comic Sans MS"/>
        <w:b/>
        <w:noProof/>
        <w:color w:val="0000FF"/>
        <w:sz w:val="28"/>
        <w:szCs w:val="28"/>
        <w:lang w:val="nl-NL" w:eastAsia="zh-CN"/>
      </w:rPr>
      <w:t xml:space="preserve"> </w:t>
    </w:r>
    <w:r w:rsidR="00721C4D" w:rsidRPr="003B63E3">
      <w:rPr>
        <w:rStyle w:val="Autobaan"/>
        <w:sz w:val="32"/>
        <w:szCs w:val="32"/>
        <w:lang w:val="nl-NL"/>
      </w:rPr>
      <w:t>A</w:t>
    </w:r>
    <w:r w:rsidR="00C3323C">
      <w:rPr>
        <w:rStyle w:val="Autobaan"/>
        <w:sz w:val="32"/>
        <w:szCs w:val="32"/>
        <w:lang w:val="nl-NL"/>
      </w:rPr>
      <w:t>-3</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89E6BF4"/>
    <w:multiLevelType w:val="hybridMultilevel"/>
    <w:tmpl w:val="A19687A8"/>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EB2124B"/>
    <w:multiLevelType w:val="hybridMultilevel"/>
    <w:tmpl w:val="1BA276E4"/>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9">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6">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6">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3"/>
  </w:num>
  <w:num w:numId="3">
    <w:abstractNumId w:val="27"/>
  </w:num>
  <w:num w:numId="4">
    <w:abstractNumId w:val="13"/>
  </w:num>
  <w:num w:numId="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num>
  <w:num w:numId="50">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1"/>
  </w:num>
  <w:num w:numId="67">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37952"/>
    <w:rsid w:val="00077BC5"/>
    <w:rsid w:val="0008766A"/>
    <w:rsid w:val="000A5975"/>
    <w:rsid w:val="000B35DC"/>
    <w:rsid w:val="000B3992"/>
    <w:rsid w:val="000B3F02"/>
    <w:rsid w:val="000D0A8B"/>
    <w:rsid w:val="000E4D84"/>
    <w:rsid w:val="000F3B57"/>
    <w:rsid w:val="000F4F6B"/>
    <w:rsid w:val="00120DD2"/>
    <w:rsid w:val="001277B2"/>
    <w:rsid w:val="001B0768"/>
    <w:rsid w:val="001D64BE"/>
    <w:rsid w:val="0021453E"/>
    <w:rsid w:val="002221B7"/>
    <w:rsid w:val="002750CB"/>
    <w:rsid w:val="00275D6D"/>
    <w:rsid w:val="002A65F5"/>
    <w:rsid w:val="002B29A5"/>
    <w:rsid w:val="002F6A8B"/>
    <w:rsid w:val="00330EC1"/>
    <w:rsid w:val="00340709"/>
    <w:rsid w:val="00343FFB"/>
    <w:rsid w:val="00375508"/>
    <w:rsid w:val="003B5097"/>
    <w:rsid w:val="003B63E3"/>
    <w:rsid w:val="003B734B"/>
    <w:rsid w:val="00442004"/>
    <w:rsid w:val="004435A4"/>
    <w:rsid w:val="00445709"/>
    <w:rsid w:val="004B0A15"/>
    <w:rsid w:val="004B1A19"/>
    <w:rsid w:val="004D215E"/>
    <w:rsid w:val="004F49EB"/>
    <w:rsid w:val="00522CF5"/>
    <w:rsid w:val="00546D48"/>
    <w:rsid w:val="00553B72"/>
    <w:rsid w:val="005A0357"/>
    <w:rsid w:val="005A5431"/>
    <w:rsid w:val="005D0E3B"/>
    <w:rsid w:val="005F7DB2"/>
    <w:rsid w:val="006226E1"/>
    <w:rsid w:val="00630A26"/>
    <w:rsid w:val="00671162"/>
    <w:rsid w:val="00687CFF"/>
    <w:rsid w:val="00690DC7"/>
    <w:rsid w:val="00695640"/>
    <w:rsid w:val="006A4E41"/>
    <w:rsid w:val="006B0288"/>
    <w:rsid w:val="006B6011"/>
    <w:rsid w:val="006C1401"/>
    <w:rsid w:val="006C351C"/>
    <w:rsid w:val="006C3B72"/>
    <w:rsid w:val="00703132"/>
    <w:rsid w:val="007104BE"/>
    <w:rsid w:val="00721C4D"/>
    <w:rsid w:val="00732328"/>
    <w:rsid w:val="00742850"/>
    <w:rsid w:val="00762F5A"/>
    <w:rsid w:val="007854B0"/>
    <w:rsid w:val="007A2B79"/>
    <w:rsid w:val="007C5E0F"/>
    <w:rsid w:val="007E779C"/>
    <w:rsid w:val="0083246E"/>
    <w:rsid w:val="00844D79"/>
    <w:rsid w:val="0085661F"/>
    <w:rsid w:val="00861890"/>
    <w:rsid w:val="00862C18"/>
    <w:rsid w:val="00867836"/>
    <w:rsid w:val="00874E8D"/>
    <w:rsid w:val="008D0BAE"/>
    <w:rsid w:val="008F5955"/>
    <w:rsid w:val="00947BDD"/>
    <w:rsid w:val="009D2624"/>
    <w:rsid w:val="009F1975"/>
    <w:rsid w:val="00A63239"/>
    <w:rsid w:val="00A63BD1"/>
    <w:rsid w:val="00A644E1"/>
    <w:rsid w:val="00A73BC5"/>
    <w:rsid w:val="00A8267D"/>
    <w:rsid w:val="00AA7E3C"/>
    <w:rsid w:val="00AB30AB"/>
    <w:rsid w:val="00AD1C0A"/>
    <w:rsid w:val="00B17680"/>
    <w:rsid w:val="00B6539F"/>
    <w:rsid w:val="00B72E4C"/>
    <w:rsid w:val="00B76B49"/>
    <w:rsid w:val="00BC7C6A"/>
    <w:rsid w:val="00BD0AC1"/>
    <w:rsid w:val="00BF56E5"/>
    <w:rsid w:val="00C075CE"/>
    <w:rsid w:val="00C3323C"/>
    <w:rsid w:val="00C45593"/>
    <w:rsid w:val="00C552D4"/>
    <w:rsid w:val="00C56E7A"/>
    <w:rsid w:val="00C65AE8"/>
    <w:rsid w:val="00C731AE"/>
    <w:rsid w:val="00C75D61"/>
    <w:rsid w:val="00CA408D"/>
    <w:rsid w:val="00CB7D9C"/>
    <w:rsid w:val="00D01349"/>
    <w:rsid w:val="00D13D40"/>
    <w:rsid w:val="00D21D4C"/>
    <w:rsid w:val="00D26096"/>
    <w:rsid w:val="00D51E15"/>
    <w:rsid w:val="00D63FFC"/>
    <w:rsid w:val="00D87BED"/>
    <w:rsid w:val="00D963B6"/>
    <w:rsid w:val="00DA173F"/>
    <w:rsid w:val="00DC16E0"/>
    <w:rsid w:val="00DE3CD7"/>
    <w:rsid w:val="00DE5E63"/>
    <w:rsid w:val="00E0436C"/>
    <w:rsid w:val="00E632BB"/>
    <w:rsid w:val="00E760C6"/>
    <w:rsid w:val="00E81BFD"/>
    <w:rsid w:val="00E83D9B"/>
    <w:rsid w:val="00E9132D"/>
    <w:rsid w:val="00E91C51"/>
    <w:rsid w:val="00EA42F3"/>
    <w:rsid w:val="00ED0E92"/>
    <w:rsid w:val="00EE315B"/>
    <w:rsid w:val="00F14055"/>
    <w:rsid w:val="00F35C87"/>
    <w:rsid w:val="00F84C48"/>
    <w:rsid w:val="00F95A3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6CE4BF-0239-4262-85D3-9444D29B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85661F"/>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Bestand:Knooppuntsymbool.sv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egenwiki.nl/Bestand:Afslagsymbool.sv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2487</Words>
  <Characters>13679</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creator>Van het Internet</dc:creator>
  <cp:lastModifiedBy>Enne Berends</cp:lastModifiedBy>
  <cp:revision>5</cp:revision>
  <cp:lastPrinted>2011-10-21T09:12:00Z</cp:lastPrinted>
  <dcterms:created xsi:type="dcterms:W3CDTF">2012-12-30T14:09:00Z</dcterms:created>
  <dcterms:modified xsi:type="dcterms:W3CDTF">2015-03-31T14:55:00Z</dcterms:modified>
  <cp:category>2012</cp:category>
</cp:coreProperties>
</file>