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CF" w:rsidRPr="00B36593" w:rsidRDefault="007A2B79" w:rsidP="00592944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36593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684091">
        <w:rPr>
          <w:rFonts w:ascii="Verdana" w:hAnsi="Verdana"/>
          <w:b/>
          <w:bCs/>
          <w:sz w:val="96"/>
          <w:szCs w:val="96"/>
          <w:lang w:val="nl-NL"/>
        </w:rPr>
        <w:t>-14</w:t>
      </w:r>
    </w:p>
    <w:p w:rsidR="001C433C" w:rsidRDefault="001C433C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E4C6C" w:rsidRPr="00B36593" w:rsidRDefault="008E4C6C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930900" cy="5003800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4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C6C" w:rsidRDefault="008E4C6C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E4C6C" w:rsidRDefault="008E4C6C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E4C6C" w:rsidRDefault="008E4C6C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E4C6C" w:rsidRDefault="008E4C6C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44913" w:rsidRDefault="008D6C9E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8D6C9E">
        <w:rPr>
          <w:rFonts w:ascii="Verdana" w:hAnsi="Verdana"/>
          <w:b/>
          <w:bCs/>
          <w:sz w:val="72"/>
          <w:szCs w:val="72"/>
          <w:lang w:val="nl-NL"/>
        </w:rPr>
        <w:t xml:space="preserve">Lleida </w:t>
      </w:r>
      <w:r>
        <w:rPr>
          <w:rFonts w:ascii="Verdana" w:hAnsi="Verdana"/>
          <w:b/>
          <w:bCs/>
          <w:sz w:val="72"/>
          <w:szCs w:val="72"/>
          <w:lang w:val="nl-NL"/>
        </w:rPr>
        <w:t>–</w:t>
      </w:r>
      <w:r w:rsidRPr="008D6C9E">
        <w:rPr>
          <w:rFonts w:ascii="Verdana" w:hAnsi="Verdana"/>
          <w:b/>
          <w:bCs/>
          <w:sz w:val="72"/>
          <w:szCs w:val="72"/>
          <w:lang w:val="nl-NL"/>
        </w:rPr>
        <w:t xml:space="preserve"> Sopeira</w:t>
      </w:r>
    </w:p>
    <w:p w:rsidR="008D6C9E" w:rsidRPr="005660C9" w:rsidRDefault="008D6C9E" w:rsidP="005660C9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684091" w:rsidRDefault="00684091" w:rsidP="00684091">
      <w:pPr>
        <w:pStyle w:val="BusTic"/>
      </w:pPr>
      <w:bookmarkStart w:id="0" w:name="_GoBack"/>
      <w:bookmarkEnd w:id="0"/>
      <w:r w:rsidRPr="00684091">
        <w:lastRenderedPageBreak/>
        <w:t xml:space="preserve">De A-14 is een autovía in Spanje, gelegen in Catalunya. </w:t>
      </w:r>
    </w:p>
    <w:p w:rsidR="00684091" w:rsidRDefault="00684091" w:rsidP="00684091">
      <w:pPr>
        <w:pStyle w:val="BusTic"/>
      </w:pPr>
      <w:r w:rsidRPr="00684091">
        <w:t xml:space="preserve">De weg moet de stad Lleida verbinden met de Pyreneeën. </w:t>
      </w:r>
    </w:p>
    <w:p w:rsidR="00684091" w:rsidRDefault="00684091" w:rsidP="00684091">
      <w:pPr>
        <w:pStyle w:val="BusTic"/>
      </w:pPr>
      <w:r w:rsidRPr="00684091">
        <w:t xml:space="preserve">De snelweg moet beginnen aan de A-2 en is gepland tot Sopeira. </w:t>
      </w:r>
    </w:p>
    <w:p w:rsidR="00684091" w:rsidRDefault="00684091" w:rsidP="00684091">
      <w:pPr>
        <w:pStyle w:val="BusTic"/>
      </w:pPr>
      <w:r w:rsidRPr="00684091">
        <w:t xml:space="preserve">Het plan is meerdere malen uitgesteld. </w:t>
      </w:r>
    </w:p>
    <w:p w:rsidR="00684091" w:rsidRDefault="00684091" w:rsidP="00684091">
      <w:pPr>
        <w:pStyle w:val="BusTic"/>
      </w:pPr>
      <w:r w:rsidRPr="00684091">
        <w:t>Ten noorden van Sopeiros zal de snelweg voorlopig niet gebouwd worden.</w:t>
      </w:r>
    </w:p>
    <w:p w:rsidR="00684091" w:rsidRDefault="00684091" w:rsidP="00684091">
      <w:pPr>
        <w:pStyle w:val="BusTic"/>
      </w:pPr>
      <w:r w:rsidRPr="00684091">
        <w:t xml:space="preserve">De bedoeling is dat de A-14 wel gebouwd wordt tussen Lleida en Sopeira over 101 kilometer lengte. </w:t>
      </w:r>
    </w:p>
    <w:p w:rsidR="00684091" w:rsidRPr="00684091" w:rsidRDefault="00684091" w:rsidP="00684091">
      <w:pPr>
        <w:pStyle w:val="BusTic"/>
      </w:pPr>
      <w:r w:rsidRPr="00684091">
        <w:t xml:space="preserve">Vanaf daar zal de N-230 verbeterd worden tot aan de Vielha-tunnel. </w:t>
      </w:r>
    </w:p>
    <w:p w:rsidR="00684091" w:rsidRPr="00684091" w:rsidRDefault="00684091" w:rsidP="00684091">
      <w:pPr>
        <w:keepLines/>
        <w:rPr>
          <w:rFonts w:ascii="Verdana" w:hAnsi="Verdana"/>
          <w:sz w:val="24"/>
          <w:szCs w:val="24"/>
          <w:lang w:val="nl-NL"/>
        </w:rPr>
      </w:pPr>
    </w:p>
    <w:p w:rsidR="00684091" w:rsidRPr="00684091" w:rsidRDefault="00684091" w:rsidP="00684091">
      <w:pPr>
        <w:pStyle w:val="Alinia6"/>
      </w:pPr>
      <w:r w:rsidRPr="005660C9">
        <w:rPr>
          <w:b/>
        </w:rPr>
        <w:t>Routebeschrijving</w:t>
      </w:r>
    </w:p>
    <w:p w:rsidR="00B65ACD" w:rsidRDefault="00684091" w:rsidP="00684091">
      <w:pPr>
        <w:pStyle w:val="BusTic"/>
      </w:pPr>
      <w:r w:rsidRPr="00684091">
        <w:t xml:space="preserve">De snelweg moet aan de noordzijde van Lleida op de A-2 aansluiten, en dan noordwaarts voeren. </w:t>
      </w:r>
    </w:p>
    <w:p w:rsidR="00B65ACD" w:rsidRDefault="00684091" w:rsidP="00684091">
      <w:pPr>
        <w:pStyle w:val="BusTic"/>
      </w:pPr>
      <w:r w:rsidRPr="00684091">
        <w:t xml:space="preserve">Het eerste deel voert door vlak gebied, maar na zo'n 20 kilometer bereikt men de uitlopers van de Pyreneeën. </w:t>
      </w:r>
    </w:p>
    <w:p w:rsidR="00B65ACD" w:rsidRDefault="00684091" w:rsidP="00684091">
      <w:pPr>
        <w:pStyle w:val="BusTic"/>
      </w:pPr>
      <w:r w:rsidRPr="00684091">
        <w:t xml:space="preserve">In dit gebied zijn enkele stuwmeren. </w:t>
      </w:r>
    </w:p>
    <w:p w:rsidR="00B65ACD" w:rsidRDefault="00684091" w:rsidP="00684091">
      <w:pPr>
        <w:pStyle w:val="BusTic"/>
      </w:pPr>
      <w:r w:rsidRPr="00684091">
        <w:t xml:space="preserve">De route voert door het grensgebied tussen Catalunya en Aragón. </w:t>
      </w:r>
    </w:p>
    <w:p w:rsidR="00B65ACD" w:rsidRDefault="00684091" w:rsidP="00684091">
      <w:pPr>
        <w:pStyle w:val="BusTic"/>
      </w:pPr>
      <w:r w:rsidRPr="00684091">
        <w:t xml:space="preserve">De snelweg zal de N-230 naar het noorden volgen, en verloopt op circa 700 tot 800 meter hoogte. </w:t>
      </w:r>
    </w:p>
    <w:p w:rsidR="00B65ACD" w:rsidRDefault="00684091" w:rsidP="00684091">
      <w:pPr>
        <w:pStyle w:val="BusTic"/>
      </w:pPr>
      <w:r w:rsidRPr="00684091">
        <w:t xml:space="preserve">Het tracé ten noorden Sopeira zal aanzienlijk lastiger zijn om aan te leggen doordat een klim moet worden gemaakt naar de op 1.600 meter hoogte gelegen ingang van de Vielhatunnel. </w:t>
      </w:r>
    </w:p>
    <w:p w:rsidR="00B65ACD" w:rsidRDefault="00684091" w:rsidP="00684091">
      <w:pPr>
        <w:pStyle w:val="BusTic"/>
      </w:pPr>
      <w:r w:rsidRPr="00684091">
        <w:t xml:space="preserve">Ten noorden van de tunnel voert het tracé door smalle en diepe dalen naar de grens met Frankrijk. </w:t>
      </w:r>
    </w:p>
    <w:p w:rsidR="00684091" w:rsidRPr="00684091" w:rsidRDefault="00684091" w:rsidP="00684091">
      <w:pPr>
        <w:pStyle w:val="BusTic"/>
      </w:pPr>
      <w:r w:rsidRPr="00684091">
        <w:t xml:space="preserve">Aan de Franse zijde sluit de route op de A645 aan. </w:t>
      </w:r>
    </w:p>
    <w:p w:rsidR="00684091" w:rsidRPr="00684091" w:rsidRDefault="00684091" w:rsidP="00684091">
      <w:pPr>
        <w:keepLines/>
        <w:rPr>
          <w:rFonts w:ascii="Verdana" w:hAnsi="Verdana"/>
          <w:sz w:val="24"/>
          <w:szCs w:val="24"/>
          <w:lang w:val="nl-NL"/>
        </w:rPr>
      </w:pPr>
    </w:p>
    <w:p w:rsidR="00684091" w:rsidRPr="005660C9" w:rsidRDefault="00684091" w:rsidP="005660C9">
      <w:pPr>
        <w:pStyle w:val="Alinia6"/>
        <w:rPr>
          <w:rStyle w:val="Beziens"/>
        </w:rPr>
      </w:pPr>
      <w:r w:rsidRPr="005660C9">
        <w:rPr>
          <w:rStyle w:val="Beziens"/>
        </w:rPr>
        <w:t>Geschiedenis</w:t>
      </w:r>
    </w:p>
    <w:p w:rsidR="00684091" w:rsidRPr="00684091" w:rsidRDefault="00684091" w:rsidP="00684091">
      <w:pPr>
        <w:keepLines/>
        <w:rPr>
          <w:rFonts w:ascii="Verdana" w:hAnsi="Verdana"/>
          <w:sz w:val="24"/>
          <w:szCs w:val="24"/>
          <w:lang w:val="nl-NL"/>
        </w:rPr>
      </w:pPr>
      <w:r w:rsidRPr="00B65ACD">
        <w:rPr>
          <w:rFonts w:ascii="Verdana" w:hAnsi="Verdana"/>
          <w:b/>
          <w:sz w:val="24"/>
          <w:szCs w:val="24"/>
          <w:lang w:val="nl-NL"/>
        </w:rPr>
        <w:t>Vielhatunnel</w:t>
      </w:r>
    </w:p>
    <w:p w:rsidR="00B65ACD" w:rsidRDefault="00684091" w:rsidP="00B65ACD">
      <w:pPr>
        <w:pStyle w:val="BusTic"/>
      </w:pPr>
      <w:r w:rsidRPr="00684091">
        <w:t xml:space="preserve">In 1948 opende de eerste Túnel de Viella (Vielha), de aanleg van deze tunnel duurde 22 jaar. </w:t>
      </w:r>
    </w:p>
    <w:p w:rsidR="00B65ACD" w:rsidRDefault="00684091" w:rsidP="00B65ACD">
      <w:pPr>
        <w:pStyle w:val="BusTic"/>
      </w:pPr>
      <w:r w:rsidRPr="00684091">
        <w:t xml:space="preserve">De bouw heeft meermaals stil gelegen. </w:t>
      </w:r>
    </w:p>
    <w:p w:rsidR="00B65ACD" w:rsidRDefault="00684091" w:rsidP="00B65ACD">
      <w:pPr>
        <w:pStyle w:val="BusTic"/>
      </w:pPr>
      <w:r w:rsidRPr="00684091">
        <w:t xml:space="preserve">De tunnel had een lengte van 5.260 meter en was 7,5 meter breed. </w:t>
      </w:r>
    </w:p>
    <w:p w:rsidR="00B65ACD" w:rsidRDefault="00684091" w:rsidP="00B65ACD">
      <w:pPr>
        <w:pStyle w:val="BusTic"/>
      </w:pPr>
      <w:r w:rsidRPr="00684091">
        <w:t xml:space="preserve">Het was tot 1964 de langste wegtunnel ter wereld. </w:t>
      </w:r>
    </w:p>
    <w:p w:rsidR="00B65ACD" w:rsidRDefault="00684091" w:rsidP="00B65ACD">
      <w:pPr>
        <w:pStyle w:val="BusTic"/>
      </w:pPr>
      <w:r w:rsidRPr="00684091">
        <w:t xml:space="preserve">Begin jaren 80 is deze tunnel gerenoveerd en gemoderniseerd. </w:t>
      </w:r>
    </w:p>
    <w:p w:rsidR="00B65ACD" w:rsidRDefault="00684091" w:rsidP="00B65ACD">
      <w:pPr>
        <w:pStyle w:val="BusTic"/>
      </w:pPr>
      <w:r w:rsidRPr="00684091">
        <w:t xml:space="preserve">Tussen 2002 en 2007 is een nieuwe tunnel aangelegd, die op 4 december 2007 werd opengesteld. </w:t>
      </w:r>
    </w:p>
    <w:p w:rsidR="00B65ACD" w:rsidRDefault="00684091" w:rsidP="00B65ACD">
      <w:pPr>
        <w:pStyle w:val="BusTic"/>
      </w:pPr>
      <w:r w:rsidRPr="00684091">
        <w:t xml:space="preserve">De nieuwe tunnel telt 2+1 rijstroken en wordt in twee richtingen gebruikt. </w:t>
      </w:r>
    </w:p>
    <w:p w:rsidR="00684091" w:rsidRPr="00684091" w:rsidRDefault="00684091" w:rsidP="00B65ACD">
      <w:pPr>
        <w:pStyle w:val="BusTic"/>
      </w:pPr>
      <w:r w:rsidRPr="00684091">
        <w:t xml:space="preserve">De oude tunnel is nu een vluchtbuis en wordt gebruikt voor incidenteel vervoer van gevaarlijke stoffen. </w:t>
      </w:r>
    </w:p>
    <w:p w:rsidR="00684091" w:rsidRPr="00684091" w:rsidRDefault="00684091" w:rsidP="00684091">
      <w:pPr>
        <w:keepLines/>
        <w:rPr>
          <w:rFonts w:ascii="Verdana" w:hAnsi="Verdana"/>
          <w:sz w:val="24"/>
          <w:szCs w:val="24"/>
          <w:lang w:val="nl-NL"/>
        </w:rPr>
      </w:pPr>
    </w:p>
    <w:p w:rsidR="00684091" w:rsidRPr="00B65ACD" w:rsidRDefault="00684091" w:rsidP="00684091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B65ACD">
        <w:rPr>
          <w:rFonts w:ascii="Verdana" w:hAnsi="Verdana"/>
          <w:b/>
          <w:sz w:val="24"/>
          <w:szCs w:val="24"/>
          <w:lang w:val="nl-NL"/>
        </w:rPr>
        <w:lastRenderedPageBreak/>
        <w:t>A-14</w:t>
      </w:r>
    </w:p>
    <w:p w:rsidR="00B65ACD" w:rsidRDefault="00684091" w:rsidP="00B65ACD">
      <w:pPr>
        <w:pStyle w:val="BusTic"/>
      </w:pPr>
      <w:r w:rsidRPr="00684091">
        <w:t xml:space="preserve">In 2009 begon de aanleg van het eerste deel tussen Roselló en Almenar. </w:t>
      </w:r>
    </w:p>
    <w:p w:rsidR="00B65ACD" w:rsidRDefault="00684091" w:rsidP="00B65ACD">
      <w:pPr>
        <w:pStyle w:val="BusTic"/>
      </w:pPr>
      <w:r w:rsidRPr="00684091">
        <w:t xml:space="preserve">Op 22 juli 2010 werd het contract voor de bouw van het deel tussen de A-2 bij Lleida en Roselló ingetrokken. </w:t>
      </w:r>
    </w:p>
    <w:p w:rsidR="00B65ACD" w:rsidRDefault="00684091" w:rsidP="00B65ACD">
      <w:pPr>
        <w:pStyle w:val="BusTic"/>
      </w:pPr>
      <w:r w:rsidRPr="00684091">
        <w:t xml:space="preserve">Op 19 mei 2012 opende het eerste deel van de A-14 tussen Roselló en Almenar over 7 kilometer. </w:t>
      </w:r>
    </w:p>
    <w:p w:rsidR="00684091" w:rsidRPr="00684091" w:rsidRDefault="00684091" w:rsidP="00B65ACD">
      <w:pPr>
        <w:pStyle w:val="BusTic"/>
      </w:pPr>
      <w:r w:rsidRPr="00684091">
        <w:t xml:space="preserve">De aanleg van dit deel kostte € 37 miljoen, of € 5,2 miljoen per kilometer en sloot nog niet op andere snelwegen aan. </w:t>
      </w:r>
    </w:p>
    <w:p w:rsidR="00684091" w:rsidRPr="00684091" w:rsidRDefault="00684091" w:rsidP="00684091">
      <w:pPr>
        <w:keepLines/>
        <w:rPr>
          <w:rFonts w:ascii="Verdana" w:hAnsi="Verdana"/>
          <w:sz w:val="24"/>
          <w:szCs w:val="24"/>
          <w:lang w:val="nl-NL"/>
        </w:rPr>
      </w:pPr>
    </w:p>
    <w:p w:rsidR="00684091" w:rsidRPr="00684091" w:rsidRDefault="00684091" w:rsidP="00684091">
      <w:pPr>
        <w:keepLines/>
        <w:rPr>
          <w:rFonts w:ascii="Verdana" w:hAnsi="Verdana"/>
          <w:sz w:val="24"/>
          <w:szCs w:val="24"/>
          <w:lang w:val="nl-NL"/>
        </w:rPr>
      </w:pPr>
    </w:p>
    <w:p w:rsidR="00684091" w:rsidRPr="00684091" w:rsidRDefault="00684091" w:rsidP="00684091">
      <w:pPr>
        <w:keepLines/>
        <w:rPr>
          <w:rFonts w:ascii="Verdana" w:hAnsi="Verdana"/>
          <w:sz w:val="24"/>
          <w:szCs w:val="24"/>
          <w:lang w:val="nl-NL"/>
        </w:rPr>
      </w:pPr>
      <w:r w:rsidRPr="00B65ACD">
        <w:rPr>
          <w:rFonts w:ascii="Verdana" w:hAnsi="Verdana"/>
          <w:b/>
          <w:sz w:val="24"/>
          <w:szCs w:val="24"/>
          <w:lang w:val="nl-NL"/>
        </w:rPr>
        <w:t>Toekomst</w:t>
      </w:r>
    </w:p>
    <w:p w:rsidR="00B65ACD" w:rsidRDefault="00684091" w:rsidP="00B65ACD">
      <w:pPr>
        <w:pStyle w:val="BusTic"/>
      </w:pPr>
      <w:r w:rsidRPr="00684091">
        <w:t xml:space="preserve">In oktober 2013 werd de aanleg van 6 kilometer A-14 tussen de A-2 bij Lleida en Roselló gereactiveerd. </w:t>
      </w:r>
    </w:p>
    <w:p w:rsidR="00684091" w:rsidRPr="00684091" w:rsidRDefault="00684091" w:rsidP="00B65ACD">
      <w:pPr>
        <w:pStyle w:val="BusTic"/>
      </w:pPr>
      <w:r w:rsidRPr="00684091">
        <w:t xml:space="preserve">Dit moet medio 2016 worden opengesteld. </w:t>
      </w:r>
    </w:p>
    <w:p w:rsidR="00684091" w:rsidRPr="00684091" w:rsidRDefault="00684091" w:rsidP="00684091">
      <w:pPr>
        <w:keepLines/>
        <w:rPr>
          <w:rFonts w:ascii="Verdana" w:hAnsi="Verdana"/>
          <w:sz w:val="24"/>
          <w:szCs w:val="24"/>
          <w:lang w:val="nl-NL"/>
        </w:rPr>
      </w:pPr>
    </w:p>
    <w:p w:rsidR="00B65ACD" w:rsidRDefault="00684091" w:rsidP="00B65ACD">
      <w:pPr>
        <w:pStyle w:val="BusTic"/>
      </w:pPr>
      <w:r w:rsidRPr="00684091">
        <w:t xml:space="preserve">De rest van de route is nog in planning. </w:t>
      </w:r>
    </w:p>
    <w:p w:rsidR="00362D60" w:rsidRDefault="00684091" w:rsidP="00B65ACD">
      <w:pPr>
        <w:pStyle w:val="BusTic"/>
      </w:pPr>
      <w:r w:rsidRPr="00684091">
        <w:t xml:space="preserve">De bouw is voorzien in het wegenbouwprogramma van 2012 tot 2024, maar wanneer dit exact zal gebeuren is niet bekend. </w:t>
      </w:r>
    </w:p>
    <w:p w:rsidR="00684091" w:rsidRDefault="00684091" w:rsidP="00B65ACD">
      <w:pPr>
        <w:pStyle w:val="BusTic"/>
      </w:pPr>
      <w:r w:rsidRPr="00684091">
        <w:t>Het is met name twijfelachtig of het deel ten noorden van Sopeira aangelegd zal worden.</w:t>
      </w:r>
    </w:p>
    <w:p w:rsidR="00362D60" w:rsidRDefault="00362D60" w:rsidP="00362D60">
      <w:pPr>
        <w:pStyle w:val="BusTic"/>
        <w:numPr>
          <w:ilvl w:val="0"/>
          <w:numId w:val="0"/>
        </w:numPr>
        <w:ind w:left="284" w:hanging="284"/>
      </w:pPr>
    </w:p>
    <w:p w:rsidR="00362D60" w:rsidRPr="00362D60" w:rsidRDefault="00362D60" w:rsidP="00362D60">
      <w:pPr>
        <w:pStyle w:val="BusTic"/>
        <w:numPr>
          <w:ilvl w:val="0"/>
          <w:numId w:val="0"/>
        </w:numPr>
        <w:ind w:left="284" w:hanging="284"/>
        <w:rPr>
          <w:b/>
          <w:szCs w:val="24"/>
        </w:rPr>
      </w:pPr>
      <w:r w:rsidRPr="00362D60">
        <w:rPr>
          <w:b/>
          <w:szCs w:val="24"/>
        </w:rPr>
        <w:t>Begin</w:t>
      </w:r>
      <w:r w:rsidRPr="00362D60">
        <w:rPr>
          <w:b/>
          <w:szCs w:val="24"/>
        </w:rPr>
        <w:tab/>
        <w:t>Lleida</w:t>
      </w:r>
    </w:p>
    <w:p w:rsidR="00362D60" w:rsidRPr="00362D60" w:rsidRDefault="00362D60" w:rsidP="00362D60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</w:rPr>
      </w:pPr>
      <w:r w:rsidRPr="00362D60">
        <w:rPr>
          <w:b/>
          <w:bCs/>
          <w:szCs w:val="24"/>
        </w:rPr>
        <w:t>Einde</w:t>
      </w:r>
      <w:r w:rsidRPr="00362D60">
        <w:rPr>
          <w:b/>
          <w:bCs/>
          <w:szCs w:val="24"/>
        </w:rPr>
        <w:tab/>
        <w:t>Sopeira</w:t>
      </w:r>
    </w:p>
    <w:p w:rsidR="00362D60" w:rsidRDefault="00362D60" w:rsidP="00362D60">
      <w:pPr>
        <w:pStyle w:val="BusTic"/>
        <w:numPr>
          <w:ilvl w:val="0"/>
          <w:numId w:val="0"/>
        </w:numPr>
        <w:ind w:left="284" w:hanging="284"/>
        <w:rPr>
          <w:b/>
          <w:szCs w:val="24"/>
        </w:rPr>
      </w:pPr>
      <w:r w:rsidRPr="00362D60">
        <w:rPr>
          <w:b/>
          <w:szCs w:val="24"/>
        </w:rPr>
        <w:t>Lengte</w:t>
      </w:r>
      <w:r w:rsidRPr="00362D60">
        <w:rPr>
          <w:b/>
          <w:szCs w:val="24"/>
        </w:rPr>
        <w:tab/>
        <w:t>95 km</w:t>
      </w:r>
    </w:p>
    <w:p w:rsidR="00362D60" w:rsidRPr="00362D60" w:rsidRDefault="00362D60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362D60" w:rsidRDefault="00362D60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3"/>
        <w:gridCol w:w="989"/>
        <w:gridCol w:w="3839"/>
        <w:gridCol w:w="987"/>
      </w:tblGrid>
      <w:tr w:rsidR="005660C9" w:rsidRPr="005660C9" w:rsidTr="005660C9">
        <w:trPr>
          <w:trHeight w:val="283"/>
        </w:trPr>
        <w:tc>
          <w:tcPr>
            <w:tcW w:w="214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60C9" w:rsidRPr="005660C9" w:rsidRDefault="005660C9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660C9">
              <w:rPr>
                <w:rFonts w:ascii="Verdana" w:hAnsi="Verdana"/>
                <w:noProof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130F5C2D" wp14:editId="4F4FF859">
                  <wp:extent cx="252000" cy="180000"/>
                  <wp:effectExtent l="0" t="0" r="0" b="0"/>
                  <wp:docPr id="187" name="Afbeelding 187" descr="Beschrijving: Bestand:Kreuz symbo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tand:Kreuz symbool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0C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660C9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9F74B8B" wp14:editId="2F19EBD7">
                  <wp:extent cx="190500" cy="144780"/>
                  <wp:effectExtent l="0" t="0" r="0" b="7620"/>
                  <wp:docPr id="188" name="Afbeelding 188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6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0C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5660C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="006E289B" w:rsidRPr="006E289B">
              <w:rPr>
                <w:rStyle w:val="Autobaan"/>
              </w:rPr>
              <w:t>A-2</w:t>
            </w:r>
          </w:p>
        </w:tc>
        <w:tc>
          <w:tcPr>
            <w:tcW w:w="4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0C9" w:rsidRPr="006E289B" w:rsidRDefault="006E289B">
            <w:pPr>
              <w:jc w:val="center"/>
              <w:rPr>
                <w:rStyle w:val="Autobaan"/>
                <w:lang w:val="nl-NL"/>
              </w:rPr>
            </w:pPr>
            <w:r w:rsidRPr="006E289B">
              <w:rPr>
                <w:rStyle w:val="Autobaan"/>
              </w:rPr>
              <w:t>A-2</w:t>
            </w: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0C9" w:rsidRPr="005660C9" w:rsidRDefault="005660C9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660C9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5660C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0C9" w:rsidRPr="005660C9" w:rsidRDefault="005660C9">
            <w:pPr>
              <w:jc w:val="center"/>
              <w:rPr>
                <w:rStyle w:val="Autobaan"/>
                <w:lang w:val="nl-NL"/>
              </w:rPr>
            </w:pPr>
            <w:r w:rsidRPr="005660C9">
              <w:rPr>
                <w:rStyle w:val="Autobaan"/>
              </w:rPr>
              <w:t>A-14</w:t>
            </w:r>
            <w:r w:rsidRPr="005660C9">
              <w:rPr>
                <w:rStyle w:val="Autobaan"/>
                <w:lang w:val="nl-NL"/>
              </w:rPr>
              <w:t xml:space="preserve"> </w:t>
            </w:r>
          </w:p>
        </w:tc>
      </w:tr>
      <w:tr w:rsidR="005660C9" w:rsidRPr="005660C9" w:rsidTr="005660C9">
        <w:trPr>
          <w:trHeight w:val="283"/>
        </w:trPr>
        <w:tc>
          <w:tcPr>
            <w:tcW w:w="214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0C9" w:rsidRPr="005660C9" w:rsidRDefault="005660C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0C9" w:rsidRPr="005660C9" w:rsidRDefault="005660C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0C9" w:rsidRPr="005660C9" w:rsidRDefault="005660C9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660C9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5660C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8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0C9" w:rsidRPr="005660C9" w:rsidRDefault="005660C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660C9" w:rsidRDefault="005660C9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020"/>
      </w:tblGrid>
      <w:tr w:rsidR="006E289B" w:rsidRPr="006E289B" w:rsidTr="006E289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289B" w:rsidRPr="006E289B" w:rsidRDefault="006E289B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E289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89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Rosselló</w:t>
            </w:r>
          </w:p>
        </w:tc>
        <w:tc>
          <w:tcPr>
            <w:tcW w:w="1020" w:type="dxa"/>
            <w:vAlign w:val="center"/>
          </w:tcPr>
          <w:p w:rsidR="006E289B" w:rsidRPr="006E289B" w:rsidRDefault="006E289B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660C9">
              <w:rPr>
                <w:rStyle w:val="Autobaan"/>
              </w:rPr>
              <w:t>A-14</w:t>
            </w:r>
          </w:p>
        </w:tc>
      </w:tr>
    </w:tbl>
    <w:p w:rsidR="00B769E3" w:rsidRPr="00B769E3" w:rsidRDefault="00B769E3" w:rsidP="00B769E3">
      <w:pPr>
        <w:pStyle w:val="Alinia6"/>
      </w:pPr>
      <w:r w:rsidRPr="00B769E3">
        <w:rPr>
          <w:rStyle w:val="plaats0"/>
        </w:rPr>
        <w:t>Rosselló</w:t>
      </w:r>
      <w:r w:rsidRPr="00B769E3">
        <w:t xml:space="preserve"> </w:t>
      </w:r>
    </w:p>
    <w:p w:rsidR="00B769E3" w:rsidRDefault="006E289B" w:rsidP="00B769E3">
      <w:pPr>
        <w:pStyle w:val="BusTic"/>
      </w:pPr>
      <w:r w:rsidRPr="00B769E3">
        <w:t xml:space="preserve">Rosselló is een gemeente in de Spaanse provincie Lerida in de regio Catalonië met een oppervlakte van 10 km². </w:t>
      </w:r>
    </w:p>
    <w:p w:rsidR="005660C9" w:rsidRDefault="006E289B" w:rsidP="00B769E3">
      <w:pPr>
        <w:pStyle w:val="BusTic"/>
      </w:pPr>
      <w:r w:rsidRPr="00B769E3">
        <w:t xml:space="preserve">In 2007 telde Rosselló </w:t>
      </w:r>
      <w:r w:rsidR="00B769E3">
        <w:t xml:space="preserve">± </w:t>
      </w:r>
      <w:r w:rsidRPr="00B769E3">
        <w:t>2611 inwoners.</w:t>
      </w:r>
    </w:p>
    <w:p w:rsidR="00B769E3" w:rsidRPr="00B769E3" w:rsidRDefault="00B769E3" w:rsidP="00B769E3">
      <w:pPr>
        <w:pStyle w:val="BusTic"/>
        <w:numPr>
          <w:ilvl w:val="0"/>
          <w:numId w:val="0"/>
        </w:num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020"/>
      </w:tblGrid>
      <w:tr w:rsidR="006E289B" w:rsidRPr="006E289B" w:rsidTr="00F53FC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289B" w:rsidRPr="006E289B" w:rsidRDefault="006E289B" w:rsidP="00B769E3">
            <w:pPr>
              <w:pStyle w:val="BusTic"/>
              <w:numPr>
                <w:ilvl w:val="0"/>
                <w:numId w:val="0"/>
              </w:numPr>
              <w:ind w:left="284" w:hanging="284"/>
              <w:rPr>
                <w:b/>
                <w:szCs w:val="24"/>
              </w:rPr>
            </w:pPr>
            <w:r w:rsidRPr="006E289B">
              <w:rPr>
                <w:noProof/>
                <w:color w:val="0000FF"/>
                <w:szCs w:val="24"/>
              </w:rPr>
              <w:drawing>
                <wp:inline distT="0" distB="0" distL="0" distR="0" wp14:anchorId="087F11E8" wp14:editId="0DDEB219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89B">
              <w:rPr>
                <w:b/>
                <w:szCs w:val="24"/>
              </w:rPr>
              <w:t xml:space="preserve"> Alguaire</w:t>
            </w:r>
          </w:p>
        </w:tc>
        <w:tc>
          <w:tcPr>
            <w:tcW w:w="1020" w:type="dxa"/>
            <w:vAlign w:val="center"/>
          </w:tcPr>
          <w:p w:rsidR="006E289B" w:rsidRPr="006E289B" w:rsidRDefault="006E289B" w:rsidP="00F13C7B">
            <w:pPr>
              <w:pStyle w:val="BusTic"/>
              <w:numPr>
                <w:ilvl w:val="0"/>
                <w:numId w:val="0"/>
              </w:numPr>
              <w:ind w:left="284" w:hanging="284"/>
              <w:rPr>
                <w:b/>
                <w:szCs w:val="24"/>
              </w:rPr>
            </w:pPr>
            <w:r w:rsidRPr="005660C9">
              <w:rPr>
                <w:rStyle w:val="Autobaan"/>
              </w:rPr>
              <w:t>A-14</w:t>
            </w:r>
          </w:p>
        </w:tc>
      </w:tr>
    </w:tbl>
    <w:p w:rsidR="00F13C7B" w:rsidRDefault="00F13C7B" w:rsidP="00F13C7B">
      <w:pPr>
        <w:pStyle w:val="Alinia6"/>
      </w:pPr>
      <w:r w:rsidRPr="00F13C7B">
        <w:rPr>
          <w:rStyle w:val="plaats0"/>
        </w:rPr>
        <w:t>Alguaire</w:t>
      </w:r>
      <w:r w:rsidRPr="00B769E3">
        <w:t xml:space="preserve"> </w:t>
      </w:r>
    </w:p>
    <w:p w:rsidR="00F13C7B" w:rsidRDefault="00B769E3" w:rsidP="00F13C7B">
      <w:pPr>
        <w:pStyle w:val="BusTic"/>
      </w:pPr>
      <w:r w:rsidRPr="00B769E3">
        <w:t xml:space="preserve">Alguaire is een gemeente in de Spaanse provincie Lerida in de regio Catalonië met een oppervlakte van 50 km². </w:t>
      </w:r>
    </w:p>
    <w:p w:rsidR="00F13C7B" w:rsidRDefault="00B769E3" w:rsidP="00F13C7B">
      <w:pPr>
        <w:pStyle w:val="BusTic"/>
      </w:pPr>
      <w:r w:rsidRPr="00B769E3">
        <w:t xml:space="preserve">Het vliegveld Lleida-Alguaire is gelegen binnen de gemeentegrenzen van Alguaire. </w:t>
      </w:r>
    </w:p>
    <w:p w:rsidR="006E289B" w:rsidRDefault="00B769E3" w:rsidP="00F13C7B">
      <w:pPr>
        <w:pStyle w:val="BusTic"/>
      </w:pPr>
      <w:r w:rsidRPr="00B769E3">
        <w:t xml:space="preserve">In 2009 telde Alguaire </w:t>
      </w:r>
      <w:r w:rsidR="00F13C7B">
        <w:t xml:space="preserve">± </w:t>
      </w:r>
      <w:r w:rsidRPr="00B769E3">
        <w:t>3165 inwoners.</w:t>
      </w:r>
    </w:p>
    <w:p w:rsidR="00F13C7B" w:rsidRDefault="00F13C7B" w:rsidP="00F13C7B">
      <w:pPr>
        <w:pStyle w:val="BusTic"/>
        <w:numPr>
          <w:ilvl w:val="0"/>
          <w:numId w:val="0"/>
        </w:num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020"/>
      </w:tblGrid>
      <w:tr w:rsidR="006E289B" w:rsidRPr="006E289B" w:rsidTr="00F53FC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E289B" w:rsidRPr="006E289B" w:rsidRDefault="006E289B" w:rsidP="00F13C7B">
            <w:pPr>
              <w:pStyle w:val="BusTic"/>
              <w:numPr>
                <w:ilvl w:val="0"/>
                <w:numId w:val="0"/>
              </w:numPr>
              <w:ind w:left="284" w:hanging="284"/>
              <w:rPr>
                <w:b/>
              </w:rPr>
            </w:pPr>
            <w:r w:rsidRPr="006E289B">
              <w:rPr>
                <w:noProof/>
                <w:color w:val="0000FF"/>
              </w:rPr>
              <w:drawing>
                <wp:inline distT="0" distB="0" distL="0" distR="0" wp14:anchorId="087F11E8" wp14:editId="0DDEB219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89B">
              <w:rPr>
                <w:b/>
              </w:rPr>
              <w:t xml:space="preserve"> Almenar</w:t>
            </w:r>
          </w:p>
        </w:tc>
        <w:tc>
          <w:tcPr>
            <w:tcW w:w="1020" w:type="dxa"/>
            <w:vAlign w:val="center"/>
          </w:tcPr>
          <w:p w:rsidR="006E289B" w:rsidRPr="006E289B" w:rsidRDefault="006E289B" w:rsidP="00F13C7B">
            <w:pPr>
              <w:pStyle w:val="BusTic"/>
              <w:numPr>
                <w:ilvl w:val="0"/>
                <w:numId w:val="0"/>
              </w:numPr>
              <w:ind w:left="284" w:hanging="284"/>
              <w:rPr>
                <w:b/>
              </w:rPr>
            </w:pPr>
            <w:r w:rsidRPr="005660C9">
              <w:rPr>
                <w:rStyle w:val="Autobaan"/>
              </w:rPr>
              <w:t>A-14</w:t>
            </w:r>
          </w:p>
        </w:tc>
      </w:tr>
    </w:tbl>
    <w:p w:rsidR="00986D25" w:rsidRDefault="00986D25" w:rsidP="00986D25">
      <w:pPr>
        <w:pStyle w:val="BusTic"/>
        <w:numPr>
          <w:ilvl w:val="0"/>
          <w:numId w:val="0"/>
        </w:numPr>
        <w:ind w:left="284" w:hanging="284"/>
      </w:pPr>
      <w:r w:rsidRPr="00986D25">
        <w:rPr>
          <w:rStyle w:val="plaats0"/>
        </w:rPr>
        <w:t>Almenar</w:t>
      </w:r>
      <w:r w:rsidRPr="00F13C7B">
        <w:t xml:space="preserve"> </w:t>
      </w:r>
    </w:p>
    <w:p w:rsidR="00986D25" w:rsidRDefault="00F13C7B" w:rsidP="00F13C7B">
      <w:pPr>
        <w:pStyle w:val="BusTic"/>
      </w:pPr>
      <w:r w:rsidRPr="00F13C7B">
        <w:t>Almenar is een gemeente in de Spaanse provincie Lerida in de regio Catalonië met een oppervlakte van 66 km².</w:t>
      </w:r>
    </w:p>
    <w:p w:rsidR="006E289B" w:rsidRDefault="00F13C7B" w:rsidP="00F13C7B">
      <w:pPr>
        <w:pStyle w:val="BusTic"/>
      </w:pPr>
      <w:r w:rsidRPr="00F13C7B">
        <w:t xml:space="preserve">In 2007 telde Almenar </w:t>
      </w:r>
      <w:r w:rsidR="00986D25">
        <w:t xml:space="preserve">± </w:t>
      </w:r>
      <w:r w:rsidRPr="00F13C7B">
        <w:t>3596 inwoners.</w:t>
      </w:r>
    </w:p>
    <w:p w:rsidR="006E289B" w:rsidRPr="00362D60" w:rsidRDefault="006E289B" w:rsidP="00362D60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sectPr w:rsidR="006E289B" w:rsidRPr="00362D60" w:rsidSect="00812010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BC" w:rsidRDefault="009108BC" w:rsidP="007A2B79">
      <w:r>
        <w:separator/>
      </w:r>
    </w:p>
  </w:endnote>
  <w:endnote w:type="continuationSeparator" w:id="0">
    <w:p w:rsidR="009108BC" w:rsidRDefault="009108B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E4C6C" w:rsidRPr="008E4C6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BC" w:rsidRDefault="009108BC" w:rsidP="007A2B79">
      <w:r>
        <w:separator/>
      </w:r>
    </w:p>
  </w:footnote>
  <w:footnote w:type="continuationSeparator" w:id="0">
    <w:p w:rsidR="009108BC" w:rsidRDefault="009108B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3B63E3" w:rsidRDefault="002221B7" w:rsidP="00C94F1D">
    <w:pPr>
      <w:pStyle w:val="Koptekst"/>
      <w:ind w:firstLine="709"/>
      <w:rPr>
        <w:rFonts w:ascii="Verdana" w:hAnsi="Verdana"/>
        <w:b/>
        <w:sz w:val="28"/>
        <w:szCs w:val="28"/>
        <w:lang w:val="nl-NL"/>
      </w:rPr>
    </w:pPr>
    <w:r w:rsidRPr="003B63E3"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053D62B4" wp14:editId="1F004FB6">
          <wp:simplePos x="0" y="0"/>
          <wp:positionH relativeFrom="column">
            <wp:posOffset>-261620</wp:posOffset>
          </wp:positionH>
          <wp:positionV relativeFrom="paragraph">
            <wp:posOffset>-228600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63E3">
      <w:rPr>
        <w:rFonts w:ascii="Verdana" w:hAnsi="Verdana"/>
        <w:b/>
        <w:sz w:val="28"/>
        <w:szCs w:val="28"/>
        <w:lang w:val="nl-NL"/>
      </w:rPr>
      <w:t xml:space="preserve">Autosnelwegen </w:t>
    </w:r>
    <w:r w:rsidR="006C351C" w:rsidRPr="003B63E3">
      <w:rPr>
        <w:rFonts w:ascii="Verdana" w:hAnsi="Verdana"/>
        <w:b/>
        <w:sz w:val="28"/>
        <w:szCs w:val="28"/>
        <w:lang w:val="nl-NL"/>
      </w:rPr>
      <w:t>Spanje</w:t>
    </w:r>
    <w:r w:rsidR="005A0357" w:rsidRPr="003B63E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721C4D" w:rsidRPr="003B63E3">
      <w:rPr>
        <w:rStyle w:val="Autobaan"/>
        <w:sz w:val="32"/>
        <w:szCs w:val="32"/>
        <w:lang w:val="nl-NL"/>
      </w:rPr>
      <w:t>A</w:t>
    </w:r>
    <w:r w:rsidR="00684091">
      <w:rPr>
        <w:rStyle w:val="Autobaan"/>
        <w:sz w:val="32"/>
        <w:szCs w:val="32"/>
        <w:lang w:val="nl-NL"/>
      </w:rPr>
      <w:t>-14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37952"/>
    <w:rsid w:val="00077BC5"/>
    <w:rsid w:val="0008766A"/>
    <w:rsid w:val="000A0737"/>
    <w:rsid w:val="000A5975"/>
    <w:rsid w:val="000B35DC"/>
    <w:rsid w:val="000B3992"/>
    <w:rsid w:val="000B3F02"/>
    <w:rsid w:val="000C322C"/>
    <w:rsid w:val="000D0A8B"/>
    <w:rsid w:val="000E4D84"/>
    <w:rsid w:val="000F3B57"/>
    <w:rsid w:val="000F4F6B"/>
    <w:rsid w:val="00120DD2"/>
    <w:rsid w:val="001277B2"/>
    <w:rsid w:val="00184F86"/>
    <w:rsid w:val="001B0768"/>
    <w:rsid w:val="001C433C"/>
    <w:rsid w:val="001D64BE"/>
    <w:rsid w:val="0021453E"/>
    <w:rsid w:val="002221B7"/>
    <w:rsid w:val="00244913"/>
    <w:rsid w:val="002750CB"/>
    <w:rsid w:val="00275D6D"/>
    <w:rsid w:val="002A65F5"/>
    <w:rsid w:val="002B29A5"/>
    <w:rsid w:val="002F14A5"/>
    <w:rsid w:val="002F6A8B"/>
    <w:rsid w:val="00330EC1"/>
    <w:rsid w:val="00340709"/>
    <w:rsid w:val="00343FFB"/>
    <w:rsid w:val="00362D60"/>
    <w:rsid w:val="00375508"/>
    <w:rsid w:val="003A19C4"/>
    <w:rsid w:val="003B5097"/>
    <w:rsid w:val="003B63E3"/>
    <w:rsid w:val="003B734B"/>
    <w:rsid w:val="003F2144"/>
    <w:rsid w:val="00442004"/>
    <w:rsid w:val="004435A4"/>
    <w:rsid w:val="00445709"/>
    <w:rsid w:val="004A4D07"/>
    <w:rsid w:val="004B0A15"/>
    <w:rsid w:val="004F49EB"/>
    <w:rsid w:val="00522CF5"/>
    <w:rsid w:val="00546D48"/>
    <w:rsid w:val="00553B72"/>
    <w:rsid w:val="005660C9"/>
    <w:rsid w:val="0058595C"/>
    <w:rsid w:val="00592944"/>
    <w:rsid w:val="005A0357"/>
    <w:rsid w:val="005A5431"/>
    <w:rsid w:val="005D0E3B"/>
    <w:rsid w:val="005F7DB2"/>
    <w:rsid w:val="00613826"/>
    <w:rsid w:val="006226E1"/>
    <w:rsid w:val="00630A26"/>
    <w:rsid w:val="006453EC"/>
    <w:rsid w:val="00651599"/>
    <w:rsid w:val="00653D2E"/>
    <w:rsid w:val="00667A41"/>
    <w:rsid w:val="00671162"/>
    <w:rsid w:val="00684091"/>
    <w:rsid w:val="00687CFF"/>
    <w:rsid w:val="00690DC7"/>
    <w:rsid w:val="00695640"/>
    <w:rsid w:val="0069785C"/>
    <w:rsid w:val="006A4E41"/>
    <w:rsid w:val="006B0288"/>
    <w:rsid w:val="006B6011"/>
    <w:rsid w:val="006C1401"/>
    <w:rsid w:val="006C17F0"/>
    <w:rsid w:val="006C351C"/>
    <w:rsid w:val="006C3B72"/>
    <w:rsid w:val="006E289B"/>
    <w:rsid w:val="006E6073"/>
    <w:rsid w:val="00703132"/>
    <w:rsid w:val="007104BE"/>
    <w:rsid w:val="00721C4D"/>
    <w:rsid w:val="00732328"/>
    <w:rsid w:val="00742850"/>
    <w:rsid w:val="00762F5A"/>
    <w:rsid w:val="007854B0"/>
    <w:rsid w:val="007871FC"/>
    <w:rsid w:val="007A2B79"/>
    <w:rsid w:val="007C5E0F"/>
    <w:rsid w:val="007D2896"/>
    <w:rsid w:val="007E779C"/>
    <w:rsid w:val="00812010"/>
    <w:rsid w:val="0083246E"/>
    <w:rsid w:val="0085661F"/>
    <w:rsid w:val="00861890"/>
    <w:rsid w:val="00862C18"/>
    <w:rsid w:val="00867836"/>
    <w:rsid w:val="00874E8D"/>
    <w:rsid w:val="008D0BAE"/>
    <w:rsid w:val="008D6C9E"/>
    <w:rsid w:val="008E4C6C"/>
    <w:rsid w:val="008F5955"/>
    <w:rsid w:val="009108BC"/>
    <w:rsid w:val="00947BDD"/>
    <w:rsid w:val="0096240C"/>
    <w:rsid w:val="00986D25"/>
    <w:rsid w:val="009D2624"/>
    <w:rsid w:val="009F1975"/>
    <w:rsid w:val="00A34924"/>
    <w:rsid w:val="00A63239"/>
    <w:rsid w:val="00A63BD1"/>
    <w:rsid w:val="00A644E1"/>
    <w:rsid w:val="00A73BC5"/>
    <w:rsid w:val="00A8267D"/>
    <w:rsid w:val="00AA7E3C"/>
    <w:rsid w:val="00AB30AB"/>
    <w:rsid w:val="00AD1C0A"/>
    <w:rsid w:val="00AD662A"/>
    <w:rsid w:val="00B17680"/>
    <w:rsid w:val="00B36593"/>
    <w:rsid w:val="00B6539F"/>
    <w:rsid w:val="00B65ACD"/>
    <w:rsid w:val="00B722F8"/>
    <w:rsid w:val="00B72E4C"/>
    <w:rsid w:val="00B769E3"/>
    <w:rsid w:val="00B76B49"/>
    <w:rsid w:val="00BC7C6A"/>
    <w:rsid w:val="00BD0AC1"/>
    <w:rsid w:val="00BD1A05"/>
    <w:rsid w:val="00BF56E5"/>
    <w:rsid w:val="00C075CE"/>
    <w:rsid w:val="00C45593"/>
    <w:rsid w:val="00C552D4"/>
    <w:rsid w:val="00C56E7A"/>
    <w:rsid w:val="00C65AE8"/>
    <w:rsid w:val="00C75D61"/>
    <w:rsid w:val="00C94F1D"/>
    <w:rsid w:val="00CA408D"/>
    <w:rsid w:val="00CB7D9C"/>
    <w:rsid w:val="00D01349"/>
    <w:rsid w:val="00D13D40"/>
    <w:rsid w:val="00D17E23"/>
    <w:rsid w:val="00D21D4C"/>
    <w:rsid w:val="00D26096"/>
    <w:rsid w:val="00D51E15"/>
    <w:rsid w:val="00D87BED"/>
    <w:rsid w:val="00D963B6"/>
    <w:rsid w:val="00DA173F"/>
    <w:rsid w:val="00DC16E0"/>
    <w:rsid w:val="00DD7C77"/>
    <w:rsid w:val="00DE3CD7"/>
    <w:rsid w:val="00DE5E63"/>
    <w:rsid w:val="00DE7B70"/>
    <w:rsid w:val="00E0436C"/>
    <w:rsid w:val="00E632BB"/>
    <w:rsid w:val="00E760C6"/>
    <w:rsid w:val="00E81BFD"/>
    <w:rsid w:val="00E83D9B"/>
    <w:rsid w:val="00E9132D"/>
    <w:rsid w:val="00E91C51"/>
    <w:rsid w:val="00EA42F3"/>
    <w:rsid w:val="00ED0E92"/>
    <w:rsid w:val="00EE315B"/>
    <w:rsid w:val="00F13C7B"/>
    <w:rsid w:val="00F14055"/>
    <w:rsid w:val="00F35C87"/>
    <w:rsid w:val="00F53BCF"/>
    <w:rsid w:val="00F5666A"/>
    <w:rsid w:val="00F73821"/>
    <w:rsid w:val="00F75423"/>
    <w:rsid w:val="00F84C48"/>
    <w:rsid w:val="00F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8DDEBE-2E89-4233-B1DB-5DECD08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85661F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94F1D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genwiki.nl/Bestand:Afslagsymbool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/>
  <dc:creator>Van het Internet</dc:creator>
  <cp:lastModifiedBy>Enne Berends</cp:lastModifiedBy>
  <cp:revision>5</cp:revision>
  <cp:lastPrinted>2011-10-21T09:12:00Z</cp:lastPrinted>
  <dcterms:created xsi:type="dcterms:W3CDTF">2015-05-12T12:35:00Z</dcterms:created>
  <dcterms:modified xsi:type="dcterms:W3CDTF">2015-05-30T20:16:00Z</dcterms:modified>
  <cp:category>2012</cp:category>
</cp:coreProperties>
</file>