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BCF" w:rsidRPr="00B36593" w:rsidRDefault="007A2B79" w:rsidP="00592944">
      <w:pPr>
        <w:keepLines/>
        <w:jc w:val="center"/>
        <w:rPr>
          <w:rFonts w:ascii="Verdana" w:hAnsi="Verdana"/>
          <w:b/>
          <w:bCs/>
          <w:sz w:val="96"/>
          <w:szCs w:val="96"/>
          <w:lang w:val="nl-NL"/>
        </w:rPr>
      </w:pPr>
      <w:r w:rsidRPr="00B36593">
        <w:rPr>
          <w:rFonts w:ascii="Verdana" w:hAnsi="Verdana"/>
          <w:b/>
          <w:bCs/>
          <w:sz w:val="96"/>
          <w:szCs w:val="96"/>
          <w:lang w:val="nl-NL"/>
        </w:rPr>
        <w:t>Autosnelweg A</w:t>
      </w:r>
      <w:r w:rsidR="006D4BED">
        <w:rPr>
          <w:rFonts w:ascii="Verdana" w:hAnsi="Verdana"/>
          <w:b/>
          <w:bCs/>
          <w:sz w:val="96"/>
          <w:szCs w:val="96"/>
          <w:lang w:val="nl-NL"/>
        </w:rPr>
        <w:t>P-8</w:t>
      </w:r>
    </w:p>
    <w:p w:rsidR="007104BE" w:rsidRPr="00B36593" w:rsidRDefault="005B148C" w:rsidP="00592944">
      <w:pPr>
        <w:keepLines/>
        <w:jc w:val="center"/>
        <w:rPr>
          <w:rFonts w:ascii="Verdana" w:hAnsi="Verdana"/>
          <w:b/>
          <w:bCs/>
          <w:sz w:val="96"/>
          <w:szCs w:val="96"/>
          <w:lang w:val="nl-NL"/>
        </w:rPr>
      </w:pPr>
      <w:r>
        <w:rPr>
          <w:rFonts w:ascii="Verdana" w:hAnsi="Verdana"/>
          <w:b/>
          <w:bCs/>
          <w:noProof/>
          <w:sz w:val="96"/>
          <w:szCs w:val="96"/>
          <w:lang w:val="nl-NL"/>
        </w:rPr>
        <w:drawing>
          <wp:inline distT="0" distB="0" distL="0" distR="0" wp14:anchorId="0038D6BA" wp14:editId="1F924715">
            <wp:extent cx="5930900" cy="5003800"/>
            <wp:effectExtent l="0" t="0" r="0" b="635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8 - Autopista Spanje.jpg"/>
                    <pic:cNvPicPr/>
                  </pic:nvPicPr>
                  <pic:blipFill>
                    <a:blip r:embed="rId7">
                      <a:extLst>
                        <a:ext uri="{28A0092B-C50C-407E-A947-70E740481C1C}">
                          <a14:useLocalDpi xmlns:a14="http://schemas.microsoft.com/office/drawing/2010/main" val="0"/>
                        </a:ext>
                      </a:extLst>
                    </a:blip>
                    <a:stretch>
                      <a:fillRect/>
                    </a:stretch>
                  </pic:blipFill>
                  <pic:spPr>
                    <a:xfrm>
                      <a:off x="0" y="0"/>
                      <a:ext cx="5930900" cy="5003800"/>
                    </a:xfrm>
                    <a:prstGeom prst="rect">
                      <a:avLst/>
                    </a:prstGeom>
                  </pic:spPr>
                </pic:pic>
              </a:graphicData>
            </a:graphic>
          </wp:inline>
        </w:drawing>
      </w:r>
      <w:bookmarkStart w:id="0" w:name="_GoBack"/>
      <w:bookmarkEnd w:id="0"/>
    </w:p>
    <w:p w:rsidR="007A2B79" w:rsidRPr="00B36593" w:rsidRDefault="007A2B79" w:rsidP="00592944">
      <w:pPr>
        <w:keepLines/>
        <w:jc w:val="center"/>
        <w:rPr>
          <w:rFonts w:ascii="Verdana" w:hAnsi="Verdana"/>
          <w:b/>
          <w:bCs/>
          <w:sz w:val="96"/>
          <w:szCs w:val="96"/>
          <w:lang w:val="nl-NL"/>
        </w:rPr>
      </w:pPr>
    </w:p>
    <w:p w:rsidR="001C433C" w:rsidRDefault="001C433C" w:rsidP="00DE5E63">
      <w:pPr>
        <w:keepLines/>
        <w:jc w:val="center"/>
        <w:rPr>
          <w:rFonts w:ascii="Verdana" w:hAnsi="Verdana"/>
          <w:b/>
          <w:bCs/>
          <w:sz w:val="72"/>
          <w:szCs w:val="72"/>
          <w:lang w:val="nl-NL"/>
        </w:rPr>
      </w:pPr>
    </w:p>
    <w:p w:rsidR="0097730D" w:rsidRPr="00B36593" w:rsidRDefault="0097730D" w:rsidP="00DE5E63">
      <w:pPr>
        <w:keepLines/>
        <w:jc w:val="center"/>
        <w:rPr>
          <w:rFonts w:ascii="Verdana" w:hAnsi="Verdana"/>
          <w:b/>
          <w:bCs/>
          <w:sz w:val="72"/>
          <w:szCs w:val="72"/>
          <w:lang w:val="nl-NL"/>
        </w:rPr>
      </w:pPr>
    </w:p>
    <w:p w:rsidR="007A2B79" w:rsidRPr="00B36593" w:rsidRDefault="00C460BD" w:rsidP="00DE5E63">
      <w:pPr>
        <w:keepLines/>
        <w:jc w:val="center"/>
        <w:rPr>
          <w:rFonts w:ascii="Verdana" w:hAnsi="Verdana"/>
          <w:b/>
          <w:bCs/>
          <w:sz w:val="72"/>
          <w:szCs w:val="72"/>
          <w:lang w:val="nl-NL"/>
        </w:rPr>
      </w:pPr>
      <w:proofErr w:type="spellStart"/>
      <w:r w:rsidRPr="00C460BD">
        <w:rPr>
          <w:rFonts w:ascii="Verdana" w:hAnsi="Verdana"/>
          <w:b/>
          <w:bCs/>
          <w:sz w:val="72"/>
          <w:szCs w:val="72"/>
          <w:lang w:val="nl-NL"/>
        </w:rPr>
        <w:t>Irún</w:t>
      </w:r>
      <w:proofErr w:type="spellEnd"/>
      <w:r>
        <w:rPr>
          <w:rFonts w:ascii="Verdana" w:hAnsi="Verdana"/>
          <w:b/>
          <w:bCs/>
          <w:sz w:val="72"/>
          <w:szCs w:val="72"/>
          <w:lang w:val="nl-NL"/>
        </w:rPr>
        <w:t xml:space="preserve"> - </w:t>
      </w:r>
      <w:r w:rsidRPr="00C460BD">
        <w:rPr>
          <w:rFonts w:ascii="Verdana" w:hAnsi="Verdana"/>
          <w:b/>
          <w:bCs/>
          <w:sz w:val="72"/>
          <w:szCs w:val="72"/>
          <w:lang w:val="nl-NL"/>
        </w:rPr>
        <w:t>Bilbao</w:t>
      </w:r>
    </w:p>
    <w:p w:rsidR="00A34924" w:rsidRPr="00B36593" w:rsidRDefault="00A34924" w:rsidP="00DE5E63">
      <w:pPr>
        <w:keepLines/>
        <w:jc w:val="center"/>
        <w:rPr>
          <w:rFonts w:ascii="Verdana" w:hAnsi="Verdana"/>
          <w:b/>
          <w:bCs/>
          <w:sz w:val="72"/>
          <w:szCs w:val="72"/>
          <w:lang w:val="nl-NL"/>
        </w:rPr>
      </w:pPr>
    </w:p>
    <w:p w:rsidR="007A2B79" w:rsidRPr="00B36593" w:rsidRDefault="00C460BD" w:rsidP="00DE5E63">
      <w:pPr>
        <w:keepLines/>
        <w:rPr>
          <w:rFonts w:ascii="Verdana" w:hAnsi="Verdana"/>
          <w:sz w:val="28"/>
          <w:szCs w:val="28"/>
          <w:lang w:val="nl-NL"/>
        </w:rPr>
      </w:pPr>
      <w:proofErr w:type="spellStart"/>
      <w:r w:rsidRPr="00C460BD">
        <w:rPr>
          <w:rFonts w:ascii="Verdana" w:hAnsi="Verdana"/>
          <w:b/>
          <w:sz w:val="72"/>
          <w:szCs w:val="72"/>
          <w:lang w:val="nl-NL"/>
        </w:rPr>
        <w:t>Autopista</w:t>
      </w:r>
      <w:proofErr w:type="spellEnd"/>
      <w:r w:rsidRPr="00C460BD">
        <w:rPr>
          <w:rFonts w:ascii="Verdana" w:hAnsi="Verdana"/>
          <w:b/>
          <w:sz w:val="72"/>
          <w:szCs w:val="72"/>
          <w:lang w:val="nl-NL"/>
        </w:rPr>
        <w:t xml:space="preserve"> del </w:t>
      </w:r>
      <w:proofErr w:type="spellStart"/>
      <w:r w:rsidRPr="00C460BD">
        <w:rPr>
          <w:rFonts w:ascii="Verdana" w:hAnsi="Verdana"/>
          <w:b/>
          <w:sz w:val="72"/>
          <w:szCs w:val="72"/>
          <w:lang w:val="nl-NL"/>
        </w:rPr>
        <w:t>Cantábrico</w:t>
      </w:r>
      <w:proofErr w:type="spellEnd"/>
    </w:p>
    <w:p w:rsidR="00CD27D4" w:rsidRDefault="006D4BED" w:rsidP="0042691E">
      <w:pPr>
        <w:pStyle w:val="BusTic"/>
      </w:pPr>
      <w:r w:rsidRPr="006D4BED">
        <w:lastRenderedPageBreak/>
        <w:t xml:space="preserve">De AP-8 of </w:t>
      </w:r>
      <w:proofErr w:type="spellStart"/>
      <w:r w:rsidRPr="006D4BED">
        <w:t>Autopista</w:t>
      </w:r>
      <w:proofErr w:type="spellEnd"/>
      <w:r w:rsidRPr="006D4BED">
        <w:t xml:space="preserve"> del </w:t>
      </w:r>
      <w:proofErr w:type="spellStart"/>
      <w:r w:rsidRPr="006D4BED">
        <w:t>Cantábrico</w:t>
      </w:r>
      <w:proofErr w:type="spellEnd"/>
      <w:r w:rsidRPr="006D4BED">
        <w:t xml:space="preserve"> is een </w:t>
      </w:r>
      <w:proofErr w:type="spellStart"/>
      <w:r w:rsidR="00C460BD" w:rsidRPr="006D4BED">
        <w:t>Autopista</w:t>
      </w:r>
      <w:proofErr w:type="spellEnd"/>
      <w:r w:rsidRPr="006D4BED">
        <w:t xml:space="preserve"> in Noord-Spanje. </w:t>
      </w:r>
    </w:p>
    <w:p w:rsidR="00CD27D4" w:rsidRDefault="006D4BED" w:rsidP="0042691E">
      <w:pPr>
        <w:pStyle w:val="BusTic"/>
      </w:pPr>
      <w:r w:rsidRPr="006D4BED">
        <w:t xml:space="preserve">De weg verbindt </w:t>
      </w:r>
      <w:proofErr w:type="spellStart"/>
      <w:r w:rsidRPr="006D4BED">
        <w:t>Irún</w:t>
      </w:r>
      <w:proofErr w:type="spellEnd"/>
      <w:r w:rsidRPr="006D4BED">
        <w:t xml:space="preserve"> aan de Franse grens met Bilbao. </w:t>
      </w:r>
    </w:p>
    <w:p w:rsidR="00CD27D4" w:rsidRDefault="006D4BED" w:rsidP="0042691E">
      <w:pPr>
        <w:pStyle w:val="BusTic"/>
      </w:pPr>
      <w:r w:rsidRPr="006D4BED">
        <w:t xml:space="preserve">De weg is een belangrijke transportas vanuit overig Europa naar het Iberisch schiereiland. </w:t>
      </w:r>
    </w:p>
    <w:p w:rsidR="00CD27D4" w:rsidRDefault="006D4BED" w:rsidP="0042691E">
      <w:pPr>
        <w:pStyle w:val="BusTic"/>
      </w:pPr>
      <w:r w:rsidRPr="006D4BED">
        <w:t xml:space="preserve">De weg begint aan de Franse A63, en loopt via San Sebastián naar Bilbao, waar de weg overgaat in de A-8. </w:t>
      </w:r>
    </w:p>
    <w:p w:rsidR="006D4BED" w:rsidRPr="006D4BED" w:rsidRDefault="006D4BED" w:rsidP="0042691E">
      <w:pPr>
        <w:pStyle w:val="BusTic"/>
      </w:pPr>
      <w:r w:rsidRPr="006D4BED">
        <w:t xml:space="preserve">De snelweg is 123 kilometer lang. </w:t>
      </w:r>
    </w:p>
    <w:p w:rsidR="006D4BED" w:rsidRPr="006D4BED" w:rsidRDefault="006D4BED" w:rsidP="006D4BED">
      <w:pPr>
        <w:keepLines/>
        <w:spacing w:before="120" w:after="120"/>
        <w:rPr>
          <w:rFonts w:ascii="Verdana" w:hAnsi="Verdana"/>
          <w:sz w:val="24"/>
          <w:szCs w:val="24"/>
          <w:lang w:val="nl-NL"/>
        </w:rPr>
      </w:pPr>
    </w:p>
    <w:p w:rsidR="006D4BED" w:rsidRPr="006D4BED" w:rsidRDefault="006D4BED" w:rsidP="006D4BED">
      <w:pPr>
        <w:keepLines/>
        <w:spacing w:before="120" w:after="120"/>
        <w:rPr>
          <w:rFonts w:ascii="Verdana" w:hAnsi="Verdana"/>
          <w:sz w:val="24"/>
          <w:szCs w:val="24"/>
          <w:lang w:val="nl-NL"/>
        </w:rPr>
      </w:pPr>
      <w:r w:rsidRPr="00CD27D4">
        <w:rPr>
          <w:rFonts w:ascii="Verdana" w:hAnsi="Verdana"/>
          <w:b/>
          <w:sz w:val="24"/>
          <w:szCs w:val="24"/>
          <w:lang w:val="nl-NL"/>
        </w:rPr>
        <w:t>Routebeschrijving</w:t>
      </w:r>
    </w:p>
    <w:p w:rsidR="00CD27D4" w:rsidRDefault="006D4BED" w:rsidP="0042691E">
      <w:pPr>
        <w:pStyle w:val="BusTic"/>
      </w:pPr>
      <w:r w:rsidRPr="006D4BED">
        <w:t xml:space="preserve">De snelweg gaat bij de grensovergang </w:t>
      </w:r>
      <w:proofErr w:type="spellStart"/>
      <w:r w:rsidRPr="006D4BED">
        <w:t>Irún</w:t>
      </w:r>
      <w:proofErr w:type="spellEnd"/>
      <w:r w:rsidRPr="006D4BED">
        <w:t xml:space="preserve"> over van de Franse A63 in de AP-8. </w:t>
      </w:r>
    </w:p>
    <w:p w:rsidR="00CD27D4" w:rsidRDefault="006D4BED" w:rsidP="0042691E">
      <w:pPr>
        <w:pStyle w:val="BusTic"/>
      </w:pPr>
      <w:r w:rsidRPr="006D4BED">
        <w:t xml:space="preserve">De snelweg is één van de oudere in Spanje. </w:t>
      </w:r>
    </w:p>
    <w:p w:rsidR="00CD27D4" w:rsidRDefault="006D4BED" w:rsidP="0042691E">
      <w:pPr>
        <w:pStyle w:val="BusTic"/>
      </w:pPr>
      <w:r w:rsidRPr="006D4BED">
        <w:t xml:space="preserve">De snelweg loopt met 2x3 rijstroken ten zuiden van San Sebastián langs, met aansluitingen naar de GI-20, A-1 en GI-131. </w:t>
      </w:r>
    </w:p>
    <w:p w:rsidR="006D4BED" w:rsidRPr="006D4BED" w:rsidRDefault="006D4BED" w:rsidP="0042691E">
      <w:pPr>
        <w:pStyle w:val="BusTic"/>
      </w:pPr>
      <w:r w:rsidRPr="006D4BED">
        <w:t xml:space="preserve">De snelweg loopt vervolgens langs </w:t>
      </w:r>
      <w:proofErr w:type="spellStart"/>
      <w:r w:rsidRPr="006D4BED">
        <w:t>Zarautz</w:t>
      </w:r>
      <w:proofErr w:type="spellEnd"/>
      <w:r w:rsidRPr="006D4BED">
        <w:t xml:space="preserve">, parallel aan de kust. </w:t>
      </w:r>
    </w:p>
    <w:p w:rsidR="006D4BED" w:rsidRPr="006D4BED" w:rsidRDefault="006D4BED" w:rsidP="006D4BED">
      <w:pPr>
        <w:keepLines/>
        <w:spacing w:before="120" w:after="120"/>
        <w:rPr>
          <w:rFonts w:ascii="Verdana" w:hAnsi="Verdana"/>
          <w:sz w:val="24"/>
          <w:szCs w:val="24"/>
          <w:lang w:val="nl-NL"/>
        </w:rPr>
      </w:pPr>
    </w:p>
    <w:p w:rsidR="00CD27D4" w:rsidRDefault="006D4BED" w:rsidP="0042691E">
      <w:pPr>
        <w:pStyle w:val="BusTic"/>
      </w:pPr>
      <w:r w:rsidRPr="006D4BED">
        <w:t xml:space="preserve">Na </w:t>
      </w:r>
      <w:proofErr w:type="spellStart"/>
      <w:r w:rsidRPr="006D4BED">
        <w:t>Deba</w:t>
      </w:r>
      <w:proofErr w:type="spellEnd"/>
      <w:r w:rsidRPr="006D4BED">
        <w:t xml:space="preserve"> gaat de snelweg wat dieper landinwaarts. </w:t>
      </w:r>
    </w:p>
    <w:p w:rsidR="00CD27D4" w:rsidRDefault="006D4BED" w:rsidP="0042691E">
      <w:pPr>
        <w:pStyle w:val="BusTic"/>
      </w:pPr>
      <w:r w:rsidRPr="006D4BED">
        <w:t xml:space="preserve">Bij </w:t>
      </w:r>
      <w:proofErr w:type="spellStart"/>
      <w:r w:rsidRPr="006D4BED">
        <w:t>Eibar</w:t>
      </w:r>
      <w:proofErr w:type="spellEnd"/>
      <w:r w:rsidRPr="006D4BED">
        <w:t xml:space="preserve"> eindigt de AP-1 uit Vitoria op de AP-8. </w:t>
      </w:r>
    </w:p>
    <w:p w:rsidR="006D4BED" w:rsidRPr="006D4BED" w:rsidRDefault="006D4BED" w:rsidP="0042691E">
      <w:pPr>
        <w:pStyle w:val="BusTic"/>
      </w:pPr>
      <w:r w:rsidRPr="006D4BED">
        <w:t xml:space="preserve">De snelweg loopt door naar Bilbao, waar een aansluiting is met een naam- en- </w:t>
      </w:r>
      <w:r w:rsidR="00CD27D4" w:rsidRPr="006D4BED">
        <w:t>nummer loze</w:t>
      </w:r>
      <w:r w:rsidRPr="006D4BED">
        <w:t xml:space="preserve"> snelweg is naar de noordelijke voorsteden van Bilbao. </w:t>
      </w:r>
    </w:p>
    <w:p w:rsidR="006D4BED" w:rsidRPr="006D4BED" w:rsidRDefault="006D4BED" w:rsidP="006D4BED">
      <w:pPr>
        <w:keepLines/>
        <w:spacing w:before="120" w:after="120"/>
        <w:rPr>
          <w:rFonts w:ascii="Verdana" w:hAnsi="Verdana"/>
          <w:sz w:val="24"/>
          <w:szCs w:val="24"/>
          <w:lang w:val="nl-NL"/>
        </w:rPr>
      </w:pPr>
    </w:p>
    <w:p w:rsidR="00CD27D4" w:rsidRDefault="006D4BED" w:rsidP="0042691E">
      <w:pPr>
        <w:pStyle w:val="BusTic"/>
      </w:pPr>
      <w:r w:rsidRPr="006D4BED">
        <w:t xml:space="preserve">De weg eindigt op de A-8, die naadloos in elkaar overgaan. </w:t>
      </w:r>
    </w:p>
    <w:p w:rsidR="006D4BED" w:rsidRPr="006D4BED" w:rsidRDefault="006D4BED" w:rsidP="0042691E">
      <w:pPr>
        <w:pStyle w:val="BusTic"/>
      </w:pPr>
      <w:r w:rsidRPr="006D4BED">
        <w:t xml:space="preserve">Ook is hier de AP-68 richting Zaragoza, maar hier is van en naar de AP-8 geen directe aansluiting. </w:t>
      </w:r>
    </w:p>
    <w:p w:rsidR="006D4BED" w:rsidRPr="006D4BED" w:rsidRDefault="006D4BED" w:rsidP="006D4BED">
      <w:pPr>
        <w:keepLines/>
        <w:spacing w:before="120" w:after="120"/>
        <w:rPr>
          <w:rFonts w:ascii="Verdana" w:hAnsi="Verdana"/>
          <w:sz w:val="24"/>
          <w:szCs w:val="24"/>
          <w:lang w:val="nl-NL"/>
        </w:rPr>
      </w:pPr>
    </w:p>
    <w:p w:rsidR="006D4BED" w:rsidRPr="00CD27D4" w:rsidRDefault="006D4BED" w:rsidP="006D4BED">
      <w:pPr>
        <w:keepLines/>
        <w:spacing w:before="120" w:after="120"/>
        <w:rPr>
          <w:rFonts w:ascii="Verdana" w:hAnsi="Verdana"/>
          <w:b/>
          <w:sz w:val="24"/>
          <w:szCs w:val="24"/>
          <w:lang w:val="nl-NL"/>
        </w:rPr>
      </w:pPr>
      <w:r w:rsidRPr="00CD27D4">
        <w:rPr>
          <w:rFonts w:ascii="Verdana" w:hAnsi="Verdana"/>
          <w:b/>
          <w:sz w:val="24"/>
          <w:szCs w:val="24"/>
          <w:lang w:val="nl-NL"/>
        </w:rPr>
        <w:t xml:space="preserve">Bilbao </w:t>
      </w:r>
      <w:proofErr w:type="spellStart"/>
      <w:r w:rsidRPr="00CD27D4">
        <w:rPr>
          <w:rFonts w:ascii="Verdana" w:hAnsi="Verdana"/>
          <w:b/>
          <w:sz w:val="24"/>
          <w:szCs w:val="24"/>
          <w:lang w:val="nl-NL"/>
        </w:rPr>
        <w:t>Supersur</w:t>
      </w:r>
      <w:proofErr w:type="spellEnd"/>
    </w:p>
    <w:p w:rsidR="00CD27D4" w:rsidRDefault="006D4BED" w:rsidP="0042691E">
      <w:pPr>
        <w:pStyle w:val="BusTic"/>
      </w:pPr>
      <w:r w:rsidRPr="006D4BED">
        <w:t xml:space="preserve">De Bilbao </w:t>
      </w:r>
      <w:proofErr w:type="spellStart"/>
      <w:r w:rsidRPr="006D4BED">
        <w:t>SuperSur</w:t>
      </w:r>
      <w:proofErr w:type="spellEnd"/>
      <w:r w:rsidRPr="006D4BED">
        <w:t xml:space="preserve"> is een 18 kilometer lange bypass van de regio Bilbao. </w:t>
      </w:r>
    </w:p>
    <w:p w:rsidR="00CD27D4" w:rsidRDefault="006D4BED" w:rsidP="0042691E">
      <w:pPr>
        <w:pStyle w:val="BusTic"/>
      </w:pPr>
      <w:r w:rsidRPr="006D4BED">
        <w:t xml:space="preserve">De snelweg telt 2x3 rijstroken en heeft alleen knooppunten met andere snelwegen, behalve begin- en eindpunt met de A-8 ook met de BI-636. </w:t>
      </w:r>
    </w:p>
    <w:p w:rsidR="006D4BED" w:rsidRPr="006D4BED" w:rsidRDefault="006D4BED" w:rsidP="0042691E">
      <w:pPr>
        <w:pStyle w:val="BusTic"/>
      </w:pPr>
      <w:r w:rsidRPr="006D4BED">
        <w:t xml:space="preserve">Westelijk van Bilbao hebben de A-8 en AP-8 een parallelstructuur. </w:t>
      </w:r>
    </w:p>
    <w:p w:rsidR="006D4BED" w:rsidRPr="006D4BED" w:rsidRDefault="006D4BED" w:rsidP="006D4BED">
      <w:pPr>
        <w:keepLines/>
        <w:spacing w:before="120" w:after="120"/>
        <w:rPr>
          <w:rFonts w:ascii="Verdana" w:hAnsi="Verdana"/>
          <w:sz w:val="24"/>
          <w:szCs w:val="24"/>
          <w:lang w:val="nl-NL"/>
        </w:rPr>
      </w:pPr>
    </w:p>
    <w:p w:rsidR="006D4BED" w:rsidRPr="006D4BED" w:rsidRDefault="006D4BED" w:rsidP="006D4BED">
      <w:pPr>
        <w:keepLines/>
        <w:spacing w:before="120" w:after="120"/>
        <w:rPr>
          <w:rFonts w:ascii="Verdana" w:hAnsi="Verdana"/>
          <w:sz w:val="24"/>
          <w:szCs w:val="24"/>
          <w:lang w:val="nl-NL"/>
        </w:rPr>
      </w:pPr>
      <w:r w:rsidRPr="00CD27D4">
        <w:rPr>
          <w:rFonts w:ascii="Verdana" w:hAnsi="Verdana"/>
          <w:b/>
          <w:sz w:val="24"/>
          <w:szCs w:val="24"/>
          <w:lang w:val="nl-NL"/>
        </w:rPr>
        <w:t>Naamgeving</w:t>
      </w:r>
    </w:p>
    <w:p w:rsidR="005771BB" w:rsidRDefault="006D4BED" w:rsidP="0042691E">
      <w:pPr>
        <w:pStyle w:val="BusTic"/>
      </w:pPr>
      <w:r w:rsidRPr="006D4BED">
        <w:t xml:space="preserve">De snelweg staat momenteel nog als A-8 bewegwijzerd. </w:t>
      </w:r>
    </w:p>
    <w:p w:rsidR="005771BB" w:rsidRDefault="006D4BED" w:rsidP="0042691E">
      <w:pPr>
        <w:pStyle w:val="BusTic"/>
      </w:pPr>
      <w:r w:rsidRPr="006D4BED">
        <w:t xml:space="preserve">De overheid van Baskenland wilde niet meewerken aan de grote omnummering van 2003 waarbij onderscheid werd gemaakt tussen tolvrije en tolsnelwegen. </w:t>
      </w:r>
    </w:p>
    <w:p w:rsidR="005771BB" w:rsidRDefault="006D4BED" w:rsidP="0042691E">
      <w:pPr>
        <w:pStyle w:val="BusTic"/>
      </w:pPr>
      <w:r w:rsidRPr="006D4BED">
        <w:t xml:space="preserve">De bypass van San Sebastián is wel als AP-8 genummerd. </w:t>
      </w:r>
    </w:p>
    <w:p w:rsidR="005771BB" w:rsidRDefault="006D4BED" w:rsidP="0042691E">
      <w:pPr>
        <w:pStyle w:val="BusTic"/>
      </w:pPr>
      <w:r w:rsidRPr="006D4BED">
        <w:t xml:space="preserve">In de toekomst moet de A-8 wel AP-8 gaat heten. </w:t>
      </w:r>
    </w:p>
    <w:p w:rsidR="006D4BED" w:rsidRPr="006D4BED" w:rsidRDefault="006D4BED" w:rsidP="0042691E">
      <w:pPr>
        <w:pStyle w:val="BusTic"/>
      </w:pPr>
      <w:r w:rsidRPr="006D4BED">
        <w:t xml:space="preserve">Het Europese wegnummer is E-70. </w:t>
      </w:r>
    </w:p>
    <w:p w:rsidR="006D4BED" w:rsidRPr="006D4BED" w:rsidRDefault="006D4BED" w:rsidP="006D4BED">
      <w:pPr>
        <w:keepLines/>
        <w:spacing w:before="120" w:after="120"/>
        <w:rPr>
          <w:rFonts w:ascii="Verdana" w:hAnsi="Verdana"/>
          <w:sz w:val="24"/>
          <w:szCs w:val="24"/>
          <w:lang w:val="nl-NL"/>
        </w:rPr>
      </w:pPr>
    </w:p>
    <w:p w:rsidR="006D4BED" w:rsidRPr="006D4BED" w:rsidRDefault="006D4BED" w:rsidP="006D4BED">
      <w:pPr>
        <w:keepLines/>
        <w:spacing w:before="120" w:after="120"/>
        <w:rPr>
          <w:rFonts w:ascii="Verdana" w:hAnsi="Verdana"/>
          <w:sz w:val="24"/>
          <w:szCs w:val="24"/>
          <w:lang w:val="nl-NL"/>
        </w:rPr>
      </w:pPr>
      <w:r w:rsidRPr="005771BB">
        <w:rPr>
          <w:rFonts w:ascii="Verdana" w:hAnsi="Verdana"/>
          <w:b/>
          <w:sz w:val="24"/>
          <w:szCs w:val="24"/>
          <w:lang w:val="nl-NL"/>
        </w:rPr>
        <w:lastRenderedPageBreak/>
        <w:t>Geschiedenis</w:t>
      </w:r>
    </w:p>
    <w:p w:rsidR="005771BB" w:rsidRDefault="006D4BED" w:rsidP="0042691E">
      <w:pPr>
        <w:pStyle w:val="BusTic"/>
      </w:pPr>
      <w:r w:rsidRPr="006D4BED">
        <w:t xml:space="preserve">De AP-8 is aangelegd in de jaren '70, als eerste gedeelte van de snelweg naar </w:t>
      </w:r>
      <w:proofErr w:type="spellStart"/>
      <w:r w:rsidRPr="006D4BED">
        <w:t>Cantabria</w:t>
      </w:r>
      <w:proofErr w:type="spellEnd"/>
      <w:r w:rsidRPr="006D4BED">
        <w:t xml:space="preserve">. </w:t>
      </w:r>
    </w:p>
    <w:p w:rsidR="005771BB" w:rsidRDefault="006D4BED" w:rsidP="0042691E">
      <w:pPr>
        <w:pStyle w:val="BusTic"/>
      </w:pPr>
      <w:r w:rsidRPr="006D4BED">
        <w:t xml:space="preserve">De AP-8 was de lastigste tolweg die in de jaren 70 aangelegd werd, vanwege het bergachtige terrein. </w:t>
      </w:r>
    </w:p>
    <w:p w:rsidR="005771BB" w:rsidRDefault="006D4BED" w:rsidP="0042691E">
      <w:pPr>
        <w:pStyle w:val="BusTic"/>
      </w:pPr>
      <w:r w:rsidRPr="006D4BED">
        <w:t xml:space="preserve">De maximumsnelheid is 120 kilometer per uur, met uitzondering van de tunnels, waar men 80 kilometer per uur mag rijden. </w:t>
      </w:r>
    </w:p>
    <w:p w:rsidR="005771BB" w:rsidRDefault="006D4BED" w:rsidP="0042691E">
      <w:pPr>
        <w:pStyle w:val="BusTic"/>
      </w:pPr>
      <w:r w:rsidRPr="006D4BED">
        <w:t xml:space="preserve">Op 25 juni 2010 opende een nieuw tracé bij San Sebastián, die de oude bochtige snelweg vervangt. </w:t>
      </w:r>
    </w:p>
    <w:p w:rsidR="005771BB" w:rsidRDefault="006D4BED" w:rsidP="0042691E">
      <w:pPr>
        <w:pStyle w:val="BusTic"/>
      </w:pPr>
      <w:r w:rsidRPr="006D4BED">
        <w:t xml:space="preserve">Het nieuwe tracé is 16,7 kilometer lang en telt 2x3 rijstroken. </w:t>
      </w:r>
    </w:p>
    <w:p w:rsidR="005771BB" w:rsidRDefault="006D4BED" w:rsidP="0042691E">
      <w:pPr>
        <w:pStyle w:val="BusTic"/>
      </w:pPr>
      <w:r w:rsidRPr="006D4BED">
        <w:t xml:space="preserve">De oude route door San Sebastián heet vanaf dat moment de GI-20. </w:t>
      </w:r>
    </w:p>
    <w:p w:rsidR="006453EC" w:rsidRPr="00B36593" w:rsidRDefault="006D4BED" w:rsidP="0042691E">
      <w:pPr>
        <w:pStyle w:val="BusTic"/>
      </w:pPr>
      <w:r w:rsidRPr="006D4BED">
        <w:t>Op 10 september 2011 opende de eerste 18 kilometer van de nieuwe AP-8 langs Bilbao, die een stedelijk deel van de A-8 ontlast.</w:t>
      </w:r>
    </w:p>
    <w:p w:rsidR="006453EC" w:rsidRDefault="006453EC" w:rsidP="00667A41">
      <w:pPr>
        <w:keepLines/>
        <w:spacing w:before="120" w:after="120"/>
        <w:rPr>
          <w:rFonts w:ascii="Verdana" w:hAnsi="Verdana"/>
          <w:sz w:val="24"/>
          <w:szCs w:val="24"/>
          <w:lang w:val="nl-NL"/>
        </w:rPr>
      </w:pPr>
    </w:p>
    <w:p w:rsidR="005771BB" w:rsidRPr="00B36593" w:rsidRDefault="005771BB" w:rsidP="00667A41">
      <w:pPr>
        <w:keepLines/>
        <w:spacing w:before="120" w:after="120"/>
        <w:rPr>
          <w:rFonts w:ascii="Verdana" w:hAnsi="Verdana"/>
          <w:sz w:val="24"/>
          <w:szCs w:val="24"/>
          <w:lang w:val="nl-NL"/>
        </w:rPr>
      </w:pPr>
    </w:p>
    <w:p w:rsidR="00762F5A" w:rsidRPr="006B790E" w:rsidRDefault="005771BB" w:rsidP="00667A41">
      <w:pPr>
        <w:keepLines/>
        <w:spacing w:before="120" w:after="120"/>
        <w:rPr>
          <w:rFonts w:ascii="Verdana" w:hAnsi="Verdana"/>
          <w:b/>
          <w:sz w:val="24"/>
          <w:szCs w:val="24"/>
          <w:lang w:val="nl-NL"/>
        </w:rPr>
      </w:pPr>
      <w:r w:rsidRPr="006B790E">
        <w:rPr>
          <w:rFonts w:ascii="Verdana" w:hAnsi="Verdana"/>
          <w:b/>
          <w:sz w:val="24"/>
          <w:szCs w:val="24"/>
          <w:lang w:val="nl-NL"/>
        </w:rPr>
        <w:t>Begin</w:t>
      </w:r>
      <w:r w:rsidRPr="006B790E">
        <w:rPr>
          <w:rFonts w:ascii="Verdana" w:hAnsi="Verdana"/>
          <w:b/>
          <w:sz w:val="24"/>
          <w:szCs w:val="24"/>
          <w:lang w:val="nl-NL"/>
        </w:rPr>
        <w:tab/>
      </w:r>
      <w:proofErr w:type="spellStart"/>
      <w:r w:rsidRPr="006B790E">
        <w:rPr>
          <w:rFonts w:ascii="Verdana" w:hAnsi="Verdana"/>
          <w:b/>
          <w:sz w:val="24"/>
          <w:szCs w:val="24"/>
          <w:lang w:val="nl-NL"/>
        </w:rPr>
        <w:t>Irún</w:t>
      </w:r>
      <w:proofErr w:type="spellEnd"/>
    </w:p>
    <w:p w:rsidR="005771BB" w:rsidRPr="006B790E" w:rsidRDefault="005771BB" w:rsidP="00667A41">
      <w:pPr>
        <w:keepLines/>
        <w:spacing w:before="120" w:after="120"/>
        <w:rPr>
          <w:rFonts w:ascii="Verdana" w:hAnsi="Verdana"/>
          <w:b/>
          <w:sz w:val="24"/>
          <w:szCs w:val="24"/>
          <w:lang w:val="nl-NL"/>
        </w:rPr>
      </w:pPr>
      <w:r w:rsidRPr="006B790E">
        <w:rPr>
          <w:rFonts w:ascii="Verdana" w:hAnsi="Verdana"/>
          <w:b/>
          <w:sz w:val="24"/>
          <w:szCs w:val="24"/>
          <w:lang w:val="nl-NL"/>
        </w:rPr>
        <w:t>Einde</w:t>
      </w:r>
      <w:r w:rsidRPr="006B790E">
        <w:rPr>
          <w:rFonts w:ascii="Verdana" w:hAnsi="Verdana"/>
          <w:b/>
          <w:sz w:val="24"/>
          <w:szCs w:val="24"/>
          <w:lang w:val="nl-NL"/>
        </w:rPr>
        <w:tab/>
        <w:t>Bilbao</w:t>
      </w:r>
    </w:p>
    <w:p w:rsidR="006B790E" w:rsidRDefault="006B790E" w:rsidP="00667A41">
      <w:pPr>
        <w:keepLines/>
        <w:spacing w:before="120" w:after="120"/>
        <w:rPr>
          <w:rFonts w:ascii="Verdana" w:hAnsi="Verdana"/>
          <w:b/>
          <w:sz w:val="24"/>
          <w:szCs w:val="24"/>
          <w:lang w:val="nl-NL"/>
        </w:rPr>
      </w:pPr>
      <w:r w:rsidRPr="006B790E">
        <w:rPr>
          <w:rFonts w:ascii="Verdana" w:hAnsi="Verdana"/>
          <w:b/>
          <w:sz w:val="24"/>
          <w:szCs w:val="24"/>
          <w:lang w:val="nl-NL"/>
        </w:rPr>
        <w:t>Lengte</w:t>
      </w:r>
      <w:r w:rsidRPr="006B790E">
        <w:rPr>
          <w:rFonts w:ascii="Verdana" w:hAnsi="Verdana"/>
          <w:b/>
          <w:sz w:val="24"/>
          <w:szCs w:val="24"/>
          <w:lang w:val="nl-NL"/>
        </w:rPr>
        <w:tab/>
        <w:t>123 km</w:t>
      </w:r>
    </w:p>
    <w:p w:rsidR="0060313E" w:rsidRDefault="0060313E" w:rsidP="00667A41">
      <w:pPr>
        <w:keepLines/>
        <w:spacing w:before="120" w:after="120"/>
        <w:rPr>
          <w:rFonts w:ascii="Verdana" w:hAnsi="Verdana"/>
          <w:b/>
          <w:sz w:val="24"/>
          <w:szCs w:val="24"/>
          <w:lang w:val="nl-NL"/>
        </w:rPr>
      </w:pPr>
    </w:p>
    <w:p w:rsidR="0060313E" w:rsidRDefault="0060313E" w:rsidP="00667A41">
      <w:pPr>
        <w:keepLines/>
        <w:spacing w:before="120" w:after="120"/>
        <w:rPr>
          <w:rFonts w:ascii="Verdana" w:hAnsi="Verdana"/>
          <w:sz w:val="24"/>
          <w:szCs w:val="24"/>
          <w:lang w:val="nl-NL"/>
        </w:rPr>
      </w:pPr>
    </w:p>
    <w:p w:rsidR="0060313E" w:rsidRDefault="0060313E" w:rsidP="00667A41">
      <w:pPr>
        <w:keepLines/>
        <w:spacing w:before="120" w:after="120"/>
        <w:rPr>
          <w:rFonts w:ascii="Verdana" w:hAnsi="Verdana"/>
          <w:sz w:val="24"/>
          <w:szCs w:val="24"/>
          <w:lang w:val="nl-NL"/>
        </w:rPr>
      </w:pPr>
    </w:p>
    <w:p w:rsidR="0060313E" w:rsidRDefault="0060313E" w:rsidP="00667A41">
      <w:pPr>
        <w:keepLines/>
        <w:spacing w:before="120" w:after="120"/>
        <w:rPr>
          <w:rFonts w:ascii="Verdana" w:hAnsi="Verdana"/>
          <w:sz w:val="24"/>
          <w:szCs w:val="24"/>
          <w:lang w:val="nl-NL"/>
        </w:rPr>
      </w:pPr>
    </w:p>
    <w:p w:rsidR="0060313E" w:rsidRDefault="0060313E" w:rsidP="00667A41">
      <w:pPr>
        <w:keepLines/>
        <w:spacing w:before="120" w:after="120"/>
        <w:rPr>
          <w:rFonts w:ascii="Verdana" w:hAnsi="Verdana"/>
          <w:sz w:val="24"/>
          <w:szCs w:val="24"/>
          <w:lang w:val="nl-NL"/>
        </w:rPr>
      </w:pPr>
    </w:p>
    <w:p w:rsidR="0060313E" w:rsidRDefault="0060313E" w:rsidP="00667A41">
      <w:pPr>
        <w:keepLines/>
        <w:spacing w:before="120" w:after="120"/>
        <w:rPr>
          <w:rFonts w:ascii="Verdana" w:hAnsi="Verdana"/>
          <w:sz w:val="24"/>
          <w:szCs w:val="24"/>
          <w:lang w:val="nl-NL"/>
        </w:rPr>
      </w:pPr>
    </w:p>
    <w:p w:rsidR="0060313E" w:rsidRDefault="0060313E" w:rsidP="00667A41">
      <w:pPr>
        <w:keepLines/>
        <w:spacing w:before="120" w:after="120"/>
        <w:rPr>
          <w:rFonts w:ascii="Verdana" w:hAnsi="Verdana"/>
          <w:sz w:val="24"/>
          <w:szCs w:val="24"/>
          <w:lang w:val="nl-NL"/>
        </w:rPr>
      </w:pPr>
    </w:p>
    <w:p w:rsidR="0060313E" w:rsidRDefault="0060313E" w:rsidP="00667A41">
      <w:pPr>
        <w:keepLines/>
        <w:spacing w:before="120" w:after="120"/>
        <w:rPr>
          <w:rFonts w:ascii="Verdana" w:hAnsi="Verdana"/>
          <w:sz w:val="24"/>
          <w:szCs w:val="24"/>
          <w:lang w:val="nl-NL"/>
        </w:rPr>
      </w:pPr>
    </w:p>
    <w:p w:rsidR="00F32C5C" w:rsidRDefault="00F32C5C" w:rsidP="00667A41">
      <w:pPr>
        <w:keepLines/>
        <w:spacing w:before="120" w:after="120"/>
        <w:rPr>
          <w:rFonts w:ascii="Verdana" w:hAnsi="Verdana"/>
          <w:sz w:val="24"/>
          <w:szCs w:val="24"/>
          <w:lang w:val="nl-NL"/>
        </w:rPr>
      </w:pPr>
    </w:p>
    <w:p w:rsidR="0060313E" w:rsidRDefault="0060313E" w:rsidP="00667A41">
      <w:pPr>
        <w:keepLines/>
        <w:spacing w:before="120" w:after="120"/>
        <w:rPr>
          <w:rFonts w:ascii="Verdana" w:hAnsi="Verdana"/>
          <w:sz w:val="24"/>
          <w:szCs w:val="24"/>
          <w:lang w:val="nl-NL"/>
        </w:rPr>
      </w:pPr>
    </w:p>
    <w:p w:rsidR="0060313E" w:rsidRDefault="0060313E" w:rsidP="00667A41">
      <w:pPr>
        <w:keepLines/>
        <w:spacing w:before="120" w:after="120"/>
        <w:rPr>
          <w:rFonts w:ascii="Verdana" w:hAnsi="Verdana"/>
          <w:sz w:val="24"/>
          <w:szCs w:val="24"/>
          <w:lang w:val="nl-NL"/>
        </w:rPr>
      </w:pPr>
    </w:p>
    <w:p w:rsidR="0060313E" w:rsidRDefault="0060313E" w:rsidP="00667A41">
      <w:pPr>
        <w:keepLines/>
        <w:spacing w:before="120" w:after="120"/>
        <w:rPr>
          <w:rFonts w:ascii="Verdana" w:hAnsi="Verdana"/>
          <w:sz w:val="24"/>
          <w:szCs w:val="24"/>
          <w:lang w:val="nl-NL"/>
        </w:rPr>
      </w:pPr>
    </w:p>
    <w:p w:rsidR="0060313E" w:rsidRDefault="0060313E" w:rsidP="00667A41">
      <w:pPr>
        <w:keepLines/>
        <w:spacing w:before="120" w:after="120"/>
        <w:rPr>
          <w:rFonts w:ascii="Verdana" w:hAnsi="Verdana"/>
          <w:sz w:val="24"/>
          <w:szCs w:val="24"/>
          <w:lang w:val="nl-NL"/>
        </w:rPr>
      </w:pPr>
    </w:p>
    <w:p w:rsidR="0060313E" w:rsidRDefault="0060313E" w:rsidP="00667A41">
      <w:pPr>
        <w:keepLines/>
        <w:spacing w:before="120" w:after="120"/>
        <w:rPr>
          <w:rFonts w:ascii="Verdana" w:hAnsi="Verdana"/>
          <w:sz w:val="24"/>
          <w:szCs w:val="24"/>
          <w:lang w:val="nl-NL"/>
        </w:rPr>
      </w:pPr>
    </w:p>
    <w:p w:rsidR="0060313E" w:rsidRDefault="0060313E" w:rsidP="00667A41">
      <w:pPr>
        <w:keepLines/>
        <w:spacing w:before="120" w:after="120"/>
        <w:rPr>
          <w:rFonts w:ascii="Verdana" w:hAnsi="Verdana"/>
          <w:sz w:val="24"/>
          <w:szCs w:val="24"/>
          <w:lang w:val="nl-NL"/>
        </w:rPr>
      </w:pPr>
    </w:p>
    <w:p w:rsidR="0060313E" w:rsidRDefault="0060313E" w:rsidP="00667A41">
      <w:pPr>
        <w:keepLines/>
        <w:spacing w:before="120" w:after="120"/>
        <w:rPr>
          <w:rFonts w:ascii="Verdana" w:hAnsi="Verdana"/>
          <w:sz w:val="24"/>
          <w:szCs w:val="24"/>
          <w:lang w:val="nl-NL"/>
        </w:rPr>
      </w:pPr>
    </w:p>
    <w:p w:rsidR="0060313E" w:rsidRDefault="0060313E" w:rsidP="00667A41">
      <w:pPr>
        <w:keepLines/>
        <w:spacing w:before="120" w:after="120"/>
        <w:rPr>
          <w:rFonts w:ascii="Verdana" w:hAnsi="Verdana"/>
          <w:sz w:val="24"/>
          <w:szCs w:val="24"/>
          <w:lang w:val="nl-NL"/>
        </w:rPr>
      </w:pPr>
    </w:p>
    <w:p w:rsidR="0060313E" w:rsidRDefault="0060313E" w:rsidP="00667A41">
      <w:pPr>
        <w:keepLines/>
        <w:spacing w:before="120" w:after="120"/>
        <w:rPr>
          <w:rFonts w:ascii="Verdana" w:hAnsi="Verdana"/>
          <w:sz w:val="24"/>
          <w:szCs w:val="24"/>
          <w:lang w:val="nl-NL"/>
        </w:rPr>
      </w:pPr>
    </w:p>
    <w:p w:rsidR="0060313E" w:rsidRDefault="0060313E" w:rsidP="00667A41">
      <w:pPr>
        <w:keepLines/>
        <w:spacing w:before="120" w:after="120"/>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669"/>
        <w:gridCol w:w="907"/>
      </w:tblGrid>
      <w:tr w:rsidR="0060313E" w:rsidRPr="00707EF2" w:rsidTr="00F32C5C">
        <w:trPr>
          <w:gridAfter w:val="1"/>
          <w:wAfter w:w="905" w:type="dxa"/>
          <w:trHeight w:val="567"/>
          <w:jc w:val="center"/>
        </w:trPr>
        <w:tc>
          <w:tcPr>
            <w:tcW w:w="5669" w:type="dxa"/>
            <w:vAlign w:val="center"/>
          </w:tcPr>
          <w:p w:rsidR="0060313E" w:rsidRPr="0060313E" w:rsidRDefault="003C61C7" w:rsidP="00FA4B80">
            <w:pPr>
              <w:jc w:val="center"/>
              <w:rPr>
                <w:rFonts w:ascii="Verdana" w:hAnsi="Verdana"/>
                <w:b/>
                <w:sz w:val="24"/>
                <w:szCs w:val="24"/>
                <w:lang w:val="nl-NL"/>
              </w:rPr>
            </w:pPr>
            <w:r w:rsidRPr="003C61C7">
              <w:rPr>
                <w:rFonts w:ascii="Verdana" w:hAnsi="Verdana"/>
                <w:b/>
                <w:noProof/>
                <w:sz w:val="24"/>
                <w:szCs w:val="24"/>
                <w:lang w:val="nl-NL"/>
              </w:rPr>
              <w:lastRenderedPageBreak/>
              <w:drawing>
                <wp:inline distT="0" distB="0" distL="0" distR="0">
                  <wp:extent cx="252000" cy="180000"/>
                  <wp:effectExtent l="0" t="0" r="0" b="0"/>
                  <wp:docPr id="14" name="Afbeelding 14" descr="Flag of France.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lag of France.svg">
                            <a:hlinkClick r:id="rId8" tooltip="&quot;Frankrijk&quot;"/>
                          </pic:cNvPr>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Pr>
                <w:rFonts w:ascii="Arial" w:hAnsi="Arial" w:cs="Arial"/>
                <w:b/>
                <w:sz w:val="24"/>
                <w:szCs w:val="24"/>
              </w:rPr>
              <w:t xml:space="preserve">  </w:t>
            </w:r>
            <w:r w:rsidRPr="003C61C7">
              <w:rPr>
                <w:rFonts w:ascii="Verdana" w:hAnsi="Verdana"/>
                <w:b/>
                <w:noProof/>
                <w:sz w:val="24"/>
                <w:szCs w:val="24"/>
                <w:lang w:val="nl-NL"/>
              </w:rPr>
              <w:drawing>
                <wp:inline distT="0" distB="0" distL="0" distR="0">
                  <wp:extent cx="252000" cy="180000"/>
                  <wp:effectExtent l="0" t="0" r="0" b="0"/>
                  <wp:docPr id="13" name="Afbeelding 13" descr="A63 FR.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63 FR.svg">
                            <a:hlinkClick r:id="rId10" tooltip="&quot;A63 (Frankrijk)&quot;"/>
                          </pic:cNvPr>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Pr>
                <w:rFonts w:ascii="Arial" w:hAnsi="Arial" w:cs="Arial"/>
                <w:b/>
                <w:sz w:val="24"/>
                <w:szCs w:val="24"/>
              </w:rPr>
              <w:t xml:space="preserve"> </w:t>
            </w:r>
            <w:r w:rsidRPr="003C61C7">
              <w:rPr>
                <w:rFonts w:ascii="Arial" w:hAnsi="Arial" w:cs="Arial"/>
                <w:b/>
                <w:sz w:val="24"/>
                <w:szCs w:val="24"/>
              </w:rPr>
              <w:t>→</w:t>
            </w:r>
            <w:r w:rsidRPr="003C61C7">
              <w:rPr>
                <w:rFonts w:ascii="Verdana" w:hAnsi="Verdana"/>
                <w:b/>
                <w:sz w:val="24"/>
                <w:szCs w:val="24"/>
              </w:rPr>
              <w:t xml:space="preserve"> Bordeaux / Toulouse</w:t>
            </w:r>
          </w:p>
        </w:tc>
      </w:tr>
      <w:tr w:rsidR="00CB6A81" w:rsidRPr="00CB6A81" w:rsidTr="00F32C5C">
        <w:tblPrEx>
          <w:jc w:val="left"/>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PrEx>
        <w:trPr>
          <w:trHeight w:val="510"/>
        </w:trPr>
        <w:tc>
          <w:tcPr>
            <w:tcW w:w="5669" w:type="dxa"/>
            <w:shd w:val="clear" w:color="auto" w:fill="auto"/>
            <w:vAlign w:val="center"/>
          </w:tcPr>
          <w:p w:rsidR="00CB6A81" w:rsidRPr="00CB6A81" w:rsidRDefault="00CB6A81" w:rsidP="00AA0947">
            <w:pPr>
              <w:rPr>
                <w:rFonts w:ascii="Verdana" w:hAnsi="Verdana"/>
                <w:b/>
                <w:sz w:val="24"/>
                <w:szCs w:val="24"/>
                <w:lang w:val="nl-NL"/>
              </w:rPr>
            </w:pPr>
            <w:r w:rsidRPr="00CB6A81">
              <w:rPr>
                <w:rFonts w:ascii="Verdana" w:hAnsi="Verdana"/>
                <w:noProof/>
                <w:color w:val="0000FF"/>
                <w:sz w:val="24"/>
                <w:szCs w:val="24"/>
                <w:lang w:val="nl-NL"/>
              </w:rPr>
              <w:drawing>
                <wp:inline distT="0" distB="0" distL="0" distR="0" wp14:anchorId="0C7D8376" wp14:editId="46290C73">
                  <wp:extent cx="190500" cy="144780"/>
                  <wp:effectExtent l="0" t="0" r="0" b="7620"/>
                  <wp:docPr id="19" name="Afbeelding 1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B6A81">
              <w:rPr>
                <w:rFonts w:ascii="Verdana" w:hAnsi="Verdana"/>
                <w:b/>
                <w:sz w:val="24"/>
                <w:szCs w:val="24"/>
                <w:lang w:val="nl-NL"/>
              </w:rPr>
              <w:t xml:space="preserve"> </w:t>
            </w:r>
            <w:r>
              <w:rPr>
                <w:rFonts w:ascii="Verdana" w:hAnsi="Verdana"/>
                <w:b/>
                <w:sz w:val="24"/>
                <w:szCs w:val="24"/>
                <w:lang w:val="nl-NL"/>
              </w:rPr>
              <w:t xml:space="preserve">1 </w:t>
            </w:r>
            <w:proofErr w:type="spellStart"/>
            <w:r w:rsidRPr="00CB6A81">
              <w:rPr>
                <w:rFonts w:ascii="Verdana" w:hAnsi="Verdana"/>
                <w:b/>
                <w:sz w:val="24"/>
                <w:szCs w:val="24"/>
                <w:lang w:val="nl-NL"/>
              </w:rPr>
              <w:t>Irún</w:t>
            </w:r>
            <w:proofErr w:type="spellEnd"/>
            <w:r w:rsidRPr="00CB6A81">
              <w:rPr>
                <w:rFonts w:ascii="Verdana" w:hAnsi="Verdana"/>
                <w:b/>
                <w:sz w:val="24"/>
                <w:szCs w:val="24"/>
                <w:lang w:val="nl-NL"/>
              </w:rPr>
              <w:t>/</w:t>
            </w:r>
            <w:proofErr w:type="spellStart"/>
            <w:r w:rsidRPr="00CB6A81">
              <w:rPr>
                <w:rFonts w:ascii="Verdana" w:hAnsi="Verdana"/>
                <w:b/>
                <w:sz w:val="24"/>
                <w:szCs w:val="24"/>
                <w:lang w:val="nl-NL"/>
              </w:rPr>
              <w:t>Behobia</w:t>
            </w:r>
            <w:proofErr w:type="spellEnd"/>
          </w:p>
        </w:tc>
        <w:tc>
          <w:tcPr>
            <w:tcW w:w="907" w:type="dxa"/>
            <w:vAlign w:val="center"/>
          </w:tcPr>
          <w:p w:rsidR="00CB6A81" w:rsidRPr="00CB6A81" w:rsidRDefault="00CB6A81" w:rsidP="00AA0947">
            <w:pPr>
              <w:jc w:val="center"/>
              <w:rPr>
                <w:rFonts w:ascii="Verdana" w:hAnsi="Verdana"/>
                <w:b/>
                <w:sz w:val="24"/>
                <w:szCs w:val="24"/>
                <w:lang w:val="nl-NL"/>
              </w:rPr>
            </w:pPr>
            <w:r w:rsidRPr="00CB6A81">
              <w:rPr>
                <w:rStyle w:val="Autobaan"/>
                <w:lang w:val="nl-NL"/>
              </w:rPr>
              <w:t>AP-8</w:t>
            </w:r>
          </w:p>
        </w:tc>
      </w:tr>
    </w:tbl>
    <w:p w:rsidR="000F3573" w:rsidRDefault="000F3573" w:rsidP="000F3573">
      <w:pPr>
        <w:pStyle w:val="Alinia6"/>
      </w:pPr>
      <w:r w:rsidRPr="000F3573">
        <w:rPr>
          <w:rStyle w:val="Beziens"/>
        </w:rPr>
        <w:t>Baskenland</w:t>
      </w:r>
      <w:r w:rsidRPr="006C3554">
        <w:t xml:space="preserve"> (autonome regio)</w:t>
      </w:r>
    </w:p>
    <w:p w:rsidR="007E22B0" w:rsidRDefault="000F3573" w:rsidP="0042691E">
      <w:pPr>
        <w:pStyle w:val="BusTic"/>
      </w:pPr>
      <w:r w:rsidRPr="006C3554">
        <w:t xml:space="preserve">Het Baskenland (Baskisch: </w:t>
      </w:r>
      <w:proofErr w:type="spellStart"/>
      <w:r w:rsidRPr="006C3554">
        <w:t>Euskadi</w:t>
      </w:r>
      <w:proofErr w:type="spellEnd"/>
      <w:r w:rsidRPr="006C3554">
        <w:t xml:space="preserve">, Spaans: País Vasco) of voluit de Autonome Gemeenschap Baskenland (Baskisch: </w:t>
      </w:r>
      <w:proofErr w:type="spellStart"/>
      <w:r w:rsidRPr="006C3554">
        <w:t>Eusko</w:t>
      </w:r>
      <w:proofErr w:type="spellEnd"/>
      <w:r w:rsidRPr="006C3554">
        <w:t xml:space="preserve"> </w:t>
      </w:r>
      <w:proofErr w:type="spellStart"/>
      <w:r w:rsidRPr="006C3554">
        <w:t>Autonomia</w:t>
      </w:r>
      <w:proofErr w:type="spellEnd"/>
      <w:r w:rsidRPr="006C3554">
        <w:t xml:space="preserve"> </w:t>
      </w:r>
      <w:proofErr w:type="spellStart"/>
      <w:r w:rsidRPr="006C3554">
        <w:t>Erkidegoa</w:t>
      </w:r>
      <w:proofErr w:type="spellEnd"/>
      <w:r w:rsidRPr="006C3554">
        <w:t xml:space="preserve">; Spaans: </w:t>
      </w:r>
      <w:proofErr w:type="spellStart"/>
      <w:r w:rsidRPr="006C3554">
        <w:t>Comunidad</w:t>
      </w:r>
      <w:proofErr w:type="spellEnd"/>
      <w:r w:rsidRPr="006C3554">
        <w:t xml:space="preserve"> Autónoma del País Vasco) is één van de 17 autonome regio's van Spanje. </w:t>
      </w:r>
    </w:p>
    <w:p w:rsidR="007E22B0" w:rsidRDefault="000F3573" w:rsidP="0042691E">
      <w:pPr>
        <w:pStyle w:val="BusTic"/>
      </w:pPr>
      <w:r w:rsidRPr="006C3554">
        <w:t xml:space="preserve">Baskenland ligt aan de Atlantische Oceaan in het noorden van Spanje, ten westen van de Pyreneeën en de grens met Frankrijk. </w:t>
      </w:r>
    </w:p>
    <w:p w:rsidR="000F3573" w:rsidRDefault="000F3573" w:rsidP="0042691E">
      <w:pPr>
        <w:pStyle w:val="BusTic"/>
      </w:pPr>
      <w:r w:rsidRPr="006C3554">
        <w:t>De hoofdstad van de autonome regio is Vitoria-</w:t>
      </w:r>
      <w:proofErr w:type="spellStart"/>
      <w:r w:rsidRPr="006C3554">
        <w:t>Gasteiz</w:t>
      </w:r>
      <w:proofErr w:type="spellEnd"/>
      <w:r w:rsidRPr="006C3554">
        <w:t>, maar de grootste stad is Bilbao.</w:t>
      </w:r>
    </w:p>
    <w:p w:rsidR="007E22B0" w:rsidRDefault="000F3573" w:rsidP="0042691E">
      <w:pPr>
        <w:pStyle w:val="BusTic"/>
      </w:pPr>
      <w:r w:rsidRPr="006C3554">
        <w:t xml:space="preserve">Hoewel de autonome regio Baskenland vaak wordt aangeduid met de term 'Baskenland', is het eigenlijke Baskenland (in het Baskisch </w:t>
      </w:r>
      <w:proofErr w:type="spellStart"/>
      <w:r w:rsidRPr="006C3554">
        <w:t>Euskal</w:t>
      </w:r>
      <w:proofErr w:type="spellEnd"/>
      <w:r w:rsidRPr="006C3554">
        <w:t xml:space="preserve"> </w:t>
      </w:r>
      <w:proofErr w:type="spellStart"/>
      <w:r w:rsidRPr="006C3554">
        <w:t>Herria</w:t>
      </w:r>
      <w:proofErr w:type="spellEnd"/>
      <w:r w:rsidRPr="006C3554">
        <w:t xml:space="preserve"> genoemd) veel groter dan alleen deze regio (in het Baskisch </w:t>
      </w:r>
      <w:proofErr w:type="spellStart"/>
      <w:r w:rsidRPr="006C3554">
        <w:t>Euskadi</w:t>
      </w:r>
      <w:proofErr w:type="spellEnd"/>
      <w:r w:rsidRPr="006C3554">
        <w:t xml:space="preserve"> genoemd). </w:t>
      </w:r>
    </w:p>
    <w:p w:rsidR="000F3573" w:rsidRPr="006C3554" w:rsidRDefault="000F3573" w:rsidP="0042691E">
      <w:pPr>
        <w:pStyle w:val="BusTic"/>
      </w:pPr>
      <w:r w:rsidRPr="006C3554">
        <w:t>Dit kan voor buitenstaanders verwarring opleveren.</w:t>
      </w:r>
    </w:p>
    <w:p w:rsidR="000F3573" w:rsidRPr="006C3554" w:rsidRDefault="000F3573" w:rsidP="000F3573">
      <w:pPr>
        <w:keepLines/>
        <w:spacing w:before="120" w:after="120"/>
        <w:rPr>
          <w:rFonts w:ascii="Verdana" w:hAnsi="Verdana"/>
          <w:sz w:val="24"/>
          <w:szCs w:val="24"/>
          <w:lang w:val="nl-NL"/>
        </w:rPr>
      </w:pPr>
    </w:p>
    <w:p w:rsidR="007E22B0" w:rsidRDefault="000F3573" w:rsidP="0042691E">
      <w:pPr>
        <w:pStyle w:val="BusTic"/>
      </w:pPr>
      <w:r w:rsidRPr="006C3554">
        <w:t xml:space="preserve">Het Baskenland in historisch, cultureel, etnisch en taalkundig opzicht omvat behalve de Autonome Gemeenschap Baskenland ook de aangrenzende Autonome </w:t>
      </w:r>
      <w:proofErr w:type="spellStart"/>
      <w:r w:rsidRPr="006C3554">
        <w:t>Forale</w:t>
      </w:r>
      <w:proofErr w:type="spellEnd"/>
      <w:r w:rsidRPr="006C3554">
        <w:t xml:space="preserve"> Gemeenschap Navarra en Frans-Baskenland, dat bestaat uit de drie historische Baskische provincies </w:t>
      </w:r>
      <w:proofErr w:type="spellStart"/>
      <w:r w:rsidRPr="006C3554">
        <w:t>Labourd</w:t>
      </w:r>
      <w:proofErr w:type="spellEnd"/>
      <w:r w:rsidRPr="006C3554">
        <w:t xml:space="preserve">, Neder-Navarra en </w:t>
      </w:r>
      <w:proofErr w:type="spellStart"/>
      <w:r w:rsidRPr="006C3554">
        <w:t>Soule</w:t>
      </w:r>
      <w:proofErr w:type="spellEnd"/>
      <w:r w:rsidRPr="006C3554">
        <w:t xml:space="preserve"> in het zuiden van het departement Pyrénées-</w:t>
      </w:r>
      <w:proofErr w:type="spellStart"/>
      <w:r w:rsidRPr="006C3554">
        <w:t>Atlantiques</w:t>
      </w:r>
      <w:proofErr w:type="spellEnd"/>
      <w:r w:rsidRPr="006C3554">
        <w:t xml:space="preserve">. </w:t>
      </w:r>
    </w:p>
    <w:p w:rsidR="007E22B0" w:rsidRDefault="000F3573" w:rsidP="0042691E">
      <w:pPr>
        <w:pStyle w:val="BusTic"/>
      </w:pPr>
      <w:r w:rsidRPr="006C3554">
        <w:t xml:space="preserve">Ook in deze gebieden wonen van oudsher voornamelijk Basken. </w:t>
      </w:r>
    </w:p>
    <w:p w:rsidR="007E22B0" w:rsidRDefault="000F3573" w:rsidP="0042691E">
      <w:pPr>
        <w:pStyle w:val="BusTic"/>
      </w:pPr>
      <w:r w:rsidRPr="006C3554">
        <w:t xml:space="preserve">De Baskische taal wordt echter nauwelijks meer gesproken in het zuiden van Navarra en veel Spaanstaligen identificeren zich er niet met het Baskische nationalisme. </w:t>
      </w:r>
    </w:p>
    <w:p w:rsidR="000F3573" w:rsidRPr="006C3554" w:rsidRDefault="000F3573" w:rsidP="0042691E">
      <w:pPr>
        <w:pStyle w:val="BusTic"/>
      </w:pPr>
      <w:r w:rsidRPr="006C3554">
        <w:t>In Frans-Baskenland wordt wel nog tamelijk veel Baskisch gesproken, maar hier is de taal op geen enkele manier erkend en ijvert slechts een minderheid voor aansluiting bij de rest van Baskenland.</w:t>
      </w:r>
    </w:p>
    <w:p w:rsidR="000F3573" w:rsidRPr="006C3554" w:rsidRDefault="000F3573" w:rsidP="000F3573">
      <w:pPr>
        <w:keepLines/>
        <w:spacing w:before="120" w:after="120"/>
        <w:rPr>
          <w:rFonts w:ascii="Verdana" w:hAnsi="Verdana"/>
          <w:sz w:val="24"/>
          <w:szCs w:val="24"/>
          <w:lang w:val="nl-NL"/>
        </w:rPr>
      </w:pPr>
    </w:p>
    <w:p w:rsidR="000F3573" w:rsidRPr="006C3554" w:rsidRDefault="000F3573" w:rsidP="000F3573">
      <w:pPr>
        <w:keepLines/>
        <w:spacing w:before="120" w:after="120"/>
        <w:rPr>
          <w:rFonts w:ascii="Verdana" w:hAnsi="Verdana"/>
          <w:sz w:val="24"/>
          <w:szCs w:val="24"/>
          <w:lang w:val="nl-NL"/>
        </w:rPr>
      </w:pPr>
      <w:r w:rsidRPr="007E22B0">
        <w:rPr>
          <w:rFonts w:ascii="Verdana" w:hAnsi="Verdana"/>
          <w:b/>
          <w:sz w:val="24"/>
          <w:szCs w:val="24"/>
          <w:lang w:val="nl-NL"/>
        </w:rPr>
        <w:t>Geografie</w:t>
      </w:r>
    </w:p>
    <w:p w:rsidR="000F3573" w:rsidRPr="006C3554" w:rsidRDefault="000F3573" w:rsidP="0042691E">
      <w:pPr>
        <w:pStyle w:val="BusTic"/>
      </w:pPr>
      <w:r w:rsidRPr="006C3554">
        <w:t xml:space="preserve">De hoogste berg in de autonome regio Baskenland is de 1551 meter hoge </w:t>
      </w:r>
      <w:proofErr w:type="spellStart"/>
      <w:r w:rsidRPr="006C3554">
        <w:t>Aitxuri</w:t>
      </w:r>
      <w:proofErr w:type="spellEnd"/>
      <w:r w:rsidRPr="006C3554">
        <w:t>.</w:t>
      </w:r>
    </w:p>
    <w:p w:rsidR="000F3573" w:rsidRPr="006C3554" w:rsidRDefault="000F3573" w:rsidP="000F3573">
      <w:pPr>
        <w:keepLines/>
        <w:spacing w:before="120" w:after="120"/>
        <w:rPr>
          <w:rFonts w:ascii="Verdana" w:hAnsi="Verdana"/>
          <w:sz w:val="24"/>
          <w:szCs w:val="24"/>
          <w:lang w:val="nl-NL"/>
        </w:rPr>
      </w:pPr>
    </w:p>
    <w:p w:rsidR="000F3573" w:rsidRPr="007E22B0" w:rsidRDefault="000F3573" w:rsidP="000F3573">
      <w:pPr>
        <w:keepLines/>
        <w:spacing w:before="120" w:after="120"/>
        <w:rPr>
          <w:rFonts w:ascii="Verdana" w:hAnsi="Verdana"/>
          <w:b/>
          <w:sz w:val="24"/>
          <w:szCs w:val="24"/>
          <w:lang w:val="nl-NL"/>
        </w:rPr>
      </w:pPr>
      <w:r w:rsidRPr="007E22B0">
        <w:rPr>
          <w:rFonts w:ascii="Verdana" w:hAnsi="Verdana"/>
          <w:b/>
          <w:sz w:val="24"/>
          <w:szCs w:val="24"/>
          <w:lang w:val="nl-NL"/>
        </w:rPr>
        <w:t>Taal en cultuur</w:t>
      </w:r>
    </w:p>
    <w:p w:rsidR="00C604ED" w:rsidRDefault="000F3573" w:rsidP="0042691E">
      <w:pPr>
        <w:pStyle w:val="BusTic"/>
      </w:pPr>
      <w:r w:rsidRPr="006C3554">
        <w:t xml:space="preserve">De autonome regio Baskenland is officieel tweetalig: zowel het Spaans als het Baskisch zijn officiële talen. </w:t>
      </w:r>
    </w:p>
    <w:p w:rsidR="00C604ED" w:rsidRDefault="000F3573" w:rsidP="0042691E">
      <w:pPr>
        <w:pStyle w:val="BusTic"/>
      </w:pPr>
      <w:r w:rsidRPr="006C3554">
        <w:t xml:space="preserve">Het merendeel van de inwoners spreekt dan ook beide talen met uitzondering van Spanjaarden die afkomstig zijn uit andere delen van het land. </w:t>
      </w:r>
    </w:p>
    <w:p w:rsidR="00CB6A81" w:rsidRDefault="000F3573" w:rsidP="0042691E">
      <w:pPr>
        <w:pStyle w:val="BusTic"/>
      </w:pPr>
      <w:r w:rsidRPr="006C3554">
        <w:t>De Baskische taal is tot op vandaag een taalkundig raadsel en vertoont geen enkele overeenkomst met welke andere taal dan ook.</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CB6A81" w:rsidRPr="00CB6A81" w:rsidTr="00EC6622">
        <w:trPr>
          <w:trHeight w:val="510"/>
        </w:trPr>
        <w:tc>
          <w:tcPr>
            <w:tcW w:w="5669" w:type="dxa"/>
            <w:shd w:val="clear" w:color="auto" w:fill="auto"/>
            <w:vAlign w:val="center"/>
          </w:tcPr>
          <w:p w:rsidR="00CB6A81" w:rsidRPr="00CB6A81" w:rsidRDefault="00CB6A81" w:rsidP="00EC6622">
            <w:pPr>
              <w:rPr>
                <w:rFonts w:ascii="Verdana" w:hAnsi="Verdana"/>
                <w:b/>
                <w:sz w:val="24"/>
                <w:szCs w:val="24"/>
                <w:lang w:val="nl-NL"/>
              </w:rPr>
            </w:pPr>
            <w:r w:rsidRPr="00CB6A81">
              <w:rPr>
                <w:rFonts w:ascii="Verdana" w:hAnsi="Verdana"/>
                <w:noProof/>
                <w:color w:val="0000FF"/>
                <w:sz w:val="24"/>
                <w:szCs w:val="24"/>
                <w:lang w:val="nl-NL"/>
              </w:rPr>
              <w:lastRenderedPageBreak/>
              <w:drawing>
                <wp:inline distT="0" distB="0" distL="0" distR="0" wp14:anchorId="5B980E8C" wp14:editId="73730778">
                  <wp:extent cx="190500" cy="144780"/>
                  <wp:effectExtent l="0" t="0" r="0" b="7620"/>
                  <wp:docPr id="15" name="Afbeelding 1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B6A81">
              <w:rPr>
                <w:rFonts w:ascii="Verdana" w:hAnsi="Verdana"/>
                <w:b/>
                <w:sz w:val="24"/>
                <w:szCs w:val="24"/>
                <w:lang w:val="nl-NL"/>
              </w:rPr>
              <w:t xml:space="preserve"> </w:t>
            </w:r>
            <w:r>
              <w:rPr>
                <w:rFonts w:ascii="Verdana" w:hAnsi="Verdana"/>
                <w:b/>
                <w:sz w:val="24"/>
                <w:szCs w:val="24"/>
                <w:lang w:val="nl-NL"/>
              </w:rPr>
              <w:t xml:space="preserve">2 </w:t>
            </w:r>
            <w:proofErr w:type="spellStart"/>
            <w:r w:rsidRPr="00CB6A81">
              <w:rPr>
                <w:rFonts w:ascii="Verdana" w:hAnsi="Verdana"/>
                <w:b/>
                <w:sz w:val="24"/>
                <w:szCs w:val="24"/>
                <w:lang w:val="nl-NL"/>
              </w:rPr>
              <w:t>Irún</w:t>
            </w:r>
            <w:proofErr w:type="spellEnd"/>
          </w:p>
        </w:tc>
        <w:tc>
          <w:tcPr>
            <w:tcW w:w="907" w:type="dxa"/>
            <w:vAlign w:val="center"/>
          </w:tcPr>
          <w:p w:rsidR="00CB6A81" w:rsidRPr="00CB6A81" w:rsidRDefault="00CB6A81" w:rsidP="00EC6622">
            <w:pPr>
              <w:jc w:val="center"/>
              <w:rPr>
                <w:rFonts w:ascii="Verdana" w:hAnsi="Verdana"/>
                <w:b/>
                <w:sz w:val="24"/>
                <w:szCs w:val="24"/>
                <w:lang w:val="nl-NL"/>
              </w:rPr>
            </w:pPr>
            <w:r w:rsidRPr="00CB6A81">
              <w:rPr>
                <w:rStyle w:val="Autobaan"/>
                <w:lang w:val="nl-NL"/>
              </w:rPr>
              <w:t>AP-8</w:t>
            </w:r>
          </w:p>
        </w:tc>
      </w:tr>
    </w:tbl>
    <w:p w:rsidR="00CC58F2" w:rsidRDefault="00CC58F2" w:rsidP="00CC58F2">
      <w:pPr>
        <w:keepLines/>
        <w:spacing w:before="120" w:after="120"/>
        <w:rPr>
          <w:rFonts w:ascii="Verdana" w:hAnsi="Verdana"/>
          <w:sz w:val="24"/>
          <w:szCs w:val="24"/>
          <w:lang w:val="nl-NL"/>
        </w:rPr>
      </w:pPr>
      <w:proofErr w:type="spellStart"/>
      <w:r w:rsidRPr="00C604ED">
        <w:rPr>
          <w:rStyle w:val="plaats0"/>
        </w:rPr>
        <w:t>Irún</w:t>
      </w:r>
      <w:proofErr w:type="spellEnd"/>
      <w:r w:rsidRPr="00CC58F2">
        <w:rPr>
          <w:rFonts w:ascii="Verdana" w:hAnsi="Verdana"/>
          <w:sz w:val="24"/>
          <w:szCs w:val="24"/>
          <w:lang w:val="nl-NL"/>
        </w:rPr>
        <w:t xml:space="preserve"> </w:t>
      </w:r>
    </w:p>
    <w:p w:rsidR="00C604ED" w:rsidRDefault="00CC58F2" w:rsidP="0042691E">
      <w:pPr>
        <w:pStyle w:val="BusTic"/>
      </w:pPr>
      <w:proofErr w:type="spellStart"/>
      <w:r w:rsidRPr="00CC58F2">
        <w:t>Irun</w:t>
      </w:r>
      <w:proofErr w:type="spellEnd"/>
      <w:r w:rsidRPr="00CC58F2">
        <w:t xml:space="preserve"> (Spaans: </w:t>
      </w:r>
      <w:proofErr w:type="spellStart"/>
      <w:r w:rsidRPr="00CC58F2">
        <w:t>Irún</w:t>
      </w:r>
      <w:proofErr w:type="spellEnd"/>
      <w:r w:rsidRPr="00CC58F2">
        <w:t xml:space="preserve">, Baskisch: </w:t>
      </w:r>
      <w:proofErr w:type="spellStart"/>
      <w:r w:rsidRPr="00CC58F2">
        <w:t>Irun</w:t>
      </w:r>
      <w:proofErr w:type="spellEnd"/>
      <w:r w:rsidRPr="00CC58F2">
        <w:t xml:space="preserve">) is een gemeente in de Spaanse provincie </w:t>
      </w:r>
      <w:proofErr w:type="spellStart"/>
      <w:r w:rsidRPr="00CC58F2">
        <w:t>Gipuzkoa</w:t>
      </w:r>
      <w:proofErr w:type="spellEnd"/>
      <w:r w:rsidRPr="00CC58F2">
        <w:t xml:space="preserve"> in de regio Baskenland met een oppervlakte van 43 km². </w:t>
      </w:r>
    </w:p>
    <w:p w:rsidR="00CC58F2" w:rsidRPr="00CC58F2" w:rsidRDefault="00CC58F2" w:rsidP="0042691E">
      <w:pPr>
        <w:pStyle w:val="BusTic"/>
      </w:pPr>
      <w:r w:rsidRPr="00CC58F2">
        <w:t xml:space="preserve">In 2001 telde </w:t>
      </w:r>
      <w:proofErr w:type="spellStart"/>
      <w:r w:rsidRPr="00CC58F2">
        <w:t>Irun</w:t>
      </w:r>
      <w:proofErr w:type="spellEnd"/>
      <w:r w:rsidRPr="00CC58F2">
        <w:t xml:space="preserve"> </w:t>
      </w:r>
      <w:r w:rsidR="00C604ED">
        <w:t xml:space="preserve">± </w:t>
      </w:r>
      <w:r w:rsidRPr="00CC58F2">
        <w:t>56 601 inwoners.</w:t>
      </w:r>
    </w:p>
    <w:p w:rsidR="00CC58F2" w:rsidRPr="00CC58F2" w:rsidRDefault="00CC58F2" w:rsidP="00CC58F2">
      <w:pPr>
        <w:keepLines/>
        <w:spacing w:before="120" w:after="120"/>
        <w:rPr>
          <w:rFonts w:ascii="Verdana" w:hAnsi="Verdana"/>
          <w:sz w:val="24"/>
          <w:szCs w:val="24"/>
          <w:lang w:val="nl-NL"/>
        </w:rPr>
      </w:pPr>
    </w:p>
    <w:p w:rsidR="00C604ED" w:rsidRDefault="00CC58F2" w:rsidP="0042691E">
      <w:pPr>
        <w:pStyle w:val="BusTic"/>
      </w:pPr>
      <w:proofErr w:type="spellStart"/>
      <w:r w:rsidRPr="00CC58F2">
        <w:t>Irun</w:t>
      </w:r>
      <w:proofErr w:type="spellEnd"/>
      <w:r w:rsidRPr="00CC58F2">
        <w:t xml:space="preserve"> is een van de grootste steden van </w:t>
      </w:r>
      <w:proofErr w:type="spellStart"/>
      <w:r w:rsidRPr="00CC58F2">
        <w:t>Gipuzkoa</w:t>
      </w:r>
      <w:proofErr w:type="spellEnd"/>
      <w:r w:rsidRPr="00CC58F2">
        <w:t xml:space="preserve">. </w:t>
      </w:r>
    </w:p>
    <w:p w:rsidR="00C53351" w:rsidRDefault="00CC58F2" w:rsidP="0042691E">
      <w:pPr>
        <w:pStyle w:val="BusTic"/>
      </w:pPr>
      <w:r w:rsidRPr="00CC58F2">
        <w:t xml:space="preserve">Door de ligging nabij de Spaans-Franse grens aan de </w:t>
      </w:r>
      <w:proofErr w:type="spellStart"/>
      <w:r w:rsidRPr="00CC58F2">
        <w:t>Bidasoa</w:t>
      </w:r>
      <w:proofErr w:type="spellEnd"/>
      <w:r w:rsidRPr="00CC58F2">
        <w:t xml:space="preserve"> is </w:t>
      </w:r>
      <w:proofErr w:type="spellStart"/>
      <w:r w:rsidRPr="00CC58F2">
        <w:t>Irun</w:t>
      </w:r>
      <w:proofErr w:type="spellEnd"/>
      <w:r w:rsidRPr="00CC58F2">
        <w:t xml:space="preserve"> een belangrijk commercieel en logistiek centrum. </w:t>
      </w:r>
    </w:p>
    <w:p w:rsidR="00CB6A81" w:rsidRDefault="00CC58F2" w:rsidP="0042691E">
      <w:pPr>
        <w:pStyle w:val="BusTic"/>
      </w:pPr>
      <w:r w:rsidRPr="00CC58F2">
        <w:t>De stad heeft een uitgebreide spoorweginfrastructuur omdat hier van de Franse SNCF-normaalspoorrails wordt overgegaan op de RENFE-breedspoorrails.</w:t>
      </w:r>
    </w:p>
    <w:p w:rsidR="00CC58F2" w:rsidRDefault="00CC58F2" w:rsidP="00CC58F2">
      <w:pPr>
        <w:keepLines/>
        <w:spacing w:before="120" w:after="120"/>
        <w:rPr>
          <w:rFonts w:ascii="Verdana" w:hAnsi="Verdana"/>
          <w:sz w:val="24"/>
          <w:szCs w:val="24"/>
          <w:lang w:val="nl-NL"/>
        </w:rPr>
      </w:pPr>
    </w:p>
    <w:p w:rsidR="00CC58F2" w:rsidRDefault="00CC58F2" w:rsidP="00CC58F2">
      <w:pPr>
        <w:keepLines/>
        <w:spacing w:before="120" w:after="120"/>
        <w:rPr>
          <w:rFonts w:ascii="Verdana" w:hAnsi="Verdana"/>
          <w:sz w:val="24"/>
          <w:szCs w:val="24"/>
          <w:lang w:val="nl-NL"/>
        </w:rPr>
      </w:pPr>
      <w:proofErr w:type="spellStart"/>
      <w:r w:rsidRPr="00C53351">
        <w:rPr>
          <w:rStyle w:val="Beziens"/>
        </w:rPr>
        <w:t>Gipuzkoa</w:t>
      </w:r>
      <w:proofErr w:type="spellEnd"/>
      <w:r w:rsidRPr="00CC58F2">
        <w:rPr>
          <w:rFonts w:ascii="Verdana" w:hAnsi="Verdana"/>
          <w:sz w:val="24"/>
          <w:szCs w:val="24"/>
          <w:lang w:val="nl-NL"/>
        </w:rPr>
        <w:t xml:space="preserve"> </w:t>
      </w:r>
      <w:r w:rsidR="006C3554">
        <w:rPr>
          <w:rFonts w:ascii="Verdana" w:hAnsi="Verdana"/>
          <w:sz w:val="24"/>
          <w:szCs w:val="24"/>
          <w:lang w:val="nl-NL"/>
        </w:rPr>
        <w:t xml:space="preserve"> (</w:t>
      </w:r>
      <w:r w:rsidR="006C3554" w:rsidRPr="00CC58F2">
        <w:rPr>
          <w:rFonts w:ascii="Verdana" w:hAnsi="Verdana"/>
          <w:sz w:val="24"/>
          <w:szCs w:val="24"/>
          <w:lang w:val="nl-NL"/>
        </w:rPr>
        <w:t>provincie</w:t>
      </w:r>
      <w:r w:rsidR="006C3554">
        <w:rPr>
          <w:rFonts w:ascii="Verdana" w:hAnsi="Verdana"/>
          <w:sz w:val="24"/>
          <w:szCs w:val="24"/>
          <w:lang w:val="nl-NL"/>
        </w:rPr>
        <w:t>)</w:t>
      </w:r>
    </w:p>
    <w:p w:rsidR="00C53351" w:rsidRDefault="00CC58F2" w:rsidP="0042691E">
      <w:pPr>
        <w:pStyle w:val="BusTic"/>
      </w:pPr>
      <w:proofErr w:type="spellStart"/>
      <w:r w:rsidRPr="00CC58F2">
        <w:t>Gipuzkoa</w:t>
      </w:r>
      <w:proofErr w:type="spellEnd"/>
      <w:r w:rsidRPr="00CC58F2">
        <w:t xml:space="preserve"> (Spaans: </w:t>
      </w:r>
      <w:proofErr w:type="spellStart"/>
      <w:r w:rsidRPr="00CC58F2">
        <w:t>Guipúzcoa</w:t>
      </w:r>
      <w:proofErr w:type="spellEnd"/>
      <w:r w:rsidRPr="00CC58F2">
        <w:t xml:space="preserve">) is een provincie van Spanje en maakt deel uit van de regio Baskenland. </w:t>
      </w:r>
    </w:p>
    <w:p w:rsidR="00C53351" w:rsidRDefault="00CC58F2" w:rsidP="0042691E">
      <w:pPr>
        <w:pStyle w:val="BusTic"/>
      </w:pPr>
      <w:r w:rsidRPr="00CC58F2">
        <w:t xml:space="preserve">De provincie heeft een oppervlakte van 1980 km² en is daarmee de kleinste provincie van Spanje. </w:t>
      </w:r>
    </w:p>
    <w:p w:rsidR="00C53351" w:rsidRDefault="00CC58F2" w:rsidP="0042691E">
      <w:pPr>
        <w:pStyle w:val="BusTic"/>
      </w:pPr>
      <w:r w:rsidRPr="00CC58F2">
        <w:t xml:space="preserve">De provincie telde </w:t>
      </w:r>
      <w:r w:rsidR="00C53351">
        <w:t xml:space="preserve">± </w:t>
      </w:r>
      <w:r w:rsidRPr="00CC58F2">
        <w:t xml:space="preserve">707.263 inwoners in 2010 verdeeld over 88 gemeenten. Hoofdstad van </w:t>
      </w:r>
      <w:proofErr w:type="spellStart"/>
      <w:r w:rsidRPr="00CC58F2">
        <w:t>Gipuzkoa</w:t>
      </w:r>
      <w:proofErr w:type="spellEnd"/>
      <w:r w:rsidRPr="00CC58F2">
        <w:t xml:space="preserve"> is Donostia-San Sebastian. </w:t>
      </w:r>
    </w:p>
    <w:p w:rsidR="00CC58F2" w:rsidRDefault="00CC58F2" w:rsidP="0042691E">
      <w:pPr>
        <w:pStyle w:val="BusTic"/>
      </w:pPr>
      <w:r w:rsidRPr="00CC58F2">
        <w:t xml:space="preserve">Andere belangrijke steden zijn </w:t>
      </w:r>
      <w:proofErr w:type="spellStart"/>
      <w:r w:rsidRPr="00CC58F2">
        <w:t>Irun</w:t>
      </w:r>
      <w:proofErr w:type="spellEnd"/>
      <w:r w:rsidRPr="00CC58F2">
        <w:t xml:space="preserve">, </w:t>
      </w:r>
      <w:proofErr w:type="spellStart"/>
      <w:r w:rsidRPr="00CC58F2">
        <w:t>Errenteria</w:t>
      </w:r>
      <w:proofErr w:type="spellEnd"/>
      <w:r w:rsidRPr="00CC58F2">
        <w:t xml:space="preserve">, </w:t>
      </w:r>
      <w:proofErr w:type="spellStart"/>
      <w:r w:rsidRPr="00CC58F2">
        <w:t>Zarautz</w:t>
      </w:r>
      <w:proofErr w:type="spellEnd"/>
      <w:r w:rsidRPr="00CC58F2">
        <w:t xml:space="preserve">, </w:t>
      </w:r>
      <w:proofErr w:type="spellStart"/>
      <w:r w:rsidRPr="00CC58F2">
        <w:t>Arrasate</w:t>
      </w:r>
      <w:proofErr w:type="spellEnd"/>
      <w:r w:rsidRPr="00CC58F2">
        <w:t xml:space="preserve">, </w:t>
      </w:r>
      <w:proofErr w:type="spellStart"/>
      <w:r w:rsidRPr="00CC58F2">
        <w:t>Oñati</w:t>
      </w:r>
      <w:proofErr w:type="spellEnd"/>
      <w:r w:rsidRPr="00CC58F2">
        <w:t xml:space="preserve"> (met een oude universiteit), </w:t>
      </w:r>
      <w:proofErr w:type="spellStart"/>
      <w:r w:rsidRPr="00CC58F2">
        <w:t>Eibar</w:t>
      </w:r>
      <w:proofErr w:type="spellEnd"/>
      <w:r w:rsidRPr="00CC58F2">
        <w:t xml:space="preserve">, </w:t>
      </w:r>
      <w:proofErr w:type="spellStart"/>
      <w:r w:rsidRPr="00CC58F2">
        <w:t>Tolosa</w:t>
      </w:r>
      <w:proofErr w:type="spellEnd"/>
      <w:r w:rsidRPr="00CC58F2">
        <w:t xml:space="preserve"> (enige tijd hoofdstad van de provincie geweest), </w:t>
      </w:r>
      <w:proofErr w:type="spellStart"/>
      <w:r w:rsidRPr="00CC58F2">
        <w:t>Beasain</w:t>
      </w:r>
      <w:proofErr w:type="spellEnd"/>
      <w:r w:rsidRPr="00CC58F2">
        <w:t xml:space="preserve">, </w:t>
      </w:r>
      <w:proofErr w:type="spellStart"/>
      <w:r w:rsidRPr="00CC58F2">
        <w:t>Pasaia</w:t>
      </w:r>
      <w:proofErr w:type="spellEnd"/>
      <w:r w:rsidRPr="00CC58F2">
        <w:t xml:space="preserve"> (de belangrijkste haven) en </w:t>
      </w:r>
      <w:proofErr w:type="spellStart"/>
      <w:r w:rsidRPr="00CC58F2">
        <w:t>Hondarribia</w:t>
      </w:r>
      <w:proofErr w:type="spellEnd"/>
      <w:r w:rsidRPr="00CC58F2">
        <w:t xml:space="preserve"> (een oude vestingstad).</w:t>
      </w:r>
    </w:p>
    <w:p w:rsidR="006C3554" w:rsidRDefault="006C3554" w:rsidP="006C3554">
      <w:pPr>
        <w:keepLines/>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CB6A81" w:rsidRPr="00CB6A81" w:rsidTr="00EC6622">
        <w:trPr>
          <w:trHeight w:val="510"/>
        </w:trPr>
        <w:tc>
          <w:tcPr>
            <w:tcW w:w="5669" w:type="dxa"/>
            <w:shd w:val="clear" w:color="auto" w:fill="auto"/>
            <w:vAlign w:val="center"/>
          </w:tcPr>
          <w:p w:rsidR="00CB6A81" w:rsidRPr="00CB6A81" w:rsidRDefault="00CB6A81" w:rsidP="00EC6622">
            <w:pPr>
              <w:rPr>
                <w:rFonts w:ascii="Verdana" w:hAnsi="Verdana"/>
                <w:b/>
                <w:sz w:val="24"/>
                <w:szCs w:val="24"/>
                <w:lang w:val="nl-NL"/>
              </w:rPr>
            </w:pPr>
            <w:r w:rsidRPr="00CB6A81">
              <w:rPr>
                <w:rFonts w:ascii="Verdana" w:hAnsi="Verdana"/>
                <w:noProof/>
                <w:color w:val="0000FF"/>
                <w:sz w:val="24"/>
                <w:szCs w:val="24"/>
                <w:lang w:val="nl-NL"/>
              </w:rPr>
              <w:drawing>
                <wp:inline distT="0" distB="0" distL="0" distR="0" wp14:anchorId="5B980E8C" wp14:editId="73730778">
                  <wp:extent cx="190500" cy="144780"/>
                  <wp:effectExtent l="0" t="0" r="0" b="7620"/>
                  <wp:docPr id="16" name="Afbeelding 1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B6A81">
              <w:rPr>
                <w:rFonts w:ascii="Verdana" w:hAnsi="Verdana"/>
                <w:b/>
                <w:sz w:val="24"/>
                <w:szCs w:val="24"/>
                <w:lang w:val="nl-NL"/>
              </w:rPr>
              <w:t xml:space="preserve"> </w:t>
            </w:r>
            <w:r>
              <w:rPr>
                <w:rFonts w:ascii="Verdana" w:hAnsi="Verdana"/>
                <w:b/>
                <w:sz w:val="24"/>
                <w:szCs w:val="24"/>
                <w:lang w:val="nl-NL"/>
              </w:rPr>
              <w:t xml:space="preserve">3 </w:t>
            </w:r>
            <w:proofErr w:type="spellStart"/>
            <w:r w:rsidRPr="00CB6A81">
              <w:rPr>
                <w:rFonts w:ascii="Verdana" w:hAnsi="Verdana"/>
                <w:b/>
                <w:sz w:val="24"/>
                <w:szCs w:val="24"/>
                <w:lang w:val="nl-NL"/>
              </w:rPr>
              <w:t>Oiartzun</w:t>
            </w:r>
            <w:proofErr w:type="spellEnd"/>
          </w:p>
        </w:tc>
        <w:tc>
          <w:tcPr>
            <w:tcW w:w="907" w:type="dxa"/>
            <w:vAlign w:val="center"/>
          </w:tcPr>
          <w:p w:rsidR="00CB6A81" w:rsidRPr="00CB6A81" w:rsidRDefault="00CB6A81" w:rsidP="00EC6622">
            <w:pPr>
              <w:jc w:val="center"/>
              <w:rPr>
                <w:rFonts w:ascii="Verdana" w:hAnsi="Verdana"/>
                <w:b/>
                <w:sz w:val="24"/>
                <w:szCs w:val="24"/>
                <w:lang w:val="nl-NL"/>
              </w:rPr>
            </w:pPr>
            <w:r w:rsidRPr="00CB6A81">
              <w:rPr>
                <w:rStyle w:val="Autobaan"/>
                <w:lang w:val="nl-NL"/>
              </w:rPr>
              <w:t>AP-8</w:t>
            </w:r>
          </w:p>
        </w:tc>
      </w:tr>
    </w:tbl>
    <w:p w:rsidR="006D56E8" w:rsidRDefault="006D56E8" w:rsidP="006D56E8">
      <w:pPr>
        <w:pStyle w:val="Alinia6"/>
      </w:pPr>
      <w:proofErr w:type="spellStart"/>
      <w:r w:rsidRPr="006D56E8">
        <w:rPr>
          <w:rStyle w:val="plaats0"/>
        </w:rPr>
        <w:t>Oiartzun</w:t>
      </w:r>
      <w:proofErr w:type="spellEnd"/>
      <w:r w:rsidRPr="006D56E8">
        <w:t xml:space="preserve"> </w:t>
      </w:r>
    </w:p>
    <w:p w:rsidR="006D56E8" w:rsidRDefault="006D56E8" w:rsidP="0042691E">
      <w:pPr>
        <w:pStyle w:val="BusTic"/>
      </w:pPr>
      <w:proofErr w:type="spellStart"/>
      <w:r w:rsidRPr="006D56E8">
        <w:t>Oiartzun</w:t>
      </w:r>
      <w:proofErr w:type="spellEnd"/>
      <w:r w:rsidRPr="006D56E8">
        <w:t xml:space="preserve"> is een gemeente in de Spaanse provincie </w:t>
      </w:r>
      <w:proofErr w:type="spellStart"/>
      <w:r w:rsidRPr="006D56E8">
        <w:t>Gipuzkoa</w:t>
      </w:r>
      <w:proofErr w:type="spellEnd"/>
      <w:r w:rsidRPr="006D56E8">
        <w:t xml:space="preserve"> in de regio Baskenland met een oppervlakte van 60 km². </w:t>
      </w:r>
    </w:p>
    <w:p w:rsidR="0060313E" w:rsidRDefault="006D56E8" w:rsidP="0042691E">
      <w:pPr>
        <w:pStyle w:val="BusTic"/>
      </w:pPr>
      <w:proofErr w:type="spellStart"/>
      <w:r w:rsidRPr="006D56E8">
        <w:t>Oiartzun</w:t>
      </w:r>
      <w:proofErr w:type="spellEnd"/>
      <w:r w:rsidRPr="006D56E8">
        <w:t xml:space="preserve"> telt </w:t>
      </w:r>
      <w:r>
        <w:t xml:space="preserve">± </w:t>
      </w:r>
      <w:r w:rsidRPr="006D56E8">
        <w:t>10018 inwoners (1-1-2012).</w:t>
      </w:r>
    </w:p>
    <w:p w:rsidR="006D56E8" w:rsidRDefault="006D56E8" w:rsidP="0042691E">
      <w:pPr>
        <w:pStyle w:val="BusTic"/>
        <w:numPr>
          <w:ilvl w:val="0"/>
          <w:numId w:val="0"/>
        </w:numPr>
        <w:ind w:left="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77"/>
        <w:gridCol w:w="1026"/>
        <w:gridCol w:w="3985"/>
        <w:gridCol w:w="910"/>
      </w:tblGrid>
      <w:tr w:rsidR="00E154BA" w:rsidRPr="00C24159" w:rsidTr="00E154BA">
        <w:trPr>
          <w:trHeight w:val="283"/>
        </w:trPr>
        <w:tc>
          <w:tcPr>
            <w:tcW w:w="2097"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C24159" w:rsidRPr="00C24159" w:rsidRDefault="00C24159" w:rsidP="00E607E4">
            <w:pPr>
              <w:rPr>
                <w:rFonts w:ascii="Verdana" w:hAnsi="Verdana"/>
                <w:b/>
                <w:color w:val="000000" w:themeColor="text1"/>
                <w:sz w:val="24"/>
                <w:szCs w:val="24"/>
                <w:lang w:val="nl-NL"/>
              </w:rPr>
            </w:pPr>
            <w:r w:rsidRPr="00C24159">
              <w:rPr>
                <w:rFonts w:ascii="Verdana" w:hAnsi="Verdana"/>
                <w:noProof/>
                <w:sz w:val="24"/>
                <w:szCs w:val="24"/>
                <w:lang w:val="nl-NL"/>
              </w:rPr>
              <w:drawing>
                <wp:inline distT="0" distB="0" distL="0" distR="0" wp14:anchorId="130F5C2D" wp14:editId="4F4FF859">
                  <wp:extent cx="252000" cy="180000"/>
                  <wp:effectExtent l="0" t="0" r="0" b="0"/>
                  <wp:docPr id="187" name="Afbeelding 18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C24159">
              <w:rPr>
                <w:rFonts w:ascii="Verdana" w:hAnsi="Verdana"/>
                <w:b/>
                <w:noProof/>
                <w:color w:val="000000" w:themeColor="text1"/>
                <w:sz w:val="24"/>
                <w:szCs w:val="24"/>
                <w:lang w:val="nl-NL"/>
              </w:rPr>
              <w:t xml:space="preserve"> </w:t>
            </w:r>
            <w:r w:rsidRPr="00C24159">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188" name="Afbeelding 18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E154BA">
              <w:rPr>
                <w:rFonts w:ascii="Verdana" w:hAnsi="Verdana"/>
                <w:b/>
                <w:noProof/>
                <w:color w:val="000000" w:themeColor="text1"/>
                <w:sz w:val="24"/>
                <w:szCs w:val="24"/>
                <w:lang w:val="nl-NL"/>
              </w:rPr>
              <w:t xml:space="preserve"> </w:t>
            </w:r>
            <w:r w:rsidRPr="00C24159">
              <w:rPr>
                <w:rFonts w:ascii="Verdana" w:hAnsi="Verdana"/>
                <w:b/>
                <w:noProof/>
                <w:color w:val="000000" w:themeColor="text1"/>
                <w:sz w:val="24"/>
                <w:szCs w:val="24"/>
                <w:lang w:val="nl-NL"/>
              </w:rPr>
              <w:t xml:space="preserve"> </w:t>
            </w:r>
            <w:r w:rsidRPr="00C24159">
              <w:rPr>
                <w:rFonts w:ascii="Verdana" w:hAnsi="Verdana"/>
                <w:b/>
                <w:color w:val="000000" w:themeColor="text1"/>
                <w:sz w:val="24"/>
                <w:szCs w:val="24"/>
                <w:lang w:val="nl-NL"/>
              </w:rPr>
              <w:t xml:space="preserve">Kreuz: </w:t>
            </w:r>
            <w:r w:rsidR="00E154BA">
              <w:rPr>
                <w:rFonts w:ascii="Verdana" w:hAnsi="Verdana"/>
                <w:b/>
                <w:color w:val="000000" w:themeColor="text1"/>
                <w:sz w:val="24"/>
                <w:szCs w:val="24"/>
                <w:lang w:val="nl-NL"/>
              </w:rPr>
              <w:t xml:space="preserve">met de  </w:t>
            </w:r>
            <w:r w:rsidR="00E154BA" w:rsidRPr="00E154BA">
              <w:rPr>
                <w:rStyle w:val="Autobaan"/>
              </w:rPr>
              <w:t>GI-20</w:t>
            </w:r>
          </w:p>
        </w:tc>
        <w:tc>
          <w:tcPr>
            <w:tcW w:w="503" w:type="pct"/>
            <w:vMerge w:val="restart"/>
            <w:tcBorders>
              <w:top w:val="single" w:sz="2" w:space="0" w:color="auto"/>
              <w:left w:val="single" w:sz="2" w:space="0" w:color="auto"/>
              <w:bottom w:val="single" w:sz="2" w:space="0" w:color="auto"/>
              <w:right w:val="single" w:sz="2" w:space="0" w:color="auto"/>
            </w:tcBorders>
            <w:vAlign w:val="center"/>
          </w:tcPr>
          <w:p w:rsidR="00C24159" w:rsidRPr="00C24159" w:rsidRDefault="00E154BA">
            <w:pPr>
              <w:jc w:val="center"/>
              <w:rPr>
                <w:rFonts w:ascii="Verdana" w:hAnsi="Verdana"/>
                <w:b/>
                <w:color w:val="000000" w:themeColor="text1"/>
                <w:sz w:val="24"/>
                <w:szCs w:val="24"/>
                <w:lang w:val="nl-NL"/>
              </w:rPr>
            </w:pPr>
            <w:r w:rsidRPr="00E154BA">
              <w:rPr>
                <w:rStyle w:val="Autobaan"/>
              </w:rPr>
              <w:t>GI-20</w:t>
            </w:r>
          </w:p>
        </w:tc>
        <w:tc>
          <w:tcPr>
            <w:tcW w:w="1954" w:type="pct"/>
            <w:tcBorders>
              <w:top w:val="single" w:sz="2" w:space="0" w:color="auto"/>
              <w:left w:val="single" w:sz="2" w:space="0" w:color="auto"/>
              <w:bottom w:val="single" w:sz="2" w:space="0" w:color="auto"/>
              <w:right w:val="single" w:sz="2" w:space="0" w:color="auto"/>
            </w:tcBorders>
            <w:vAlign w:val="center"/>
            <w:hideMark/>
          </w:tcPr>
          <w:p w:rsidR="00C24159" w:rsidRPr="00C24159" w:rsidRDefault="00C24159" w:rsidP="00E607E4">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r w:rsidR="00E154BA" w:rsidRPr="00E154BA">
              <w:rPr>
                <w:rFonts w:ascii="Verdana" w:hAnsi="Verdana"/>
                <w:b/>
                <w:color w:val="000000" w:themeColor="text1"/>
                <w:sz w:val="24"/>
                <w:szCs w:val="24"/>
                <w:lang w:val="nl-NL"/>
              </w:rPr>
              <w:t>San Sebastián</w:t>
            </w:r>
          </w:p>
        </w:tc>
        <w:tc>
          <w:tcPr>
            <w:tcW w:w="446" w:type="pct"/>
            <w:vMerge w:val="restart"/>
            <w:tcBorders>
              <w:top w:val="single" w:sz="2" w:space="0" w:color="auto"/>
              <w:left w:val="single" w:sz="2" w:space="0" w:color="auto"/>
              <w:bottom w:val="single" w:sz="2" w:space="0" w:color="auto"/>
              <w:right w:val="single" w:sz="2" w:space="0" w:color="auto"/>
            </w:tcBorders>
            <w:vAlign w:val="center"/>
            <w:hideMark/>
          </w:tcPr>
          <w:p w:rsidR="00C24159" w:rsidRPr="00C24159" w:rsidRDefault="00C24159">
            <w:pPr>
              <w:jc w:val="center"/>
              <w:rPr>
                <w:rFonts w:ascii="Verdana" w:hAnsi="Verdana"/>
                <w:b/>
                <w:color w:val="000000" w:themeColor="text1"/>
                <w:sz w:val="24"/>
                <w:szCs w:val="24"/>
                <w:lang w:val="nl-NL"/>
              </w:rPr>
            </w:pPr>
            <w:r w:rsidRPr="0060313E">
              <w:rPr>
                <w:rStyle w:val="Autobaan"/>
              </w:rPr>
              <w:t>AP</w:t>
            </w:r>
            <w:r w:rsidRPr="0060313E">
              <w:rPr>
                <w:rStyle w:val="Autobaan"/>
                <w:lang w:val="nl-NL"/>
              </w:rPr>
              <w:t>-8</w:t>
            </w:r>
            <w:r w:rsidRPr="00C24159">
              <w:rPr>
                <w:rFonts w:ascii="Verdana" w:hAnsi="Verdana"/>
                <w:b/>
                <w:color w:val="000000" w:themeColor="text1"/>
                <w:sz w:val="24"/>
                <w:szCs w:val="24"/>
                <w:lang w:val="nl-NL"/>
              </w:rPr>
              <w:t xml:space="preserve"> </w:t>
            </w:r>
          </w:p>
        </w:tc>
      </w:tr>
      <w:tr w:rsidR="00E154BA" w:rsidRPr="00C24159" w:rsidTr="00E154BA">
        <w:trPr>
          <w:trHeight w:val="283"/>
        </w:trPr>
        <w:tc>
          <w:tcPr>
            <w:tcW w:w="2097" w:type="pct"/>
            <w:vMerge/>
            <w:tcBorders>
              <w:top w:val="single" w:sz="2" w:space="0" w:color="auto"/>
              <w:left w:val="single" w:sz="2" w:space="0" w:color="auto"/>
              <w:bottom w:val="single" w:sz="2" w:space="0" w:color="auto"/>
              <w:right w:val="single" w:sz="2" w:space="0" w:color="auto"/>
            </w:tcBorders>
            <w:vAlign w:val="center"/>
            <w:hideMark/>
          </w:tcPr>
          <w:p w:rsidR="00C24159" w:rsidRPr="00C24159" w:rsidRDefault="00C24159">
            <w:pPr>
              <w:rPr>
                <w:rFonts w:ascii="Verdana" w:hAnsi="Verdana"/>
                <w:b/>
                <w:color w:val="000000" w:themeColor="text1"/>
                <w:sz w:val="24"/>
                <w:szCs w:val="24"/>
                <w:lang w:val="nl-NL"/>
              </w:rPr>
            </w:pPr>
          </w:p>
        </w:tc>
        <w:tc>
          <w:tcPr>
            <w:tcW w:w="503" w:type="pct"/>
            <w:vMerge/>
            <w:tcBorders>
              <w:top w:val="single" w:sz="2" w:space="0" w:color="auto"/>
              <w:left w:val="single" w:sz="2" w:space="0" w:color="auto"/>
              <w:bottom w:val="single" w:sz="2" w:space="0" w:color="auto"/>
              <w:right w:val="single" w:sz="2" w:space="0" w:color="auto"/>
            </w:tcBorders>
            <w:vAlign w:val="center"/>
            <w:hideMark/>
          </w:tcPr>
          <w:p w:rsidR="00C24159" w:rsidRPr="00C24159" w:rsidRDefault="00C24159">
            <w:pPr>
              <w:rPr>
                <w:rFonts w:ascii="Verdana" w:hAnsi="Verdana"/>
                <w:b/>
                <w:color w:val="000000" w:themeColor="text1"/>
                <w:sz w:val="24"/>
                <w:szCs w:val="24"/>
                <w:lang w:val="nl-NL"/>
              </w:rPr>
            </w:pPr>
          </w:p>
        </w:tc>
        <w:tc>
          <w:tcPr>
            <w:tcW w:w="1954" w:type="pct"/>
            <w:tcBorders>
              <w:top w:val="single" w:sz="2" w:space="0" w:color="auto"/>
              <w:left w:val="single" w:sz="2" w:space="0" w:color="auto"/>
              <w:bottom w:val="single" w:sz="2" w:space="0" w:color="auto"/>
              <w:right w:val="single" w:sz="2" w:space="0" w:color="auto"/>
            </w:tcBorders>
            <w:vAlign w:val="center"/>
            <w:hideMark/>
          </w:tcPr>
          <w:p w:rsidR="00C24159" w:rsidRPr="00C24159" w:rsidRDefault="00C24159" w:rsidP="00E607E4">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p>
        </w:tc>
        <w:tc>
          <w:tcPr>
            <w:tcW w:w="446" w:type="pct"/>
            <w:vMerge/>
            <w:tcBorders>
              <w:top w:val="single" w:sz="2" w:space="0" w:color="auto"/>
              <w:left w:val="single" w:sz="2" w:space="0" w:color="auto"/>
              <w:bottom w:val="single" w:sz="2" w:space="0" w:color="auto"/>
              <w:right w:val="single" w:sz="2" w:space="0" w:color="auto"/>
            </w:tcBorders>
            <w:vAlign w:val="center"/>
            <w:hideMark/>
          </w:tcPr>
          <w:p w:rsidR="00C24159" w:rsidRPr="00C24159" w:rsidRDefault="00C24159">
            <w:pPr>
              <w:rPr>
                <w:rFonts w:ascii="Verdana" w:hAnsi="Verdana"/>
                <w:b/>
                <w:color w:val="000000" w:themeColor="text1"/>
                <w:sz w:val="24"/>
                <w:szCs w:val="24"/>
                <w:lang w:val="nl-NL"/>
              </w:rPr>
            </w:pPr>
          </w:p>
        </w:tc>
      </w:tr>
    </w:tbl>
    <w:p w:rsidR="00C24159" w:rsidRDefault="00C24159" w:rsidP="00B34218">
      <w:pPr>
        <w:pStyle w:val="Alinia0"/>
      </w:pPr>
    </w:p>
    <w:tbl>
      <w:tblPr>
        <w:tblStyle w:val="Tabelraster"/>
        <w:tblW w:w="5000" w:type="pct"/>
        <w:tblLook w:val="04A0" w:firstRow="1" w:lastRow="0" w:firstColumn="1" w:lastColumn="0" w:noHBand="0" w:noVBand="1"/>
      </w:tblPr>
      <w:tblGrid>
        <w:gridCol w:w="4282"/>
        <w:gridCol w:w="1256"/>
        <w:gridCol w:w="3753"/>
        <w:gridCol w:w="903"/>
      </w:tblGrid>
      <w:tr w:rsidR="008627A6" w:rsidRPr="00C24159" w:rsidTr="008627A6">
        <w:trPr>
          <w:trHeight w:val="283"/>
        </w:trPr>
        <w:tc>
          <w:tcPr>
            <w:tcW w:w="2100" w:type="pct"/>
            <w:vMerge w:val="restart"/>
            <w:shd w:val="clear" w:color="auto" w:fill="D9D9D9" w:themeFill="background1" w:themeFillShade="D9"/>
            <w:vAlign w:val="center"/>
            <w:hideMark/>
          </w:tcPr>
          <w:p w:rsidR="00C24159" w:rsidRPr="00C24159" w:rsidRDefault="00C24159" w:rsidP="00EB1F09">
            <w:pPr>
              <w:rPr>
                <w:rFonts w:ascii="Verdana" w:hAnsi="Verdana"/>
                <w:b/>
                <w:color w:val="000000" w:themeColor="text1"/>
                <w:sz w:val="24"/>
                <w:szCs w:val="24"/>
                <w:lang w:val="nl-NL"/>
              </w:rPr>
            </w:pPr>
            <w:r w:rsidRPr="00C24159">
              <w:rPr>
                <w:rFonts w:ascii="Verdana" w:hAnsi="Verdana"/>
                <w:noProof/>
                <w:sz w:val="24"/>
                <w:szCs w:val="24"/>
                <w:lang w:val="nl-NL"/>
              </w:rPr>
              <w:drawing>
                <wp:inline distT="0" distB="0" distL="0" distR="0" wp14:anchorId="6CC33839" wp14:editId="1850DFFD">
                  <wp:extent cx="252000" cy="180000"/>
                  <wp:effectExtent l="0" t="0" r="0" b="0"/>
                  <wp:docPr id="1" name="Afbeelding 1"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C24159">
              <w:rPr>
                <w:rFonts w:ascii="Verdana" w:hAnsi="Verdana"/>
                <w:b/>
                <w:noProof/>
                <w:color w:val="000000" w:themeColor="text1"/>
                <w:sz w:val="24"/>
                <w:szCs w:val="24"/>
                <w:lang w:val="nl-NL"/>
              </w:rPr>
              <w:t xml:space="preserve"> </w:t>
            </w:r>
            <w:r w:rsidRPr="00C24159">
              <w:rPr>
                <w:rFonts w:ascii="Verdana" w:hAnsi="Verdana"/>
                <w:noProof/>
                <w:color w:val="000000" w:themeColor="text1"/>
                <w:sz w:val="24"/>
                <w:szCs w:val="24"/>
                <w:lang w:val="nl-NL"/>
              </w:rPr>
              <w:drawing>
                <wp:inline distT="0" distB="0" distL="0" distR="0" wp14:anchorId="71ADBB5B" wp14:editId="30F99915">
                  <wp:extent cx="190500" cy="144780"/>
                  <wp:effectExtent l="0" t="0" r="0" b="7620"/>
                  <wp:docPr id="2" name="Afbeelding 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24159">
              <w:rPr>
                <w:rFonts w:ascii="Verdana" w:hAnsi="Verdana"/>
                <w:b/>
                <w:noProof/>
                <w:color w:val="000000" w:themeColor="text1"/>
                <w:sz w:val="24"/>
                <w:szCs w:val="24"/>
                <w:lang w:val="nl-NL"/>
              </w:rPr>
              <w:t xml:space="preserve"> </w:t>
            </w:r>
            <w:r w:rsidRPr="00C24159">
              <w:rPr>
                <w:rFonts w:ascii="Verdana" w:hAnsi="Verdana"/>
                <w:b/>
                <w:color w:val="000000" w:themeColor="text1"/>
                <w:sz w:val="24"/>
                <w:szCs w:val="24"/>
                <w:lang w:val="nl-NL"/>
              </w:rPr>
              <w:t xml:space="preserve">Kreuz: </w:t>
            </w:r>
            <w:r w:rsidR="00E154BA">
              <w:rPr>
                <w:rFonts w:ascii="Verdana" w:hAnsi="Verdana"/>
                <w:b/>
                <w:color w:val="000000" w:themeColor="text1"/>
                <w:sz w:val="24"/>
                <w:szCs w:val="24"/>
                <w:lang w:val="nl-NL"/>
              </w:rPr>
              <w:t xml:space="preserve">met de </w:t>
            </w:r>
            <w:r w:rsidR="00EB1F09" w:rsidRPr="00EB1F09">
              <w:rPr>
                <w:rStyle w:val="Autobaan"/>
              </w:rPr>
              <w:t>GI-131</w:t>
            </w:r>
          </w:p>
        </w:tc>
        <w:tc>
          <w:tcPr>
            <w:tcW w:w="616" w:type="pct"/>
            <w:vMerge w:val="restart"/>
            <w:vAlign w:val="center"/>
          </w:tcPr>
          <w:p w:rsidR="00C24159" w:rsidRPr="00C24159" w:rsidRDefault="00EB1F09" w:rsidP="00EC6622">
            <w:pPr>
              <w:jc w:val="center"/>
              <w:rPr>
                <w:rFonts w:ascii="Verdana" w:hAnsi="Verdana"/>
                <w:b/>
                <w:color w:val="000000" w:themeColor="text1"/>
                <w:sz w:val="24"/>
                <w:szCs w:val="24"/>
                <w:lang w:val="nl-NL"/>
              </w:rPr>
            </w:pPr>
            <w:r w:rsidRPr="00EB1F09">
              <w:rPr>
                <w:rStyle w:val="Autobaan"/>
              </w:rPr>
              <w:t>GI-131</w:t>
            </w:r>
          </w:p>
        </w:tc>
        <w:tc>
          <w:tcPr>
            <w:tcW w:w="1841" w:type="pct"/>
            <w:vAlign w:val="center"/>
            <w:hideMark/>
          </w:tcPr>
          <w:p w:rsidR="00C24159" w:rsidRPr="00C24159" w:rsidRDefault="00C24159" w:rsidP="00EC6622">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r w:rsidR="00E154BA" w:rsidRPr="00E154BA">
              <w:rPr>
                <w:rFonts w:ascii="Verdana" w:hAnsi="Verdana"/>
                <w:b/>
                <w:color w:val="000000" w:themeColor="text1"/>
                <w:sz w:val="24"/>
                <w:szCs w:val="24"/>
                <w:lang w:val="nl-NL"/>
              </w:rPr>
              <w:t>San Sebastián</w:t>
            </w:r>
          </w:p>
        </w:tc>
        <w:tc>
          <w:tcPr>
            <w:tcW w:w="443" w:type="pct"/>
            <w:vMerge w:val="restart"/>
            <w:vAlign w:val="center"/>
            <w:hideMark/>
          </w:tcPr>
          <w:p w:rsidR="00C24159" w:rsidRPr="00C24159" w:rsidRDefault="00C24159" w:rsidP="00EC6622">
            <w:pPr>
              <w:jc w:val="center"/>
              <w:rPr>
                <w:rFonts w:ascii="Verdana" w:hAnsi="Verdana"/>
                <w:b/>
                <w:color w:val="000000" w:themeColor="text1"/>
                <w:sz w:val="24"/>
                <w:szCs w:val="24"/>
                <w:lang w:val="nl-NL"/>
              </w:rPr>
            </w:pPr>
            <w:r w:rsidRPr="0060313E">
              <w:rPr>
                <w:rStyle w:val="Autobaan"/>
              </w:rPr>
              <w:t>AP</w:t>
            </w:r>
            <w:r w:rsidRPr="0060313E">
              <w:rPr>
                <w:rStyle w:val="Autobaan"/>
                <w:lang w:val="nl-NL"/>
              </w:rPr>
              <w:t>-8</w:t>
            </w:r>
            <w:r w:rsidRPr="00C24159">
              <w:rPr>
                <w:rFonts w:ascii="Verdana" w:hAnsi="Verdana"/>
                <w:b/>
                <w:color w:val="000000" w:themeColor="text1"/>
                <w:sz w:val="24"/>
                <w:szCs w:val="24"/>
                <w:lang w:val="nl-NL"/>
              </w:rPr>
              <w:t xml:space="preserve"> </w:t>
            </w:r>
          </w:p>
        </w:tc>
      </w:tr>
      <w:tr w:rsidR="008627A6" w:rsidRPr="00C24159" w:rsidTr="008627A6">
        <w:trPr>
          <w:trHeight w:val="283"/>
        </w:trPr>
        <w:tc>
          <w:tcPr>
            <w:tcW w:w="2100" w:type="pct"/>
            <w:vMerge/>
            <w:vAlign w:val="center"/>
            <w:hideMark/>
          </w:tcPr>
          <w:p w:rsidR="00C24159" w:rsidRPr="00C24159" w:rsidRDefault="00C24159" w:rsidP="00EC6622">
            <w:pPr>
              <w:rPr>
                <w:rFonts w:ascii="Verdana" w:hAnsi="Verdana"/>
                <w:b/>
                <w:color w:val="000000" w:themeColor="text1"/>
                <w:sz w:val="24"/>
                <w:szCs w:val="24"/>
                <w:lang w:val="nl-NL"/>
              </w:rPr>
            </w:pPr>
          </w:p>
        </w:tc>
        <w:tc>
          <w:tcPr>
            <w:tcW w:w="616" w:type="pct"/>
            <w:vMerge/>
            <w:vAlign w:val="center"/>
            <w:hideMark/>
          </w:tcPr>
          <w:p w:rsidR="00C24159" w:rsidRPr="00C24159" w:rsidRDefault="00C24159" w:rsidP="00EC6622">
            <w:pPr>
              <w:rPr>
                <w:rFonts w:ascii="Verdana" w:hAnsi="Verdana"/>
                <w:b/>
                <w:color w:val="000000" w:themeColor="text1"/>
                <w:sz w:val="24"/>
                <w:szCs w:val="24"/>
                <w:lang w:val="nl-NL"/>
              </w:rPr>
            </w:pPr>
          </w:p>
        </w:tc>
        <w:tc>
          <w:tcPr>
            <w:tcW w:w="1841" w:type="pct"/>
            <w:vAlign w:val="center"/>
            <w:hideMark/>
          </w:tcPr>
          <w:p w:rsidR="00C24159" w:rsidRPr="00C24159" w:rsidRDefault="00C24159" w:rsidP="00EC6622">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proofErr w:type="spellStart"/>
            <w:r w:rsidR="00EB1F09" w:rsidRPr="00EB1F09">
              <w:rPr>
                <w:rFonts w:ascii="Verdana" w:hAnsi="Verdana"/>
                <w:b/>
                <w:color w:val="000000" w:themeColor="text1"/>
                <w:sz w:val="24"/>
                <w:szCs w:val="24"/>
                <w:lang w:val="nl-NL"/>
              </w:rPr>
              <w:t>Andoain</w:t>
            </w:r>
            <w:proofErr w:type="spellEnd"/>
          </w:p>
        </w:tc>
        <w:tc>
          <w:tcPr>
            <w:tcW w:w="443" w:type="pct"/>
            <w:vMerge/>
            <w:vAlign w:val="center"/>
            <w:hideMark/>
          </w:tcPr>
          <w:p w:rsidR="00C24159" w:rsidRPr="00C24159" w:rsidRDefault="00C24159" w:rsidP="00EC6622">
            <w:pPr>
              <w:rPr>
                <w:rFonts w:ascii="Verdana" w:hAnsi="Verdana"/>
                <w:b/>
                <w:color w:val="000000" w:themeColor="text1"/>
                <w:sz w:val="24"/>
                <w:szCs w:val="24"/>
                <w:lang w:val="nl-NL"/>
              </w:rPr>
            </w:pPr>
          </w:p>
        </w:tc>
      </w:tr>
    </w:tbl>
    <w:p w:rsidR="00C24159" w:rsidRDefault="00C24159" w:rsidP="00B34218">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5"/>
        <w:gridCol w:w="834"/>
        <w:gridCol w:w="4193"/>
        <w:gridCol w:w="906"/>
      </w:tblGrid>
      <w:tr w:rsidR="00C24159" w:rsidRPr="00C24159" w:rsidTr="00EC6622">
        <w:trPr>
          <w:trHeight w:val="283"/>
        </w:trPr>
        <w:tc>
          <w:tcPr>
            <w:tcW w:w="209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C24159" w:rsidRPr="00C24159" w:rsidRDefault="00C24159" w:rsidP="00E154BA">
            <w:pPr>
              <w:rPr>
                <w:rFonts w:ascii="Verdana" w:hAnsi="Verdana"/>
                <w:b/>
                <w:color w:val="000000" w:themeColor="text1"/>
                <w:sz w:val="24"/>
                <w:szCs w:val="24"/>
                <w:lang w:val="nl-NL"/>
              </w:rPr>
            </w:pPr>
            <w:r w:rsidRPr="00C24159">
              <w:rPr>
                <w:rFonts w:ascii="Verdana" w:hAnsi="Verdana"/>
                <w:noProof/>
                <w:sz w:val="24"/>
                <w:szCs w:val="24"/>
                <w:lang w:val="nl-NL"/>
              </w:rPr>
              <w:drawing>
                <wp:inline distT="0" distB="0" distL="0" distR="0" wp14:anchorId="6CC33839" wp14:editId="1850DFFD">
                  <wp:extent cx="252000" cy="180000"/>
                  <wp:effectExtent l="0" t="0" r="0" b="0"/>
                  <wp:docPr id="3" name="Afbeelding 3"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C24159">
              <w:rPr>
                <w:rFonts w:ascii="Verdana" w:hAnsi="Verdana"/>
                <w:b/>
                <w:noProof/>
                <w:color w:val="000000" w:themeColor="text1"/>
                <w:sz w:val="24"/>
                <w:szCs w:val="24"/>
                <w:lang w:val="nl-NL"/>
              </w:rPr>
              <w:t xml:space="preserve"> </w:t>
            </w:r>
            <w:r w:rsidRPr="00C24159">
              <w:rPr>
                <w:rFonts w:ascii="Verdana" w:hAnsi="Verdana"/>
                <w:noProof/>
                <w:color w:val="000000" w:themeColor="text1"/>
                <w:sz w:val="24"/>
                <w:szCs w:val="24"/>
                <w:lang w:val="nl-NL"/>
              </w:rPr>
              <w:drawing>
                <wp:inline distT="0" distB="0" distL="0" distR="0" wp14:anchorId="71ADBB5B" wp14:editId="30F99915">
                  <wp:extent cx="190500" cy="144780"/>
                  <wp:effectExtent l="0" t="0" r="0" b="7620"/>
                  <wp:docPr id="4" name="Afbeelding 4"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24159">
              <w:rPr>
                <w:rFonts w:ascii="Verdana" w:hAnsi="Verdana"/>
                <w:b/>
                <w:noProof/>
                <w:color w:val="000000" w:themeColor="text1"/>
                <w:sz w:val="24"/>
                <w:szCs w:val="24"/>
                <w:lang w:val="nl-NL"/>
              </w:rPr>
              <w:t xml:space="preserve"> </w:t>
            </w:r>
            <w:r w:rsidRPr="00C24159">
              <w:rPr>
                <w:rFonts w:ascii="Verdana" w:hAnsi="Verdana"/>
                <w:b/>
                <w:color w:val="000000" w:themeColor="text1"/>
                <w:sz w:val="24"/>
                <w:szCs w:val="24"/>
                <w:lang w:val="nl-NL"/>
              </w:rPr>
              <w:t xml:space="preserve">Kreuz: </w:t>
            </w:r>
            <w:r w:rsidR="00E154BA">
              <w:rPr>
                <w:rFonts w:ascii="Verdana" w:hAnsi="Verdana"/>
                <w:b/>
                <w:color w:val="000000" w:themeColor="text1"/>
                <w:sz w:val="24"/>
                <w:szCs w:val="24"/>
                <w:lang w:val="nl-NL"/>
              </w:rPr>
              <w:t xml:space="preserve">met de  </w:t>
            </w:r>
            <w:r w:rsidR="00EB1F09" w:rsidRPr="00EB1F09">
              <w:rPr>
                <w:rStyle w:val="Autobaan"/>
              </w:rPr>
              <w:t>A-1</w:t>
            </w:r>
          </w:p>
        </w:tc>
        <w:tc>
          <w:tcPr>
            <w:tcW w:w="409" w:type="pct"/>
            <w:vMerge w:val="restart"/>
            <w:tcBorders>
              <w:top w:val="single" w:sz="2" w:space="0" w:color="auto"/>
              <w:left w:val="single" w:sz="2" w:space="0" w:color="auto"/>
              <w:bottom w:val="single" w:sz="2" w:space="0" w:color="auto"/>
              <w:right w:val="single" w:sz="2" w:space="0" w:color="auto"/>
            </w:tcBorders>
            <w:vAlign w:val="center"/>
          </w:tcPr>
          <w:p w:rsidR="00C24159" w:rsidRPr="00C24159" w:rsidRDefault="00EB1F09" w:rsidP="00EC6622">
            <w:pPr>
              <w:jc w:val="center"/>
              <w:rPr>
                <w:rFonts w:ascii="Verdana" w:hAnsi="Verdana"/>
                <w:b/>
                <w:color w:val="000000" w:themeColor="text1"/>
                <w:sz w:val="24"/>
                <w:szCs w:val="24"/>
                <w:lang w:val="nl-NL"/>
              </w:rPr>
            </w:pPr>
            <w:r w:rsidRPr="00EB1F09">
              <w:rPr>
                <w:rStyle w:val="Autobaan"/>
              </w:rPr>
              <w:t>A-1</w:t>
            </w:r>
          </w:p>
        </w:tc>
        <w:tc>
          <w:tcPr>
            <w:tcW w:w="2056" w:type="pct"/>
            <w:tcBorders>
              <w:top w:val="single" w:sz="2" w:space="0" w:color="auto"/>
              <w:left w:val="single" w:sz="2" w:space="0" w:color="auto"/>
              <w:bottom w:val="single" w:sz="2" w:space="0" w:color="auto"/>
              <w:right w:val="single" w:sz="2" w:space="0" w:color="auto"/>
            </w:tcBorders>
            <w:vAlign w:val="center"/>
            <w:hideMark/>
          </w:tcPr>
          <w:p w:rsidR="00C24159" w:rsidRPr="00C24159" w:rsidRDefault="00C24159" w:rsidP="00EC6622">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r w:rsidR="00EB1F09" w:rsidRPr="00EB1F09">
              <w:rPr>
                <w:rFonts w:ascii="Verdana" w:hAnsi="Verdana"/>
                <w:b/>
                <w:color w:val="000000" w:themeColor="text1"/>
                <w:sz w:val="24"/>
                <w:szCs w:val="24"/>
                <w:lang w:val="nl-NL"/>
              </w:rPr>
              <w:t>San Sebastián</w:t>
            </w:r>
          </w:p>
        </w:tc>
        <w:tc>
          <w:tcPr>
            <w:tcW w:w="444" w:type="pct"/>
            <w:vMerge w:val="restart"/>
            <w:tcBorders>
              <w:top w:val="single" w:sz="2" w:space="0" w:color="auto"/>
              <w:left w:val="single" w:sz="2" w:space="0" w:color="auto"/>
              <w:bottom w:val="single" w:sz="2" w:space="0" w:color="auto"/>
              <w:right w:val="single" w:sz="2" w:space="0" w:color="auto"/>
            </w:tcBorders>
            <w:vAlign w:val="center"/>
            <w:hideMark/>
          </w:tcPr>
          <w:p w:rsidR="00C24159" w:rsidRPr="00C24159" w:rsidRDefault="00C24159" w:rsidP="00EC6622">
            <w:pPr>
              <w:jc w:val="center"/>
              <w:rPr>
                <w:rFonts w:ascii="Verdana" w:hAnsi="Verdana"/>
                <w:b/>
                <w:color w:val="000000" w:themeColor="text1"/>
                <w:sz w:val="24"/>
                <w:szCs w:val="24"/>
                <w:lang w:val="nl-NL"/>
              </w:rPr>
            </w:pPr>
            <w:r w:rsidRPr="0060313E">
              <w:rPr>
                <w:rStyle w:val="Autobaan"/>
              </w:rPr>
              <w:t>AP</w:t>
            </w:r>
            <w:r w:rsidRPr="0060313E">
              <w:rPr>
                <w:rStyle w:val="Autobaan"/>
                <w:lang w:val="nl-NL"/>
              </w:rPr>
              <w:t>-8</w:t>
            </w:r>
            <w:r w:rsidRPr="00C24159">
              <w:rPr>
                <w:rFonts w:ascii="Verdana" w:hAnsi="Verdana"/>
                <w:b/>
                <w:color w:val="000000" w:themeColor="text1"/>
                <w:sz w:val="24"/>
                <w:szCs w:val="24"/>
                <w:lang w:val="nl-NL"/>
              </w:rPr>
              <w:t xml:space="preserve"> </w:t>
            </w:r>
          </w:p>
        </w:tc>
      </w:tr>
      <w:tr w:rsidR="00C24159" w:rsidRPr="00C24159" w:rsidTr="00EC6622">
        <w:trPr>
          <w:trHeight w:val="283"/>
        </w:trPr>
        <w:tc>
          <w:tcPr>
            <w:tcW w:w="2091" w:type="pct"/>
            <w:vMerge/>
            <w:tcBorders>
              <w:top w:val="single" w:sz="2" w:space="0" w:color="auto"/>
              <w:left w:val="single" w:sz="2" w:space="0" w:color="auto"/>
              <w:bottom w:val="single" w:sz="2" w:space="0" w:color="auto"/>
              <w:right w:val="single" w:sz="2" w:space="0" w:color="auto"/>
            </w:tcBorders>
            <w:vAlign w:val="center"/>
            <w:hideMark/>
          </w:tcPr>
          <w:p w:rsidR="00C24159" w:rsidRPr="00C24159" w:rsidRDefault="00C24159" w:rsidP="00EC6622">
            <w:pPr>
              <w:rPr>
                <w:rFonts w:ascii="Verdana" w:hAnsi="Verdana"/>
                <w:b/>
                <w:color w:val="000000" w:themeColor="text1"/>
                <w:sz w:val="24"/>
                <w:szCs w:val="24"/>
                <w:lang w:val="nl-NL"/>
              </w:rPr>
            </w:pPr>
          </w:p>
        </w:tc>
        <w:tc>
          <w:tcPr>
            <w:tcW w:w="409" w:type="pct"/>
            <w:vMerge/>
            <w:tcBorders>
              <w:top w:val="single" w:sz="2" w:space="0" w:color="auto"/>
              <w:left w:val="single" w:sz="2" w:space="0" w:color="auto"/>
              <w:bottom w:val="single" w:sz="2" w:space="0" w:color="auto"/>
              <w:right w:val="single" w:sz="2" w:space="0" w:color="auto"/>
            </w:tcBorders>
            <w:vAlign w:val="center"/>
            <w:hideMark/>
          </w:tcPr>
          <w:p w:rsidR="00C24159" w:rsidRPr="00C24159" w:rsidRDefault="00C24159" w:rsidP="00EC6622">
            <w:pPr>
              <w:rPr>
                <w:rFonts w:ascii="Verdana" w:hAnsi="Verdana"/>
                <w:b/>
                <w:color w:val="000000" w:themeColor="text1"/>
                <w:sz w:val="24"/>
                <w:szCs w:val="24"/>
                <w:lang w:val="nl-NL"/>
              </w:rPr>
            </w:pPr>
          </w:p>
        </w:tc>
        <w:tc>
          <w:tcPr>
            <w:tcW w:w="2056" w:type="pct"/>
            <w:tcBorders>
              <w:top w:val="single" w:sz="2" w:space="0" w:color="auto"/>
              <w:left w:val="single" w:sz="2" w:space="0" w:color="auto"/>
              <w:bottom w:val="single" w:sz="2" w:space="0" w:color="auto"/>
              <w:right w:val="single" w:sz="2" w:space="0" w:color="auto"/>
            </w:tcBorders>
            <w:vAlign w:val="center"/>
            <w:hideMark/>
          </w:tcPr>
          <w:p w:rsidR="00C24159" w:rsidRPr="00C24159" w:rsidRDefault="00C24159" w:rsidP="00EC6622">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r w:rsidR="00EB1F09" w:rsidRPr="00EB1F09">
              <w:rPr>
                <w:rFonts w:ascii="Verdana" w:hAnsi="Verdana"/>
                <w:b/>
                <w:color w:val="000000" w:themeColor="text1"/>
                <w:sz w:val="24"/>
                <w:szCs w:val="24"/>
                <w:lang w:val="nl-NL"/>
              </w:rPr>
              <w:t>Vitoria</w:t>
            </w:r>
          </w:p>
        </w:tc>
        <w:tc>
          <w:tcPr>
            <w:tcW w:w="444" w:type="pct"/>
            <w:vMerge/>
            <w:tcBorders>
              <w:top w:val="single" w:sz="2" w:space="0" w:color="auto"/>
              <w:left w:val="single" w:sz="2" w:space="0" w:color="auto"/>
              <w:bottom w:val="single" w:sz="2" w:space="0" w:color="auto"/>
              <w:right w:val="single" w:sz="2" w:space="0" w:color="auto"/>
            </w:tcBorders>
            <w:vAlign w:val="center"/>
            <w:hideMark/>
          </w:tcPr>
          <w:p w:rsidR="00C24159" w:rsidRPr="00C24159" w:rsidRDefault="00C24159" w:rsidP="00EC6622">
            <w:pPr>
              <w:rPr>
                <w:rFonts w:ascii="Verdana" w:hAnsi="Verdana"/>
                <w:b/>
                <w:color w:val="000000" w:themeColor="text1"/>
                <w:sz w:val="24"/>
                <w:szCs w:val="24"/>
                <w:lang w:val="nl-NL"/>
              </w:rPr>
            </w:pPr>
          </w:p>
        </w:tc>
      </w:tr>
    </w:tbl>
    <w:p w:rsidR="00C24159" w:rsidRDefault="00C24159" w:rsidP="00667A41">
      <w:pPr>
        <w:keepLines/>
        <w:spacing w:before="120" w:after="120"/>
        <w:rPr>
          <w:rFonts w:ascii="Verdana" w:hAnsi="Verdana"/>
          <w:sz w:val="24"/>
          <w:szCs w:val="24"/>
          <w:lang w:val="nl-NL"/>
        </w:rPr>
      </w:pPr>
    </w:p>
    <w:tbl>
      <w:tblPr>
        <w:tblStyle w:val="Tabelraster"/>
        <w:tblW w:w="5000" w:type="pct"/>
        <w:tblLook w:val="04A0" w:firstRow="1" w:lastRow="0" w:firstColumn="1" w:lastColumn="0" w:noHBand="0" w:noVBand="1"/>
      </w:tblPr>
      <w:tblGrid>
        <w:gridCol w:w="4279"/>
        <w:gridCol w:w="1140"/>
        <w:gridCol w:w="3870"/>
        <w:gridCol w:w="905"/>
      </w:tblGrid>
      <w:tr w:rsidR="008627A6" w:rsidRPr="00C24159" w:rsidTr="008627A6">
        <w:trPr>
          <w:trHeight w:val="283"/>
        </w:trPr>
        <w:tc>
          <w:tcPr>
            <w:tcW w:w="2099" w:type="pct"/>
            <w:vMerge w:val="restart"/>
            <w:shd w:val="clear" w:color="auto" w:fill="D9D9D9" w:themeFill="background1" w:themeFillShade="D9"/>
            <w:vAlign w:val="center"/>
            <w:hideMark/>
          </w:tcPr>
          <w:p w:rsidR="00EB1F09" w:rsidRPr="00C24159" w:rsidRDefault="00EB1F09" w:rsidP="00EC6622">
            <w:pPr>
              <w:rPr>
                <w:rFonts w:ascii="Verdana" w:hAnsi="Verdana"/>
                <w:b/>
                <w:color w:val="000000" w:themeColor="text1"/>
                <w:sz w:val="24"/>
                <w:szCs w:val="24"/>
                <w:lang w:val="nl-NL"/>
              </w:rPr>
            </w:pPr>
            <w:r w:rsidRPr="00C24159">
              <w:rPr>
                <w:rFonts w:ascii="Verdana" w:hAnsi="Verdana"/>
                <w:noProof/>
                <w:sz w:val="24"/>
                <w:szCs w:val="24"/>
                <w:lang w:val="nl-NL"/>
              </w:rPr>
              <w:lastRenderedPageBreak/>
              <w:drawing>
                <wp:inline distT="0" distB="0" distL="0" distR="0" wp14:anchorId="7F77019C" wp14:editId="1385C346">
                  <wp:extent cx="252000" cy="180000"/>
                  <wp:effectExtent l="0" t="0" r="0" b="0"/>
                  <wp:docPr id="26" name="Afbeelding 26"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C24159">
              <w:rPr>
                <w:rFonts w:ascii="Verdana" w:hAnsi="Verdana"/>
                <w:b/>
                <w:noProof/>
                <w:color w:val="000000" w:themeColor="text1"/>
                <w:sz w:val="24"/>
                <w:szCs w:val="24"/>
                <w:lang w:val="nl-NL"/>
              </w:rPr>
              <w:t xml:space="preserve"> </w:t>
            </w:r>
            <w:r w:rsidRPr="00C24159">
              <w:rPr>
                <w:rFonts w:ascii="Verdana" w:hAnsi="Verdana"/>
                <w:noProof/>
                <w:color w:val="000000" w:themeColor="text1"/>
                <w:sz w:val="24"/>
                <w:szCs w:val="24"/>
                <w:lang w:val="nl-NL"/>
              </w:rPr>
              <w:drawing>
                <wp:inline distT="0" distB="0" distL="0" distR="0" wp14:anchorId="0DA102D0" wp14:editId="74F5A9BF">
                  <wp:extent cx="190500" cy="144780"/>
                  <wp:effectExtent l="0" t="0" r="0" b="7620"/>
                  <wp:docPr id="27" name="Afbeelding 27"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24159">
              <w:rPr>
                <w:rFonts w:ascii="Verdana" w:hAnsi="Verdana"/>
                <w:b/>
                <w:noProof/>
                <w:color w:val="000000" w:themeColor="text1"/>
                <w:sz w:val="24"/>
                <w:szCs w:val="24"/>
                <w:lang w:val="nl-NL"/>
              </w:rPr>
              <w:t xml:space="preserve"> </w:t>
            </w:r>
            <w:r w:rsidRPr="00C24159">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E154BA">
              <w:rPr>
                <w:rStyle w:val="Autobaan"/>
              </w:rPr>
              <w:t>GI-20</w:t>
            </w:r>
          </w:p>
        </w:tc>
        <w:tc>
          <w:tcPr>
            <w:tcW w:w="559" w:type="pct"/>
            <w:vMerge w:val="restart"/>
            <w:vAlign w:val="center"/>
          </w:tcPr>
          <w:p w:rsidR="00EB1F09" w:rsidRPr="00C24159" w:rsidRDefault="00EB1F09" w:rsidP="00EC6622">
            <w:pPr>
              <w:jc w:val="center"/>
              <w:rPr>
                <w:rFonts w:ascii="Verdana" w:hAnsi="Verdana"/>
                <w:b/>
                <w:color w:val="000000" w:themeColor="text1"/>
                <w:sz w:val="24"/>
                <w:szCs w:val="24"/>
                <w:lang w:val="nl-NL"/>
              </w:rPr>
            </w:pPr>
            <w:r w:rsidRPr="00E154BA">
              <w:rPr>
                <w:rStyle w:val="Autobaan"/>
              </w:rPr>
              <w:t>GI-20</w:t>
            </w:r>
          </w:p>
        </w:tc>
        <w:tc>
          <w:tcPr>
            <w:tcW w:w="1898" w:type="pct"/>
            <w:vAlign w:val="center"/>
            <w:hideMark/>
          </w:tcPr>
          <w:p w:rsidR="00EB1F09" w:rsidRPr="00C24159" w:rsidRDefault="00EB1F09" w:rsidP="00EC6622">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r w:rsidRPr="00EB1F09">
              <w:rPr>
                <w:rFonts w:ascii="Verdana" w:hAnsi="Verdana"/>
                <w:b/>
                <w:color w:val="000000" w:themeColor="text1"/>
                <w:sz w:val="24"/>
                <w:szCs w:val="24"/>
                <w:lang w:val="nl-NL"/>
              </w:rPr>
              <w:t>San Sebastián</w:t>
            </w:r>
          </w:p>
        </w:tc>
        <w:tc>
          <w:tcPr>
            <w:tcW w:w="444" w:type="pct"/>
            <w:vMerge w:val="restart"/>
            <w:vAlign w:val="center"/>
            <w:hideMark/>
          </w:tcPr>
          <w:p w:rsidR="00EB1F09" w:rsidRPr="00C24159" w:rsidRDefault="00EB1F09" w:rsidP="00EC6622">
            <w:pPr>
              <w:jc w:val="center"/>
              <w:rPr>
                <w:rFonts w:ascii="Verdana" w:hAnsi="Verdana"/>
                <w:b/>
                <w:color w:val="000000" w:themeColor="text1"/>
                <w:sz w:val="24"/>
                <w:szCs w:val="24"/>
                <w:lang w:val="nl-NL"/>
              </w:rPr>
            </w:pPr>
            <w:r w:rsidRPr="0060313E">
              <w:rPr>
                <w:rStyle w:val="Autobaan"/>
              </w:rPr>
              <w:t>AP</w:t>
            </w:r>
            <w:r w:rsidRPr="0060313E">
              <w:rPr>
                <w:rStyle w:val="Autobaan"/>
                <w:lang w:val="nl-NL"/>
              </w:rPr>
              <w:t>-8</w:t>
            </w:r>
            <w:r w:rsidRPr="00C24159">
              <w:rPr>
                <w:rFonts w:ascii="Verdana" w:hAnsi="Verdana"/>
                <w:b/>
                <w:color w:val="000000" w:themeColor="text1"/>
                <w:sz w:val="24"/>
                <w:szCs w:val="24"/>
                <w:lang w:val="nl-NL"/>
              </w:rPr>
              <w:t xml:space="preserve"> </w:t>
            </w:r>
          </w:p>
        </w:tc>
      </w:tr>
      <w:tr w:rsidR="008627A6" w:rsidRPr="00C24159" w:rsidTr="008627A6">
        <w:trPr>
          <w:trHeight w:val="283"/>
        </w:trPr>
        <w:tc>
          <w:tcPr>
            <w:tcW w:w="2099" w:type="pct"/>
            <w:vMerge/>
            <w:vAlign w:val="center"/>
            <w:hideMark/>
          </w:tcPr>
          <w:p w:rsidR="00EB1F09" w:rsidRPr="00C24159" w:rsidRDefault="00EB1F09" w:rsidP="00EC6622">
            <w:pPr>
              <w:rPr>
                <w:rFonts w:ascii="Verdana" w:hAnsi="Verdana"/>
                <w:b/>
                <w:color w:val="000000" w:themeColor="text1"/>
                <w:sz w:val="24"/>
                <w:szCs w:val="24"/>
                <w:lang w:val="nl-NL"/>
              </w:rPr>
            </w:pPr>
          </w:p>
        </w:tc>
        <w:tc>
          <w:tcPr>
            <w:tcW w:w="559" w:type="pct"/>
            <w:vMerge/>
            <w:vAlign w:val="center"/>
            <w:hideMark/>
          </w:tcPr>
          <w:p w:rsidR="00EB1F09" w:rsidRPr="00C24159" w:rsidRDefault="00EB1F09" w:rsidP="00EC6622">
            <w:pPr>
              <w:rPr>
                <w:rFonts w:ascii="Verdana" w:hAnsi="Verdana"/>
                <w:b/>
                <w:color w:val="000000" w:themeColor="text1"/>
                <w:sz w:val="24"/>
                <w:szCs w:val="24"/>
                <w:lang w:val="nl-NL"/>
              </w:rPr>
            </w:pPr>
          </w:p>
        </w:tc>
        <w:tc>
          <w:tcPr>
            <w:tcW w:w="1898" w:type="pct"/>
            <w:vAlign w:val="center"/>
            <w:hideMark/>
          </w:tcPr>
          <w:p w:rsidR="00EB1F09" w:rsidRPr="00C24159" w:rsidRDefault="00EB1F09" w:rsidP="00EC6622">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p>
        </w:tc>
        <w:tc>
          <w:tcPr>
            <w:tcW w:w="444" w:type="pct"/>
            <w:vMerge/>
            <w:vAlign w:val="center"/>
            <w:hideMark/>
          </w:tcPr>
          <w:p w:rsidR="00EB1F09" w:rsidRPr="00C24159" w:rsidRDefault="00EB1F09" w:rsidP="00EC6622">
            <w:pPr>
              <w:rPr>
                <w:rFonts w:ascii="Verdana" w:hAnsi="Verdana"/>
                <w:b/>
                <w:color w:val="000000" w:themeColor="text1"/>
                <w:sz w:val="24"/>
                <w:szCs w:val="24"/>
                <w:lang w:val="nl-NL"/>
              </w:rPr>
            </w:pPr>
          </w:p>
        </w:tc>
      </w:tr>
    </w:tbl>
    <w:p w:rsidR="00EB1F09" w:rsidRDefault="00EB1F09" w:rsidP="00B34218">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CB6A81" w:rsidRPr="00CB6A81" w:rsidTr="00EC6622">
        <w:trPr>
          <w:trHeight w:val="510"/>
        </w:trPr>
        <w:tc>
          <w:tcPr>
            <w:tcW w:w="5669" w:type="dxa"/>
            <w:shd w:val="clear" w:color="auto" w:fill="auto"/>
            <w:vAlign w:val="center"/>
          </w:tcPr>
          <w:p w:rsidR="00CB6A81" w:rsidRPr="00CB6A81" w:rsidRDefault="00CB6A81" w:rsidP="00EC6622">
            <w:pPr>
              <w:rPr>
                <w:rFonts w:ascii="Verdana" w:hAnsi="Verdana"/>
                <w:b/>
                <w:sz w:val="24"/>
                <w:szCs w:val="24"/>
                <w:lang w:val="nl-NL"/>
              </w:rPr>
            </w:pPr>
            <w:r w:rsidRPr="00CB6A81">
              <w:rPr>
                <w:rFonts w:ascii="Verdana" w:hAnsi="Verdana"/>
                <w:noProof/>
                <w:color w:val="0000FF"/>
                <w:sz w:val="24"/>
                <w:szCs w:val="24"/>
                <w:lang w:val="nl-NL"/>
              </w:rPr>
              <w:drawing>
                <wp:inline distT="0" distB="0" distL="0" distR="0" wp14:anchorId="5B980E8C" wp14:editId="73730778">
                  <wp:extent cx="190500" cy="144780"/>
                  <wp:effectExtent l="0" t="0" r="0" b="7620"/>
                  <wp:docPr id="21" name="Afbeelding 2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B6A81">
              <w:rPr>
                <w:rFonts w:ascii="Verdana" w:hAnsi="Verdana"/>
                <w:b/>
                <w:sz w:val="24"/>
                <w:szCs w:val="24"/>
                <w:lang w:val="nl-NL"/>
              </w:rPr>
              <w:t xml:space="preserve"> </w:t>
            </w:r>
            <w:r w:rsidR="008627A6">
              <w:rPr>
                <w:rFonts w:ascii="Verdana" w:hAnsi="Verdana"/>
                <w:b/>
                <w:sz w:val="24"/>
                <w:szCs w:val="24"/>
                <w:lang w:val="nl-NL"/>
              </w:rPr>
              <w:t xml:space="preserve">11 </w:t>
            </w:r>
            <w:proofErr w:type="spellStart"/>
            <w:r w:rsidR="008627A6" w:rsidRPr="008627A6">
              <w:rPr>
                <w:rFonts w:ascii="Verdana" w:hAnsi="Verdana"/>
                <w:b/>
                <w:sz w:val="24"/>
                <w:szCs w:val="24"/>
                <w:lang w:val="nl-NL"/>
              </w:rPr>
              <w:t>Zarautz</w:t>
            </w:r>
            <w:proofErr w:type="spellEnd"/>
          </w:p>
        </w:tc>
        <w:tc>
          <w:tcPr>
            <w:tcW w:w="907" w:type="dxa"/>
            <w:vAlign w:val="center"/>
          </w:tcPr>
          <w:p w:rsidR="00CB6A81" w:rsidRPr="00CB6A81" w:rsidRDefault="00CB6A81" w:rsidP="00EC6622">
            <w:pPr>
              <w:jc w:val="center"/>
              <w:rPr>
                <w:rFonts w:ascii="Verdana" w:hAnsi="Verdana"/>
                <w:b/>
                <w:sz w:val="24"/>
                <w:szCs w:val="24"/>
                <w:lang w:val="nl-NL"/>
              </w:rPr>
            </w:pPr>
            <w:r w:rsidRPr="00CB6A81">
              <w:rPr>
                <w:rStyle w:val="Autobaan"/>
                <w:lang w:val="nl-NL"/>
              </w:rPr>
              <w:t>AP-8</w:t>
            </w:r>
          </w:p>
        </w:tc>
      </w:tr>
    </w:tbl>
    <w:p w:rsidR="00B34218" w:rsidRDefault="00B34218" w:rsidP="00B34218">
      <w:pPr>
        <w:pStyle w:val="Alinia6"/>
      </w:pPr>
      <w:proofErr w:type="spellStart"/>
      <w:r w:rsidRPr="00B34218">
        <w:rPr>
          <w:rStyle w:val="plaats0"/>
        </w:rPr>
        <w:t>Zarautz</w:t>
      </w:r>
      <w:proofErr w:type="spellEnd"/>
      <w:r w:rsidRPr="00B34218">
        <w:t xml:space="preserve"> </w:t>
      </w:r>
    </w:p>
    <w:p w:rsidR="00B34218" w:rsidRDefault="00B34218" w:rsidP="0042691E">
      <w:pPr>
        <w:pStyle w:val="BusTic"/>
      </w:pPr>
      <w:proofErr w:type="spellStart"/>
      <w:r w:rsidRPr="00B34218">
        <w:t>Zarautz</w:t>
      </w:r>
      <w:proofErr w:type="spellEnd"/>
      <w:r w:rsidRPr="00B34218">
        <w:t xml:space="preserve"> is een gemeente in de Spaanse provincie </w:t>
      </w:r>
      <w:proofErr w:type="spellStart"/>
      <w:r w:rsidRPr="00B34218">
        <w:t>Gipuzkoa</w:t>
      </w:r>
      <w:proofErr w:type="spellEnd"/>
      <w:r w:rsidRPr="00B34218">
        <w:t xml:space="preserve"> in de regio Baskenland met een oppervlakte van 14 km². </w:t>
      </w:r>
    </w:p>
    <w:p w:rsidR="00CB6A81" w:rsidRDefault="00B34218" w:rsidP="0042691E">
      <w:pPr>
        <w:pStyle w:val="BusTic"/>
      </w:pPr>
      <w:r w:rsidRPr="00B34218">
        <w:t xml:space="preserve">In 2006 telde </w:t>
      </w:r>
      <w:proofErr w:type="spellStart"/>
      <w:r w:rsidRPr="00B34218">
        <w:t>Zarautz</w:t>
      </w:r>
      <w:proofErr w:type="spellEnd"/>
      <w:r w:rsidRPr="00B34218">
        <w:t xml:space="preserve"> </w:t>
      </w:r>
      <w:r>
        <w:t xml:space="preserve">± </w:t>
      </w:r>
      <w:r w:rsidRPr="00B34218">
        <w:t>22.353 inwoners.</w:t>
      </w:r>
    </w:p>
    <w:p w:rsidR="00B34218" w:rsidRDefault="00B34218" w:rsidP="0042691E">
      <w:pPr>
        <w:pStyle w:val="BusTic"/>
        <w:numPr>
          <w:ilvl w:val="0"/>
          <w:numId w:val="0"/>
        </w:numPr>
        <w:ind w:left="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CB6A81" w:rsidRPr="00CB6A81" w:rsidTr="00EC6622">
        <w:trPr>
          <w:trHeight w:val="510"/>
        </w:trPr>
        <w:tc>
          <w:tcPr>
            <w:tcW w:w="5669" w:type="dxa"/>
            <w:shd w:val="clear" w:color="auto" w:fill="auto"/>
            <w:vAlign w:val="center"/>
          </w:tcPr>
          <w:p w:rsidR="00CB6A81" w:rsidRPr="00CB6A81" w:rsidRDefault="00CB6A81" w:rsidP="00EC6622">
            <w:pPr>
              <w:rPr>
                <w:rFonts w:ascii="Verdana" w:hAnsi="Verdana"/>
                <w:b/>
                <w:sz w:val="24"/>
                <w:szCs w:val="24"/>
                <w:lang w:val="nl-NL"/>
              </w:rPr>
            </w:pPr>
            <w:r w:rsidRPr="00CB6A81">
              <w:rPr>
                <w:rFonts w:ascii="Verdana" w:hAnsi="Verdana"/>
                <w:noProof/>
                <w:color w:val="0000FF"/>
                <w:sz w:val="24"/>
                <w:szCs w:val="24"/>
                <w:lang w:val="nl-NL"/>
              </w:rPr>
              <w:drawing>
                <wp:inline distT="0" distB="0" distL="0" distR="0" wp14:anchorId="5B980E8C" wp14:editId="73730778">
                  <wp:extent cx="190500" cy="144780"/>
                  <wp:effectExtent l="0" t="0" r="0" b="7620"/>
                  <wp:docPr id="22" name="Afbeelding 2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B6A81">
              <w:rPr>
                <w:rFonts w:ascii="Verdana" w:hAnsi="Verdana"/>
                <w:b/>
                <w:sz w:val="24"/>
                <w:szCs w:val="24"/>
                <w:lang w:val="nl-NL"/>
              </w:rPr>
              <w:t xml:space="preserve"> </w:t>
            </w:r>
            <w:r w:rsidR="008627A6">
              <w:rPr>
                <w:rFonts w:ascii="Verdana" w:hAnsi="Verdana"/>
                <w:b/>
                <w:sz w:val="24"/>
                <w:szCs w:val="24"/>
                <w:lang w:val="nl-NL"/>
              </w:rPr>
              <w:t xml:space="preserve">12 </w:t>
            </w:r>
            <w:proofErr w:type="spellStart"/>
            <w:r w:rsidR="008627A6" w:rsidRPr="008627A6">
              <w:rPr>
                <w:rFonts w:ascii="Verdana" w:hAnsi="Verdana"/>
                <w:b/>
                <w:sz w:val="24"/>
                <w:szCs w:val="24"/>
                <w:lang w:val="nl-NL"/>
              </w:rPr>
              <w:t>Zumaia</w:t>
            </w:r>
            <w:proofErr w:type="spellEnd"/>
          </w:p>
        </w:tc>
        <w:tc>
          <w:tcPr>
            <w:tcW w:w="907" w:type="dxa"/>
            <w:vAlign w:val="center"/>
          </w:tcPr>
          <w:p w:rsidR="00CB6A81" w:rsidRPr="00CB6A81" w:rsidRDefault="00CB6A81" w:rsidP="00EC6622">
            <w:pPr>
              <w:jc w:val="center"/>
              <w:rPr>
                <w:rFonts w:ascii="Verdana" w:hAnsi="Verdana"/>
                <w:b/>
                <w:sz w:val="24"/>
                <w:szCs w:val="24"/>
                <w:lang w:val="nl-NL"/>
              </w:rPr>
            </w:pPr>
            <w:r w:rsidRPr="00CB6A81">
              <w:rPr>
                <w:rStyle w:val="Autobaan"/>
                <w:lang w:val="nl-NL"/>
              </w:rPr>
              <w:t>AP-8</w:t>
            </w:r>
          </w:p>
        </w:tc>
      </w:tr>
    </w:tbl>
    <w:p w:rsidR="00B34218" w:rsidRDefault="00B34218" w:rsidP="00B34218">
      <w:pPr>
        <w:pStyle w:val="Alinia6"/>
      </w:pPr>
      <w:proofErr w:type="spellStart"/>
      <w:r w:rsidRPr="00B34218">
        <w:rPr>
          <w:rStyle w:val="plaats0"/>
        </w:rPr>
        <w:t>Zumaia</w:t>
      </w:r>
      <w:proofErr w:type="spellEnd"/>
      <w:r w:rsidRPr="00B34218">
        <w:t xml:space="preserve"> </w:t>
      </w:r>
    </w:p>
    <w:p w:rsidR="00B34218" w:rsidRDefault="00B34218" w:rsidP="0042691E">
      <w:pPr>
        <w:pStyle w:val="BusTic"/>
      </w:pPr>
      <w:proofErr w:type="spellStart"/>
      <w:r w:rsidRPr="00B34218">
        <w:t>Zumaia</w:t>
      </w:r>
      <w:proofErr w:type="spellEnd"/>
      <w:r w:rsidRPr="00B34218">
        <w:t xml:space="preserve"> is een gemeente in de Spaanse provincie </w:t>
      </w:r>
      <w:proofErr w:type="spellStart"/>
      <w:r w:rsidRPr="00B34218">
        <w:t>Gipuzkoa</w:t>
      </w:r>
      <w:proofErr w:type="spellEnd"/>
      <w:r w:rsidRPr="00B34218">
        <w:t xml:space="preserve"> in de regio Baskenland met een oppervlakte van 11 km². </w:t>
      </w:r>
    </w:p>
    <w:p w:rsidR="00CB6A81" w:rsidRDefault="00B34218" w:rsidP="0042691E">
      <w:pPr>
        <w:pStyle w:val="BusTic"/>
      </w:pPr>
      <w:proofErr w:type="spellStart"/>
      <w:r w:rsidRPr="00B34218">
        <w:t>Zumaia</w:t>
      </w:r>
      <w:proofErr w:type="spellEnd"/>
      <w:r w:rsidRPr="00B34218">
        <w:t xml:space="preserve"> telt </w:t>
      </w:r>
      <w:r>
        <w:t xml:space="preserve">± </w:t>
      </w:r>
      <w:r w:rsidRPr="00B34218">
        <w:t>9581 inwoners (1-1-2012).</w:t>
      </w:r>
    </w:p>
    <w:p w:rsidR="00B34218" w:rsidRDefault="00B34218" w:rsidP="0042691E">
      <w:pPr>
        <w:pStyle w:val="BusTic"/>
        <w:numPr>
          <w:ilvl w:val="0"/>
          <w:numId w:val="0"/>
        </w:numPr>
        <w:ind w:left="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CB6A81" w:rsidRPr="00CB6A81" w:rsidTr="00EC6622">
        <w:trPr>
          <w:trHeight w:val="510"/>
        </w:trPr>
        <w:tc>
          <w:tcPr>
            <w:tcW w:w="5669" w:type="dxa"/>
            <w:shd w:val="clear" w:color="auto" w:fill="auto"/>
            <w:vAlign w:val="center"/>
          </w:tcPr>
          <w:p w:rsidR="00CB6A81" w:rsidRPr="00CB6A81" w:rsidRDefault="00CB6A81" w:rsidP="00EC6622">
            <w:pPr>
              <w:rPr>
                <w:rFonts w:ascii="Verdana" w:hAnsi="Verdana"/>
                <w:b/>
                <w:sz w:val="24"/>
                <w:szCs w:val="24"/>
                <w:lang w:val="nl-NL"/>
              </w:rPr>
            </w:pPr>
            <w:r w:rsidRPr="00CB6A81">
              <w:rPr>
                <w:rFonts w:ascii="Verdana" w:hAnsi="Verdana"/>
                <w:noProof/>
                <w:color w:val="0000FF"/>
                <w:sz w:val="24"/>
                <w:szCs w:val="24"/>
                <w:lang w:val="nl-NL"/>
              </w:rPr>
              <w:drawing>
                <wp:inline distT="0" distB="0" distL="0" distR="0" wp14:anchorId="5B980E8C" wp14:editId="73730778">
                  <wp:extent cx="190500" cy="144780"/>
                  <wp:effectExtent l="0" t="0" r="0" b="7620"/>
                  <wp:docPr id="23" name="Afbeelding 2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B6A81">
              <w:rPr>
                <w:rFonts w:ascii="Verdana" w:hAnsi="Verdana"/>
                <w:b/>
                <w:sz w:val="24"/>
                <w:szCs w:val="24"/>
                <w:lang w:val="nl-NL"/>
              </w:rPr>
              <w:t xml:space="preserve"> </w:t>
            </w:r>
            <w:r w:rsidR="008627A6">
              <w:rPr>
                <w:rFonts w:ascii="Verdana" w:hAnsi="Verdana"/>
                <w:b/>
                <w:sz w:val="24"/>
                <w:szCs w:val="24"/>
                <w:lang w:val="nl-NL"/>
              </w:rPr>
              <w:t xml:space="preserve">13 </w:t>
            </w:r>
            <w:proofErr w:type="spellStart"/>
            <w:r w:rsidR="008627A6" w:rsidRPr="008627A6">
              <w:rPr>
                <w:rFonts w:ascii="Verdana" w:hAnsi="Verdana"/>
                <w:b/>
                <w:sz w:val="24"/>
                <w:szCs w:val="24"/>
                <w:lang w:val="nl-NL"/>
              </w:rPr>
              <w:t>Itziar</w:t>
            </w:r>
            <w:proofErr w:type="spellEnd"/>
          </w:p>
        </w:tc>
        <w:tc>
          <w:tcPr>
            <w:tcW w:w="907" w:type="dxa"/>
            <w:vAlign w:val="center"/>
          </w:tcPr>
          <w:p w:rsidR="00CB6A81" w:rsidRPr="00CB6A81" w:rsidRDefault="00CB6A81" w:rsidP="00EC6622">
            <w:pPr>
              <w:jc w:val="center"/>
              <w:rPr>
                <w:rFonts w:ascii="Verdana" w:hAnsi="Verdana"/>
                <w:b/>
                <w:sz w:val="24"/>
                <w:szCs w:val="24"/>
                <w:lang w:val="nl-NL"/>
              </w:rPr>
            </w:pPr>
            <w:r w:rsidRPr="00CB6A81">
              <w:rPr>
                <w:rStyle w:val="Autobaan"/>
                <w:lang w:val="nl-NL"/>
              </w:rPr>
              <w:t>AP-8</w:t>
            </w:r>
          </w:p>
        </w:tc>
      </w:tr>
    </w:tbl>
    <w:p w:rsidR="00CB6A81" w:rsidRDefault="00CB6A81" w:rsidP="006E2BC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CB6A81" w:rsidRPr="00CB6A81" w:rsidTr="00EC6622">
        <w:trPr>
          <w:trHeight w:val="510"/>
        </w:trPr>
        <w:tc>
          <w:tcPr>
            <w:tcW w:w="5669" w:type="dxa"/>
            <w:shd w:val="clear" w:color="auto" w:fill="auto"/>
            <w:vAlign w:val="center"/>
          </w:tcPr>
          <w:p w:rsidR="00CB6A81" w:rsidRPr="00CB6A81" w:rsidRDefault="00CB6A81" w:rsidP="00EC6622">
            <w:pPr>
              <w:rPr>
                <w:rFonts w:ascii="Verdana" w:hAnsi="Verdana"/>
                <w:b/>
                <w:sz w:val="24"/>
                <w:szCs w:val="24"/>
                <w:lang w:val="nl-NL"/>
              </w:rPr>
            </w:pPr>
            <w:r w:rsidRPr="00CB6A81">
              <w:rPr>
                <w:rFonts w:ascii="Verdana" w:hAnsi="Verdana"/>
                <w:noProof/>
                <w:color w:val="0000FF"/>
                <w:sz w:val="24"/>
                <w:szCs w:val="24"/>
                <w:lang w:val="nl-NL"/>
              </w:rPr>
              <w:drawing>
                <wp:inline distT="0" distB="0" distL="0" distR="0" wp14:anchorId="5B980E8C" wp14:editId="73730778">
                  <wp:extent cx="190500" cy="144780"/>
                  <wp:effectExtent l="0" t="0" r="0" b="7620"/>
                  <wp:docPr id="24" name="Afbeelding 2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B6A81">
              <w:rPr>
                <w:rFonts w:ascii="Verdana" w:hAnsi="Verdana"/>
                <w:b/>
                <w:sz w:val="24"/>
                <w:szCs w:val="24"/>
                <w:lang w:val="nl-NL"/>
              </w:rPr>
              <w:t xml:space="preserve"> </w:t>
            </w:r>
            <w:r w:rsidR="008627A6">
              <w:rPr>
                <w:rFonts w:ascii="Verdana" w:hAnsi="Verdana"/>
                <w:b/>
                <w:sz w:val="24"/>
                <w:szCs w:val="24"/>
                <w:lang w:val="nl-NL"/>
              </w:rPr>
              <w:t xml:space="preserve">14 </w:t>
            </w:r>
            <w:proofErr w:type="spellStart"/>
            <w:r w:rsidR="008627A6" w:rsidRPr="008627A6">
              <w:rPr>
                <w:rFonts w:ascii="Verdana" w:hAnsi="Verdana"/>
                <w:b/>
                <w:sz w:val="24"/>
                <w:szCs w:val="24"/>
                <w:lang w:val="nl-NL"/>
              </w:rPr>
              <w:t>Elgoibar</w:t>
            </w:r>
            <w:proofErr w:type="spellEnd"/>
          </w:p>
        </w:tc>
        <w:tc>
          <w:tcPr>
            <w:tcW w:w="907" w:type="dxa"/>
            <w:vAlign w:val="center"/>
          </w:tcPr>
          <w:p w:rsidR="00CB6A81" w:rsidRPr="00CB6A81" w:rsidRDefault="00CB6A81" w:rsidP="00EC6622">
            <w:pPr>
              <w:jc w:val="center"/>
              <w:rPr>
                <w:rFonts w:ascii="Verdana" w:hAnsi="Verdana"/>
                <w:b/>
                <w:sz w:val="24"/>
                <w:szCs w:val="24"/>
                <w:lang w:val="nl-NL"/>
              </w:rPr>
            </w:pPr>
            <w:r w:rsidRPr="00CB6A81">
              <w:rPr>
                <w:rStyle w:val="Autobaan"/>
                <w:lang w:val="nl-NL"/>
              </w:rPr>
              <w:t>AP-8</w:t>
            </w:r>
          </w:p>
        </w:tc>
      </w:tr>
    </w:tbl>
    <w:p w:rsidR="006E2BCF" w:rsidRDefault="006E2BCF" w:rsidP="006E2BCF">
      <w:pPr>
        <w:pStyle w:val="Alinia6"/>
      </w:pPr>
      <w:proofErr w:type="spellStart"/>
      <w:r w:rsidRPr="006E2BCF">
        <w:rPr>
          <w:rStyle w:val="plaats0"/>
        </w:rPr>
        <w:t>Elgoibar</w:t>
      </w:r>
      <w:proofErr w:type="spellEnd"/>
      <w:r w:rsidRPr="006E2BCF">
        <w:t xml:space="preserve"> </w:t>
      </w:r>
    </w:p>
    <w:p w:rsidR="006E2BCF" w:rsidRDefault="006E2BCF" w:rsidP="0042691E">
      <w:pPr>
        <w:pStyle w:val="BusTic"/>
      </w:pPr>
      <w:proofErr w:type="spellStart"/>
      <w:r w:rsidRPr="006E2BCF">
        <w:t>Elgoibar</w:t>
      </w:r>
      <w:proofErr w:type="spellEnd"/>
      <w:r w:rsidRPr="006E2BCF">
        <w:t xml:space="preserve"> is een gemeente in de Spaanse provincie </w:t>
      </w:r>
      <w:proofErr w:type="spellStart"/>
      <w:r w:rsidRPr="006E2BCF">
        <w:t>Gipuzkoa</w:t>
      </w:r>
      <w:proofErr w:type="spellEnd"/>
      <w:r w:rsidRPr="006E2BCF">
        <w:t xml:space="preserve"> in de regio Baskenland met een oppervlakte van 39 km². </w:t>
      </w:r>
    </w:p>
    <w:p w:rsidR="0060313E" w:rsidRDefault="006E2BCF" w:rsidP="0042691E">
      <w:pPr>
        <w:pStyle w:val="BusTic"/>
      </w:pPr>
      <w:proofErr w:type="spellStart"/>
      <w:r w:rsidRPr="006E2BCF">
        <w:t>Elgoibar</w:t>
      </w:r>
      <w:proofErr w:type="spellEnd"/>
      <w:r w:rsidRPr="006E2BCF">
        <w:t xml:space="preserve"> telt </w:t>
      </w:r>
      <w:r>
        <w:t xml:space="preserve">± </w:t>
      </w:r>
      <w:r w:rsidRPr="006E2BCF">
        <w:t>11438 inwoners (1-1-2012).</w:t>
      </w:r>
    </w:p>
    <w:p w:rsidR="006E2BCF" w:rsidRDefault="006E2BCF" w:rsidP="0042691E">
      <w:pPr>
        <w:pStyle w:val="BusTic"/>
        <w:numPr>
          <w:ilvl w:val="0"/>
          <w:numId w:val="0"/>
        </w:numPr>
        <w:ind w:left="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09"/>
        <w:gridCol w:w="906"/>
        <w:gridCol w:w="4079"/>
        <w:gridCol w:w="904"/>
      </w:tblGrid>
      <w:tr w:rsidR="00C24159" w:rsidRPr="00C24159" w:rsidTr="00DF64BF">
        <w:trPr>
          <w:trHeight w:val="283"/>
        </w:trPr>
        <w:tc>
          <w:tcPr>
            <w:tcW w:w="211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C24159" w:rsidRPr="00C24159" w:rsidRDefault="00C24159" w:rsidP="00EC6622">
            <w:pPr>
              <w:rPr>
                <w:rFonts w:ascii="Verdana" w:hAnsi="Verdana"/>
                <w:b/>
                <w:color w:val="000000" w:themeColor="text1"/>
                <w:sz w:val="24"/>
                <w:szCs w:val="24"/>
                <w:lang w:val="nl-NL"/>
              </w:rPr>
            </w:pPr>
            <w:r w:rsidRPr="00C24159">
              <w:rPr>
                <w:rFonts w:ascii="Verdana" w:hAnsi="Verdana"/>
                <w:noProof/>
                <w:sz w:val="24"/>
                <w:szCs w:val="24"/>
                <w:lang w:val="nl-NL"/>
              </w:rPr>
              <w:drawing>
                <wp:inline distT="0" distB="0" distL="0" distR="0" wp14:anchorId="6CC33839" wp14:editId="1850DFFD">
                  <wp:extent cx="252000" cy="180000"/>
                  <wp:effectExtent l="0" t="0" r="0" b="0"/>
                  <wp:docPr id="7" name="Afbeelding 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C24159">
              <w:rPr>
                <w:rFonts w:ascii="Verdana" w:hAnsi="Verdana"/>
                <w:b/>
                <w:noProof/>
                <w:color w:val="000000" w:themeColor="text1"/>
                <w:sz w:val="24"/>
                <w:szCs w:val="24"/>
                <w:lang w:val="nl-NL"/>
              </w:rPr>
              <w:t xml:space="preserve"> </w:t>
            </w:r>
            <w:r w:rsidRPr="00C24159">
              <w:rPr>
                <w:rFonts w:ascii="Verdana" w:hAnsi="Verdana"/>
                <w:noProof/>
                <w:color w:val="000000" w:themeColor="text1"/>
                <w:sz w:val="24"/>
                <w:szCs w:val="24"/>
                <w:lang w:val="nl-NL"/>
              </w:rPr>
              <w:drawing>
                <wp:inline distT="0" distB="0" distL="0" distR="0" wp14:anchorId="71ADBB5B" wp14:editId="30F99915">
                  <wp:extent cx="190500" cy="144780"/>
                  <wp:effectExtent l="0" t="0" r="0" b="7620"/>
                  <wp:docPr id="8" name="Afbeelding 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24159">
              <w:rPr>
                <w:rFonts w:ascii="Verdana" w:hAnsi="Verdana"/>
                <w:b/>
                <w:noProof/>
                <w:color w:val="000000" w:themeColor="text1"/>
                <w:sz w:val="24"/>
                <w:szCs w:val="24"/>
                <w:lang w:val="nl-NL"/>
              </w:rPr>
              <w:t xml:space="preserve"> </w:t>
            </w:r>
            <w:r w:rsidR="00DF64BF">
              <w:rPr>
                <w:rFonts w:ascii="Verdana" w:hAnsi="Verdana"/>
                <w:b/>
                <w:noProof/>
                <w:color w:val="000000" w:themeColor="text1"/>
                <w:sz w:val="24"/>
                <w:szCs w:val="24"/>
                <w:lang w:val="nl-NL"/>
              </w:rPr>
              <w:t>15a</w:t>
            </w:r>
            <w:r w:rsidRPr="00C24159">
              <w:rPr>
                <w:rFonts w:ascii="Verdana" w:hAnsi="Verdana"/>
                <w:b/>
                <w:noProof/>
                <w:color w:val="000000" w:themeColor="text1"/>
                <w:sz w:val="24"/>
                <w:szCs w:val="24"/>
                <w:lang w:val="nl-NL"/>
              </w:rPr>
              <w:t xml:space="preserve"> </w:t>
            </w:r>
            <w:r w:rsidRPr="00C24159">
              <w:rPr>
                <w:rFonts w:ascii="Verdana" w:hAnsi="Verdana"/>
                <w:b/>
                <w:color w:val="000000" w:themeColor="text1"/>
                <w:sz w:val="24"/>
                <w:szCs w:val="24"/>
                <w:lang w:val="nl-NL"/>
              </w:rPr>
              <w:t xml:space="preserve">Kreuz: </w:t>
            </w:r>
            <w:r w:rsidR="00DF64BF">
              <w:rPr>
                <w:rFonts w:ascii="Verdana" w:hAnsi="Verdana"/>
                <w:b/>
                <w:color w:val="000000" w:themeColor="text1"/>
                <w:sz w:val="24"/>
                <w:szCs w:val="24"/>
                <w:lang w:val="nl-NL"/>
              </w:rPr>
              <w:t xml:space="preserve">met de </w:t>
            </w:r>
            <w:r w:rsidR="00DF64BF" w:rsidRPr="00DF64BF">
              <w:rPr>
                <w:rStyle w:val="Autobaan"/>
              </w:rPr>
              <w:t>AP-1</w:t>
            </w:r>
            <w:r w:rsidR="00DF64BF">
              <w:rPr>
                <w:rFonts w:ascii="Verdana" w:hAnsi="Verdana"/>
                <w:b/>
                <w:color w:val="000000" w:themeColor="text1"/>
                <w:sz w:val="24"/>
                <w:szCs w:val="24"/>
                <w:lang w:val="nl-NL"/>
              </w:rPr>
              <w:t xml:space="preserve"> </w:t>
            </w:r>
          </w:p>
        </w:tc>
        <w:tc>
          <w:tcPr>
            <w:tcW w:w="444" w:type="pct"/>
            <w:vMerge w:val="restart"/>
            <w:tcBorders>
              <w:top w:val="single" w:sz="2" w:space="0" w:color="auto"/>
              <w:left w:val="single" w:sz="2" w:space="0" w:color="auto"/>
              <w:bottom w:val="single" w:sz="2" w:space="0" w:color="auto"/>
              <w:right w:val="single" w:sz="2" w:space="0" w:color="auto"/>
            </w:tcBorders>
            <w:vAlign w:val="center"/>
          </w:tcPr>
          <w:p w:rsidR="00C24159" w:rsidRPr="00C24159" w:rsidRDefault="00DF64BF" w:rsidP="00EC6622">
            <w:pPr>
              <w:jc w:val="center"/>
              <w:rPr>
                <w:rFonts w:ascii="Verdana" w:hAnsi="Verdana"/>
                <w:b/>
                <w:color w:val="000000" w:themeColor="text1"/>
                <w:sz w:val="24"/>
                <w:szCs w:val="24"/>
                <w:lang w:val="nl-NL"/>
              </w:rPr>
            </w:pPr>
            <w:r w:rsidRPr="00DF64BF">
              <w:rPr>
                <w:rStyle w:val="Autobaan"/>
              </w:rPr>
              <w:t>AP-1</w:t>
            </w:r>
          </w:p>
        </w:tc>
        <w:tc>
          <w:tcPr>
            <w:tcW w:w="2000" w:type="pct"/>
            <w:tcBorders>
              <w:top w:val="single" w:sz="2" w:space="0" w:color="auto"/>
              <w:left w:val="single" w:sz="2" w:space="0" w:color="auto"/>
              <w:bottom w:val="single" w:sz="2" w:space="0" w:color="auto"/>
              <w:right w:val="single" w:sz="2" w:space="0" w:color="auto"/>
            </w:tcBorders>
            <w:vAlign w:val="center"/>
            <w:hideMark/>
          </w:tcPr>
          <w:p w:rsidR="00C24159" w:rsidRPr="00C24159" w:rsidRDefault="00C24159" w:rsidP="00EC6622">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r w:rsidR="00DF64BF" w:rsidRPr="00DF64BF">
              <w:rPr>
                <w:rFonts w:ascii="Verdana" w:hAnsi="Verdana"/>
                <w:b/>
                <w:color w:val="000000" w:themeColor="text1"/>
                <w:sz w:val="24"/>
                <w:szCs w:val="24"/>
                <w:lang w:val="nl-NL"/>
              </w:rPr>
              <w:t>Burgos</w:t>
            </w:r>
          </w:p>
        </w:tc>
        <w:tc>
          <w:tcPr>
            <w:tcW w:w="443" w:type="pct"/>
            <w:vMerge w:val="restart"/>
            <w:tcBorders>
              <w:top w:val="single" w:sz="2" w:space="0" w:color="auto"/>
              <w:left w:val="single" w:sz="2" w:space="0" w:color="auto"/>
              <w:bottom w:val="single" w:sz="2" w:space="0" w:color="auto"/>
              <w:right w:val="single" w:sz="2" w:space="0" w:color="auto"/>
            </w:tcBorders>
            <w:vAlign w:val="center"/>
            <w:hideMark/>
          </w:tcPr>
          <w:p w:rsidR="00C24159" w:rsidRPr="00C24159" w:rsidRDefault="00C24159" w:rsidP="00EC6622">
            <w:pPr>
              <w:jc w:val="center"/>
              <w:rPr>
                <w:rFonts w:ascii="Verdana" w:hAnsi="Verdana"/>
                <w:b/>
                <w:color w:val="000000" w:themeColor="text1"/>
                <w:sz w:val="24"/>
                <w:szCs w:val="24"/>
                <w:lang w:val="nl-NL"/>
              </w:rPr>
            </w:pPr>
            <w:r w:rsidRPr="0060313E">
              <w:rPr>
                <w:rStyle w:val="Autobaan"/>
              </w:rPr>
              <w:t>AP</w:t>
            </w:r>
            <w:r w:rsidRPr="0060313E">
              <w:rPr>
                <w:rStyle w:val="Autobaan"/>
                <w:lang w:val="nl-NL"/>
              </w:rPr>
              <w:t>-8</w:t>
            </w:r>
            <w:r w:rsidRPr="00C24159">
              <w:rPr>
                <w:rFonts w:ascii="Verdana" w:hAnsi="Verdana"/>
                <w:b/>
                <w:color w:val="000000" w:themeColor="text1"/>
                <w:sz w:val="24"/>
                <w:szCs w:val="24"/>
                <w:lang w:val="nl-NL"/>
              </w:rPr>
              <w:t xml:space="preserve"> </w:t>
            </w:r>
          </w:p>
        </w:tc>
      </w:tr>
      <w:tr w:rsidR="00DF64BF" w:rsidRPr="00C24159" w:rsidTr="00DF64BF">
        <w:trPr>
          <w:trHeight w:val="283"/>
        </w:trPr>
        <w:tc>
          <w:tcPr>
            <w:tcW w:w="2112" w:type="pct"/>
            <w:vMerge/>
            <w:tcBorders>
              <w:top w:val="single" w:sz="2" w:space="0" w:color="auto"/>
              <w:left w:val="single" w:sz="2" w:space="0" w:color="auto"/>
              <w:bottom w:val="single" w:sz="2" w:space="0" w:color="auto"/>
              <w:right w:val="single" w:sz="2" w:space="0" w:color="auto"/>
            </w:tcBorders>
            <w:vAlign w:val="center"/>
            <w:hideMark/>
          </w:tcPr>
          <w:p w:rsidR="00C24159" w:rsidRPr="00C24159" w:rsidRDefault="00C24159" w:rsidP="00EC6622">
            <w:pPr>
              <w:rPr>
                <w:rFonts w:ascii="Verdana" w:hAnsi="Verdana"/>
                <w:b/>
                <w:color w:val="000000" w:themeColor="text1"/>
                <w:sz w:val="24"/>
                <w:szCs w:val="24"/>
                <w:lang w:val="nl-NL"/>
              </w:rPr>
            </w:pPr>
          </w:p>
        </w:tc>
        <w:tc>
          <w:tcPr>
            <w:tcW w:w="444" w:type="pct"/>
            <w:vMerge/>
            <w:tcBorders>
              <w:top w:val="single" w:sz="2" w:space="0" w:color="auto"/>
              <w:left w:val="single" w:sz="2" w:space="0" w:color="auto"/>
              <w:bottom w:val="single" w:sz="2" w:space="0" w:color="auto"/>
              <w:right w:val="single" w:sz="2" w:space="0" w:color="auto"/>
            </w:tcBorders>
            <w:vAlign w:val="center"/>
            <w:hideMark/>
          </w:tcPr>
          <w:p w:rsidR="00C24159" w:rsidRPr="00C24159" w:rsidRDefault="00C24159" w:rsidP="00EC6622">
            <w:pPr>
              <w:rPr>
                <w:rFonts w:ascii="Verdana" w:hAnsi="Verdana"/>
                <w:b/>
                <w:color w:val="000000" w:themeColor="text1"/>
                <w:sz w:val="24"/>
                <w:szCs w:val="24"/>
                <w:lang w:val="nl-NL"/>
              </w:rPr>
            </w:pPr>
          </w:p>
        </w:tc>
        <w:tc>
          <w:tcPr>
            <w:tcW w:w="2000" w:type="pct"/>
            <w:tcBorders>
              <w:top w:val="single" w:sz="2" w:space="0" w:color="auto"/>
              <w:left w:val="single" w:sz="2" w:space="0" w:color="auto"/>
              <w:bottom w:val="single" w:sz="2" w:space="0" w:color="auto"/>
              <w:right w:val="single" w:sz="2" w:space="0" w:color="auto"/>
            </w:tcBorders>
            <w:vAlign w:val="center"/>
            <w:hideMark/>
          </w:tcPr>
          <w:p w:rsidR="00C24159" w:rsidRPr="00C24159" w:rsidRDefault="00C24159" w:rsidP="00EC6622">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r w:rsidR="00DF64BF" w:rsidRPr="00DF64BF">
              <w:rPr>
                <w:rFonts w:ascii="Verdana" w:hAnsi="Verdana"/>
                <w:b/>
                <w:color w:val="000000" w:themeColor="text1"/>
                <w:sz w:val="24"/>
                <w:szCs w:val="24"/>
                <w:lang w:val="nl-NL"/>
              </w:rPr>
              <w:t>Madrid</w:t>
            </w:r>
          </w:p>
        </w:tc>
        <w:tc>
          <w:tcPr>
            <w:tcW w:w="443" w:type="pct"/>
            <w:vMerge/>
            <w:tcBorders>
              <w:top w:val="single" w:sz="2" w:space="0" w:color="auto"/>
              <w:left w:val="single" w:sz="2" w:space="0" w:color="auto"/>
              <w:bottom w:val="single" w:sz="2" w:space="0" w:color="auto"/>
              <w:right w:val="single" w:sz="2" w:space="0" w:color="auto"/>
            </w:tcBorders>
            <w:vAlign w:val="center"/>
            <w:hideMark/>
          </w:tcPr>
          <w:p w:rsidR="00C24159" w:rsidRPr="00C24159" w:rsidRDefault="00C24159" w:rsidP="00EC6622">
            <w:pPr>
              <w:rPr>
                <w:rFonts w:ascii="Verdana" w:hAnsi="Verdana"/>
                <w:b/>
                <w:color w:val="000000" w:themeColor="text1"/>
                <w:sz w:val="24"/>
                <w:szCs w:val="24"/>
                <w:lang w:val="nl-NL"/>
              </w:rPr>
            </w:pPr>
          </w:p>
        </w:tc>
      </w:tr>
    </w:tbl>
    <w:p w:rsidR="008627A6" w:rsidRDefault="008627A6" w:rsidP="006E2BC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F64BF" w:rsidRPr="00CB6A81" w:rsidTr="00EC6622">
        <w:trPr>
          <w:trHeight w:val="510"/>
        </w:trPr>
        <w:tc>
          <w:tcPr>
            <w:tcW w:w="5669" w:type="dxa"/>
            <w:shd w:val="clear" w:color="auto" w:fill="auto"/>
            <w:vAlign w:val="center"/>
          </w:tcPr>
          <w:p w:rsidR="00DF64BF" w:rsidRPr="00CB6A81" w:rsidRDefault="00DF64BF" w:rsidP="00EC6622">
            <w:pPr>
              <w:rPr>
                <w:rFonts w:ascii="Verdana" w:hAnsi="Verdana"/>
                <w:b/>
                <w:sz w:val="24"/>
                <w:szCs w:val="24"/>
                <w:lang w:val="nl-NL"/>
              </w:rPr>
            </w:pPr>
            <w:r w:rsidRPr="00CB6A81">
              <w:rPr>
                <w:rFonts w:ascii="Verdana" w:hAnsi="Verdana"/>
                <w:noProof/>
                <w:color w:val="0000FF"/>
                <w:sz w:val="24"/>
                <w:szCs w:val="24"/>
                <w:lang w:val="nl-NL"/>
              </w:rPr>
              <w:drawing>
                <wp:inline distT="0" distB="0" distL="0" distR="0" wp14:anchorId="1F7F757C" wp14:editId="77CAE35F">
                  <wp:extent cx="190500" cy="144780"/>
                  <wp:effectExtent l="0" t="0" r="0" b="7620"/>
                  <wp:docPr id="25" name="Afbeelding 2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B6A81">
              <w:rPr>
                <w:rFonts w:ascii="Verdana" w:hAnsi="Verdana"/>
                <w:b/>
                <w:sz w:val="24"/>
                <w:szCs w:val="24"/>
                <w:lang w:val="nl-NL"/>
              </w:rPr>
              <w:t xml:space="preserve"> </w:t>
            </w:r>
            <w:r>
              <w:rPr>
                <w:rFonts w:ascii="Verdana" w:hAnsi="Verdana"/>
                <w:b/>
                <w:sz w:val="24"/>
                <w:szCs w:val="24"/>
                <w:lang w:val="nl-NL"/>
              </w:rPr>
              <w:t xml:space="preserve">16b </w:t>
            </w:r>
            <w:proofErr w:type="spellStart"/>
            <w:r w:rsidR="00196F17" w:rsidRPr="00196F17">
              <w:rPr>
                <w:rFonts w:ascii="Verdana" w:hAnsi="Verdana"/>
                <w:b/>
                <w:sz w:val="24"/>
                <w:szCs w:val="24"/>
                <w:lang w:val="nl-NL"/>
              </w:rPr>
              <w:t>Eibar</w:t>
            </w:r>
            <w:proofErr w:type="spellEnd"/>
          </w:p>
        </w:tc>
        <w:tc>
          <w:tcPr>
            <w:tcW w:w="907" w:type="dxa"/>
            <w:vAlign w:val="center"/>
          </w:tcPr>
          <w:p w:rsidR="00DF64BF" w:rsidRPr="00CB6A81" w:rsidRDefault="00DF64BF" w:rsidP="00EC6622">
            <w:pPr>
              <w:jc w:val="center"/>
              <w:rPr>
                <w:rFonts w:ascii="Verdana" w:hAnsi="Verdana"/>
                <w:b/>
                <w:sz w:val="24"/>
                <w:szCs w:val="24"/>
                <w:lang w:val="nl-NL"/>
              </w:rPr>
            </w:pPr>
            <w:r w:rsidRPr="00CB6A81">
              <w:rPr>
                <w:rStyle w:val="Autobaan"/>
                <w:lang w:val="nl-NL"/>
              </w:rPr>
              <w:t>AP-8</w:t>
            </w:r>
          </w:p>
        </w:tc>
      </w:tr>
    </w:tbl>
    <w:p w:rsidR="006E2BCF" w:rsidRPr="0038766C" w:rsidRDefault="006E2BCF" w:rsidP="006E2BCF">
      <w:pPr>
        <w:pStyle w:val="Alinia6"/>
        <w:rPr>
          <w:rStyle w:val="plaats0"/>
        </w:rPr>
      </w:pPr>
      <w:proofErr w:type="spellStart"/>
      <w:r w:rsidRPr="0038766C">
        <w:rPr>
          <w:rStyle w:val="plaats0"/>
        </w:rPr>
        <w:t>Eibar</w:t>
      </w:r>
      <w:proofErr w:type="spellEnd"/>
      <w:r w:rsidRPr="0038766C">
        <w:rPr>
          <w:rStyle w:val="plaats0"/>
        </w:rPr>
        <w:t xml:space="preserve"> </w:t>
      </w:r>
    </w:p>
    <w:p w:rsidR="0038766C" w:rsidRDefault="006E2BCF" w:rsidP="0042691E">
      <w:pPr>
        <w:pStyle w:val="BusTic"/>
      </w:pPr>
      <w:proofErr w:type="spellStart"/>
      <w:r w:rsidRPr="006E2BCF">
        <w:t>Eibar</w:t>
      </w:r>
      <w:proofErr w:type="spellEnd"/>
      <w:r w:rsidRPr="006E2BCF">
        <w:t xml:space="preserve"> is een stad en gemeente in de Spaanse provincie </w:t>
      </w:r>
      <w:proofErr w:type="spellStart"/>
      <w:r w:rsidRPr="006E2BCF">
        <w:t>Gipuzkoa</w:t>
      </w:r>
      <w:proofErr w:type="spellEnd"/>
      <w:r w:rsidRPr="006E2BCF">
        <w:t xml:space="preserve"> in de regio Baskenland met een oppervlakte van 25 km². </w:t>
      </w:r>
    </w:p>
    <w:p w:rsidR="0038766C" w:rsidRDefault="006E2BCF" w:rsidP="0042691E">
      <w:pPr>
        <w:pStyle w:val="BusTic"/>
      </w:pPr>
      <w:proofErr w:type="spellStart"/>
      <w:r w:rsidRPr="006E2BCF">
        <w:t>Eibar</w:t>
      </w:r>
      <w:proofErr w:type="spellEnd"/>
      <w:r w:rsidRPr="006E2BCF">
        <w:t xml:space="preserve"> telt </w:t>
      </w:r>
      <w:r w:rsidR="0038766C">
        <w:t xml:space="preserve">± </w:t>
      </w:r>
      <w:r w:rsidRPr="006E2BCF">
        <w:t xml:space="preserve">27507 inwoners (1-1-2012). </w:t>
      </w:r>
    </w:p>
    <w:p w:rsidR="0038766C" w:rsidRDefault="006E2BCF" w:rsidP="0042691E">
      <w:pPr>
        <w:pStyle w:val="BusTic"/>
      </w:pPr>
      <w:r w:rsidRPr="006E2BCF">
        <w:t xml:space="preserve">De stad kreeg in 1346 stadsrechten van Alfons XI van Castilië. </w:t>
      </w:r>
    </w:p>
    <w:p w:rsidR="006E2BCF" w:rsidRPr="006E2BCF" w:rsidRDefault="006E2BCF" w:rsidP="0042691E">
      <w:pPr>
        <w:pStyle w:val="BusTic"/>
      </w:pPr>
      <w:r w:rsidRPr="006E2BCF">
        <w:t xml:space="preserve">De eerste vermeldingen van </w:t>
      </w:r>
      <w:proofErr w:type="spellStart"/>
      <w:r w:rsidRPr="006E2BCF">
        <w:t>Eibar</w:t>
      </w:r>
      <w:proofErr w:type="spellEnd"/>
      <w:r w:rsidRPr="006E2BCF">
        <w:t xml:space="preserve"> dateren echter al van 1193.</w:t>
      </w:r>
    </w:p>
    <w:p w:rsidR="006E2BCF" w:rsidRPr="006E2BCF" w:rsidRDefault="006E2BCF" w:rsidP="006E2BCF">
      <w:pPr>
        <w:keepLines/>
        <w:spacing w:before="120" w:after="120"/>
        <w:rPr>
          <w:rFonts w:ascii="Verdana" w:hAnsi="Verdana"/>
          <w:sz w:val="24"/>
          <w:szCs w:val="24"/>
          <w:lang w:val="nl-NL"/>
        </w:rPr>
      </w:pPr>
    </w:p>
    <w:p w:rsidR="0060313E" w:rsidRDefault="006E2BCF" w:rsidP="0042691E">
      <w:pPr>
        <w:pStyle w:val="BusTic"/>
      </w:pPr>
      <w:r w:rsidRPr="006E2BCF">
        <w:t xml:space="preserve">De plaatselijke </w:t>
      </w:r>
      <w:r w:rsidR="0038766C" w:rsidRPr="006E2BCF">
        <w:t>betaald</w:t>
      </w:r>
      <w:r w:rsidR="0038766C">
        <w:t>e</w:t>
      </w:r>
      <w:r w:rsidR="0038766C" w:rsidRPr="006E2BCF">
        <w:t xml:space="preserve"> voetbalclub</w:t>
      </w:r>
      <w:r w:rsidRPr="006E2BCF">
        <w:t xml:space="preserve">, SD </w:t>
      </w:r>
      <w:proofErr w:type="spellStart"/>
      <w:r w:rsidRPr="006E2BCF">
        <w:t>Eibar</w:t>
      </w:r>
      <w:proofErr w:type="spellEnd"/>
      <w:r w:rsidRPr="006E2BCF">
        <w:t xml:space="preserve">, komt uit in de Spaanse Primera </w:t>
      </w:r>
      <w:proofErr w:type="spellStart"/>
      <w:r w:rsidRPr="006E2BCF">
        <w:t>División</w:t>
      </w:r>
      <w:proofErr w:type="spellEnd"/>
      <w:r w:rsidRPr="006E2BCF">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F64BF" w:rsidRPr="00CB6A81" w:rsidTr="00EC6622">
        <w:trPr>
          <w:trHeight w:val="510"/>
        </w:trPr>
        <w:tc>
          <w:tcPr>
            <w:tcW w:w="5669" w:type="dxa"/>
            <w:shd w:val="clear" w:color="auto" w:fill="auto"/>
            <w:vAlign w:val="center"/>
          </w:tcPr>
          <w:p w:rsidR="00DF64BF" w:rsidRPr="00CB6A81" w:rsidRDefault="00DF64BF" w:rsidP="00EC6622">
            <w:pPr>
              <w:rPr>
                <w:rFonts w:ascii="Verdana" w:hAnsi="Verdana"/>
                <w:b/>
                <w:sz w:val="24"/>
                <w:szCs w:val="24"/>
                <w:lang w:val="nl-NL"/>
              </w:rPr>
            </w:pPr>
            <w:r w:rsidRPr="00CB6A81">
              <w:rPr>
                <w:rFonts w:ascii="Verdana" w:hAnsi="Verdana"/>
                <w:noProof/>
                <w:color w:val="0000FF"/>
                <w:sz w:val="24"/>
                <w:szCs w:val="24"/>
                <w:lang w:val="nl-NL"/>
              </w:rPr>
              <w:lastRenderedPageBreak/>
              <w:drawing>
                <wp:inline distT="0" distB="0" distL="0" distR="0" wp14:anchorId="1F7F757C" wp14:editId="77CAE35F">
                  <wp:extent cx="190500" cy="144780"/>
                  <wp:effectExtent l="0" t="0" r="0" b="7620"/>
                  <wp:docPr id="28" name="Afbeelding 2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B6A81">
              <w:rPr>
                <w:rFonts w:ascii="Verdana" w:hAnsi="Verdana"/>
                <w:b/>
                <w:sz w:val="24"/>
                <w:szCs w:val="24"/>
                <w:lang w:val="nl-NL"/>
              </w:rPr>
              <w:t xml:space="preserve"> </w:t>
            </w:r>
            <w:r w:rsidR="00196F17">
              <w:rPr>
                <w:rFonts w:ascii="Verdana" w:hAnsi="Verdana"/>
                <w:b/>
                <w:sz w:val="24"/>
                <w:szCs w:val="24"/>
                <w:lang w:val="nl-NL"/>
              </w:rPr>
              <w:t xml:space="preserve">75 </w:t>
            </w:r>
            <w:proofErr w:type="spellStart"/>
            <w:r w:rsidR="00196F17" w:rsidRPr="00196F17">
              <w:rPr>
                <w:rFonts w:ascii="Verdana" w:hAnsi="Verdana"/>
                <w:b/>
                <w:sz w:val="24"/>
                <w:szCs w:val="24"/>
                <w:lang w:val="nl-NL"/>
              </w:rPr>
              <w:t>Eibar-Oeste</w:t>
            </w:r>
            <w:proofErr w:type="spellEnd"/>
          </w:p>
        </w:tc>
        <w:tc>
          <w:tcPr>
            <w:tcW w:w="907" w:type="dxa"/>
            <w:vAlign w:val="center"/>
          </w:tcPr>
          <w:p w:rsidR="00DF64BF" w:rsidRPr="00CB6A81" w:rsidRDefault="00DF64BF" w:rsidP="00EC6622">
            <w:pPr>
              <w:jc w:val="center"/>
              <w:rPr>
                <w:rFonts w:ascii="Verdana" w:hAnsi="Verdana"/>
                <w:b/>
                <w:sz w:val="24"/>
                <w:szCs w:val="24"/>
                <w:lang w:val="nl-NL"/>
              </w:rPr>
            </w:pPr>
            <w:r w:rsidRPr="00CB6A81">
              <w:rPr>
                <w:rStyle w:val="Autobaan"/>
                <w:lang w:val="nl-NL"/>
              </w:rPr>
              <w:t>AP-8</w:t>
            </w:r>
          </w:p>
        </w:tc>
      </w:tr>
    </w:tbl>
    <w:p w:rsidR="00DF64BF" w:rsidRDefault="00DF64BF" w:rsidP="0038766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F64BF" w:rsidRPr="00CB6A81" w:rsidTr="00EC6622">
        <w:trPr>
          <w:trHeight w:val="510"/>
        </w:trPr>
        <w:tc>
          <w:tcPr>
            <w:tcW w:w="5669" w:type="dxa"/>
            <w:shd w:val="clear" w:color="auto" w:fill="auto"/>
            <w:vAlign w:val="center"/>
          </w:tcPr>
          <w:p w:rsidR="00DF64BF" w:rsidRPr="00CB6A81" w:rsidRDefault="00DF64BF" w:rsidP="00EC6622">
            <w:pPr>
              <w:rPr>
                <w:rFonts w:ascii="Verdana" w:hAnsi="Verdana"/>
                <w:b/>
                <w:sz w:val="24"/>
                <w:szCs w:val="24"/>
                <w:lang w:val="nl-NL"/>
              </w:rPr>
            </w:pPr>
            <w:r w:rsidRPr="00CB6A81">
              <w:rPr>
                <w:rFonts w:ascii="Verdana" w:hAnsi="Verdana"/>
                <w:noProof/>
                <w:color w:val="0000FF"/>
                <w:sz w:val="24"/>
                <w:szCs w:val="24"/>
                <w:lang w:val="nl-NL"/>
              </w:rPr>
              <w:drawing>
                <wp:inline distT="0" distB="0" distL="0" distR="0" wp14:anchorId="1F7F757C" wp14:editId="77CAE35F">
                  <wp:extent cx="190500" cy="144780"/>
                  <wp:effectExtent l="0" t="0" r="0" b="7620"/>
                  <wp:docPr id="29" name="Afbeelding 2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B6A81">
              <w:rPr>
                <w:rFonts w:ascii="Verdana" w:hAnsi="Verdana"/>
                <w:b/>
                <w:sz w:val="24"/>
                <w:szCs w:val="24"/>
                <w:lang w:val="nl-NL"/>
              </w:rPr>
              <w:t xml:space="preserve"> </w:t>
            </w:r>
            <w:r w:rsidR="00196F17">
              <w:rPr>
                <w:rFonts w:ascii="Verdana" w:hAnsi="Verdana"/>
                <w:b/>
                <w:sz w:val="24"/>
                <w:szCs w:val="24"/>
                <w:lang w:val="nl-NL"/>
              </w:rPr>
              <w:t xml:space="preserve">88 </w:t>
            </w:r>
            <w:proofErr w:type="spellStart"/>
            <w:r w:rsidR="00196F17" w:rsidRPr="00196F17">
              <w:rPr>
                <w:rFonts w:ascii="Verdana" w:hAnsi="Verdana"/>
                <w:b/>
                <w:sz w:val="24"/>
                <w:szCs w:val="24"/>
                <w:lang w:val="nl-NL"/>
              </w:rPr>
              <w:t>Durango</w:t>
            </w:r>
            <w:proofErr w:type="spellEnd"/>
          </w:p>
        </w:tc>
        <w:tc>
          <w:tcPr>
            <w:tcW w:w="907" w:type="dxa"/>
            <w:vAlign w:val="center"/>
          </w:tcPr>
          <w:p w:rsidR="00DF64BF" w:rsidRPr="00CB6A81" w:rsidRDefault="00DF64BF" w:rsidP="00EC6622">
            <w:pPr>
              <w:jc w:val="center"/>
              <w:rPr>
                <w:rFonts w:ascii="Verdana" w:hAnsi="Verdana"/>
                <w:b/>
                <w:sz w:val="24"/>
                <w:szCs w:val="24"/>
                <w:lang w:val="nl-NL"/>
              </w:rPr>
            </w:pPr>
            <w:r w:rsidRPr="00CB6A81">
              <w:rPr>
                <w:rStyle w:val="Autobaan"/>
                <w:lang w:val="nl-NL"/>
              </w:rPr>
              <w:t>AP-8</w:t>
            </w:r>
          </w:p>
        </w:tc>
      </w:tr>
    </w:tbl>
    <w:p w:rsidR="00D07A81" w:rsidRDefault="00D07A81" w:rsidP="00D07A81">
      <w:pPr>
        <w:pStyle w:val="Alinia6"/>
      </w:pPr>
      <w:proofErr w:type="spellStart"/>
      <w:r w:rsidRPr="00D07A81">
        <w:rPr>
          <w:rStyle w:val="plaats0"/>
        </w:rPr>
        <w:t>Durango</w:t>
      </w:r>
      <w:proofErr w:type="spellEnd"/>
      <w:r w:rsidRPr="0038766C">
        <w:t xml:space="preserve"> </w:t>
      </w:r>
    </w:p>
    <w:p w:rsidR="00D07A81" w:rsidRDefault="0038766C" w:rsidP="0042691E">
      <w:pPr>
        <w:pStyle w:val="BusTic"/>
      </w:pPr>
      <w:proofErr w:type="spellStart"/>
      <w:r w:rsidRPr="0038766C">
        <w:t>Durango</w:t>
      </w:r>
      <w:proofErr w:type="spellEnd"/>
      <w:r w:rsidRPr="0038766C">
        <w:t xml:space="preserve"> is een stad en gemeente in de Spaanse provincie Biskaje in de regio Baskenland met een oppervlakte van 15 km². </w:t>
      </w:r>
    </w:p>
    <w:p w:rsidR="0038766C" w:rsidRPr="0038766C" w:rsidRDefault="0038766C" w:rsidP="0042691E">
      <w:pPr>
        <w:pStyle w:val="BusTic"/>
      </w:pPr>
      <w:proofErr w:type="spellStart"/>
      <w:r w:rsidRPr="0038766C">
        <w:t>Durango</w:t>
      </w:r>
      <w:proofErr w:type="spellEnd"/>
      <w:r w:rsidRPr="0038766C">
        <w:t xml:space="preserve"> telt </w:t>
      </w:r>
      <w:r w:rsidR="00D07A81">
        <w:t xml:space="preserve">± </w:t>
      </w:r>
      <w:r w:rsidRPr="0038766C">
        <w:t>28.618 inwoners (1-1-2012).</w:t>
      </w:r>
    </w:p>
    <w:p w:rsidR="0038766C" w:rsidRPr="0038766C" w:rsidRDefault="0038766C" w:rsidP="0038766C">
      <w:pPr>
        <w:keepLines/>
        <w:spacing w:before="120" w:after="120"/>
        <w:rPr>
          <w:rFonts w:ascii="Verdana" w:hAnsi="Verdana"/>
          <w:sz w:val="24"/>
          <w:szCs w:val="24"/>
          <w:lang w:val="nl-NL"/>
        </w:rPr>
      </w:pPr>
    </w:p>
    <w:p w:rsidR="00D07A81" w:rsidRDefault="0038766C" w:rsidP="0042691E">
      <w:pPr>
        <w:pStyle w:val="BusTic"/>
      </w:pPr>
      <w:r w:rsidRPr="0038766C">
        <w:t xml:space="preserve">Het stadje ligt ongeveer 30 kilometer ten oosten van de </w:t>
      </w:r>
      <w:proofErr w:type="spellStart"/>
      <w:r w:rsidRPr="0038766C">
        <w:t>Biskaaise</w:t>
      </w:r>
      <w:proofErr w:type="spellEnd"/>
      <w:r w:rsidRPr="0038766C">
        <w:t xml:space="preserve"> hoofdstad Bilbao, langs de autosnelweg tussen Bilbao en San Sebastian (A-8). </w:t>
      </w:r>
    </w:p>
    <w:p w:rsidR="00D07A81" w:rsidRDefault="0038766C" w:rsidP="0042691E">
      <w:pPr>
        <w:pStyle w:val="BusTic"/>
      </w:pPr>
      <w:r w:rsidRPr="0038766C">
        <w:t xml:space="preserve">Het is vastgegroeid aan de naastgelegen plaats </w:t>
      </w:r>
      <w:proofErr w:type="spellStart"/>
      <w:r w:rsidRPr="0038766C">
        <w:t>Iurreta</w:t>
      </w:r>
      <w:proofErr w:type="spellEnd"/>
      <w:r w:rsidRPr="0038766C">
        <w:t xml:space="preserve">, die door de rivier de </w:t>
      </w:r>
      <w:proofErr w:type="spellStart"/>
      <w:r w:rsidRPr="0038766C">
        <w:t>Ibaizabal</w:t>
      </w:r>
      <w:proofErr w:type="spellEnd"/>
      <w:r w:rsidRPr="0038766C">
        <w:t xml:space="preserve"> wordt gescheiden.</w:t>
      </w:r>
    </w:p>
    <w:p w:rsidR="0038766C" w:rsidRPr="0038766C" w:rsidRDefault="0038766C" w:rsidP="0042691E">
      <w:pPr>
        <w:pStyle w:val="BusTic"/>
      </w:pPr>
      <w:r w:rsidRPr="0038766C">
        <w:t xml:space="preserve">Ten zuiden van de plaats bevindt zich het natuurpark van </w:t>
      </w:r>
      <w:proofErr w:type="spellStart"/>
      <w:r w:rsidRPr="0038766C">
        <w:t>Urkiola</w:t>
      </w:r>
      <w:proofErr w:type="spellEnd"/>
      <w:r w:rsidRPr="0038766C">
        <w:t xml:space="preserve">, een berggebied met als belangrijkste bergtop de 1331 meter hoge </w:t>
      </w:r>
      <w:proofErr w:type="spellStart"/>
      <w:r w:rsidRPr="0038766C">
        <w:t>Anboto</w:t>
      </w:r>
      <w:proofErr w:type="spellEnd"/>
      <w:r w:rsidRPr="0038766C">
        <w:t>.</w:t>
      </w:r>
    </w:p>
    <w:p w:rsidR="0038766C" w:rsidRPr="0038766C" w:rsidRDefault="0038766C" w:rsidP="0038766C">
      <w:pPr>
        <w:keepLines/>
        <w:spacing w:before="120" w:after="120"/>
        <w:rPr>
          <w:rFonts w:ascii="Verdana" w:hAnsi="Verdana"/>
          <w:sz w:val="24"/>
          <w:szCs w:val="24"/>
          <w:lang w:val="nl-NL"/>
        </w:rPr>
      </w:pPr>
    </w:p>
    <w:p w:rsidR="00D07A81" w:rsidRDefault="0038766C" w:rsidP="0042691E">
      <w:pPr>
        <w:pStyle w:val="BusTic"/>
      </w:pPr>
      <w:proofErr w:type="spellStart"/>
      <w:r w:rsidRPr="0038766C">
        <w:t>Durango</w:t>
      </w:r>
      <w:proofErr w:type="spellEnd"/>
      <w:r w:rsidRPr="0038766C">
        <w:t xml:space="preserve"> is een historische stad met een bezienswaardig centrum. </w:t>
      </w:r>
    </w:p>
    <w:p w:rsidR="0038766C" w:rsidRPr="0038766C" w:rsidRDefault="0038766C" w:rsidP="0042691E">
      <w:pPr>
        <w:pStyle w:val="BusTic"/>
      </w:pPr>
      <w:r w:rsidRPr="0038766C">
        <w:t xml:space="preserve">In Amerika is een aantal plaatsen genoemd naar het stadje, zoals de </w:t>
      </w:r>
      <w:proofErr w:type="spellStart"/>
      <w:r w:rsidRPr="0038766C">
        <w:t>Mexiaanse</w:t>
      </w:r>
      <w:proofErr w:type="spellEnd"/>
      <w:r w:rsidRPr="0038766C">
        <w:t xml:space="preserve"> deelstaat </w:t>
      </w:r>
      <w:proofErr w:type="spellStart"/>
      <w:r w:rsidRPr="0038766C">
        <w:t>Durango</w:t>
      </w:r>
      <w:proofErr w:type="spellEnd"/>
      <w:r w:rsidRPr="0038766C">
        <w:t>.</w:t>
      </w:r>
    </w:p>
    <w:p w:rsidR="0038766C" w:rsidRPr="0038766C" w:rsidRDefault="0038766C" w:rsidP="0038766C">
      <w:pPr>
        <w:keepLines/>
        <w:spacing w:before="120" w:after="120"/>
        <w:rPr>
          <w:rFonts w:ascii="Verdana" w:hAnsi="Verdana"/>
          <w:sz w:val="24"/>
          <w:szCs w:val="24"/>
          <w:lang w:val="nl-NL"/>
        </w:rPr>
      </w:pPr>
    </w:p>
    <w:p w:rsidR="00DF64BF" w:rsidRDefault="0038766C" w:rsidP="0042691E">
      <w:pPr>
        <w:pStyle w:val="BusTic"/>
      </w:pPr>
      <w:proofErr w:type="spellStart"/>
      <w:r w:rsidRPr="0038766C">
        <w:t>Durango</w:t>
      </w:r>
      <w:proofErr w:type="spellEnd"/>
      <w:r w:rsidRPr="0038766C">
        <w:t xml:space="preserve"> staat bekend als de eerste plaats die tijdens de Spaanse Burgeroorlog op verzoek van generaal Franco door de Duitse </w:t>
      </w:r>
      <w:proofErr w:type="spellStart"/>
      <w:r w:rsidRPr="0038766C">
        <w:t>Luftwaffe</w:t>
      </w:r>
      <w:proofErr w:type="spellEnd"/>
      <w:r w:rsidRPr="0038766C">
        <w:t xml:space="preserve"> werd gebombardeerd.</w:t>
      </w:r>
    </w:p>
    <w:p w:rsidR="00D07A81" w:rsidRDefault="00D07A81" w:rsidP="0042691E">
      <w:pPr>
        <w:pStyle w:val="BusTic"/>
        <w:numPr>
          <w:ilvl w:val="0"/>
          <w:numId w:val="0"/>
        </w:numPr>
        <w:ind w:left="284"/>
      </w:pPr>
    </w:p>
    <w:p w:rsidR="00365904" w:rsidRDefault="00365904" w:rsidP="00365904">
      <w:pPr>
        <w:pStyle w:val="Alinia6"/>
      </w:pPr>
      <w:r w:rsidRPr="00365904">
        <w:rPr>
          <w:rStyle w:val="Beziens"/>
        </w:rPr>
        <w:t>Biskaje</w:t>
      </w:r>
      <w:r>
        <w:t xml:space="preserve"> (provincie)</w:t>
      </w:r>
    </w:p>
    <w:p w:rsidR="00365904" w:rsidRDefault="00365904" w:rsidP="0042691E">
      <w:pPr>
        <w:pStyle w:val="BusTic"/>
      </w:pPr>
      <w:r>
        <w:t xml:space="preserve">Biskaje (Baskisch: </w:t>
      </w:r>
      <w:proofErr w:type="spellStart"/>
      <w:r>
        <w:t>Bizkaia</w:t>
      </w:r>
      <w:proofErr w:type="spellEnd"/>
      <w:r>
        <w:t xml:space="preserve">, Spaans: </w:t>
      </w:r>
      <w:proofErr w:type="spellStart"/>
      <w:r>
        <w:t>Vizcaya</w:t>
      </w:r>
      <w:proofErr w:type="spellEnd"/>
      <w:r>
        <w:t xml:space="preserve">) is een provincie van Spanje en maakt deel uit van de regio Baskenland. </w:t>
      </w:r>
    </w:p>
    <w:p w:rsidR="00365904" w:rsidRDefault="00365904" w:rsidP="0042691E">
      <w:pPr>
        <w:pStyle w:val="BusTic"/>
      </w:pPr>
      <w:r>
        <w:t xml:space="preserve">Het is bovendien een van de zeven traditioneel-historische regio's van Baskenland. </w:t>
      </w:r>
    </w:p>
    <w:p w:rsidR="00365904" w:rsidRDefault="00365904" w:rsidP="0042691E">
      <w:pPr>
        <w:pStyle w:val="BusTic"/>
      </w:pPr>
      <w:r>
        <w:t xml:space="preserve">Het grenst aan de regio's Cantabrië en Castilië en León, en aan de Baskische provincies </w:t>
      </w:r>
      <w:proofErr w:type="spellStart"/>
      <w:r>
        <w:t>Gipuzkoa</w:t>
      </w:r>
      <w:proofErr w:type="spellEnd"/>
      <w:r>
        <w:t xml:space="preserve"> en </w:t>
      </w:r>
      <w:proofErr w:type="spellStart"/>
      <w:r>
        <w:t>Álava</w:t>
      </w:r>
      <w:proofErr w:type="spellEnd"/>
      <w:r>
        <w:t>. T</w:t>
      </w:r>
    </w:p>
    <w:p w:rsidR="00365904" w:rsidRPr="00365904" w:rsidRDefault="00365904" w:rsidP="0042691E">
      <w:pPr>
        <w:pStyle w:val="BusTic"/>
      </w:pPr>
      <w:r w:rsidRPr="00365904">
        <w:t>en noorden van Biskaje ligt de Golf van Biskaje. Biskaje heeft ± 1.153.724 inwoners (2010).</w:t>
      </w:r>
    </w:p>
    <w:p w:rsidR="00365904" w:rsidRPr="00365904" w:rsidRDefault="00365904" w:rsidP="0042691E">
      <w:pPr>
        <w:pStyle w:val="BusTic"/>
        <w:numPr>
          <w:ilvl w:val="0"/>
          <w:numId w:val="0"/>
        </w:numPr>
      </w:pPr>
    </w:p>
    <w:p w:rsidR="00365904" w:rsidRDefault="00365904" w:rsidP="0042691E">
      <w:pPr>
        <w:pStyle w:val="BusTic"/>
      </w:pPr>
      <w:r w:rsidRPr="00365904">
        <w:t xml:space="preserve">De hoofdstad en tevens grootste stad van Biskaje is Bilbao. </w:t>
      </w:r>
    </w:p>
    <w:p w:rsidR="00365904" w:rsidRDefault="00365904" w:rsidP="0042691E">
      <w:pPr>
        <w:pStyle w:val="BusTic"/>
      </w:pPr>
      <w:r w:rsidRPr="00365904">
        <w:t xml:space="preserve">Ook bevindt zich in Biskaje de stad Guernica, de traditionele Baskische hoofdstad en slachtoffer van het beruchte luchtbombardement tijdens de Spaanse Burgeroorlog. </w:t>
      </w:r>
    </w:p>
    <w:p w:rsidR="00365904" w:rsidRPr="00365904" w:rsidRDefault="00365904" w:rsidP="0042691E">
      <w:pPr>
        <w:pStyle w:val="BusTic"/>
      </w:pPr>
      <w:r w:rsidRPr="00365904">
        <w:t>Vergeleken met de rest van Spanje heeft Biskaje een gematigd klimaat.</w:t>
      </w:r>
    </w:p>
    <w:p w:rsidR="00365904" w:rsidRDefault="00365904" w:rsidP="0042691E">
      <w:pPr>
        <w:pStyle w:val="BusTic"/>
        <w:numPr>
          <w:ilvl w:val="0"/>
          <w:numId w:val="0"/>
        </w:numPr>
        <w:ind w:left="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F64BF" w:rsidRPr="00CB6A81" w:rsidTr="00EC6622">
        <w:trPr>
          <w:trHeight w:val="510"/>
        </w:trPr>
        <w:tc>
          <w:tcPr>
            <w:tcW w:w="5669" w:type="dxa"/>
            <w:shd w:val="clear" w:color="auto" w:fill="auto"/>
            <w:vAlign w:val="center"/>
          </w:tcPr>
          <w:p w:rsidR="00DF64BF" w:rsidRPr="00CB6A81" w:rsidRDefault="00DF64BF" w:rsidP="00EC6622">
            <w:pPr>
              <w:rPr>
                <w:rFonts w:ascii="Verdana" w:hAnsi="Verdana"/>
                <w:b/>
                <w:sz w:val="24"/>
                <w:szCs w:val="24"/>
                <w:lang w:val="nl-NL"/>
              </w:rPr>
            </w:pPr>
            <w:r w:rsidRPr="00CB6A81">
              <w:rPr>
                <w:rFonts w:ascii="Verdana" w:hAnsi="Verdana"/>
                <w:noProof/>
                <w:color w:val="0000FF"/>
                <w:sz w:val="24"/>
                <w:szCs w:val="24"/>
                <w:lang w:val="nl-NL"/>
              </w:rPr>
              <w:lastRenderedPageBreak/>
              <w:drawing>
                <wp:inline distT="0" distB="0" distL="0" distR="0" wp14:anchorId="1F7F757C" wp14:editId="77CAE35F">
                  <wp:extent cx="190500" cy="144780"/>
                  <wp:effectExtent l="0" t="0" r="0" b="7620"/>
                  <wp:docPr id="30" name="Afbeelding 3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B6A81">
              <w:rPr>
                <w:rFonts w:ascii="Verdana" w:hAnsi="Verdana"/>
                <w:b/>
                <w:sz w:val="24"/>
                <w:szCs w:val="24"/>
                <w:lang w:val="nl-NL"/>
              </w:rPr>
              <w:t xml:space="preserve"> </w:t>
            </w:r>
            <w:r w:rsidR="00196F17">
              <w:rPr>
                <w:rFonts w:ascii="Verdana" w:hAnsi="Verdana"/>
                <w:b/>
                <w:sz w:val="24"/>
                <w:szCs w:val="24"/>
                <w:lang w:val="nl-NL"/>
              </w:rPr>
              <w:t xml:space="preserve">97 </w:t>
            </w:r>
            <w:proofErr w:type="spellStart"/>
            <w:r w:rsidR="00196F17" w:rsidRPr="00196F17">
              <w:rPr>
                <w:rFonts w:ascii="Verdana" w:hAnsi="Verdana"/>
                <w:b/>
                <w:sz w:val="24"/>
                <w:szCs w:val="24"/>
                <w:lang w:val="nl-NL"/>
              </w:rPr>
              <w:t>Amorebieta</w:t>
            </w:r>
            <w:proofErr w:type="spellEnd"/>
          </w:p>
        </w:tc>
        <w:tc>
          <w:tcPr>
            <w:tcW w:w="907" w:type="dxa"/>
            <w:vAlign w:val="center"/>
          </w:tcPr>
          <w:p w:rsidR="00DF64BF" w:rsidRPr="00CB6A81" w:rsidRDefault="00DF64BF" w:rsidP="00EC6622">
            <w:pPr>
              <w:jc w:val="center"/>
              <w:rPr>
                <w:rFonts w:ascii="Verdana" w:hAnsi="Verdana"/>
                <w:b/>
                <w:sz w:val="24"/>
                <w:szCs w:val="24"/>
                <w:lang w:val="nl-NL"/>
              </w:rPr>
            </w:pPr>
            <w:r w:rsidRPr="00CB6A81">
              <w:rPr>
                <w:rStyle w:val="Autobaan"/>
                <w:lang w:val="nl-NL"/>
              </w:rPr>
              <w:t>AP-8</w:t>
            </w:r>
          </w:p>
        </w:tc>
      </w:tr>
    </w:tbl>
    <w:p w:rsidR="00365904" w:rsidRDefault="00365904" w:rsidP="00365904">
      <w:pPr>
        <w:pStyle w:val="Alinia6"/>
      </w:pPr>
      <w:proofErr w:type="spellStart"/>
      <w:r w:rsidRPr="00365904">
        <w:rPr>
          <w:rStyle w:val="plaats0"/>
        </w:rPr>
        <w:t>Amorebieta</w:t>
      </w:r>
      <w:proofErr w:type="spellEnd"/>
      <w:r w:rsidRPr="00D07A81">
        <w:t xml:space="preserve"> </w:t>
      </w:r>
    </w:p>
    <w:p w:rsidR="00A13D38" w:rsidRDefault="00D07A81" w:rsidP="0042691E">
      <w:pPr>
        <w:pStyle w:val="BusTic"/>
      </w:pPr>
      <w:proofErr w:type="spellStart"/>
      <w:r w:rsidRPr="00D07A81">
        <w:t>Amorebieta-Etxano</w:t>
      </w:r>
      <w:proofErr w:type="spellEnd"/>
      <w:r w:rsidRPr="00D07A81">
        <w:t xml:space="preserve"> is een gemeente in de Spaanse provincie Biskaje in de regio Baskenland, gelegen op ongeveer 20 kilometer ten oosten van Bilbao. </w:t>
      </w:r>
    </w:p>
    <w:p w:rsidR="00A13D38" w:rsidRDefault="00D07A81" w:rsidP="0042691E">
      <w:pPr>
        <w:pStyle w:val="BusTic"/>
      </w:pPr>
      <w:r w:rsidRPr="00D07A81">
        <w:t xml:space="preserve">De gemeente is in 1951 samengesteld uit de plaatsen </w:t>
      </w:r>
      <w:proofErr w:type="spellStart"/>
      <w:r w:rsidRPr="00D07A81">
        <w:t>Amorebieta</w:t>
      </w:r>
      <w:proofErr w:type="spellEnd"/>
      <w:r w:rsidRPr="00D07A81">
        <w:t xml:space="preserve"> en </w:t>
      </w:r>
      <w:proofErr w:type="spellStart"/>
      <w:r w:rsidRPr="00D07A81">
        <w:t>Echano</w:t>
      </w:r>
      <w:proofErr w:type="spellEnd"/>
      <w:r w:rsidRPr="00D07A81">
        <w:t xml:space="preserve"> (</w:t>
      </w:r>
      <w:proofErr w:type="spellStart"/>
      <w:r w:rsidRPr="00D07A81">
        <w:t>Etxano</w:t>
      </w:r>
      <w:proofErr w:type="spellEnd"/>
      <w:r w:rsidRPr="00D07A81">
        <w:t xml:space="preserve">). </w:t>
      </w:r>
    </w:p>
    <w:p w:rsidR="00DF64BF" w:rsidRDefault="00D07A81" w:rsidP="0042691E">
      <w:pPr>
        <w:pStyle w:val="BusTic"/>
      </w:pPr>
      <w:r w:rsidRPr="00D07A81">
        <w:t xml:space="preserve">In april ligt hier elk jaar de start- en aankomplaats van de </w:t>
      </w:r>
      <w:proofErr w:type="spellStart"/>
      <w:r w:rsidRPr="00D07A81">
        <w:t>Klasika</w:t>
      </w:r>
      <w:proofErr w:type="spellEnd"/>
      <w:r w:rsidRPr="00D07A81">
        <w:t xml:space="preserve"> </w:t>
      </w:r>
      <w:proofErr w:type="spellStart"/>
      <w:r w:rsidRPr="00D07A81">
        <w:t>Primavera</w:t>
      </w:r>
      <w:proofErr w:type="spellEnd"/>
      <w:r w:rsidRPr="00D07A81">
        <w:t>.</w:t>
      </w:r>
    </w:p>
    <w:p w:rsidR="00A13D38" w:rsidRDefault="00A13D38" w:rsidP="0042691E">
      <w:pPr>
        <w:pStyle w:val="BusTic"/>
        <w:numPr>
          <w:ilvl w:val="0"/>
          <w:numId w:val="0"/>
        </w:numPr>
        <w:ind w:left="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F64BF" w:rsidRPr="00CB6A81" w:rsidTr="00EC6622">
        <w:trPr>
          <w:trHeight w:val="510"/>
        </w:trPr>
        <w:tc>
          <w:tcPr>
            <w:tcW w:w="5669" w:type="dxa"/>
            <w:shd w:val="clear" w:color="auto" w:fill="auto"/>
            <w:vAlign w:val="center"/>
          </w:tcPr>
          <w:p w:rsidR="00DF64BF" w:rsidRPr="00CB6A81" w:rsidRDefault="00DF64BF" w:rsidP="00EC6622">
            <w:pPr>
              <w:rPr>
                <w:rFonts w:ascii="Verdana" w:hAnsi="Verdana"/>
                <w:b/>
                <w:sz w:val="24"/>
                <w:szCs w:val="24"/>
                <w:lang w:val="nl-NL"/>
              </w:rPr>
            </w:pPr>
            <w:r w:rsidRPr="00CB6A81">
              <w:rPr>
                <w:rFonts w:ascii="Verdana" w:hAnsi="Verdana"/>
                <w:noProof/>
                <w:color w:val="0000FF"/>
                <w:sz w:val="24"/>
                <w:szCs w:val="24"/>
                <w:lang w:val="nl-NL"/>
              </w:rPr>
              <w:drawing>
                <wp:inline distT="0" distB="0" distL="0" distR="0" wp14:anchorId="1F7F757C" wp14:editId="77CAE35F">
                  <wp:extent cx="190500" cy="144780"/>
                  <wp:effectExtent l="0" t="0" r="0" b="7620"/>
                  <wp:docPr id="31" name="Afbeelding 3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B6A81">
              <w:rPr>
                <w:rFonts w:ascii="Verdana" w:hAnsi="Verdana"/>
                <w:b/>
                <w:sz w:val="24"/>
                <w:szCs w:val="24"/>
                <w:lang w:val="nl-NL"/>
              </w:rPr>
              <w:t xml:space="preserve"> </w:t>
            </w:r>
            <w:r w:rsidR="00196F17">
              <w:rPr>
                <w:rFonts w:ascii="Verdana" w:hAnsi="Verdana"/>
                <w:b/>
                <w:sz w:val="24"/>
                <w:szCs w:val="24"/>
                <w:lang w:val="nl-NL"/>
              </w:rPr>
              <w:t xml:space="preserve">100 </w:t>
            </w:r>
            <w:r w:rsidR="00196F17" w:rsidRPr="00196F17">
              <w:rPr>
                <w:rFonts w:ascii="Verdana" w:hAnsi="Verdana"/>
                <w:b/>
                <w:sz w:val="24"/>
                <w:szCs w:val="24"/>
                <w:lang w:val="nl-NL"/>
              </w:rPr>
              <w:t>Guernica</w:t>
            </w:r>
          </w:p>
        </w:tc>
        <w:tc>
          <w:tcPr>
            <w:tcW w:w="907" w:type="dxa"/>
            <w:vAlign w:val="center"/>
          </w:tcPr>
          <w:p w:rsidR="00DF64BF" w:rsidRPr="00CB6A81" w:rsidRDefault="00DF64BF" w:rsidP="00EC6622">
            <w:pPr>
              <w:jc w:val="center"/>
              <w:rPr>
                <w:rFonts w:ascii="Verdana" w:hAnsi="Verdana"/>
                <w:b/>
                <w:sz w:val="24"/>
                <w:szCs w:val="24"/>
                <w:lang w:val="nl-NL"/>
              </w:rPr>
            </w:pPr>
            <w:r w:rsidRPr="00CB6A81">
              <w:rPr>
                <w:rStyle w:val="Autobaan"/>
                <w:lang w:val="nl-NL"/>
              </w:rPr>
              <w:t>AP-8</w:t>
            </w:r>
          </w:p>
        </w:tc>
      </w:tr>
    </w:tbl>
    <w:p w:rsidR="00A13D38" w:rsidRDefault="00A13D38" w:rsidP="00A13D38">
      <w:pPr>
        <w:pStyle w:val="Alinia6"/>
      </w:pPr>
      <w:r w:rsidRPr="00A13D38">
        <w:rPr>
          <w:rStyle w:val="plaats0"/>
        </w:rPr>
        <w:t>Guernica</w:t>
      </w:r>
      <w:r w:rsidRPr="00A13D38">
        <w:t xml:space="preserve"> </w:t>
      </w:r>
    </w:p>
    <w:p w:rsidR="00A13D38" w:rsidRDefault="00A13D38" w:rsidP="0042691E">
      <w:pPr>
        <w:pStyle w:val="BusTic"/>
      </w:pPr>
      <w:r w:rsidRPr="00A13D38">
        <w:t xml:space="preserve">Guernica (Baskisch: </w:t>
      </w:r>
      <w:proofErr w:type="spellStart"/>
      <w:r w:rsidRPr="00A13D38">
        <w:t>Gernika</w:t>
      </w:r>
      <w:proofErr w:type="spellEnd"/>
      <w:r w:rsidRPr="00A13D38">
        <w:t xml:space="preserve">) is een kleine stad in de provincie Biskaje in de regio Baskenland in Spanje met </w:t>
      </w:r>
      <w:r>
        <w:t xml:space="preserve">± </w:t>
      </w:r>
      <w:r w:rsidRPr="00A13D38">
        <w:t xml:space="preserve">15.264 inwoners (2001). </w:t>
      </w:r>
    </w:p>
    <w:p w:rsidR="00A13D38" w:rsidRDefault="00A13D38" w:rsidP="0042691E">
      <w:pPr>
        <w:pStyle w:val="BusTic"/>
      </w:pPr>
      <w:r w:rsidRPr="00A13D38">
        <w:t xml:space="preserve">De gemeente heet officieel </w:t>
      </w:r>
      <w:proofErr w:type="spellStart"/>
      <w:r w:rsidRPr="00A13D38">
        <w:t>Gernika-Lumo</w:t>
      </w:r>
      <w:proofErr w:type="spellEnd"/>
      <w:r w:rsidRPr="00A13D38">
        <w:t xml:space="preserve"> (vroeger bekend onder de Spaanse naam Guernica y </w:t>
      </w:r>
      <w:proofErr w:type="spellStart"/>
      <w:r w:rsidRPr="00A13D38">
        <w:t>Luno</w:t>
      </w:r>
      <w:proofErr w:type="spellEnd"/>
      <w:r w:rsidRPr="00A13D38">
        <w:t xml:space="preserve">). </w:t>
      </w:r>
    </w:p>
    <w:p w:rsidR="00A13D38" w:rsidRDefault="00A13D38" w:rsidP="0042691E">
      <w:pPr>
        <w:pStyle w:val="BusTic"/>
      </w:pPr>
      <w:r w:rsidRPr="00A13D38">
        <w:t xml:space="preserve">Het dorp </w:t>
      </w:r>
      <w:proofErr w:type="spellStart"/>
      <w:r w:rsidRPr="00A13D38">
        <w:t>Lumo</w:t>
      </w:r>
      <w:proofErr w:type="spellEnd"/>
      <w:r w:rsidRPr="00A13D38">
        <w:t xml:space="preserve"> werd in 1882 bij Guernica gevoegd. </w:t>
      </w:r>
    </w:p>
    <w:p w:rsidR="00A13D38" w:rsidRPr="00A13D38" w:rsidRDefault="00A13D38" w:rsidP="0042691E">
      <w:pPr>
        <w:pStyle w:val="BusTic"/>
      </w:pPr>
      <w:r w:rsidRPr="00A13D38">
        <w:t>Hoewel het bestuur van Biskaje in de provinciehoofdstad Bilbao is gevestigd, houdt de provinciale volksvertegenwoordiging, de Algemene Vergadering, haar zittingen in Guernica.</w:t>
      </w:r>
    </w:p>
    <w:p w:rsidR="00A13D38" w:rsidRPr="00A13D38" w:rsidRDefault="00A13D38" w:rsidP="00A13D38">
      <w:pPr>
        <w:keepLines/>
        <w:spacing w:before="120" w:after="120"/>
        <w:rPr>
          <w:rFonts w:ascii="Verdana" w:hAnsi="Verdana"/>
          <w:sz w:val="24"/>
          <w:szCs w:val="24"/>
          <w:lang w:val="nl-NL"/>
        </w:rPr>
      </w:pPr>
    </w:p>
    <w:p w:rsidR="008D50FC" w:rsidRDefault="00A13D38" w:rsidP="0042691E">
      <w:pPr>
        <w:pStyle w:val="BusTic"/>
      </w:pPr>
      <w:r w:rsidRPr="00A13D38">
        <w:t xml:space="preserve">De stad ligt aan de rivier </w:t>
      </w:r>
      <w:proofErr w:type="spellStart"/>
      <w:r w:rsidRPr="00A13D38">
        <w:t>Oka</w:t>
      </w:r>
      <w:proofErr w:type="spellEnd"/>
      <w:r w:rsidRPr="00A13D38">
        <w:t xml:space="preserve">, die hier overgaat in de zeearm van Guernica (ook geheten zeearm van </w:t>
      </w:r>
      <w:proofErr w:type="spellStart"/>
      <w:r w:rsidRPr="00A13D38">
        <w:t>Mundaka</w:t>
      </w:r>
      <w:proofErr w:type="spellEnd"/>
      <w:r w:rsidRPr="00A13D38">
        <w:t xml:space="preserve">). </w:t>
      </w:r>
    </w:p>
    <w:p w:rsidR="008D50FC" w:rsidRDefault="00A13D38" w:rsidP="0042691E">
      <w:pPr>
        <w:pStyle w:val="BusTic"/>
      </w:pPr>
      <w:r w:rsidRPr="00A13D38">
        <w:t xml:space="preserve">Het gebied rond rivier en zeearm, </w:t>
      </w:r>
      <w:proofErr w:type="spellStart"/>
      <w:r w:rsidRPr="00A13D38">
        <w:t>Urdaibai</w:t>
      </w:r>
      <w:proofErr w:type="spellEnd"/>
      <w:r w:rsidRPr="00A13D38">
        <w:t xml:space="preserve">, is sinds 1984 erkend als biosfeerreservaat door de UNESCO. </w:t>
      </w:r>
    </w:p>
    <w:p w:rsidR="00A13D38" w:rsidRPr="00A13D38" w:rsidRDefault="00A13D38" w:rsidP="0042691E">
      <w:pPr>
        <w:pStyle w:val="BusTic"/>
      </w:pPr>
      <w:r w:rsidRPr="00A13D38">
        <w:t xml:space="preserve">Guernica ligt aan de smalspoorlijn </w:t>
      </w:r>
      <w:proofErr w:type="spellStart"/>
      <w:r w:rsidRPr="00A13D38">
        <w:t>Amorebieta</w:t>
      </w:r>
      <w:proofErr w:type="spellEnd"/>
      <w:r w:rsidRPr="00A13D38">
        <w:t>–</w:t>
      </w:r>
      <w:proofErr w:type="spellStart"/>
      <w:r w:rsidRPr="00A13D38">
        <w:t>Bermeo</w:t>
      </w:r>
      <w:proofErr w:type="spellEnd"/>
      <w:r w:rsidRPr="00A13D38">
        <w:t xml:space="preserve"> van de Baskische Spoorwegen (</w:t>
      </w:r>
      <w:proofErr w:type="spellStart"/>
      <w:r w:rsidRPr="00A13D38">
        <w:t>EuskoTren</w:t>
      </w:r>
      <w:proofErr w:type="spellEnd"/>
      <w:r w:rsidRPr="00A13D38">
        <w:t>).</w:t>
      </w:r>
    </w:p>
    <w:p w:rsidR="00A13D38" w:rsidRPr="00A13D38" w:rsidRDefault="00A13D38" w:rsidP="00A13D38">
      <w:pPr>
        <w:keepLines/>
        <w:spacing w:before="120" w:after="120"/>
        <w:rPr>
          <w:rFonts w:ascii="Verdana" w:hAnsi="Verdana"/>
          <w:sz w:val="24"/>
          <w:szCs w:val="24"/>
          <w:lang w:val="nl-NL"/>
        </w:rPr>
      </w:pPr>
    </w:p>
    <w:p w:rsidR="008D50FC" w:rsidRDefault="00A13D38" w:rsidP="0042691E">
      <w:pPr>
        <w:pStyle w:val="BusTic"/>
      </w:pPr>
      <w:r w:rsidRPr="00A13D38">
        <w:t xml:space="preserve">Guernica is de historische hoofdstad van de heerlijkheid Biskaje. </w:t>
      </w:r>
    </w:p>
    <w:p w:rsidR="008D50FC" w:rsidRDefault="00A13D38" w:rsidP="0042691E">
      <w:pPr>
        <w:pStyle w:val="BusTic"/>
      </w:pPr>
      <w:r w:rsidRPr="00A13D38">
        <w:t xml:space="preserve">Hier kwam de Algemene Vergadering van de provincie samen, en legden de heren van Biskaje (later de koningen van Spanje) de eed af onder een eeuwenoude eik, de Eik van Guernica. </w:t>
      </w:r>
    </w:p>
    <w:p w:rsidR="008D50FC" w:rsidRDefault="00A13D38" w:rsidP="0042691E">
      <w:pPr>
        <w:pStyle w:val="BusTic"/>
      </w:pPr>
      <w:r w:rsidRPr="00A13D38">
        <w:t xml:space="preserve">In deze eed beloofden zij de oude wetten van Biskaje (de </w:t>
      </w:r>
      <w:proofErr w:type="spellStart"/>
      <w:r w:rsidRPr="00A13D38">
        <w:t>fueros</w:t>
      </w:r>
      <w:proofErr w:type="spellEnd"/>
      <w:r w:rsidRPr="00A13D38">
        <w:t xml:space="preserve"> of vrijheden) te eerbiedigen. </w:t>
      </w:r>
    </w:p>
    <w:p w:rsidR="00A13D38" w:rsidRPr="00A13D38" w:rsidRDefault="00A13D38" w:rsidP="0042691E">
      <w:pPr>
        <w:pStyle w:val="BusTic"/>
      </w:pPr>
      <w:r w:rsidRPr="00A13D38">
        <w:t xml:space="preserve">Deze eed bestond tot 1876, waarna de </w:t>
      </w:r>
      <w:proofErr w:type="spellStart"/>
      <w:r w:rsidRPr="00A13D38">
        <w:t>fueros</w:t>
      </w:r>
      <w:proofErr w:type="spellEnd"/>
      <w:r w:rsidRPr="00A13D38">
        <w:t xml:space="preserve"> werden afgeschaft.</w:t>
      </w:r>
    </w:p>
    <w:p w:rsidR="00A13D38" w:rsidRPr="00A13D38" w:rsidRDefault="00A13D38" w:rsidP="00A13D38">
      <w:pPr>
        <w:keepLines/>
        <w:spacing w:before="120" w:after="120"/>
        <w:rPr>
          <w:rFonts w:ascii="Verdana" w:hAnsi="Verdana"/>
          <w:sz w:val="24"/>
          <w:szCs w:val="24"/>
          <w:lang w:val="nl-NL"/>
        </w:rPr>
      </w:pPr>
    </w:p>
    <w:p w:rsidR="008D50FC" w:rsidRDefault="00A13D38" w:rsidP="0042691E">
      <w:pPr>
        <w:pStyle w:val="BusTic"/>
      </w:pPr>
      <w:r w:rsidRPr="00A13D38">
        <w:t>Een nakomeling van de eik staat voor de zogenaamde Tribune, een klein classicistisch gebouwtje dat naast het Vergaderingsgebouw staat.</w:t>
      </w:r>
    </w:p>
    <w:p w:rsidR="008D50FC" w:rsidRDefault="00A13D38" w:rsidP="0042691E">
      <w:pPr>
        <w:pStyle w:val="BusTic"/>
      </w:pPr>
      <w:r w:rsidRPr="00A13D38">
        <w:t xml:space="preserve">De huidige eik werd geplant in 2005. In een klein rond paviljoen vlakbij staat een overblijfsel van de stam van de oudste bewaard gebleven voorouder van de huidige boom. </w:t>
      </w:r>
    </w:p>
    <w:p w:rsidR="008D50FC" w:rsidRDefault="00A13D38" w:rsidP="0042691E">
      <w:pPr>
        <w:pStyle w:val="BusTic"/>
      </w:pPr>
      <w:r w:rsidRPr="00A13D38">
        <w:lastRenderedPageBreak/>
        <w:t xml:space="preserve">Het negentiende-eeuwse Vergaderingsgebouw wordt sinds 1979 weer gebruikt door de Algemene Vergadering. </w:t>
      </w:r>
    </w:p>
    <w:p w:rsidR="008D50FC" w:rsidRDefault="00A13D38" w:rsidP="0042691E">
      <w:pPr>
        <w:pStyle w:val="BusTic"/>
      </w:pPr>
      <w:r w:rsidRPr="00A13D38">
        <w:t xml:space="preserve">Bezienswaardig is de Glas-in-Loodkamer in het gebouw, waarvan het dak bestaat uit een enorm glas-in-loodraam uit 1985, dat de eik en de Tribune tijdens een eedaflegging afbeeldt. </w:t>
      </w:r>
    </w:p>
    <w:p w:rsidR="00A13D38" w:rsidRPr="00A13D38" w:rsidRDefault="00A13D38" w:rsidP="0042691E">
      <w:pPr>
        <w:pStyle w:val="BusTic"/>
      </w:pPr>
      <w:r w:rsidRPr="00A13D38">
        <w:t>De eed van Guernica wordt tegenwoordig afgelegd op de Tribune door de president (</w:t>
      </w:r>
      <w:proofErr w:type="spellStart"/>
      <w:r w:rsidRPr="00A13D38">
        <w:t>lehendakari</w:t>
      </w:r>
      <w:proofErr w:type="spellEnd"/>
      <w:r w:rsidRPr="00A13D38">
        <w:t>) van de regio Baskenland.</w:t>
      </w:r>
    </w:p>
    <w:p w:rsidR="00A13D38" w:rsidRPr="00A13D38" w:rsidRDefault="00A13D38" w:rsidP="00A13D38">
      <w:pPr>
        <w:keepLines/>
        <w:spacing w:before="120" w:after="120"/>
        <w:rPr>
          <w:rFonts w:ascii="Verdana" w:hAnsi="Verdana"/>
          <w:sz w:val="24"/>
          <w:szCs w:val="24"/>
          <w:lang w:val="nl-NL"/>
        </w:rPr>
      </w:pPr>
    </w:p>
    <w:p w:rsidR="00DF64BF" w:rsidRDefault="00A13D38" w:rsidP="0042691E">
      <w:pPr>
        <w:pStyle w:val="BusTic"/>
      </w:pPr>
      <w:r w:rsidRPr="00A13D38">
        <w:t xml:space="preserve">In het </w:t>
      </w:r>
      <w:proofErr w:type="spellStart"/>
      <w:r w:rsidRPr="00A13D38">
        <w:t>Europako</w:t>
      </w:r>
      <w:proofErr w:type="spellEnd"/>
      <w:r w:rsidRPr="00A13D38">
        <w:t xml:space="preserve"> </w:t>
      </w:r>
      <w:proofErr w:type="spellStart"/>
      <w:r w:rsidRPr="00A13D38">
        <w:t>herrien</w:t>
      </w:r>
      <w:proofErr w:type="spellEnd"/>
      <w:r w:rsidRPr="00A13D38">
        <w:t xml:space="preserve"> </w:t>
      </w:r>
      <w:proofErr w:type="spellStart"/>
      <w:r w:rsidRPr="00A13D38">
        <w:t>parke</w:t>
      </w:r>
      <w:proofErr w:type="spellEnd"/>
      <w:r w:rsidRPr="00A13D38">
        <w:t xml:space="preserve"> (Park van de volkeren van Europa) staan werken van de beroemde beeldhouwers Henry Moore en Eduardo </w:t>
      </w:r>
      <w:proofErr w:type="spellStart"/>
      <w:r w:rsidRPr="00A13D38">
        <w:t>Chillida</w:t>
      </w:r>
      <w:proofErr w:type="spellEnd"/>
      <w:r w:rsidRPr="00A13D38">
        <w:t>.</w:t>
      </w:r>
    </w:p>
    <w:p w:rsidR="008D50FC" w:rsidRDefault="008D50FC" w:rsidP="0042691E">
      <w:pPr>
        <w:pStyle w:val="BusTic"/>
        <w:numPr>
          <w:ilvl w:val="0"/>
          <w:numId w:val="0"/>
        </w:numPr>
        <w:ind w:left="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75"/>
        <w:gridCol w:w="1128"/>
        <w:gridCol w:w="3608"/>
        <w:gridCol w:w="887"/>
      </w:tblGrid>
      <w:tr w:rsidR="00B00948" w:rsidRPr="00C24159" w:rsidTr="00B00948">
        <w:trPr>
          <w:trHeight w:val="283"/>
        </w:trPr>
        <w:tc>
          <w:tcPr>
            <w:tcW w:w="2243"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196F17" w:rsidRPr="00C24159" w:rsidRDefault="00196F17" w:rsidP="00EC6622">
            <w:pPr>
              <w:rPr>
                <w:rFonts w:ascii="Verdana" w:hAnsi="Verdana"/>
                <w:b/>
                <w:color w:val="000000" w:themeColor="text1"/>
                <w:sz w:val="24"/>
                <w:szCs w:val="24"/>
                <w:lang w:val="nl-NL"/>
              </w:rPr>
            </w:pPr>
            <w:r w:rsidRPr="00C24159">
              <w:rPr>
                <w:rFonts w:ascii="Verdana" w:hAnsi="Verdana"/>
                <w:noProof/>
                <w:sz w:val="24"/>
                <w:szCs w:val="24"/>
                <w:lang w:val="nl-NL"/>
              </w:rPr>
              <w:drawing>
                <wp:inline distT="0" distB="0" distL="0" distR="0" wp14:anchorId="2D2C8711" wp14:editId="204670B8">
                  <wp:extent cx="252000" cy="180000"/>
                  <wp:effectExtent l="0" t="0" r="0" b="0"/>
                  <wp:docPr id="9" name="Afbeelding 9"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C24159">
              <w:rPr>
                <w:rFonts w:ascii="Verdana" w:hAnsi="Verdana"/>
                <w:b/>
                <w:noProof/>
                <w:color w:val="000000" w:themeColor="text1"/>
                <w:sz w:val="24"/>
                <w:szCs w:val="24"/>
                <w:lang w:val="nl-NL"/>
              </w:rPr>
              <w:t xml:space="preserve"> </w:t>
            </w:r>
            <w:r w:rsidRPr="00C24159">
              <w:rPr>
                <w:rFonts w:ascii="Verdana" w:hAnsi="Verdana"/>
                <w:noProof/>
                <w:color w:val="000000" w:themeColor="text1"/>
                <w:sz w:val="24"/>
                <w:szCs w:val="24"/>
                <w:lang w:val="nl-NL"/>
              </w:rPr>
              <w:drawing>
                <wp:inline distT="0" distB="0" distL="0" distR="0" wp14:anchorId="495EF8A4" wp14:editId="5B759573">
                  <wp:extent cx="190500" cy="144780"/>
                  <wp:effectExtent l="0" t="0" r="0" b="7620"/>
                  <wp:docPr id="10" name="Afbeelding 10"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noProof/>
                <w:color w:val="000000" w:themeColor="text1"/>
                <w:sz w:val="24"/>
                <w:szCs w:val="24"/>
                <w:lang w:val="nl-NL"/>
              </w:rPr>
              <w:t xml:space="preserve"> 103</w:t>
            </w:r>
            <w:r w:rsidRPr="00C24159">
              <w:rPr>
                <w:rFonts w:ascii="Verdana" w:hAnsi="Verdana"/>
                <w:b/>
                <w:noProof/>
                <w:color w:val="000000" w:themeColor="text1"/>
                <w:sz w:val="24"/>
                <w:szCs w:val="24"/>
                <w:lang w:val="nl-NL"/>
              </w:rPr>
              <w:t xml:space="preserve">  </w:t>
            </w:r>
            <w:r w:rsidRPr="00C24159">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B00948">
              <w:rPr>
                <w:rFonts w:ascii="Verdana" w:hAnsi="Verdana"/>
                <w:b/>
                <w:color w:val="FFFFFF" w:themeColor="background1"/>
                <w:sz w:val="24"/>
                <w:szCs w:val="24"/>
                <w:shd w:val="clear" w:color="auto" w:fill="FF0000"/>
                <w:lang w:val="nl-NL"/>
              </w:rPr>
              <w:t>N-</w:t>
            </w:r>
            <w:r w:rsidR="00B00948" w:rsidRPr="00B00948">
              <w:rPr>
                <w:rFonts w:ascii="Verdana" w:hAnsi="Verdana"/>
                <w:b/>
                <w:color w:val="FFFFFF" w:themeColor="background1"/>
                <w:sz w:val="24"/>
                <w:szCs w:val="24"/>
                <w:shd w:val="clear" w:color="auto" w:fill="FF0000"/>
                <w:lang w:val="nl-NL"/>
              </w:rPr>
              <w:t>637</w:t>
            </w:r>
            <w:r>
              <w:rPr>
                <w:rFonts w:ascii="Verdana" w:hAnsi="Verdana"/>
                <w:b/>
                <w:color w:val="000000" w:themeColor="text1"/>
                <w:sz w:val="24"/>
                <w:szCs w:val="24"/>
                <w:lang w:val="nl-NL"/>
              </w:rPr>
              <w:t xml:space="preserve"> </w:t>
            </w:r>
          </w:p>
        </w:tc>
        <w:tc>
          <w:tcPr>
            <w:tcW w:w="553" w:type="pct"/>
            <w:vMerge w:val="restart"/>
            <w:tcBorders>
              <w:top w:val="single" w:sz="2" w:space="0" w:color="auto"/>
              <w:left w:val="single" w:sz="2" w:space="0" w:color="auto"/>
              <w:bottom w:val="single" w:sz="2" w:space="0" w:color="auto"/>
              <w:right w:val="single" w:sz="2" w:space="0" w:color="auto"/>
            </w:tcBorders>
            <w:vAlign w:val="center"/>
          </w:tcPr>
          <w:p w:rsidR="00196F17" w:rsidRPr="00C24159" w:rsidRDefault="00B00948" w:rsidP="00EC6622">
            <w:pPr>
              <w:jc w:val="center"/>
              <w:rPr>
                <w:rFonts w:ascii="Verdana" w:hAnsi="Verdana"/>
                <w:b/>
                <w:color w:val="000000" w:themeColor="text1"/>
                <w:sz w:val="24"/>
                <w:szCs w:val="24"/>
                <w:lang w:val="nl-NL"/>
              </w:rPr>
            </w:pPr>
            <w:r w:rsidRPr="00B00948">
              <w:rPr>
                <w:rFonts w:ascii="Verdana" w:hAnsi="Verdana"/>
                <w:b/>
                <w:color w:val="FFFFFF" w:themeColor="background1"/>
                <w:sz w:val="24"/>
                <w:szCs w:val="24"/>
                <w:shd w:val="clear" w:color="auto" w:fill="FF0000"/>
                <w:lang w:val="nl-NL"/>
              </w:rPr>
              <w:t>N-637</w:t>
            </w:r>
          </w:p>
        </w:tc>
        <w:tc>
          <w:tcPr>
            <w:tcW w:w="1769" w:type="pct"/>
            <w:tcBorders>
              <w:top w:val="single" w:sz="2" w:space="0" w:color="auto"/>
              <w:left w:val="single" w:sz="2" w:space="0" w:color="auto"/>
              <w:bottom w:val="single" w:sz="2" w:space="0" w:color="auto"/>
              <w:right w:val="single" w:sz="2" w:space="0" w:color="auto"/>
            </w:tcBorders>
            <w:vAlign w:val="center"/>
            <w:hideMark/>
          </w:tcPr>
          <w:p w:rsidR="00196F17" w:rsidRPr="00C24159" w:rsidRDefault="00196F17" w:rsidP="00EC6622">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proofErr w:type="spellStart"/>
            <w:r w:rsidR="00A42603" w:rsidRPr="00A42603">
              <w:rPr>
                <w:rFonts w:ascii="Verdana" w:hAnsi="Verdana"/>
                <w:b/>
                <w:color w:val="000000" w:themeColor="text1"/>
                <w:sz w:val="24"/>
                <w:szCs w:val="24"/>
                <w:lang w:val="nl-NL"/>
              </w:rPr>
              <w:t>Getxo</w:t>
            </w:r>
            <w:proofErr w:type="spellEnd"/>
          </w:p>
        </w:tc>
        <w:tc>
          <w:tcPr>
            <w:tcW w:w="435" w:type="pct"/>
            <w:vMerge w:val="restart"/>
            <w:tcBorders>
              <w:top w:val="single" w:sz="2" w:space="0" w:color="auto"/>
              <w:left w:val="single" w:sz="2" w:space="0" w:color="auto"/>
              <w:bottom w:val="single" w:sz="2" w:space="0" w:color="auto"/>
              <w:right w:val="single" w:sz="2" w:space="0" w:color="auto"/>
            </w:tcBorders>
            <w:vAlign w:val="center"/>
            <w:hideMark/>
          </w:tcPr>
          <w:p w:rsidR="00196F17" w:rsidRPr="00C24159" w:rsidRDefault="00196F17" w:rsidP="00EC6622">
            <w:pPr>
              <w:jc w:val="center"/>
              <w:rPr>
                <w:rFonts w:ascii="Verdana" w:hAnsi="Verdana"/>
                <w:b/>
                <w:color w:val="000000" w:themeColor="text1"/>
                <w:sz w:val="24"/>
                <w:szCs w:val="24"/>
                <w:lang w:val="nl-NL"/>
              </w:rPr>
            </w:pPr>
            <w:r w:rsidRPr="0060313E">
              <w:rPr>
                <w:rStyle w:val="Autobaan"/>
              </w:rPr>
              <w:t>AP</w:t>
            </w:r>
            <w:r w:rsidRPr="0060313E">
              <w:rPr>
                <w:rStyle w:val="Autobaan"/>
                <w:lang w:val="nl-NL"/>
              </w:rPr>
              <w:t>-8</w:t>
            </w:r>
            <w:r w:rsidRPr="00C24159">
              <w:rPr>
                <w:rFonts w:ascii="Verdana" w:hAnsi="Verdana"/>
                <w:b/>
                <w:color w:val="000000" w:themeColor="text1"/>
                <w:sz w:val="24"/>
                <w:szCs w:val="24"/>
                <w:lang w:val="nl-NL"/>
              </w:rPr>
              <w:t xml:space="preserve"> </w:t>
            </w:r>
          </w:p>
        </w:tc>
      </w:tr>
      <w:tr w:rsidR="00B00948" w:rsidRPr="00C24159" w:rsidTr="00B00948">
        <w:trPr>
          <w:trHeight w:val="283"/>
        </w:trPr>
        <w:tc>
          <w:tcPr>
            <w:tcW w:w="2243" w:type="pct"/>
            <w:vMerge/>
            <w:tcBorders>
              <w:top w:val="single" w:sz="2" w:space="0" w:color="auto"/>
              <w:left w:val="single" w:sz="2" w:space="0" w:color="auto"/>
              <w:bottom w:val="single" w:sz="2" w:space="0" w:color="auto"/>
              <w:right w:val="single" w:sz="2" w:space="0" w:color="auto"/>
            </w:tcBorders>
            <w:vAlign w:val="center"/>
            <w:hideMark/>
          </w:tcPr>
          <w:p w:rsidR="00196F17" w:rsidRPr="00C24159" w:rsidRDefault="00196F17" w:rsidP="00EC6622">
            <w:pPr>
              <w:rPr>
                <w:rFonts w:ascii="Verdana" w:hAnsi="Verdana"/>
                <w:b/>
                <w:color w:val="000000" w:themeColor="text1"/>
                <w:sz w:val="24"/>
                <w:szCs w:val="24"/>
                <w:lang w:val="nl-NL"/>
              </w:rPr>
            </w:pPr>
          </w:p>
        </w:tc>
        <w:tc>
          <w:tcPr>
            <w:tcW w:w="553" w:type="pct"/>
            <w:vMerge/>
            <w:tcBorders>
              <w:top w:val="single" w:sz="2" w:space="0" w:color="auto"/>
              <w:left w:val="single" w:sz="2" w:space="0" w:color="auto"/>
              <w:bottom w:val="single" w:sz="2" w:space="0" w:color="auto"/>
              <w:right w:val="single" w:sz="2" w:space="0" w:color="auto"/>
            </w:tcBorders>
            <w:vAlign w:val="center"/>
            <w:hideMark/>
          </w:tcPr>
          <w:p w:rsidR="00196F17" w:rsidRPr="00C24159" w:rsidRDefault="00196F17" w:rsidP="00EC6622">
            <w:pPr>
              <w:rPr>
                <w:rFonts w:ascii="Verdana" w:hAnsi="Verdana"/>
                <w:b/>
                <w:color w:val="000000" w:themeColor="text1"/>
                <w:sz w:val="24"/>
                <w:szCs w:val="24"/>
                <w:lang w:val="nl-NL"/>
              </w:rPr>
            </w:pPr>
          </w:p>
        </w:tc>
        <w:tc>
          <w:tcPr>
            <w:tcW w:w="1769" w:type="pct"/>
            <w:tcBorders>
              <w:top w:val="single" w:sz="2" w:space="0" w:color="auto"/>
              <w:left w:val="single" w:sz="2" w:space="0" w:color="auto"/>
              <w:bottom w:val="single" w:sz="2" w:space="0" w:color="auto"/>
              <w:right w:val="single" w:sz="2" w:space="0" w:color="auto"/>
            </w:tcBorders>
            <w:vAlign w:val="center"/>
            <w:hideMark/>
          </w:tcPr>
          <w:p w:rsidR="00196F17" w:rsidRPr="00C24159" w:rsidRDefault="00196F17" w:rsidP="00EC6622">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p>
        </w:tc>
        <w:tc>
          <w:tcPr>
            <w:tcW w:w="435" w:type="pct"/>
            <w:vMerge/>
            <w:tcBorders>
              <w:top w:val="single" w:sz="2" w:space="0" w:color="auto"/>
              <w:left w:val="single" w:sz="2" w:space="0" w:color="auto"/>
              <w:bottom w:val="single" w:sz="2" w:space="0" w:color="auto"/>
              <w:right w:val="single" w:sz="2" w:space="0" w:color="auto"/>
            </w:tcBorders>
            <w:vAlign w:val="center"/>
            <w:hideMark/>
          </w:tcPr>
          <w:p w:rsidR="00196F17" w:rsidRPr="00C24159" w:rsidRDefault="00196F17" w:rsidP="00EC6622">
            <w:pPr>
              <w:rPr>
                <w:rFonts w:ascii="Verdana" w:hAnsi="Verdana"/>
                <w:b/>
                <w:color w:val="000000" w:themeColor="text1"/>
                <w:sz w:val="24"/>
                <w:szCs w:val="24"/>
                <w:lang w:val="nl-NL"/>
              </w:rPr>
            </w:pPr>
          </w:p>
        </w:tc>
      </w:tr>
    </w:tbl>
    <w:p w:rsidR="00196F17" w:rsidRDefault="00196F17" w:rsidP="00A4260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F64BF" w:rsidRPr="00CB6A81" w:rsidTr="00EC6622">
        <w:trPr>
          <w:trHeight w:val="510"/>
        </w:trPr>
        <w:tc>
          <w:tcPr>
            <w:tcW w:w="5669" w:type="dxa"/>
            <w:shd w:val="clear" w:color="auto" w:fill="auto"/>
            <w:vAlign w:val="center"/>
          </w:tcPr>
          <w:p w:rsidR="00DF64BF" w:rsidRPr="00CB6A81" w:rsidRDefault="00DF64BF" w:rsidP="00EC6622">
            <w:pPr>
              <w:rPr>
                <w:rFonts w:ascii="Verdana" w:hAnsi="Verdana"/>
                <w:b/>
                <w:sz w:val="24"/>
                <w:szCs w:val="24"/>
                <w:lang w:val="nl-NL"/>
              </w:rPr>
            </w:pPr>
            <w:r w:rsidRPr="00CB6A81">
              <w:rPr>
                <w:rFonts w:ascii="Verdana" w:hAnsi="Verdana"/>
                <w:noProof/>
                <w:color w:val="0000FF"/>
                <w:sz w:val="24"/>
                <w:szCs w:val="24"/>
                <w:lang w:val="nl-NL"/>
              </w:rPr>
              <w:drawing>
                <wp:inline distT="0" distB="0" distL="0" distR="0" wp14:anchorId="1F7F757C" wp14:editId="77CAE35F">
                  <wp:extent cx="190500" cy="144780"/>
                  <wp:effectExtent l="0" t="0" r="0" b="7620"/>
                  <wp:docPr id="32" name="Afbeelding 3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B6A81">
              <w:rPr>
                <w:rFonts w:ascii="Verdana" w:hAnsi="Verdana"/>
                <w:b/>
                <w:sz w:val="24"/>
                <w:szCs w:val="24"/>
                <w:lang w:val="nl-NL"/>
              </w:rPr>
              <w:t xml:space="preserve"> </w:t>
            </w:r>
            <w:r w:rsidR="006B2C44">
              <w:rPr>
                <w:rFonts w:ascii="Verdana" w:hAnsi="Verdana"/>
                <w:b/>
                <w:sz w:val="24"/>
                <w:szCs w:val="24"/>
                <w:lang w:val="nl-NL"/>
              </w:rPr>
              <w:t xml:space="preserve">105 </w:t>
            </w:r>
            <w:proofErr w:type="spellStart"/>
            <w:r w:rsidR="006B2C44" w:rsidRPr="006B2C44">
              <w:rPr>
                <w:rFonts w:ascii="Verdana" w:hAnsi="Verdana"/>
                <w:b/>
                <w:sz w:val="24"/>
                <w:szCs w:val="24"/>
                <w:lang w:val="nl-NL"/>
              </w:rPr>
              <w:t>Galdakao</w:t>
            </w:r>
            <w:proofErr w:type="spellEnd"/>
          </w:p>
        </w:tc>
        <w:tc>
          <w:tcPr>
            <w:tcW w:w="907" w:type="dxa"/>
            <w:vAlign w:val="center"/>
          </w:tcPr>
          <w:p w:rsidR="00DF64BF" w:rsidRPr="00CB6A81" w:rsidRDefault="00DF64BF" w:rsidP="00EC6622">
            <w:pPr>
              <w:jc w:val="center"/>
              <w:rPr>
                <w:rFonts w:ascii="Verdana" w:hAnsi="Verdana"/>
                <w:b/>
                <w:sz w:val="24"/>
                <w:szCs w:val="24"/>
                <w:lang w:val="nl-NL"/>
              </w:rPr>
            </w:pPr>
            <w:r w:rsidRPr="00CB6A81">
              <w:rPr>
                <w:rStyle w:val="Autobaan"/>
                <w:lang w:val="nl-NL"/>
              </w:rPr>
              <w:t>AP-8</w:t>
            </w:r>
          </w:p>
        </w:tc>
      </w:tr>
    </w:tbl>
    <w:p w:rsidR="00324211" w:rsidRDefault="00324211" w:rsidP="00324211">
      <w:pPr>
        <w:pStyle w:val="Alinia6"/>
      </w:pPr>
      <w:proofErr w:type="spellStart"/>
      <w:r w:rsidRPr="00324211">
        <w:rPr>
          <w:rStyle w:val="plaats0"/>
        </w:rPr>
        <w:t>Galdakao</w:t>
      </w:r>
      <w:proofErr w:type="spellEnd"/>
      <w:r w:rsidRPr="00324211">
        <w:t xml:space="preserve"> </w:t>
      </w:r>
    </w:p>
    <w:p w:rsidR="00324211" w:rsidRDefault="00324211" w:rsidP="0042691E">
      <w:pPr>
        <w:pStyle w:val="BusTic"/>
      </w:pPr>
      <w:proofErr w:type="spellStart"/>
      <w:r w:rsidRPr="00324211">
        <w:t>Galdakao</w:t>
      </w:r>
      <w:proofErr w:type="spellEnd"/>
      <w:r w:rsidRPr="00324211">
        <w:t xml:space="preserve"> is een gemeente in de Spaanse provincie Biskaje in de autonome regio Baskenland en behoort tot de agglomeratie van Bilbao. </w:t>
      </w:r>
    </w:p>
    <w:p w:rsidR="00324211" w:rsidRPr="00324211" w:rsidRDefault="00324211" w:rsidP="0042691E">
      <w:pPr>
        <w:pStyle w:val="BusTic"/>
      </w:pPr>
      <w:r w:rsidRPr="00324211">
        <w:t>Het gemeentehuis staat in de kern La Cruz.</w:t>
      </w:r>
    </w:p>
    <w:p w:rsidR="00324211" w:rsidRPr="00324211" w:rsidRDefault="00324211" w:rsidP="00324211">
      <w:pPr>
        <w:keepLines/>
        <w:spacing w:before="120" w:after="120"/>
        <w:rPr>
          <w:rFonts w:ascii="Verdana" w:hAnsi="Verdana"/>
          <w:sz w:val="24"/>
          <w:szCs w:val="24"/>
          <w:lang w:val="nl-NL"/>
        </w:rPr>
      </w:pPr>
      <w:r w:rsidRPr="00324211">
        <w:rPr>
          <w:rFonts w:ascii="Verdana" w:hAnsi="Verdana"/>
          <w:b/>
          <w:sz w:val="24"/>
          <w:szCs w:val="24"/>
          <w:lang w:val="nl-NL"/>
        </w:rPr>
        <w:t>Geografie</w:t>
      </w:r>
    </w:p>
    <w:p w:rsidR="0042691E" w:rsidRDefault="00324211" w:rsidP="0042691E">
      <w:pPr>
        <w:pStyle w:val="BusTic"/>
      </w:pPr>
      <w:r w:rsidRPr="00324211">
        <w:t xml:space="preserve">De gemeente heeft een oppervlakte van 32 km² en telde in 2001 </w:t>
      </w:r>
      <w:r w:rsidR="0042691E">
        <w:t xml:space="preserve">± </w:t>
      </w:r>
      <w:r w:rsidRPr="00324211">
        <w:t xml:space="preserve">29.544 inwoners. </w:t>
      </w:r>
    </w:p>
    <w:p w:rsidR="00324211" w:rsidRPr="00324211" w:rsidRDefault="00324211" w:rsidP="0042691E">
      <w:pPr>
        <w:pStyle w:val="BusTic"/>
      </w:pPr>
      <w:r w:rsidRPr="00324211">
        <w:t xml:space="preserve">Dit grote inwonersaantal heeft zich vooral in de jaren 1960 en 1970 ontwikkeld door de opkomst van industrie in de vallei van de rivier de </w:t>
      </w:r>
      <w:proofErr w:type="spellStart"/>
      <w:r w:rsidRPr="00324211">
        <w:t>Ibaizabal</w:t>
      </w:r>
      <w:proofErr w:type="spellEnd"/>
      <w:r w:rsidRPr="00324211">
        <w:t>.</w:t>
      </w:r>
    </w:p>
    <w:p w:rsidR="00324211" w:rsidRPr="0042691E" w:rsidRDefault="00324211" w:rsidP="00324211">
      <w:pPr>
        <w:keepLines/>
        <w:spacing w:before="120" w:after="120"/>
        <w:rPr>
          <w:rFonts w:ascii="Verdana" w:hAnsi="Verdana"/>
          <w:b/>
          <w:sz w:val="24"/>
          <w:szCs w:val="24"/>
          <w:lang w:val="nl-NL"/>
        </w:rPr>
      </w:pPr>
      <w:proofErr w:type="spellStart"/>
      <w:r w:rsidRPr="0042691E">
        <w:rPr>
          <w:rFonts w:ascii="Verdana" w:hAnsi="Verdana"/>
          <w:b/>
          <w:sz w:val="24"/>
          <w:szCs w:val="24"/>
          <w:lang w:val="nl-NL"/>
        </w:rPr>
        <w:t>Galdakao</w:t>
      </w:r>
      <w:proofErr w:type="spellEnd"/>
      <w:r w:rsidRPr="0042691E">
        <w:rPr>
          <w:rFonts w:ascii="Verdana" w:hAnsi="Verdana"/>
          <w:b/>
          <w:sz w:val="24"/>
          <w:szCs w:val="24"/>
          <w:lang w:val="nl-NL"/>
        </w:rPr>
        <w:t xml:space="preserve"> is onderverdeeld in de volgende kernen:</w:t>
      </w:r>
    </w:p>
    <w:p w:rsidR="00324211" w:rsidRPr="00324211" w:rsidRDefault="00324211" w:rsidP="0042691E">
      <w:pPr>
        <w:pStyle w:val="Lijstalinea"/>
        <w:rPr>
          <w:lang w:val="nl-NL"/>
        </w:rPr>
      </w:pPr>
      <w:proofErr w:type="spellStart"/>
      <w:r w:rsidRPr="00324211">
        <w:rPr>
          <w:lang w:val="nl-NL"/>
        </w:rPr>
        <w:t>Agirre-Aperribai</w:t>
      </w:r>
      <w:proofErr w:type="spellEnd"/>
    </w:p>
    <w:p w:rsidR="00324211" w:rsidRPr="00324211" w:rsidRDefault="00324211" w:rsidP="0042691E">
      <w:pPr>
        <w:pStyle w:val="Lijstalinea"/>
        <w:rPr>
          <w:lang w:val="nl-NL"/>
        </w:rPr>
      </w:pPr>
      <w:proofErr w:type="spellStart"/>
      <w:r w:rsidRPr="00324211">
        <w:rPr>
          <w:lang w:val="nl-NL"/>
        </w:rPr>
        <w:t>Bekea</w:t>
      </w:r>
      <w:proofErr w:type="spellEnd"/>
    </w:p>
    <w:p w:rsidR="00324211" w:rsidRPr="00324211" w:rsidRDefault="00324211" w:rsidP="0042691E">
      <w:pPr>
        <w:pStyle w:val="Lijstalinea"/>
        <w:rPr>
          <w:lang w:val="nl-NL"/>
        </w:rPr>
      </w:pPr>
      <w:r w:rsidRPr="00324211">
        <w:rPr>
          <w:lang w:val="nl-NL"/>
        </w:rPr>
        <w:t>La Cruz</w:t>
      </w:r>
    </w:p>
    <w:p w:rsidR="00324211" w:rsidRPr="00324211" w:rsidRDefault="00324211" w:rsidP="0042691E">
      <w:pPr>
        <w:pStyle w:val="Lijstalinea"/>
        <w:rPr>
          <w:lang w:val="nl-NL"/>
        </w:rPr>
      </w:pPr>
      <w:proofErr w:type="spellStart"/>
      <w:r w:rsidRPr="00324211">
        <w:rPr>
          <w:lang w:val="nl-NL"/>
        </w:rPr>
        <w:t>Elejalde</w:t>
      </w:r>
      <w:proofErr w:type="spellEnd"/>
    </w:p>
    <w:p w:rsidR="00324211" w:rsidRPr="00324211" w:rsidRDefault="00324211" w:rsidP="0042691E">
      <w:pPr>
        <w:pStyle w:val="Lijstalinea"/>
        <w:rPr>
          <w:lang w:val="nl-NL"/>
        </w:rPr>
      </w:pPr>
      <w:proofErr w:type="spellStart"/>
      <w:r w:rsidRPr="00324211">
        <w:rPr>
          <w:lang w:val="nl-NL"/>
        </w:rPr>
        <w:t>Gumuzio</w:t>
      </w:r>
      <w:proofErr w:type="spellEnd"/>
    </w:p>
    <w:p w:rsidR="00324211" w:rsidRPr="00324211" w:rsidRDefault="00324211" w:rsidP="0042691E">
      <w:pPr>
        <w:pStyle w:val="Lijstalinea"/>
        <w:rPr>
          <w:lang w:val="nl-NL"/>
        </w:rPr>
      </w:pPr>
      <w:proofErr w:type="spellStart"/>
      <w:r w:rsidRPr="00324211">
        <w:rPr>
          <w:lang w:val="nl-NL"/>
        </w:rPr>
        <w:t>Kurtzea</w:t>
      </w:r>
      <w:proofErr w:type="spellEnd"/>
    </w:p>
    <w:p w:rsidR="00324211" w:rsidRPr="00324211" w:rsidRDefault="00324211" w:rsidP="0042691E">
      <w:pPr>
        <w:pStyle w:val="Lijstalinea"/>
        <w:rPr>
          <w:lang w:val="nl-NL"/>
        </w:rPr>
      </w:pPr>
      <w:proofErr w:type="spellStart"/>
      <w:r w:rsidRPr="00324211">
        <w:rPr>
          <w:lang w:val="nl-NL"/>
        </w:rPr>
        <w:t>Usansolo</w:t>
      </w:r>
      <w:proofErr w:type="spellEnd"/>
    </w:p>
    <w:p w:rsidR="00324211" w:rsidRPr="00324211" w:rsidRDefault="00324211" w:rsidP="00324211">
      <w:pPr>
        <w:keepLines/>
        <w:spacing w:before="120" w:after="120"/>
        <w:rPr>
          <w:rFonts w:ascii="Verdana" w:hAnsi="Verdana"/>
          <w:sz w:val="24"/>
          <w:szCs w:val="24"/>
          <w:lang w:val="nl-NL"/>
        </w:rPr>
      </w:pPr>
    </w:p>
    <w:p w:rsidR="00324211" w:rsidRPr="00324211" w:rsidRDefault="00324211" w:rsidP="0042691E">
      <w:pPr>
        <w:pStyle w:val="BusTic"/>
      </w:pPr>
      <w:r w:rsidRPr="00324211">
        <w:t xml:space="preserve">Aangrenzende gemeenten zijn </w:t>
      </w:r>
      <w:proofErr w:type="spellStart"/>
      <w:r w:rsidRPr="00324211">
        <w:t>Zamudio</w:t>
      </w:r>
      <w:proofErr w:type="spellEnd"/>
      <w:r w:rsidRPr="00324211">
        <w:t xml:space="preserve">, </w:t>
      </w:r>
      <w:proofErr w:type="spellStart"/>
      <w:r w:rsidRPr="00324211">
        <w:t>Lezama</w:t>
      </w:r>
      <w:proofErr w:type="spellEnd"/>
      <w:r w:rsidRPr="00324211">
        <w:t xml:space="preserve"> en </w:t>
      </w:r>
      <w:proofErr w:type="spellStart"/>
      <w:r w:rsidRPr="00324211">
        <w:t>Larrabetzu</w:t>
      </w:r>
      <w:proofErr w:type="spellEnd"/>
      <w:r w:rsidRPr="00324211">
        <w:t xml:space="preserve"> in het noorden, </w:t>
      </w:r>
      <w:proofErr w:type="spellStart"/>
      <w:r w:rsidRPr="00324211">
        <w:t>Amorebieta-Etxano</w:t>
      </w:r>
      <w:proofErr w:type="spellEnd"/>
      <w:r w:rsidRPr="00324211">
        <w:t xml:space="preserve">, </w:t>
      </w:r>
      <w:proofErr w:type="spellStart"/>
      <w:r w:rsidRPr="00324211">
        <w:t>Lemoa</w:t>
      </w:r>
      <w:proofErr w:type="spellEnd"/>
      <w:r w:rsidRPr="00324211">
        <w:t xml:space="preserve"> en </w:t>
      </w:r>
      <w:proofErr w:type="spellStart"/>
      <w:r w:rsidRPr="00324211">
        <w:t>Bedia</w:t>
      </w:r>
      <w:proofErr w:type="spellEnd"/>
      <w:r w:rsidRPr="00324211">
        <w:t xml:space="preserve"> in het oosten, </w:t>
      </w:r>
      <w:proofErr w:type="spellStart"/>
      <w:r w:rsidRPr="00324211">
        <w:t>Zaratamo</w:t>
      </w:r>
      <w:proofErr w:type="spellEnd"/>
      <w:r w:rsidRPr="00324211">
        <w:t xml:space="preserve"> en </w:t>
      </w:r>
      <w:proofErr w:type="spellStart"/>
      <w:r w:rsidRPr="00324211">
        <w:t>Zeberio</w:t>
      </w:r>
      <w:proofErr w:type="spellEnd"/>
      <w:r w:rsidRPr="00324211">
        <w:t xml:space="preserve"> in het zuiden en </w:t>
      </w:r>
      <w:proofErr w:type="spellStart"/>
      <w:r w:rsidRPr="00324211">
        <w:t>Etxebarri</w:t>
      </w:r>
      <w:proofErr w:type="spellEnd"/>
      <w:r w:rsidRPr="00324211">
        <w:t xml:space="preserve"> en </w:t>
      </w:r>
      <w:proofErr w:type="spellStart"/>
      <w:r w:rsidRPr="00324211">
        <w:t>Basauri</w:t>
      </w:r>
      <w:proofErr w:type="spellEnd"/>
      <w:r w:rsidRPr="00324211">
        <w:t xml:space="preserve"> in het westen.</w:t>
      </w:r>
    </w:p>
    <w:p w:rsidR="00324211" w:rsidRPr="00324211" w:rsidRDefault="00324211" w:rsidP="00324211">
      <w:pPr>
        <w:keepLines/>
        <w:spacing w:before="120" w:after="120"/>
        <w:rPr>
          <w:rFonts w:ascii="Verdana" w:hAnsi="Verdana"/>
          <w:sz w:val="24"/>
          <w:szCs w:val="24"/>
          <w:lang w:val="nl-NL"/>
        </w:rPr>
      </w:pPr>
    </w:p>
    <w:p w:rsidR="00324211" w:rsidRPr="00324211" w:rsidRDefault="00324211" w:rsidP="0042691E">
      <w:pPr>
        <w:pStyle w:val="BusTic"/>
      </w:pPr>
      <w:r w:rsidRPr="00324211">
        <w:t>Door de gemeente loopt de A-8, de autosnelweg die Bilbao met het oosten van Baskenland verbindt, waaraan het een aansluiting heeft.</w:t>
      </w:r>
    </w:p>
    <w:p w:rsidR="00324211" w:rsidRPr="00324211" w:rsidRDefault="00324211" w:rsidP="00324211">
      <w:pPr>
        <w:keepLines/>
        <w:spacing w:before="120" w:after="120"/>
        <w:rPr>
          <w:rFonts w:ascii="Verdana" w:hAnsi="Verdana"/>
          <w:sz w:val="24"/>
          <w:szCs w:val="24"/>
          <w:lang w:val="nl-NL"/>
        </w:rPr>
      </w:pPr>
    </w:p>
    <w:p w:rsidR="00324211" w:rsidRPr="00324211" w:rsidRDefault="00324211" w:rsidP="00324211">
      <w:pPr>
        <w:keepLines/>
        <w:spacing w:before="120" w:after="120"/>
        <w:rPr>
          <w:rFonts w:ascii="Verdana" w:hAnsi="Verdana"/>
          <w:sz w:val="24"/>
          <w:szCs w:val="24"/>
          <w:lang w:val="nl-NL"/>
        </w:rPr>
      </w:pPr>
      <w:r w:rsidRPr="0042691E">
        <w:rPr>
          <w:rFonts w:ascii="Verdana" w:hAnsi="Verdana"/>
          <w:b/>
          <w:sz w:val="24"/>
          <w:szCs w:val="24"/>
          <w:lang w:val="nl-NL"/>
        </w:rPr>
        <w:lastRenderedPageBreak/>
        <w:t>Taal</w:t>
      </w:r>
    </w:p>
    <w:p w:rsidR="0042691E" w:rsidRDefault="00324211" w:rsidP="0042691E">
      <w:pPr>
        <w:pStyle w:val="BusTic"/>
      </w:pPr>
      <w:r w:rsidRPr="00324211">
        <w:t xml:space="preserve">In </w:t>
      </w:r>
      <w:proofErr w:type="spellStart"/>
      <w:r w:rsidRPr="00324211">
        <w:t>Galdakao</w:t>
      </w:r>
      <w:proofErr w:type="spellEnd"/>
      <w:r w:rsidRPr="00324211">
        <w:t xml:space="preserve"> wordt het Baskisch door 20 tot 45% van de bevolking gesproken naast het Spaans. </w:t>
      </w:r>
    </w:p>
    <w:p w:rsidR="00DF64BF" w:rsidRDefault="00324211" w:rsidP="0042691E">
      <w:pPr>
        <w:pStyle w:val="BusTic"/>
      </w:pPr>
      <w:r w:rsidRPr="00324211">
        <w:t xml:space="preserve">Tot 1981 stond de gemeente beter bekend onder de Spaanse benaming </w:t>
      </w:r>
      <w:proofErr w:type="spellStart"/>
      <w:r w:rsidRPr="00324211">
        <w:t>Galdácano</w:t>
      </w:r>
      <w:proofErr w:type="spellEnd"/>
      <w:r w:rsidRPr="00324211">
        <w:t xml:space="preserve">, die dat jaar officieel gewijzigd werd in het Baskische </w:t>
      </w:r>
      <w:proofErr w:type="spellStart"/>
      <w:r w:rsidRPr="00324211">
        <w:t>Galdakao</w:t>
      </w:r>
      <w:proofErr w:type="spellEnd"/>
      <w:r w:rsidRPr="00324211">
        <w:t>.</w:t>
      </w:r>
    </w:p>
    <w:p w:rsidR="0042691E" w:rsidRDefault="0042691E" w:rsidP="0042691E">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F64BF" w:rsidRPr="00CB6A81" w:rsidTr="00EC6622">
        <w:trPr>
          <w:trHeight w:val="510"/>
        </w:trPr>
        <w:tc>
          <w:tcPr>
            <w:tcW w:w="5669" w:type="dxa"/>
            <w:shd w:val="clear" w:color="auto" w:fill="auto"/>
            <w:vAlign w:val="center"/>
          </w:tcPr>
          <w:p w:rsidR="00DF64BF" w:rsidRPr="00CB6A81" w:rsidRDefault="00DF64BF" w:rsidP="00EC6622">
            <w:pPr>
              <w:rPr>
                <w:rFonts w:ascii="Verdana" w:hAnsi="Verdana"/>
                <w:b/>
                <w:sz w:val="24"/>
                <w:szCs w:val="24"/>
                <w:lang w:val="nl-NL"/>
              </w:rPr>
            </w:pPr>
            <w:r w:rsidRPr="00CB6A81">
              <w:rPr>
                <w:rFonts w:ascii="Verdana" w:hAnsi="Verdana"/>
                <w:noProof/>
                <w:color w:val="0000FF"/>
                <w:sz w:val="24"/>
                <w:szCs w:val="24"/>
                <w:lang w:val="nl-NL"/>
              </w:rPr>
              <w:drawing>
                <wp:inline distT="0" distB="0" distL="0" distR="0" wp14:anchorId="1F7F757C" wp14:editId="77CAE35F">
                  <wp:extent cx="190500" cy="144780"/>
                  <wp:effectExtent l="0" t="0" r="0" b="7620"/>
                  <wp:docPr id="33" name="Afbeelding 3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B6A81">
              <w:rPr>
                <w:rFonts w:ascii="Verdana" w:hAnsi="Verdana"/>
                <w:b/>
                <w:sz w:val="24"/>
                <w:szCs w:val="24"/>
                <w:lang w:val="nl-NL"/>
              </w:rPr>
              <w:t xml:space="preserve"> </w:t>
            </w:r>
            <w:r w:rsidR="006B2C44">
              <w:rPr>
                <w:rFonts w:ascii="Verdana" w:hAnsi="Verdana"/>
                <w:b/>
                <w:sz w:val="24"/>
                <w:szCs w:val="24"/>
                <w:lang w:val="nl-NL"/>
              </w:rPr>
              <w:t xml:space="preserve">107 </w:t>
            </w:r>
            <w:proofErr w:type="spellStart"/>
            <w:r w:rsidR="006B2C44" w:rsidRPr="006B2C44">
              <w:rPr>
                <w:rFonts w:ascii="Verdana" w:hAnsi="Verdana"/>
                <w:b/>
                <w:sz w:val="24"/>
                <w:szCs w:val="24"/>
                <w:lang w:val="nl-NL"/>
              </w:rPr>
              <w:t>Galdakao</w:t>
            </w:r>
            <w:proofErr w:type="spellEnd"/>
            <w:r w:rsidR="006B2C44" w:rsidRPr="006B2C44">
              <w:rPr>
                <w:rFonts w:ascii="Verdana" w:hAnsi="Verdana"/>
                <w:b/>
                <w:sz w:val="24"/>
                <w:szCs w:val="24"/>
                <w:lang w:val="nl-NL"/>
              </w:rPr>
              <w:t>-Centro</w:t>
            </w:r>
          </w:p>
        </w:tc>
        <w:tc>
          <w:tcPr>
            <w:tcW w:w="907" w:type="dxa"/>
            <w:vAlign w:val="center"/>
          </w:tcPr>
          <w:p w:rsidR="00DF64BF" w:rsidRPr="00CB6A81" w:rsidRDefault="00DF64BF" w:rsidP="00EC6622">
            <w:pPr>
              <w:jc w:val="center"/>
              <w:rPr>
                <w:rFonts w:ascii="Verdana" w:hAnsi="Verdana"/>
                <w:b/>
                <w:sz w:val="24"/>
                <w:szCs w:val="24"/>
                <w:lang w:val="nl-NL"/>
              </w:rPr>
            </w:pPr>
            <w:r w:rsidRPr="00CB6A81">
              <w:rPr>
                <w:rStyle w:val="Autobaan"/>
                <w:lang w:val="nl-NL"/>
              </w:rPr>
              <w:t>AP-8</w:t>
            </w:r>
          </w:p>
        </w:tc>
      </w:tr>
    </w:tbl>
    <w:p w:rsidR="00DF64BF" w:rsidRDefault="00DF64BF" w:rsidP="0042691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00948" w:rsidRPr="00CB6A81" w:rsidTr="00EC6622">
        <w:trPr>
          <w:trHeight w:val="510"/>
        </w:trPr>
        <w:tc>
          <w:tcPr>
            <w:tcW w:w="5669" w:type="dxa"/>
            <w:shd w:val="clear" w:color="auto" w:fill="auto"/>
            <w:vAlign w:val="center"/>
          </w:tcPr>
          <w:p w:rsidR="00B00948" w:rsidRPr="00CB6A81" w:rsidRDefault="00B00948" w:rsidP="00EC6622">
            <w:pPr>
              <w:rPr>
                <w:rFonts w:ascii="Verdana" w:hAnsi="Verdana"/>
                <w:b/>
                <w:sz w:val="24"/>
                <w:szCs w:val="24"/>
                <w:lang w:val="nl-NL"/>
              </w:rPr>
            </w:pPr>
            <w:r w:rsidRPr="00CB6A81">
              <w:rPr>
                <w:rFonts w:ascii="Verdana" w:hAnsi="Verdana"/>
                <w:noProof/>
                <w:color w:val="0000FF"/>
                <w:sz w:val="24"/>
                <w:szCs w:val="24"/>
                <w:lang w:val="nl-NL"/>
              </w:rPr>
              <w:drawing>
                <wp:inline distT="0" distB="0" distL="0" distR="0" wp14:anchorId="3C69F883" wp14:editId="486F9680">
                  <wp:extent cx="190500" cy="144780"/>
                  <wp:effectExtent l="0" t="0" r="0" b="7620"/>
                  <wp:docPr id="34" name="Afbeelding 3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B6A81">
              <w:rPr>
                <w:rFonts w:ascii="Verdana" w:hAnsi="Verdana"/>
                <w:b/>
                <w:sz w:val="24"/>
                <w:szCs w:val="24"/>
                <w:lang w:val="nl-NL"/>
              </w:rPr>
              <w:t xml:space="preserve"> </w:t>
            </w:r>
            <w:r w:rsidR="006B2C44">
              <w:rPr>
                <w:rFonts w:ascii="Verdana" w:hAnsi="Verdana"/>
                <w:b/>
                <w:sz w:val="24"/>
                <w:szCs w:val="24"/>
                <w:lang w:val="nl-NL"/>
              </w:rPr>
              <w:t xml:space="preserve">109 </w:t>
            </w:r>
            <w:r w:rsidR="006B2C44" w:rsidRPr="006B2C44">
              <w:rPr>
                <w:rFonts w:ascii="Verdana" w:hAnsi="Verdana"/>
                <w:b/>
                <w:sz w:val="24"/>
                <w:szCs w:val="24"/>
                <w:lang w:val="nl-NL"/>
              </w:rPr>
              <w:t>Bilbao-</w:t>
            </w:r>
            <w:proofErr w:type="spellStart"/>
            <w:r w:rsidR="006B2C44" w:rsidRPr="006B2C44">
              <w:rPr>
                <w:rFonts w:ascii="Verdana" w:hAnsi="Verdana"/>
                <w:b/>
                <w:sz w:val="24"/>
                <w:szCs w:val="24"/>
                <w:lang w:val="nl-NL"/>
              </w:rPr>
              <w:t>Este</w:t>
            </w:r>
            <w:proofErr w:type="spellEnd"/>
          </w:p>
        </w:tc>
        <w:tc>
          <w:tcPr>
            <w:tcW w:w="907" w:type="dxa"/>
            <w:vAlign w:val="center"/>
          </w:tcPr>
          <w:p w:rsidR="00B00948" w:rsidRPr="00CB6A81" w:rsidRDefault="00B00948" w:rsidP="00EC6622">
            <w:pPr>
              <w:jc w:val="center"/>
              <w:rPr>
                <w:rFonts w:ascii="Verdana" w:hAnsi="Verdana"/>
                <w:b/>
                <w:sz w:val="24"/>
                <w:szCs w:val="24"/>
                <w:lang w:val="nl-NL"/>
              </w:rPr>
            </w:pPr>
            <w:r w:rsidRPr="00CB6A81">
              <w:rPr>
                <w:rStyle w:val="Autobaan"/>
                <w:lang w:val="nl-NL"/>
              </w:rPr>
              <w:t>AP-8</w:t>
            </w:r>
          </w:p>
        </w:tc>
      </w:tr>
    </w:tbl>
    <w:p w:rsidR="009429B8" w:rsidRPr="009052D6" w:rsidRDefault="009429B8" w:rsidP="009429B8">
      <w:pPr>
        <w:pStyle w:val="Alinia6"/>
      </w:pPr>
      <w:r w:rsidRPr="009052D6">
        <w:rPr>
          <w:rStyle w:val="plaats0"/>
        </w:rPr>
        <w:t>Bilbao</w:t>
      </w:r>
      <w:r w:rsidRPr="009052D6">
        <w:t xml:space="preserve"> </w:t>
      </w:r>
      <w:r>
        <w:t xml:space="preserve"> Algemeen</w:t>
      </w:r>
    </w:p>
    <w:p w:rsidR="009429B8" w:rsidRDefault="009429B8" w:rsidP="009429B8">
      <w:pPr>
        <w:pStyle w:val="BusTic"/>
      </w:pPr>
      <w:r w:rsidRPr="009052D6">
        <w:t xml:space="preserve">Bilbao (historische Baskische naam: </w:t>
      </w:r>
      <w:proofErr w:type="spellStart"/>
      <w:r w:rsidRPr="009052D6">
        <w:t>Bilbo</w:t>
      </w:r>
      <w:proofErr w:type="spellEnd"/>
      <w:r w:rsidRPr="009052D6">
        <w:t xml:space="preserve">) is een gemeente en de grootste stad van de Spaanse autonome regio Baskenland, en de hoofdstad van de provincie Biskaje. </w:t>
      </w:r>
    </w:p>
    <w:p w:rsidR="009429B8" w:rsidRPr="009052D6" w:rsidRDefault="009429B8" w:rsidP="009429B8">
      <w:pPr>
        <w:pStyle w:val="BusTic"/>
      </w:pPr>
      <w:r w:rsidRPr="009052D6">
        <w:t xml:space="preserve">De stad had in 2013 een inwonertal van </w:t>
      </w:r>
      <w:r>
        <w:t xml:space="preserve">± </w:t>
      </w:r>
      <w:r w:rsidRPr="009052D6">
        <w:t>349.356, en in de metropool Bilbao, het economische en industriële centrum van Baskenland, woonden bijna 800.000 inwoners.</w:t>
      </w:r>
    </w:p>
    <w:p w:rsidR="009429B8" w:rsidRPr="009052D6" w:rsidRDefault="009429B8" w:rsidP="009429B8">
      <w:pPr>
        <w:keepLines/>
        <w:spacing w:before="120" w:after="120"/>
      </w:pPr>
    </w:p>
    <w:p w:rsidR="009429B8" w:rsidRDefault="009429B8" w:rsidP="009429B8">
      <w:pPr>
        <w:pStyle w:val="BusTic"/>
      </w:pPr>
      <w:r w:rsidRPr="009052D6">
        <w:t xml:space="preserve">Bilbao ligt in het noorden van Spanje, aan de rivier </w:t>
      </w:r>
      <w:proofErr w:type="spellStart"/>
      <w:r w:rsidRPr="009052D6">
        <w:t>Nervión</w:t>
      </w:r>
      <w:proofErr w:type="spellEnd"/>
      <w:r w:rsidRPr="009052D6">
        <w:t xml:space="preserve"> en aan één van de Pelgrimsroutes naar Santiago de Compostella. </w:t>
      </w:r>
    </w:p>
    <w:p w:rsidR="009429B8" w:rsidRDefault="009429B8" w:rsidP="009429B8">
      <w:pPr>
        <w:pStyle w:val="BusTic"/>
      </w:pPr>
      <w:r w:rsidRPr="009052D6">
        <w:t xml:space="preserve">De stad is sinds 1997 één van de vijf steden op de wereld met haar eigen </w:t>
      </w:r>
      <w:proofErr w:type="spellStart"/>
      <w:r w:rsidRPr="009052D6">
        <w:t>Guggenheimmuseum</w:t>
      </w:r>
      <w:proofErr w:type="spellEnd"/>
      <w:r w:rsidRPr="009052D6">
        <w:t xml:space="preserve">, het </w:t>
      </w:r>
      <w:proofErr w:type="spellStart"/>
      <w:r w:rsidRPr="009052D6">
        <w:t>Museo</w:t>
      </w:r>
      <w:proofErr w:type="spellEnd"/>
      <w:r w:rsidRPr="009052D6">
        <w:t xml:space="preserve"> </w:t>
      </w:r>
      <w:proofErr w:type="spellStart"/>
      <w:r w:rsidRPr="009052D6">
        <w:t>Guggenheim</w:t>
      </w:r>
      <w:proofErr w:type="spellEnd"/>
      <w:r w:rsidRPr="009052D6">
        <w:t xml:space="preserve"> de Bilbao. </w:t>
      </w:r>
    </w:p>
    <w:p w:rsidR="009429B8" w:rsidRDefault="009429B8" w:rsidP="009429B8">
      <w:pPr>
        <w:pStyle w:val="BusTic"/>
      </w:pPr>
      <w:r w:rsidRPr="009052D6">
        <w:t xml:space="preserve">Sinds 1981 is het inwonertal van Bilbao behoorlijk gedaald, doordat een groot deel van de stadsbevolking naar de Baskische kustplaatsen is verhuisd. </w:t>
      </w:r>
    </w:p>
    <w:p w:rsidR="009429B8" w:rsidRPr="009052D6" w:rsidRDefault="009429B8" w:rsidP="009429B8">
      <w:pPr>
        <w:pStyle w:val="BusTic"/>
      </w:pPr>
      <w:r w:rsidRPr="009052D6">
        <w:t>De stad geniet geen ‘typisch’ Spaans mediterraan klimaat maar heeft een gematigd en vochtig zeeklimaat.</w:t>
      </w:r>
    </w:p>
    <w:p w:rsidR="009429B8" w:rsidRPr="009052D6" w:rsidRDefault="009429B8" w:rsidP="009429B8">
      <w:pPr>
        <w:keepLines/>
        <w:spacing w:before="120" w:after="120"/>
      </w:pPr>
    </w:p>
    <w:p w:rsidR="009429B8" w:rsidRPr="009429B8" w:rsidRDefault="009429B8" w:rsidP="009429B8">
      <w:pPr>
        <w:keepLines/>
        <w:spacing w:before="120" w:after="120"/>
        <w:rPr>
          <w:rFonts w:ascii="Verdana" w:hAnsi="Verdana"/>
          <w:sz w:val="24"/>
          <w:szCs w:val="24"/>
        </w:rPr>
      </w:pPr>
      <w:r w:rsidRPr="009429B8">
        <w:rPr>
          <w:rFonts w:ascii="Verdana" w:hAnsi="Verdana"/>
          <w:b/>
          <w:sz w:val="24"/>
          <w:szCs w:val="24"/>
        </w:rPr>
        <w:t>Naam</w:t>
      </w:r>
    </w:p>
    <w:p w:rsidR="009429B8" w:rsidRDefault="009429B8" w:rsidP="009429B8">
      <w:pPr>
        <w:pStyle w:val="BusTic"/>
      </w:pPr>
      <w:r w:rsidRPr="009052D6">
        <w:t xml:space="preserve">Officieel heet de stad zowel in het Spaans als in het Baskisch 'Bilbao'. </w:t>
      </w:r>
    </w:p>
    <w:p w:rsidR="009429B8" w:rsidRPr="009052D6" w:rsidRDefault="009429B8" w:rsidP="009429B8">
      <w:pPr>
        <w:pStyle w:val="BusTic"/>
      </w:pPr>
      <w:r w:rsidRPr="009052D6">
        <w:t>De Baskische taal erkent verder ook nog '</w:t>
      </w:r>
      <w:proofErr w:type="spellStart"/>
      <w:r w:rsidRPr="009052D6">
        <w:t>Bilbo</w:t>
      </w:r>
      <w:proofErr w:type="spellEnd"/>
      <w:r w:rsidRPr="009052D6">
        <w:t>' als juiste schrijfwijze van de stadsnaam, doch deze laatste wordt in de praktijk nog maar zelden gebruikt.</w:t>
      </w:r>
    </w:p>
    <w:p w:rsidR="009429B8" w:rsidRPr="00174FD7" w:rsidRDefault="009429B8" w:rsidP="009429B8"/>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10"/>
        <w:gridCol w:w="1128"/>
        <w:gridCol w:w="3667"/>
        <w:gridCol w:w="893"/>
      </w:tblGrid>
      <w:tr w:rsidR="009213CA" w:rsidRPr="00C24159" w:rsidTr="009213CA">
        <w:trPr>
          <w:trHeight w:val="283"/>
        </w:trPr>
        <w:tc>
          <w:tcPr>
            <w:tcW w:w="221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C24159" w:rsidRPr="00C24159" w:rsidRDefault="00C24159" w:rsidP="006B2C44">
            <w:pPr>
              <w:rPr>
                <w:rFonts w:ascii="Verdana" w:hAnsi="Verdana"/>
                <w:b/>
                <w:color w:val="000000" w:themeColor="text1"/>
                <w:sz w:val="24"/>
                <w:szCs w:val="24"/>
                <w:lang w:val="nl-NL"/>
              </w:rPr>
            </w:pPr>
            <w:r w:rsidRPr="00C24159">
              <w:rPr>
                <w:rFonts w:ascii="Verdana" w:hAnsi="Verdana"/>
                <w:noProof/>
                <w:sz w:val="24"/>
                <w:szCs w:val="24"/>
                <w:lang w:val="nl-NL"/>
              </w:rPr>
              <w:drawing>
                <wp:inline distT="0" distB="0" distL="0" distR="0" wp14:anchorId="6CC33839" wp14:editId="1850DFFD">
                  <wp:extent cx="252000" cy="180000"/>
                  <wp:effectExtent l="0" t="0" r="0" b="0"/>
                  <wp:docPr id="11" name="Afbeelding 11"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C24159">
              <w:rPr>
                <w:rFonts w:ascii="Verdana" w:hAnsi="Verdana"/>
                <w:b/>
                <w:noProof/>
                <w:color w:val="000000" w:themeColor="text1"/>
                <w:sz w:val="24"/>
                <w:szCs w:val="24"/>
                <w:lang w:val="nl-NL"/>
              </w:rPr>
              <w:t xml:space="preserve"> </w:t>
            </w:r>
            <w:r w:rsidRPr="00C24159">
              <w:rPr>
                <w:rFonts w:ascii="Verdana" w:hAnsi="Verdana"/>
                <w:noProof/>
                <w:color w:val="000000" w:themeColor="text1"/>
                <w:sz w:val="24"/>
                <w:szCs w:val="24"/>
                <w:lang w:val="nl-NL"/>
              </w:rPr>
              <w:drawing>
                <wp:inline distT="0" distB="0" distL="0" distR="0" wp14:anchorId="71ADBB5B" wp14:editId="30F99915">
                  <wp:extent cx="190500" cy="144780"/>
                  <wp:effectExtent l="0" t="0" r="0" b="7620"/>
                  <wp:docPr id="12" name="Afbeelding 1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6B2C44">
              <w:rPr>
                <w:rFonts w:ascii="Verdana" w:hAnsi="Verdana"/>
                <w:b/>
                <w:noProof/>
                <w:color w:val="000000" w:themeColor="text1"/>
                <w:sz w:val="24"/>
                <w:szCs w:val="24"/>
                <w:lang w:val="nl-NL"/>
              </w:rPr>
              <w:t>111</w:t>
            </w:r>
            <w:r w:rsidRPr="00C24159">
              <w:rPr>
                <w:rFonts w:ascii="Verdana" w:hAnsi="Verdana"/>
                <w:b/>
                <w:noProof/>
                <w:color w:val="000000" w:themeColor="text1"/>
                <w:sz w:val="24"/>
                <w:szCs w:val="24"/>
                <w:lang w:val="nl-NL"/>
              </w:rPr>
              <w:t xml:space="preserve"> </w:t>
            </w:r>
            <w:r w:rsidRPr="00C24159">
              <w:rPr>
                <w:rFonts w:ascii="Verdana" w:hAnsi="Verdana"/>
                <w:b/>
                <w:color w:val="000000" w:themeColor="text1"/>
                <w:sz w:val="24"/>
                <w:szCs w:val="24"/>
                <w:lang w:val="nl-NL"/>
              </w:rPr>
              <w:t xml:space="preserve">Kreuz: </w:t>
            </w:r>
            <w:r w:rsidR="009213CA">
              <w:rPr>
                <w:rFonts w:ascii="Verdana" w:hAnsi="Verdana"/>
                <w:b/>
                <w:color w:val="000000" w:themeColor="text1"/>
                <w:sz w:val="24"/>
                <w:szCs w:val="24"/>
                <w:lang w:val="nl-NL"/>
              </w:rPr>
              <w:t xml:space="preserve">met de </w:t>
            </w:r>
            <w:r w:rsidR="009213CA" w:rsidRPr="009213CA">
              <w:rPr>
                <w:rStyle w:val="Autobaan"/>
              </w:rPr>
              <w:t>AP-68</w:t>
            </w:r>
            <w:r w:rsidR="009213CA">
              <w:rPr>
                <w:rFonts w:ascii="Verdana" w:hAnsi="Verdana"/>
                <w:b/>
                <w:color w:val="000000" w:themeColor="text1"/>
                <w:sz w:val="24"/>
                <w:szCs w:val="24"/>
                <w:lang w:val="nl-NL"/>
              </w:rPr>
              <w:t xml:space="preserve"> </w:t>
            </w:r>
          </w:p>
        </w:tc>
        <w:tc>
          <w:tcPr>
            <w:tcW w:w="553" w:type="pct"/>
            <w:vMerge w:val="restart"/>
            <w:tcBorders>
              <w:top w:val="single" w:sz="2" w:space="0" w:color="auto"/>
              <w:left w:val="single" w:sz="2" w:space="0" w:color="auto"/>
              <w:bottom w:val="single" w:sz="2" w:space="0" w:color="auto"/>
              <w:right w:val="single" w:sz="2" w:space="0" w:color="auto"/>
            </w:tcBorders>
            <w:vAlign w:val="center"/>
          </w:tcPr>
          <w:p w:rsidR="00C24159" w:rsidRPr="00C24159" w:rsidRDefault="009213CA" w:rsidP="00EC6622">
            <w:pPr>
              <w:jc w:val="center"/>
              <w:rPr>
                <w:rFonts w:ascii="Verdana" w:hAnsi="Verdana"/>
                <w:b/>
                <w:color w:val="000000" w:themeColor="text1"/>
                <w:sz w:val="24"/>
                <w:szCs w:val="24"/>
                <w:lang w:val="nl-NL"/>
              </w:rPr>
            </w:pPr>
            <w:r w:rsidRPr="009213CA">
              <w:rPr>
                <w:rStyle w:val="Autobaan"/>
              </w:rPr>
              <w:t>AP-68</w:t>
            </w:r>
          </w:p>
        </w:tc>
        <w:tc>
          <w:tcPr>
            <w:tcW w:w="1798" w:type="pct"/>
            <w:tcBorders>
              <w:top w:val="single" w:sz="2" w:space="0" w:color="auto"/>
              <w:left w:val="single" w:sz="2" w:space="0" w:color="auto"/>
              <w:bottom w:val="single" w:sz="2" w:space="0" w:color="auto"/>
              <w:right w:val="single" w:sz="2" w:space="0" w:color="auto"/>
            </w:tcBorders>
            <w:vAlign w:val="center"/>
            <w:hideMark/>
          </w:tcPr>
          <w:p w:rsidR="00C24159" w:rsidRPr="00C24159" w:rsidRDefault="00C24159" w:rsidP="00EC6622">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r w:rsidR="009213CA" w:rsidRPr="009213CA">
              <w:rPr>
                <w:rFonts w:ascii="Verdana" w:hAnsi="Verdana"/>
                <w:b/>
                <w:color w:val="000000" w:themeColor="text1"/>
                <w:sz w:val="24"/>
                <w:szCs w:val="24"/>
                <w:lang w:val="nl-NL"/>
              </w:rPr>
              <w:t>Zaragoza</w:t>
            </w:r>
          </w:p>
        </w:tc>
        <w:tc>
          <w:tcPr>
            <w:tcW w:w="438" w:type="pct"/>
            <w:vMerge w:val="restart"/>
            <w:tcBorders>
              <w:top w:val="single" w:sz="2" w:space="0" w:color="auto"/>
              <w:left w:val="single" w:sz="2" w:space="0" w:color="auto"/>
              <w:bottom w:val="single" w:sz="2" w:space="0" w:color="auto"/>
              <w:right w:val="single" w:sz="2" w:space="0" w:color="auto"/>
            </w:tcBorders>
            <w:vAlign w:val="center"/>
            <w:hideMark/>
          </w:tcPr>
          <w:p w:rsidR="00C24159" w:rsidRPr="00C24159" w:rsidRDefault="00C24159" w:rsidP="00EC6622">
            <w:pPr>
              <w:jc w:val="center"/>
              <w:rPr>
                <w:rFonts w:ascii="Verdana" w:hAnsi="Verdana"/>
                <w:b/>
                <w:color w:val="000000" w:themeColor="text1"/>
                <w:sz w:val="24"/>
                <w:szCs w:val="24"/>
                <w:lang w:val="nl-NL"/>
              </w:rPr>
            </w:pPr>
            <w:r w:rsidRPr="0060313E">
              <w:rPr>
                <w:rStyle w:val="Autobaan"/>
              </w:rPr>
              <w:t>AP</w:t>
            </w:r>
            <w:r w:rsidRPr="0060313E">
              <w:rPr>
                <w:rStyle w:val="Autobaan"/>
                <w:lang w:val="nl-NL"/>
              </w:rPr>
              <w:t>-8</w:t>
            </w:r>
            <w:r w:rsidRPr="00C24159">
              <w:rPr>
                <w:rFonts w:ascii="Verdana" w:hAnsi="Verdana"/>
                <w:b/>
                <w:color w:val="000000" w:themeColor="text1"/>
                <w:sz w:val="24"/>
                <w:szCs w:val="24"/>
                <w:lang w:val="nl-NL"/>
              </w:rPr>
              <w:t xml:space="preserve"> </w:t>
            </w:r>
          </w:p>
        </w:tc>
      </w:tr>
      <w:tr w:rsidR="009213CA" w:rsidRPr="00C24159" w:rsidTr="009213CA">
        <w:trPr>
          <w:trHeight w:val="283"/>
        </w:trPr>
        <w:tc>
          <w:tcPr>
            <w:tcW w:w="2211" w:type="pct"/>
            <w:vMerge/>
            <w:tcBorders>
              <w:top w:val="single" w:sz="2" w:space="0" w:color="auto"/>
              <w:left w:val="single" w:sz="2" w:space="0" w:color="auto"/>
              <w:bottom w:val="single" w:sz="2" w:space="0" w:color="auto"/>
              <w:right w:val="single" w:sz="2" w:space="0" w:color="auto"/>
            </w:tcBorders>
            <w:vAlign w:val="center"/>
            <w:hideMark/>
          </w:tcPr>
          <w:p w:rsidR="00C24159" w:rsidRPr="00C24159" w:rsidRDefault="00C24159" w:rsidP="00EC6622">
            <w:pPr>
              <w:rPr>
                <w:rFonts w:ascii="Verdana" w:hAnsi="Verdana"/>
                <w:b/>
                <w:color w:val="000000" w:themeColor="text1"/>
                <w:sz w:val="24"/>
                <w:szCs w:val="24"/>
                <w:lang w:val="nl-NL"/>
              </w:rPr>
            </w:pPr>
          </w:p>
        </w:tc>
        <w:tc>
          <w:tcPr>
            <w:tcW w:w="553" w:type="pct"/>
            <w:vMerge/>
            <w:tcBorders>
              <w:top w:val="single" w:sz="2" w:space="0" w:color="auto"/>
              <w:left w:val="single" w:sz="2" w:space="0" w:color="auto"/>
              <w:bottom w:val="single" w:sz="2" w:space="0" w:color="auto"/>
              <w:right w:val="single" w:sz="2" w:space="0" w:color="auto"/>
            </w:tcBorders>
            <w:vAlign w:val="center"/>
            <w:hideMark/>
          </w:tcPr>
          <w:p w:rsidR="00C24159" w:rsidRPr="00C24159" w:rsidRDefault="00C24159" w:rsidP="00EC6622">
            <w:pPr>
              <w:rPr>
                <w:rFonts w:ascii="Verdana" w:hAnsi="Verdana"/>
                <w:b/>
                <w:color w:val="000000" w:themeColor="text1"/>
                <w:sz w:val="24"/>
                <w:szCs w:val="24"/>
                <w:lang w:val="nl-NL"/>
              </w:rPr>
            </w:pPr>
          </w:p>
        </w:tc>
        <w:tc>
          <w:tcPr>
            <w:tcW w:w="1798" w:type="pct"/>
            <w:tcBorders>
              <w:top w:val="single" w:sz="2" w:space="0" w:color="auto"/>
              <w:left w:val="single" w:sz="2" w:space="0" w:color="auto"/>
              <w:bottom w:val="single" w:sz="2" w:space="0" w:color="auto"/>
              <w:right w:val="single" w:sz="2" w:space="0" w:color="auto"/>
            </w:tcBorders>
            <w:vAlign w:val="center"/>
            <w:hideMark/>
          </w:tcPr>
          <w:p w:rsidR="00C24159" w:rsidRPr="00C24159" w:rsidRDefault="00C24159" w:rsidP="00EC6622">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p>
        </w:tc>
        <w:tc>
          <w:tcPr>
            <w:tcW w:w="438" w:type="pct"/>
            <w:vMerge/>
            <w:tcBorders>
              <w:top w:val="single" w:sz="2" w:space="0" w:color="auto"/>
              <w:left w:val="single" w:sz="2" w:space="0" w:color="auto"/>
              <w:bottom w:val="single" w:sz="2" w:space="0" w:color="auto"/>
              <w:right w:val="single" w:sz="2" w:space="0" w:color="auto"/>
            </w:tcBorders>
            <w:vAlign w:val="center"/>
            <w:hideMark/>
          </w:tcPr>
          <w:p w:rsidR="00C24159" w:rsidRPr="00C24159" w:rsidRDefault="00C24159" w:rsidP="00EC6622">
            <w:pPr>
              <w:rPr>
                <w:rFonts w:ascii="Verdana" w:hAnsi="Verdana"/>
                <w:b/>
                <w:color w:val="000000" w:themeColor="text1"/>
                <w:sz w:val="24"/>
                <w:szCs w:val="24"/>
                <w:lang w:val="nl-NL"/>
              </w:rPr>
            </w:pPr>
          </w:p>
        </w:tc>
      </w:tr>
    </w:tbl>
    <w:p w:rsidR="003C61C7" w:rsidRPr="0060313E" w:rsidRDefault="003C61C7" w:rsidP="009429B8">
      <w:pPr>
        <w:pStyle w:val="Alinia0"/>
      </w:pPr>
    </w:p>
    <w:tbl>
      <w:tblPr>
        <w:tblStyle w:val="Tabelraster"/>
        <w:tblW w:w="0" w:type="auto"/>
        <w:jc w:val="center"/>
        <w:tblLook w:val="04A0" w:firstRow="1" w:lastRow="0" w:firstColumn="1" w:lastColumn="0" w:noHBand="0" w:noVBand="1"/>
      </w:tblPr>
      <w:tblGrid>
        <w:gridCol w:w="5669"/>
      </w:tblGrid>
      <w:tr w:rsidR="00B00948" w:rsidRPr="00DD5BD5" w:rsidTr="00FA4B80">
        <w:trPr>
          <w:trHeight w:val="567"/>
          <w:jc w:val="center"/>
        </w:trPr>
        <w:tc>
          <w:tcPr>
            <w:tcW w:w="5669" w:type="dxa"/>
            <w:vAlign w:val="center"/>
          </w:tcPr>
          <w:p w:rsidR="00B00948" w:rsidRPr="00DD5BD5" w:rsidRDefault="00DD5BD5" w:rsidP="00FA4B80">
            <w:pPr>
              <w:jc w:val="center"/>
              <w:rPr>
                <w:rFonts w:ascii="Verdana" w:hAnsi="Verdana"/>
                <w:b/>
                <w:sz w:val="24"/>
                <w:szCs w:val="24"/>
                <w:lang w:val="nl-NL"/>
              </w:rPr>
            </w:pPr>
            <w:r w:rsidRPr="00DD5BD5">
              <w:rPr>
                <w:rStyle w:val="Autobaan"/>
              </w:rPr>
              <w:t>A-8</w:t>
            </w:r>
            <w:r w:rsidRPr="00DD5BD5">
              <w:rPr>
                <w:rFonts w:ascii="Verdana" w:hAnsi="Verdana" w:cs="Arial"/>
                <w:b/>
                <w:sz w:val="24"/>
                <w:szCs w:val="24"/>
                <w:lang w:val="nl-NL"/>
              </w:rPr>
              <w:t xml:space="preserve"> </w:t>
            </w:r>
            <w:r w:rsidR="006B2C44" w:rsidRPr="00DD5BD5">
              <w:rPr>
                <w:rFonts w:ascii="Arial" w:hAnsi="Arial" w:cs="Arial"/>
                <w:b/>
                <w:sz w:val="24"/>
                <w:szCs w:val="24"/>
                <w:lang w:val="nl-NL"/>
              </w:rPr>
              <w:t>→</w:t>
            </w:r>
            <w:r w:rsidR="006B2C44" w:rsidRPr="00DD5BD5">
              <w:rPr>
                <w:rFonts w:ascii="Verdana" w:hAnsi="Verdana"/>
                <w:b/>
                <w:sz w:val="24"/>
                <w:szCs w:val="24"/>
                <w:lang w:val="nl-NL"/>
              </w:rPr>
              <w:t xml:space="preserve"> Santander</w:t>
            </w:r>
          </w:p>
        </w:tc>
      </w:tr>
    </w:tbl>
    <w:p w:rsidR="005771BB" w:rsidRDefault="005771BB" w:rsidP="009429B8">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5"/>
        <w:gridCol w:w="834"/>
        <w:gridCol w:w="4193"/>
        <w:gridCol w:w="906"/>
      </w:tblGrid>
      <w:tr w:rsidR="006B2C44" w:rsidRPr="00C24159" w:rsidTr="00EC6622">
        <w:trPr>
          <w:trHeight w:val="283"/>
        </w:trPr>
        <w:tc>
          <w:tcPr>
            <w:tcW w:w="209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B2C44" w:rsidRPr="00C24159" w:rsidRDefault="006B2C44" w:rsidP="006B2C44">
            <w:pPr>
              <w:rPr>
                <w:rFonts w:ascii="Verdana" w:hAnsi="Verdana"/>
                <w:b/>
                <w:color w:val="000000" w:themeColor="text1"/>
                <w:sz w:val="24"/>
                <w:szCs w:val="24"/>
                <w:lang w:val="nl-NL"/>
              </w:rPr>
            </w:pPr>
            <w:r w:rsidRPr="00C24159">
              <w:rPr>
                <w:rFonts w:ascii="Verdana" w:hAnsi="Verdana"/>
                <w:noProof/>
                <w:sz w:val="24"/>
                <w:szCs w:val="24"/>
                <w:lang w:val="nl-NL"/>
              </w:rPr>
              <w:drawing>
                <wp:inline distT="0" distB="0" distL="0" distR="0" wp14:anchorId="7338BA03" wp14:editId="624506CA">
                  <wp:extent cx="252000" cy="180000"/>
                  <wp:effectExtent l="0" t="0" r="0" b="0"/>
                  <wp:docPr id="36" name="Afbeelding 36"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C24159">
              <w:rPr>
                <w:rFonts w:ascii="Verdana" w:hAnsi="Verdana"/>
                <w:b/>
                <w:noProof/>
                <w:color w:val="000000" w:themeColor="text1"/>
                <w:sz w:val="24"/>
                <w:szCs w:val="24"/>
                <w:lang w:val="nl-NL"/>
              </w:rPr>
              <w:t xml:space="preserve"> </w:t>
            </w:r>
            <w:r w:rsidRPr="00C24159">
              <w:rPr>
                <w:rFonts w:ascii="Verdana" w:hAnsi="Verdana"/>
                <w:noProof/>
                <w:color w:val="000000" w:themeColor="text1"/>
                <w:sz w:val="24"/>
                <w:szCs w:val="24"/>
                <w:lang w:val="nl-NL"/>
              </w:rPr>
              <w:drawing>
                <wp:inline distT="0" distB="0" distL="0" distR="0" wp14:anchorId="0D225D69" wp14:editId="7A663971">
                  <wp:extent cx="190500" cy="144780"/>
                  <wp:effectExtent l="0" t="0" r="0" b="7620"/>
                  <wp:docPr id="37" name="Afbeelding 37"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noProof/>
                <w:color w:val="000000" w:themeColor="text1"/>
                <w:sz w:val="24"/>
                <w:szCs w:val="24"/>
                <w:lang w:val="nl-NL"/>
              </w:rPr>
              <w:t xml:space="preserve"> 115</w:t>
            </w:r>
            <w:r w:rsidRPr="00C24159">
              <w:rPr>
                <w:rFonts w:ascii="Verdana" w:hAnsi="Verdana"/>
                <w:b/>
                <w:noProof/>
                <w:color w:val="000000" w:themeColor="text1"/>
                <w:sz w:val="24"/>
                <w:szCs w:val="24"/>
                <w:lang w:val="nl-NL"/>
              </w:rPr>
              <w:t xml:space="preserve"> </w:t>
            </w:r>
            <w:r w:rsidRPr="00C24159">
              <w:rPr>
                <w:rFonts w:ascii="Verdana" w:hAnsi="Verdana"/>
                <w:b/>
                <w:color w:val="000000" w:themeColor="text1"/>
                <w:sz w:val="24"/>
                <w:szCs w:val="24"/>
                <w:lang w:val="nl-NL"/>
              </w:rPr>
              <w:t xml:space="preserve">Kreuz: </w:t>
            </w:r>
            <w:r w:rsidR="00DD5BD5">
              <w:rPr>
                <w:rFonts w:ascii="Verdana" w:hAnsi="Verdana"/>
                <w:b/>
                <w:color w:val="000000" w:themeColor="text1"/>
                <w:sz w:val="24"/>
                <w:szCs w:val="24"/>
                <w:lang w:val="nl-NL"/>
              </w:rPr>
              <w:t xml:space="preserve">met de  </w:t>
            </w:r>
            <w:r w:rsidR="00DD5BD5" w:rsidRPr="00DD5BD5">
              <w:rPr>
                <w:rStyle w:val="Autobaan"/>
              </w:rPr>
              <w:t>A-8</w:t>
            </w:r>
          </w:p>
        </w:tc>
        <w:tc>
          <w:tcPr>
            <w:tcW w:w="409" w:type="pct"/>
            <w:vMerge w:val="restart"/>
            <w:tcBorders>
              <w:top w:val="single" w:sz="2" w:space="0" w:color="auto"/>
              <w:left w:val="single" w:sz="2" w:space="0" w:color="auto"/>
              <w:bottom w:val="single" w:sz="2" w:space="0" w:color="auto"/>
              <w:right w:val="single" w:sz="2" w:space="0" w:color="auto"/>
            </w:tcBorders>
            <w:vAlign w:val="center"/>
          </w:tcPr>
          <w:p w:rsidR="006B2C44" w:rsidRPr="00C24159" w:rsidRDefault="00DD5BD5" w:rsidP="00EC6622">
            <w:pPr>
              <w:jc w:val="center"/>
              <w:rPr>
                <w:rFonts w:ascii="Verdana" w:hAnsi="Verdana"/>
                <w:b/>
                <w:color w:val="000000" w:themeColor="text1"/>
                <w:sz w:val="24"/>
                <w:szCs w:val="24"/>
                <w:lang w:val="nl-NL"/>
              </w:rPr>
            </w:pPr>
            <w:r w:rsidRPr="00DD5BD5">
              <w:rPr>
                <w:rStyle w:val="Autobaan"/>
              </w:rPr>
              <w:t>A-8</w:t>
            </w:r>
          </w:p>
        </w:tc>
        <w:tc>
          <w:tcPr>
            <w:tcW w:w="2056" w:type="pct"/>
            <w:tcBorders>
              <w:top w:val="single" w:sz="2" w:space="0" w:color="auto"/>
              <w:left w:val="single" w:sz="2" w:space="0" w:color="auto"/>
              <w:bottom w:val="single" w:sz="2" w:space="0" w:color="auto"/>
              <w:right w:val="single" w:sz="2" w:space="0" w:color="auto"/>
            </w:tcBorders>
            <w:vAlign w:val="center"/>
            <w:hideMark/>
          </w:tcPr>
          <w:p w:rsidR="006B2C44" w:rsidRPr="00C24159" w:rsidRDefault="006B2C44" w:rsidP="00EC6622">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r w:rsidR="009213CA" w:rsidRPr="009213CA">
              <w:rPr>
                <w:rFonts w:ascii="Verdana" w:hAnsi="Verdana"/>
                <w:b/>
                <w:color w:val="000000" w:themeColor="text1"/>
                <w:sz w:val="24"/>
                <w:szCs w:val="24"/>
                <w:lang w:val="nl-NL"/>
              </w:rPr>
              <w:t>San Sebastian</w:t>
            </w:r>
          </w:p>
        </w:tc>
        <w:tc>
          <w:tcPr>
            <w:tcW w:w="444" w:type="pct"/>
            <w:vMerge w:val="restart"/>
            <w:tcBorders>
              <w:top w:val="single" w:sz="2" w:space="0" w:color="auto"/>
              <w:left w:val="single" w:sz="2" w:space="0" w:color="auto"/>
              <w:bottom w:val="single" w:sz="2" w:space="0" w:color="auto"/>
              <w:right w:val="single" w:sz="2" w:space="0" w:color="auto"/>
            </w:tcBorders>
            <w:vAlign w:val="center"/>
            <w:hideMark/>
          </w:tcPr>
          <w:p w:rsidR="006B2C44" w:rsidRPr="00C24159" w:rsidRDefault="006B2C44" w:rsidP="00EC6622">
            <w:pPr>
              <w:jc w:val="center"/>
              <w:rPr>
                <w:rFonts w:ascii="Verdana" w:hAnsi="Verdana"/>
                <w:b/>
                <w:color w:val="000000" w:themeColor="text1"/>
                <w:sz w:val="24"/>
                <w:szCs w:val="24"/>
                <w:lang w:val="nl-NL"/>
              </w:rPr>
            </w:pPr>
            <w:r w:rsidRPr="0060313E">
              <w:rPr>
                <w:rStyle w:val="Autobaan"/>
              </w:rPr>
              <w:t>AP</w:t>
            </w:r>
            <w:r w:rsidRPr="0060313E">
              <w:rPr>
                <w:rStyle w:val="Autobaan"/>
                <w:lang w:val="nl-NL"/>
              </w:rPr>
              <w:t>-8</w:t>
            </w:r>
            <w:r w:rsidRPr="00C24159">
              <w:rPr>
                <w:rFonts w:ascii="Verdana" w:hAnsi="Verdana"/>
                <w:b/>
                <w:color w:val="000000" w:themeColor="text1"/>
                <w:sz w:val="24"/>
                <w:szCs w:val="24"/>
                <w:lang w:val="nl-NL"/>
              </w:rPr>
              <w:t xml:space="preserve"> </w:t>
            </w:r>
          </w:p>
        </w:tc>
      </w:tr>
      <w:tr w:rsidR="006B2C44" w:rsidRPr="00C24159" w:rsidTr="00EC6622">
        <w:trPr>
          <w:trHeight w:val="283"/>
        </w:trPr>
        <w:tc>
          <w:tcPr>
            <w:tcW w:w="2091" w:type="pct"/>
            <w:vMerge/>
            <w:tcBorders>
              <w:top w:val="single" w:sz="2" w:space="0" w:color="auto"/>
              <w:left w:val="single" w:sz="2" w:space="0" w:color="auto"/>
              <w:bottom w:val="single" w:sz="2" w:space="0" w:color="auto"/>
              <w:right w:val="single" w:sz="2" w:space="0" w:color="auto"/>
            </w:tcBorders>
            <w:vAlign w:val="center"/>
            <w:hideMark/>
          </w:tcPr>
          <w:p w:rsidR="006B2C44" w:rsidRPr="00C24159" w:rsidRDefault="006B2C44" w:rsidP="00EC6622">
            <w:pPr>
              <w:rPr>
                <w:rFonts w:ascii="Verdana" w:hAnsi="Verdana"/>
                <w:b/>
                <w:color w:val="000000" w:themeColor="text1"/>
                <w:sz w:val="24"/>
                <w:szCs w:val="24"/>
                <w:lang w:val="nl-NL"/>
              </w:rPr>
            </w:pPr>
          </w:p>
        </w:tc>
        <w:tc>
          <w:tcPr>
            <w:tcW w:w="409" w:type="pct"/>
            <w:vMerge/>
            <w:tcBorders>
              <w:top w:val="single" w:sz="2" w:space="0" w:color="auto"/>
              <w:left w:val="single" w:sz="2" w:space="0" w:color="auto"/>
              <w:bottom w:val="single" w:sz="2" w:space="0" w:color="auto"/>
              <w:right w:val="single" w:sz="2" w:space="0" w:color="auto"/>
            </w:tcBorders>
            <w:vAlign w:val="center"/>
            <w:hideMark/>
          </w:tcPr>
          <w:p w:rsidR="006B2C44" w:rsidRPr="00C24159" w:rsidRDefault="006B2C44" w:rsidP="00EC6622">
            <w:pPr>
              <w:rPr>
                <w:rFonts w:ascii="Verdana" w:hAnsi="Verdana"/>
                <w:b/>
                <w:color w:val="000000" w:themeColor="text1"/>
                <w:sz w:val="24"/>
                <w:szCs w:val="24"/>
                <w:lang w:val="nl-NL"/>
              </w:rPr>
            </w:pPr>
          </w:p>
        </w:tc>
        <w:tc>
          <w:tcPr>
            <w:tcW w:w="2056" w:type="pct"/>
            <w:tcBorders>
              <w:top w:val="single" w:sz="2" w:space="0" w:color="auto"/>
              <w:left w:val="single" w:sz="2" w:space="0" w:color="auto"/>
              <w:bottom w:val="single" w:sz="2" w:space="0" w:color="auto"/>
              <w:right w:val="single" w:sz="2" w:space="0" w:color="auto"/>
            </w:tcBorders>
            <w:vAlign w:val="center"/>
            <w:hideMark/>
          </w:tcPr>
          <w:p w:rsidR="006B2C44" w:rsidRPr="00C24159" w:rsidRDefault="006B2C44" w:rsidP="00EC6622">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r w:rsidR="009213CA" w:rsidRPr="009213CA">
              <w:rPr>
                <w:rFonts w:ascii="Verdana" w:hAnsi="Verdana"/>
                <w:b/>
                <w:color w:val="000000" w:themeColor="text1"/>
                <w:sz w:val="24"/>
                <w:szCs w:val="24"/>
                <w:lang w:val="nl-NL"/>
              </w:rPr>
              <w:t>Santander</w:t>
            </w:r>
          </w:p>
        </w:tc>
        <w:tc>
          <w:tcPr>
            <w:tcW w:w="444" w:type="pct"/>
            <w:vMerge/>
            <w:tcBorders>
              <w:top w:val="single" w:sz="2" w:space="0" w:color="auto"/>
              <w:left w:val="single" w:sz="2" w:space="0" w:color="auto"/>
              <w:bottom w:val="single" w:sz="2" w:space="0" w:color="auto"/>
              <w:right w:val="single" w:sz="2" w:space="0" w:color="auto"/>
            </w:tcBorders>
            <w:vAlign w:val="center"/>
            <w:hideMark/>
          </w:tcPr>
          <w:p w:rsidR="006B2C44" w:rsidRPr="00C24159" w:rsidRDefault="006B2C44" w:rsidP="00EC6622">
            <w:pPr>
              <w:rPr>
                <w:rFonts w:ascii="Verdana" w:hAnsi="Verdana"/>
                <w:b/>
                <w:color w:val="000000" w:themeColor="text1"/>
                <w:sz w:val="24"/>
                <w:szCs w:val="24"/>
                <w:lang w:val="nl-NL"/>
              </w:rPr>
            </w:pPr>
          </w:p>
        </w:tc>
      </w:tr>
    </w:tbl>
    <w:p w:rsidR="00B00948" w:rsidRDefault="00B00948" w:rsidP="009429B8">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1"/>
        <w:gridCol w:w="1189"/>
        <w:gridCol w:w="3849"/>
        <w:gridCol w:w="899"/>
      </w:tblGrid>
      <w:tr w:rsidR="004F2540" w:rsidRPr="00C24159" w:rsidTr="004F2540">
        <w:trPr>
          <w:trHeight w:val="283"/>
        </w:trPr>
        <w:tc>
          <w:tcPr>
            <w:tcW w:w="2089"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B2C44" w:rsidRPr="00C24159" w:rsidRDefault="006B2C44" w:rsidP="006B2C44">
            <w:pPr>
              <w:rPr>
                <w:rFonts w:ascii="Verdana" w:hAnsi="Verdana"/>
                <w:b/>
                <w:color w:val="000000" w:themeColor="text1"/>
                <w:sz w:val="24"/>
                <w:szCs w:val="24"/>
                <w:lang w:val="nl-NL"/>
              </w:rPr>
            </w:pPr>
            <w:r w:rsidRPr="00C24159">
              <w:rPr>
                <w:rFonts w:ascii="Verdana" w:hAnsi="Verdana"/>
                <w:noProof/>
                <w:sz w:val="24"/>
                <w:szCs w:val="24"/>
                <w:lang w:val="nl-NL"/>
              </w:rPr>
              <w:drawing>
                <wp:inline distT="0" distB="0" distL="0" distR="0" wp14:anchorId="7338BA03" wp14:editId="624506CA">
                  <wp:extent cx="252000" cy="180000"/>
                  <wp:effectExtent l="0" t="0" r="0" b="0"/>
                  <wp:docPr id="38" name="Afbeelding 38"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C24159">
              <w:rPr>
                <w:rFonts w:ascii="Verdana" w:hAnsi="Verdana"/>
                <w:b/>
                <w:noProof/>
                <w:color w:val="000000" w:themeColor="text1"/>
                <w:sz w:val="24"/>
                <w:szCs w:val="24"/>
                <w:lang w:val="nl-NL"/>
              </w:rPr>
              <w:t xml:space="preserve"> </w:t>
            </w:r>
            <w:r w:rsidRPr="00C24159">
              <w:rPr>
                <w:rFonts w:ascii="Verdana" w:hAnsi="Verdana"/>
                <w:noProof/>
                <w:color w:val="000000" w:themeColor="text1"/>
                <w:sz w:val="24"/>
                <w:szCs w:val="24"/>
                <w:lang w:val="nl-NL"/>
              </w:rPr>
              <w:drawing>
                <wp:inline distT="0" distB="0" distL="0" distR="0" wp14:anchorId="0D225D69" wp14:editId="7A663971">
                  <wp:extent cx="190500" cy="144780"/>
                  <wp:effectExtent l="0" t="0" r="0" b="7620"/>
                  <wp:docPr id="39" name="Afbeelding 39"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24159">
              <w:rPr>
                <w:rFonts w:ascii="Verdana" w:hAnsi="Verdana"/>
                <w:b/>
                <w:noProof/>
                <w:color w:val="000000" w:themeColor="text1"/>
                <w:sz w:val="24"/>
                <w:szCs w:val="24"/>
                <w:lang w:val="nl-NL"/>
              </w:rPr>
              <w:t xml:space="preserve"> </w:t>
            </w:r>
            <w:r w:rsidRPr="00C24159">
              <w:rPr>
                <w:rFonts w:ascii="Verdana" w:hAnsi="Verdana"/>
                <w:b/>
                <w:color w:val="000000" w:themeColor="text1"/>
                <w:sz w:val="24"/>
                <w:szCs w:val="24"/>
                <w:lang w:val="nl-NL"/>
              </w:rPr>
              <w:t xml:space="preserve">Kreuz: </w:t>
            </w:r>
            <w:r w:rsidR="004F2540">
              <w:rPr>
                <w:rFonts w:ascii="Verdana" w:hAnsi="Verdana"/>
                <w:b/>
                <w:color w:val="000000" w:themeColor="text1"/>
                <w:sz w:val="24"/>
                <w:szCs w:val="24"/>
                <w:lang w:val="nl-NL"/>
              </w:rPr>
              <w:t xml:space="preserve">met de </w:t>
            </w:r>
            <w:r w:rsidR="004F2540" w:rsidRPr="004F2540">
              <w:rPr>
                <w:rFonts w:ascii="Verdana" w:hAnsi="Verdana"/>
                <w:b/>
                <w:color w:val="000000" w:themeColor="text1"/>
                <w:sz w:val="24"/>
                <w:szCs w:val="24"/>
                <w:shd w:val="clear" w:color="auto" w:fill="F79646" w:themeFill="accent6"/>
                <w:lang w:val="nl-NL"/>
              </w:rPr>
              <w:t>BI-636</w:t>
            </w:r>
            <w:r w:rsidR="004F2540">
              <w:rPr>
                <w:rFonts w:ascii="Verdana" w:hAnsi="Verdana"/>
                <w:b/>
                <w:color w:val="000000" w:themeColor="text1"/>
                <w:sz w:val="24"/>
                <w:szCs w:val="24"/>
                <w:lang w:val="nl-NL"/>
              </w:rPr>
              <w:t xml:space="preserve"> </w:t>
            </w:r>
          </w:p>
        </w:tc>
        <w:tc>
          <w:tcPr>
            <w:tcW w:w="583" w:type="pct"/>
            <w:vMerge w:val="restart"/>
            <w:tcBorders>
              <w:top w:val="single" w:sz="2" w:space="0" w:color="auto"/>
              <w:left w:val="single" w:sz="2" w:space="0" w:color="auto"/>
              <w:bottom w:val="single" w:sz="2" w:space="0" w:color="auto"/>
              <w:right w:val="single" w:sz="2" w:space="0" w:color="auto"/>
            </w:tcBorders>
            <w:vAlign w:val="center"/>
          </w:tcPr>
          <w:p w:rsidR="006B2C44" w:rsidRPr="00C24159" w:rsidRDefault="004F2540" w:rsidP="00EC6622">
            <w:pPr>
              <w:jc w:val="center"/>
              <w:rPr>
                <w:rFonts w:ascii="Verdana" w:hAnsi="Verdana"/>
                <w:b/>
                <w:color w:val="000000" w:themeColor="text1"/>
                <w:sz w:val="24"/>
                <w:szCs w:val="24"/>
                <w:lang w:val="nl-NL"/>
              </w:rPr>
            </w:pPr>
            <w:r w:rsidRPr="004F2540">
              <w:rPr>
                <w:rFonts w:ascii="Verdana" w:hAnsi="Verdana"/>
                <w:b/>
                <w:color w:val="000000" w:themeColor="text1"/>
                <w:sz w:val="24"/>
                <w:szCs w:val="24"/>
                <w:shd w:val="clear" w:color="auto" w:fill="F79646" w:themeFill="accent6"/>
                <w:lang w:val="nl-NL"/>
              </w:rPr>
              <w:t>BI-636</w:t>
            </w:r>
          </w:p>
        </w:tc>
        <w:tc>
          <w:tcPr>
            <w:tcW w:w="1887" w:type="pct"/>
            <w:tcBorders>
              <w:top w:val="single" w:sz="2" w:space="0" w:color="auto"/>
              <w:left w:val="single" w:sz="2" w:space="0" w:color="auto"/>
              <w:bottom w:val="single" w:sz="2" w:space="0" w:color="auto"/>
              <w:right w:val="single" w:sz="2" w:space="0" w:color="auto"/>
            </w:tcBorders>
            <w:vAlign w:val="center"/>
            <w:hideMark/>
          </w:tcPr>
          <w:p w:rsidR="006B2C44" w:rsidRPr="00C24159" w:rsidRDefault="006B2C44" w:rsidP="00EC6622">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r w:rsidR="004F2540" w:rsidRPr="004F2540">
              <w:rPr>
                <w:rFonts w:ascii="Verdana" w:hAnsi="Verdana"/>
                <w:b/>
                <w:color w:val="000000" w:themeColor="text1"/>
                <w:sz w:val="24"/>
                <w:szCs w:val="24"/>
                <w:lang w:val="nl-NL"/>
              </w:rPr>
              <w:t>Bilbao</w:t>
            </w:r>
          </w:p>
        </w:tc>
        <w:tc>
          <w:tcPr>
            <w:tcW w:w="441" w:type="pct"/>
            <w:vMerge w:val="restart"/>
            <w:tcBorders>
              <w:top w:val="single" w:sz="2" w:space="0" w:color="auto"/>
              <w:left w:val="single" w:sz="2" w:space="0" w:color="auto"/>
              <w:bottom w:val="single" w:sz="2" w:space="0" w:color="auto"/>
              <w:right w:val="single" w:sz="2" w:space="0" w:color="auto"/>
            </w:tcBorders>
            <w:vAlign w:val="center"/>
            <w:hideMark/>
          </w:tcPr>
          <w:p w:rsidR="006B2C44" w:rsidRPr="00C24159" w:rsidRDefault="006B2C44" w:rsidP="00EC6622">
            <w:pPr>
              <w:jc w:val="center"/>
              <w:rPr>
                <w:rFonts w:ascii="Verdana" w:hAnsi="Verdana"/>
                <w:b/>
                <w:color w:val="000000" w:themeColor="text1"/>
                <w:sz w:val="24"/>
                <w:szCs w:val="24"/>
                <w:lang w:val="nl-NL"/>
              </w:rPr>
            </w:pPr>
            <w:r w:rsidRPr="0060313E">
              <w:rPr>
                <w:rStyle w:val="Autobaan"/>
              </w:rPr>
              <w:t>AP</w:t>
            </w:r>
            <w:r w:rsidRPr="0060313E">
              <w:rPr>
                <w:rStyle w:val="Autobaan"/>
                <w:lang w:val="nl-NL"/>
              </w:rPr>
              <w:t>-8</w:t>
            </w:r>
            <w:r w:rsidRPr="00C24159">
              <w:rPr>
                <w:rFonts w:ascii="Verdana" w:hAnsi="Verdana"/>
                <w:b/>
                <w:color w:val="000000" w:themeColor="text1"/>
                <w:sz w:val="24"/>
                <w:szCs w:val="24"/>
                <w:lang w:val="nl-NL"/>
              </w:rPr>
              <w:t xml:space="preserve"> </w:t>
            </w:r>
          </w:p>
        </w:tc>
      </w:tr>
      <w:tr w:rsidR="004F2540" w:rsidRPr="00C24159" w:rsidTr="004F2540">
        <w:trPr>
          <w:trHeight w:val="283"/>
        </w:trPr>
        <w:tc>
          <w:tcPr>
            <w:tcW w:w="2089" w:type="pct"/>
            <w:vMerge/>
            <w:tcBorders>
              <w:top w:val="single" w:sz="2" w:space="0" w:color="auto"/>
              <w:left w:val="single" w:sz="2" w:space="0" w:color="auto"/>
              <w:bottom w:val="single" w:sz="2" w:space="0" w:color="auto"/>
              <w:right w:val="single" w:sz="2" w:space="0" w:color="auto"/>
            </w:tcBorders>
            <w:vAlign w:val="center"/>
            <w:hideMark/>
          </w:tcPr>
          <w:p w:rsidR="006B2C44" w:rsidRPr="00C24159" w:rsidRDefault="006B2C44" w:rsidP="00EC6622">
            <w:pPr>
              <w:rPr>
                <w:rFonts w:ascii="Verdana" w:hAnsi="Verdana"/>
                <w:b/>
                <w:color w:val="000000" w:themeColor="text1"/>
                <w:sz w:val="24"/>
                <w:szCs w:val="24"/>
                <w:lang w:val="nl-NL"/>
              </w:rPr>
            </w:pPr>
          </w:p>
        </w:tc>
        <w:tc>
          <w:tcPr>
            <w:tcW w:w="583" w:type="pct"/>
            <w:vMerge/>
            <w:tcBorders>
              <w:top w:val="single" w:sz="2" w:space="0" w:color="auto"/>
              <w:left w:val="single" w:sz="2" w:space="0" w:color="auto"/>
              <w:bottom w:val="single" w:sz="2" w:space="0" w:color="auto"/>
              <w:right w:val="single" w:sz="2" w:space="0" w:color="auto"/>
            </w:tcBorders>
            <w:vAlign w:val="center"/>
            <w:hideMark/>
          </w:tcPr>
          <w:p w:rsidR="006B2C44" w:rsidRPr="00C24159" w:rsidRDefault="006B2C44" w:rsidP="00EC6622">
            <w:pPr>
              <w:rPr>
                <w:rFonts w:ascii="Verdana" w:hAnsi="Verdana"/>
                <w:b/>
                <w:color w:val="000000" w:themeColor="text1"/>
                <w:sz w:val="24"/>
                <w:szCs w:val="24"/>
                <w:lang w:val="nl-NL"/>
              </w:rPr>
            </w:pPr>
          </w:p>
        </w:tc>
        <w:tc>
          <w:tcPr>
            <w:tcW w:w="1887" w:type="pct"/>
            <w:tcBorders>
              <w:top w:val="single" w:sz="2" w:space="0" w:color="auto"/>
              <w:left w:val="single" w:sz="2" w:space="0" w:color="auto"/>
              <w:bottom w:val="single" w:sz="2" w:space="0" w:color="auto"/>
              <w:right w:val="single" w:sz="2" w:space="0" w:color="auto"/>
            </w:tcBorders>
            <w:vAlign w:val="center"/>
            <w:hideMark/>
          </w:tcPr>
          <w:p w:rsidR="006B2C44" w:rsidRPr="00C24159" w:rsidRDefault="006B2C44" w:rsidP="00EC6622">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proofErr w:type="spellStart"/>
            <w:r w:rsidR="004F2540" w:rsidRPr="004F2540">
              <w:rPr>
                <w:rFonts w:ascii="Verdana" w:hAnsi="Verdana"/>
                <w:b/>
                <w:color w:val="000000" w:themeColor="text1"/>
                <w:sz w:val="24"/>
                <w:szCs w:val="24"/>
                <w:lang w:val="nl-NL"/>
              </w:rPr>
              <w:t>Balmaseda</w:t>
            </w:r>
            <w:proofErr w:type="spellEnd"/>
          </w:p>
        </w:tc>
        <w:tc>
          <w:tcPr>
            <w:tcW w:w="441" w:type="pct"/>
            <w:vMerge/>
            <w:tcBorders>
              <w:top w:val="single" w:sz="2" w:space="0" w:color="auto"/>
              <w:left w:val="single" w:sz="2" w:space="0" w:color="auto"/>
              <w:bottom w:val="single" w:sz="2" w:space="0" w:color="auto"/>
              <w:right w:val="single" w:sz="2" w:space="0" w:color="auto"/>
            </w:tcBorders>
            <w:vAlign w:val="center"/>
            <w:hideMark/>
          </w:tcPr>
          <w:p w:rsidR="006B2C44" w:rsidRPr="00C24159" w:rsidRDefault="006B2C44" w:rsidP="00EC6622">
            <w:pPr>
              <w:rPr>
                <w:rFonts w:ascii="Verdana" w:hAnsi="Verdana"/>
                <w:b/>
                <w:color w:val="000000" w:themeColor="text1"/>
                <w:sz w:val="24"/>
                <w:szCs w:val="24"/>
                <w:lang w:val="nl-NL"/>
              </w:rPr>
            </w:pPr>
          </w:p>
        </w:tc>
      </w:tr>
    </w:tbl>
    <w:p w:rsidR="006B2C44" w:rsidRDefault="006B2C44" w:rsidP="009429B8">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5"/>
        <w:gridCol w:w="834"/>
        <w:gridCol w:w="4193"/>
        <w:gridCol w:w="906"/>
      </w:tblGrid>
      <w:tr w:rsidR="006B2C44" w:rsidRPr="00C24159" w:rsidTr="00EC6622">
        <w:trPr>
          <w:trHeight w:val="283"/>
        </w:trPr>
        <w:tc>
          <w:tcPr>
            <w:tcW w:w="209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B2C44" w:rsidRPr="00C24159" w:rsidRDefault="006B2C44" w:rsidP="006B2C44">
            <w:pPr>
              <w:rPr>
                <w:rFonts w:ascii="Verdana" w:hAnsi="Verdana"/>
                <w:b/>
                <w:color w:val="000000" w:themeColor="text1"/>
                <w:sz w:val="24"/>
                <w:szCs w:val="24"/>
                <w:lang w:val="nl-NL"/>
              </w:rPr>
            </w:pPr>
            <w:r w:rsidRPr="00C24159">
              <w:rPr>
                <w:rFonts w:ascii="Verdana" w:hAnsi="Verdana"/>
                <w:noProof/>
                <w:sz w:val="24"/>
                <w:szCs w:val="24"/>
                <w:lang w:val="nl-NL"/>
              </w:rPr>
              <w:drawing>
                <wp:inline distT="0" distB="0" distL="0" distR="0" wp14:anchorId="7338BA03" wp14:editId="624506CA">
                  <wp:extent cx="252000" cy="180000"/>
                  <wp:effectExtent l="0" t="0" r="0" b="0"/>
                  <wp:docPr id="40" name="Afbeelding 40"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C24159">
              <w:rPr>
                <w:rFonts w:ascii="Verdana" w:hAnsi="Verdana"/>
                <w:b/>
                <w:noProof/>
                <w:color w:val="000000" w:themeColor="text1"/>
                <w:sz w:val="24"/>
                <w:szCs w:val="24"/>
                <w:lang w:val="nl-NL"/>
              </w:rPr>
              <w:t xml:space="preserve"> </w:t>
            </w:r>
            <w:r w:rsidRPr="00C24159">
              <w:rPr>
                <w:rFonts w:ascii="Verdana" w:hAnsi="Verdana"/>
                <w:noProof/>
                <w:color w:val="000000" w:themeColor="text1"/>
                <w:sz w:val="24"/>
                <w:szCs w:val="24"/>
                <w:lang w:val="nl-NL"/>
              </w:rPr>
              <w:drawing>
                <wp:inline distT="0" distB="0" distL="0" distR="0" wp14:anchorId="0D225D69" wp14:editId="7A663971">
                  <wp:extent cx="190500" cy="144780"/>
                  <wp:effectExtent l="0" t="0" r="0" b="7620"/>
                  <wp:docPr id="41" name="Afbeelding 41"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24159">
              <w:rPr>
                <w:rFonts w:ascii="Verdana" w:hAnsi="Verdana"/>
                <w:b/>
                <w:noProof/>
                <w:color w:val="000000" w:themeColor="text1"/>
                <w:sz w:val="24"/>
                <w:szCs w:val="24"/>
                <w:lang w:val="nl-NL"/>
              </w:rPr>
              <w:t xml:space="preserve"> </w:t>
            </w:r>
            <w:r w:rsidRPr="00C24159">
              <w:rPr>
                <w:rFonts w:ascii="Verdana" w:hAnsi="Verdana"/>
                <w:b/>
                <w:color w:val="000000" w:themeColor="text1"/>
                <w:sz w:val="24"/>
                <w:szCs w:val="24"/>
                <w:lang w:val="nl-NL"/>
              </w:rPr>
              <w:t xml:space="preserve">Kreuz: </w:t>
            </w:r>
            <w:r w:rsidR="00DD5BD5">
              <w:rPr>
                <w:rFonts w:ascii="Verdana" w:hAnsi="Verdana"/>
                <w:b/>
                <w:color w:val="000000" w:themeColor="text1"/>
                <w:sz w:val="24"/>
                <w:szCs w:val="24"/>
                <w:lang w:val="nl-NL"/>
              </w:rPr>
              <w:t xml:space="preserve">met de  </w:t>
            </w:r>
            <w:r w:rsidR="00DD5BD5" w:rsidRPr="00DD5BD5">
              <w:rPr>
                <w:rStyle w:val="Autobaan"/>
              </w:rPr>
              <w:t>A-8</w:t>
            </w:r>
          </w:p>
        </w:tc>
        <w:tc>
          <w:tcPr>
            <w:tcW w:w="409" w:type="pct"/>
            <w:vMerge w:val="restart"/>
            <w:tcBorders>
              <w:top w:val="single" w:sz="2" w:space="0" w:color="auto"/>
              <w:left w:val="single" w:sz="2" w:space="0" w:color="auto"/>
              <w:bottom w:val="single" w:sz="2" w:space="0" w:color="auto"/>
              <w:right w:val="single" w:sz="2" w:space="0" w:color="auto"/>
            </w:tcBorders>
            <w:vAlign w:val="center"/>
          </w:tcPr>
          <w:p w:rsidR="006B2C44" w:rsidRPr="00C24159" w:rsidRDefault="00DD5BD5" w:rsidP="00EC6622">
            <w:pPr>
              <w:jc w:val="center"/>
              <w:rPr>
                <w:rFonts w:ascii="Verdana" w:hAnsi="Verdana"/>
                <w:b/>
                <w:color w:val="000000" w:themeColor="text1"/>
                <w:sz w:val="24"/>
                <w:szCs w:val="24"/>
                <w:lang w:val="nl-NL"/>
              </w:rPr>
            </w:pPr>
            <w:r w:rsidRPr="00DD5BD5">
              <w:rPr>
                <w:rStyle w:val="Autobaan"/>
              </w:rPr>
              <w:t>A-8</w:t>
            </w:r>
          </w:p>
        </w:tc>
        <w:tc>
          <w:tcPr>
            <w:tcW w:w="2056" w:type="pct"/>
            <w:tcBorders>
              <w:top w:val="single" w:sz="2" w:space="0" w:color="auto"/>
              <w:left w:val="single" w:sz="2" w:space="0" w:color="auto"/>
              <w:bottom w:val="single" w:sz="2" w:space="0" w:color="auto"/>
              <w:right w:val="single" w:sz="2" w:space="0" w:color="auto"/>
            </w:tcBorders>
            <w:vAlign w:val="center"/>
            <w:hideMark/>
          </w:tcPr>
          <w:p w:rsidR="006B2C44" w:rsidRPr="00C24159" w:rsidRDefault="006B2C44" w:rsidP="00EC6622">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r w:rsidR="004F2540" w:rsidRPr="004F2540">
              <w:rPr>
                <w:rFonts w:ascii="Verdana" w:hAnsi="Verdana"/>
                <w:b/>
                <w:color w:val="000000" w:themeColor="text1"/>
                <w:sz w:val="24"/>
                <w:szCs w:val="24"/>
                <w:lang w:val="nl-NL"/>
              </w:rPr>
              <w:t>Bilbao</w:t>
            </w:r>
          </w:p>
        </w:tc>
        <w:tc>
          <w:tcPr>
            <w:tcW w:w="444" w:type="pct"/>
            <w:vMerge w:val="restart"/>
            <w:tcBorders>
              <w:top w:val="single" w:sz="2" w:space="0" w:color="auto"/>
              <w:left w:val="single" w:sz="2" w:space="0" w:color="auto"/>
              <w:bottom w:val="single" w:sz="2" w:space="0" w:color="auto"/>
              <w:right w:val="single" w:sz="2" w:space="0" w:color="auto"/>
            </w:tcBorders>
            <w:vAlign w:val="center"/>
            <w:hideMark/>
          </w:tcPr>
          <w:p w:rsidR="006B2C44" w:rsidRPr="00C24159" w:rsidRDefault="006B2C44" w:rsidP="00EC6622">
            <w:pPr>
              <w:jc w:val="center"/>
              <w:rPr>
                <w:rFonts w:ascii="Verdana" w:hAnsi="Verdana"/>
                <w:b/>
                <w:color w:val="000000" w:themeColor="text1"/>
                <w:sz w:val="24"/>
                <w:szCs w:val="24"/>
                <w:lang w:val="nl-NL"/>
              </w:rPr>
            </w:pPr>
            <w:r w:rsidRPr="0060313E">
              <w:rPr>
                <w:rStyle w:val="Autobaan"/>
              </w:rPr>
              <w:t>AP</w:t>
            </w:r>
            <w:r w:rsidRPr="0060313E">
              <w:rPr>
                <w:rStyle w:val="Autobaan"/>
                <w:lang w:val="nl-NL"/>
              </w:rPr>
              <w:t>-8</w:t>
            </w:r>
            <w:r w:rsidRPr="00C24159">
              <w:rPr>
                <w:rFonts w:ascii="Verdana" w:hAnsi="Verdana"/>
                <w:b/>
                <w:color w:val="000000" w:themeColor="text1"/>
                <w:sz w:val="24"/>
                <w:szCs w:val="24"/>
                <w:lang w:val="nl-NL"/>
              </w:rPr>
              <w:t xml:space="preserve"> </w:t>
            </w:r>
          </w:p>
        </w:tc>
      </w:tr>
      <w:tr w:rsidR="006B2C44" w:rsidRPr="00C24159" w:rsidTr="00EC6622">
        <w:trPr>
          <w:trHeight w:val="283"/>
        </w:trPr>
        <w:tc>
          <w:tcPr>
            <w:tcW w:w="2091" w:type="pct"/>
            <w:vMerge/>
            <w:tcBorders>
              <w:top w:val="single" w:sz="2" w:space="0" w:color="auto"/>
              <w:left w:val="single" w:sz="2" w:space="0" w:color="auto"/>
              <w:bottom w:val="single" w:sz="2" w:space="0" w:color="auto"/>
              <w:right w:val="single" w:sz="2" w:space="0" w:color="auto"/>
            </w:tcBorders>
            <w:vAlign w:val="center"/>
            <w:hideMark/>
          </w:tcPr>
          <w:p w:rsidR="006B2C44" w:rsidRPr="00C24159" w:rsidRDefault="006B2C44" w:rsidP="00EC6622">
            <w:pPr>
              <w:rPr>
                <w:rFonts w:ascii="Verdana" w:hAnsi="Verdana"/>
                <w:b/>
                <w:color w:val="000000" w:themeColor="text1"/>
                <w:sz w:val="24"/>
                <w:szCs w:val="24"/>
                <w:lang w:val="nl-NL"/>
              </w:rPr>
            </w:pPr>
          </w:p>
        </w:tc>
        <w:tc>
          <w:tcPr>
            <w:tcW w:w="409" w:type="pct"/>
            <w:vMerge/>
            <w:tcBorders>
              <w:top w:val="single" w:sz="2" w:space="0" w:color="auto"/>
              <w:left w:val="single" w:sz="2" w:space="0" w:color="auto"/>
              <w:bottom w:val="single" w:sz="2" w:space="0" w:color="auto"/>
              <w:right w:val="single" w:sz="2" w:space="0" w:color="auto"/>
            </w:tcBorders>
            <w:vAlign w:val="center"/>
            <w:hideMark/>
          </w:tcPr>
          <w:p w:rsidR="006B2C44" w:rsidRPr="00C24159" w:rsidRDefault="006B2C44" w:rsidP="00EC6622">
            <w:pPr>
              <w:rPr>
                <w:rFonts w:ascii="Verdana" w:hAnsi="Verdana"/>
                <w:b/>
                <w:color w:val="000000" w:themeColor="text1"/>
                <w:sz w:val="24"/>
                <w:szCs w:val="24"/>
                <w:lang w:val="nl-NL"/>
              </w:rPr>
            </w:pPr>
          </w:p>
        </w:tc>
        <w:tc>
          <w:tcPr>
            <w:tcW w:w="2056" w:type="pct"/>
            <w:tcBorders>
              <w:top w:val="single" w:sz="2" w:space="0" w:color="auto"/>
              <w:left w:val="single" w:sz="2" w:space="0" w:color="auto"/>
              <w:bottom w:val="single" w:sz="2" w:space="0" w:color="auto"/>
              <w:right w:val="single" w:sz="2" w:space="0" w:color="auto"/>
            </w:tcBorders>
            <w:vAlign w:val="center"/>
            <w:hideMark/>
          </w:tcPr>
          <w:p w:rsidR="006B2C44" w:rsidRPr="00C24159" w:rsidRDefault="006B2C44" w:rsidP="00EC6622">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r w:rsidR="009213CA" w:rsidRPr="00DD5BD5">
              <w:rPr>
                <w:rFonts w:ascii="Verdana" w:hAnsi="Verdana"/>
                <w:b/>
                <w:sz w:val="24"/>
                <w:szCs w:val="24"/>
                <w:lang w:val="nl-NL"/>
              </w:rPr>
              <w:t>Santander</w:t>
            </w:r>
          </w:p>
        </w:tc>
        <w:tc>
          <w:tcPr>
            <w:tcW w:w="444" w:type="pct"/>
            <w:vMerge/>
            <w:tcBorders>
              <w:top w:val="single" w:sz="2" w:space="0" w:color="auto"/>
              <w:left w:val="single" w:sz="2" w:space="0" w:color="auto"/>
              <w:bottom w:val="single" w:sz="2" w:space="0" w:color="auto"/>
              <w:right w:val="single" w:sz="2" w:space="0" w:color="auto"/>
            </w:tcBorders>
            <w:vAlign w:val="center"/>
            <w:hideMark/>
          </w:tcPr>
          <w:p w:rsidR="006B2C44" w:rsidRPr="00C24159" w:rsidRDefault="006B2C44" w:rsidP="00EC6622">
            <w:pPr>
              <w:rPr>
                <w:rFonts w:ascii="Verdana" w:hAnsi="Verdana"/>
                <w:b/>
                <w:color w:val="000000" w:themeColor="text1"/>
                <w:sz w:val="24"/>
                <w:szCs w:val="24"/>
                <w:lang w:val="nl-NL"/>
              </w:rPr>
            </w:pPr>
          </w:p>
        </w:tc>
      </w:tr>
    </w:tbl>
    <w:p w:rsidR="006B2C44" w:rsidRDefault="006B2C44" w:rsidP="00667A41">
      <w:pPr>
        <w:keepLines/>
        <w:spacing w:before="120" w:after="120"/>
        <w:rPr>
          <w:rFonts w:ascii="Verdana" w:hAnsi="Verdana"/>
          <w:sz w:val="24"/>
          <w:szCs w:val="24"/>
          <w:lang w:val="nl-NL"/>
        </w:rPr>
      </w:pPr>
    </w:p>
    <w:p w:rsidR="00B00948" w:rsidRPr="00B36593" w:rsidRDefault="00B00948" w:rsidP="00667A41">
      <w:pPr>
        <w:keepLines/>
        <w:spacing w:before="120" w:after="120"/>
        <w:rPr>
          <w:rFonts w:ascii="Verdana" w:hAnsi="Verdana"/>
          <w:sz w:val="24"/>
          <w:szCs w:val="24"/>
          <w:lang w:val="nl-NL"/>
        </w:rPr>
      </w:pPr>
    </w:p>
    <w:p w:rsidR="00762F5A" w:rsidRPr="00B36593" w:rsidRDefault="006453EC" w:rsidP="00667A41">
      <w:pPr>
        <w:keepLines/>
        <w:spacing w:before="120" w:after="120"/>
        <w:rPr>
          <w:rFonts w:ascii="Verdana" w:hAnsi="Verdana"/>
          <w:sz w:val="24"/>
          <w:szCs w:val="24"/>
          <w:lang w:val="nl-NL"/>
        </w:rPr>
      </w:pPr>
      <w:r w:rsidRPr="00B36593">
        <w:rPr>
          <w:rFonts w:ascii="Verdana" w:hAnsi="Verdana"/>
          <w:sz w:val="24"/>
          <w:szCs w:val="24"/>
          <w:lang w:val="nl-NL"/>
        </w:rPr>
        <w:t xml:space="preserve">  </w:t>
      </w:r>
    </w:p>
    <w:p w:rsidR="00D13D40" w:rsidRPr="00B36593" w:rsidRDefault="00D13D40" w:rsidP="00667A41">
      <w:pPr>
        <w:keepLines/>
        <w:spacing w:before="120" w:after="120"/>
        <w:rPr>
          <w:rFonts w:ascii="Verdana" w:hAnsi="Verdana"/>
          <w:sz w:val="24"/>
          <w:szCs w:val="24"/>
          <w:lang w:val="nl-NL"/>
        </w:rPr>
      </w:pPr>
    </w:p>
    <w:p w:rsidR="0058595C" w:rsidRPr="00B36593" w:rsidRDefault="0058595C" w:rsidP="00667A41">
      <w:pPr>
        <w:keepLines/>
        <w:spacing w:before="120" w:after="120"/>
        <w:rPr>
          <w:rFonts w:ascii="Verdana" w:hAnsi="Verdana"/>
          <w:sz w:val="24"/>
          <w:szCs w:val="24"/>
          <w:lang w:val="nl-NL"/>
        </w:rPr>
      </w:pPr>
    </w:p>
    <w:p w:rsidR="0058595C" w:rsidRPr="00B36593" w:rsidRDefault="0058595C" w:rsidP="00667A41">
      <w:pPr>
        <w:keepLines/>
        <w:spacing w:before="120" w:after="120"/>
        <w:rPr>
          <w:rFonts w:ascii="Verdana" w:hAnsi="Verdana"/>
          <w:sz w:val="24"/>
          <w:szCs w:val="24"/>
          <w:lang w:val="nl-NL"/>
        </w:rPr>
      </w:pPr>
    </w:p>
    <w:p w:rsidR="0058595C" w:rsidRPr="00B36593" w:rsidRDefault="0058595C" w:rsidP="00667A41">
      <w:pPr>
        <w:keepLines/>
        <w:spacing w:before="120" w:after="120"/>
        <w:rPr>
          <w:rFonts w:ascii="Verdana" w:hAnsi="Verdana"/>
          <w:sz w:val="24"/>
          <w:szCs w:val="24"/>
          <w:lang w:val="nl-NL"/>
        </w:rPr>
      </w:pPr>
    </w:p>
    <w:p w:rsidR="0058595C" w:rsidRPr="00B36593" w:rsidRDefault="0058595C" w:rsidP="00667A41">
      <w:pPr>
        <w:keepLines/>
        <w:spacing w:before="120" w:after="120"/>
        <w:rPr>
          <w:rFonts w:ascii="Verdana" w:hAnsi="Verdana"/>
          <w:sz w:val="24"/>
          <w:szCs w:val="24"/>
          <w:lang w:val="nl-NL"/>
        </w:rPr>
      </w:pPr>
    </w:p>
    <w:p w:rsidR="0058595C" w:rsidRPr="00B36593" w:rsidRDefault="0058595C" w:rsidP="00667A41">
      <w:pPr>
        <w:pStyle w:val="Alinia0"/>
        <w:spacing w:before="120" w:after="120"/>
        <w:rPr>
          <w:b w:val="0"/>
          <w:szCs w:val="24"/>
        </w:rPr>
      </w:pPr>
    </w:p>
    <w:sectPr w:rsidR="0058595C" w:rsidRPr="00B36593" w:rsidSect="00812010">
      <w:headerReference w:type="default" r:id="rId15"/>
      <w:footerReference w:type="default" r:id="rId16"/>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023" w:rsidRDefault="00BF5023" w:rsidP="007A2B79">
      <w:r>
        <w:separator/>
      </w:r>
    </w:p>
  </w:endnote>
  <w:endnote w:type="continuationSeparator" w:id="0">
    <w:p w:rsidR="00BF5023" w:rsidRDefault="00BF5023"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97730D" w:rsidRPr="0097730D">
            <w:rPr>
              <w:rFonts w:ascii="Verdana" w:eastAsiaTheme="majorEastAsia" w:hAnsi="Verdana" w:cstheme="majorBidi"/>
              <w:b/>
              <w:bCs/>
              <w:noProof/>
              <w:sz w:val="16"/>
              <w:szCs w:val="16"/>
            </w:rPr>
            <w:t>11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023" w:rsidRDefault="00BF5023" w:rsidP="007A2B79">
      <w:r>
        <w:separator/>
      </w:r>
    </w:p>
  </w:footnote>
  <w:footnote w:type="continuationSeparator" w:id="0">
    <w:p w:rsidR="00BF5023" w:rsidRDefault="00BF5023" w:rsidP="007A2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1B7" w:rsidRPr="003B63E3" w:rsidRDefault="002221B7" w:rsidP="00C94F1D">
    <w:pPr>
      <w:pStyle w:val="Koptekst"/>
      <w:ind w:firstLine="709"/>
      <w:rPr>
        <w:rFonts w:ascii="Verdana" w:hAnsi="Verdana"/>
        <w:b/>
        <w:sz w:val="28"/>
        <w:szCs w:val="28"/>
        <w:lang w:val="nl-NL"/>
      </w:rPr>
    </w:pPr>
    <w:r w:rsidRPr="003B63E3">
      <w:rPr>
        <w:noProof/>
        <w:lang w:val="nl-NL"/>
      </w:rPr>
      <w:drawing>
        <wp:anchor distT="0" distB="0" distL="114300" distR="114300" simplePos="0" relativeHeight="251662336" behindDoc="1" locked="0" layoutInCell="1" allowOverlap="1" wp14:anchorId="053D62B4" wp14:editId="1F004FB6">
          <wp:simplePos x="0" y="0"/>
          <wp:positionH relativeFrom="column">
            <wp:posOffset>-261620</wp:posOffset>
          </wp:positionH>
          <wp:positionV relativeFrom="paragraph">
            <wp:posOffset>-228600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B63E3">
      <w:rPr>
        <w:rFonts w:ascii="Verdana" w:hAnsi="Verdana"/>
        <w:b/>
        <w:sz w:val="28"/>
        <w:szCs w:val="28"/>
        <w:lang w:val="nl-NL"/>
      </w:rPr>
      <w:t xml:space="preserve">Autosnelwegen </w:t>
    </w:r>
    <w:r w:rsidR="006C351C" w:rsidRPr="003B63E3">
      <w:rPr>
        <w:rFonts w:ascii="Verdana" w:hAnsi="Verdana"/>
        <w:b/>
        <w:sz w:val="28"/>
        <w:szCs w:val="28"/>
        <w:lang w:val="nl-NL"/>
      </w:rPr>
      <w:t>Spanje</w:t>
    </w:r>
    <w:r w:rsidR="005A0357" w:rsidRPr="003B63E3">
      <w:rPr>
        <w:rFonts w:ascii="Comic Sans MS" w:hAnsi="Comic Sans MS"/>
        <w:b/>
        <w:noProof/>
        <w:color w:val="0000FF"/>
        <w:sz w:val="28"/>
        <w:szCs w:val="28"/>
        <w:lang w:val="nl-NL" w:eastAsia="zh-CN"/>
      </w:rPr>
      <w:t xml:space="preserve"> </w:t>
    </w:r>
    <w:r w:rsidR="00721C4D" w:rsidRPr="003B63E3">
      <w:rPr>
        <w:rStyle w:val="Autobaan"/>
        <w:sz w:val="32"/>
        <w:szCs w:val="32"/>
        <w:lang w:val="nl-NL"/>
      </w:rPr>
      <w:t>A</w:t>
    </w:r>
    <w:r w:rsidR="006D4BED">
      <w:rPr>
        <w:rStyle w:val="Autobaan"/>
        <w:sz w:val="32"/>
        <w:szCs w:val="32"/>
        <w:lang w:val="nl-NL"/>
      </w:rPr>
      <w:t>P-8</w:t>
    </w:r>
  </w:p>
  <w:p w:rsidR="002221B7" w:rsidRPr="007A2B79" w:rsidRDefault="002221B7">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F37C78BE"/>
    <w:lvl w:ilvl="0" w:tplc="921A57D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B79"/>
    <w:rsid w:val="00015AE6"/>
    <w:rsid w:val="000306EB"/>
    <w:rsid w:val="00037952"/>
    <w:rsid w:val="00077BC5"/>
    <w:rsid w:val="0008766A"/>
    <w:rsid w:val="000A0737"/>
    <w:rsid w:val="000A5975"/>
    <w:rsid w:val="000B35DC"/>
    <w:rsid w:val="000B3992"/>
    <w:rsid w:val="000B3D04"/>
    <w:rsid w:val="000B3F02"/>
    <w:rsid w:val="000C322C"/>
    <w:rsid w:val="000D0A8B"/>
    <w:rsid w:val="000E46C0"/>
    <w:rsid w:val="000E4D84"/>
    <w:rsid w:val="000F3573"/>
    <w:rsid w:val="000F3B57"/>
    <w:rsid w:val="000F4F6B"/>
    <w:rsid w:val="00120DD2"/>
    <w:rsid w:val="001277B2"/>
    <w:rsid w:val="00184F86"/>
    <w:rsid w:val="00196F17"/>
    <w:rsid w:val="001B0768"/>
    <w:rsid w:val="001C433C"/>
    <w:rsid w:val="001D64BE"/>
    <w:rsid w:val="0021453E"/>
    <w:rsid w:val="002221B7"/>
    <w:rsid w:val="002750CB"/>
    <w:rsid w:val="00275D6D"/>
    <w:rsid w:val="002A65F5"/>
    <w:rsid w:val="002B29A5"/>
    <w:rsid w:val="002F6A8B"/>
    <w:rsid w:val="00324211"/>
    <w:rsid w:val="00330EC1"/>
    <w:rsid w:val="00340709"/>
    <w:rsid w:val="00343FFB"/>
    <w:rsid w:val="00365904"/>
    <w:rsid w:val="00373605"/>
    <w:rsid w:val="00375508"/>
    <w:rsid w:val="0038766C"/>
    <w:rsid w:val="003B5097"/>
    <w:rsid w:val="003B63E3"/>
    <w:rsid w:val="003B734B"/>
    <w:rsid w:val="003C61C7"/>
    <w:rsid w:val="003D3255"/>
    <w:rsid w:val="003D3464"/>
    <w:rsid w:val="003F2144"/>
    <w:rsid w:val="0042691E"/>
    <w:rsid w:val="00442004"/>
    <w:rsid w:val="004435A4"/>
    <w:rsid w:val="00445709"/>
    <w:rsid w:val="004B0A15"/>
    <w:rsid w:val="004F2540"/>
    <w:rsid w:val="004F49EB"/>
    <w:rsid w:val="00522CF5"/>
    <w:rsid w:val="00546D48"/>
    <w:rsid w:val="00553B72"/>
    <w:rsid w:val="005771BB"/>
    <w:rsid w:val="0058595C"/>
    <w:rsid w:val="00592944"/>
    <w:rsid w:val="005A0357"/>
    <w:rsid w:val="005A5431"/>
    <w:rsid w:val="005B148C"/>
    <w:rsid w:val="005D0E3B"/>
    <w:rsid w:val="005D7267"/>
    <w:rsid w:val="005F7DB2"/>
    <w:rsid w:val="0060313E"/>
    <w:rsid w:val="00613826"/>
    <w:rsid w:val="006226E1"/>
    <w:rsid w:val="00630A26"/>
    <w:rsid w:val="006453EC"/>
    <w:rsid w:val="00651599"/>
    <w:rsid w:val="00653D2E"/>
    <w:rsid w:val="00667A41"/>
    <w:rsid w:val="00671162"/>
    <w:rsid w:val="00687CFF"/>
    <w:rsid w:val="00690DC7"/>
    <w:rsid w:val="00695640"/>
    <w:rsid w:val="0069785C"/>
    <w:rsid w:val="006A4E41"/>
    <w:rsid w:val="006B0288"/>
    <w:rsid w:val="006B2C44"/>
    <w:rsid w:val="006B6011"/>
    <w:rsid w:val="006B790E"/>
    <w:rsid w:val="006C1401"/>
    <w:rsid w:val="006C351C"/>
    <w:rsid w:val="006C3554"/>
    <w:rsid w:val="006C3B72"/>
    <w:rsid w:val="006D4BED"/>
    <w:rsid w:val="006D56E8"/>
    <w:rsid w:val="006E2BCF"/>
    <w:rsid w:val="00703132"/>
    <w:rsid w:val="007104BE"/>
    <w:rsid w:val="00721C4D"/>
    <w:rsid w:val="00732328"/>
    <w:rsid w:val="00733BEA"/>
    <w:rsid w:val="00742850"/>
    <w:rsid w:val="00762F5A"/>
    <w:rsid w:val="007854B0"/>
    <w:rsid w:val="007871FC"/>
    <w:rsid w:val="007A2B79"/>
    <w:rsid w:val="007C5E0F"/>
    <w:rsid w:val="007E22B0"/>
    <w:rsid w:val="007E779C"/>
    <w:rsid w:val="00812010"/>
    <w:rsid w:val="0083246E"/>
    <w:rsid w:val="0085661F"/>
    <w:rsid w:val="00861890"/>
    <w:rsid w:val="008627A6"/>
    <w:rsid w:val="00862C18"/>
    <w:rsid w:val="00867836"/>
    <w:rsid w:val="00874E8D"/>
    <w:rsid w:val="008D0BAE"/>
    <w:rsid w:val="008D50FC"/>
    <w:rsid w:val="008F5955"/>
    <w:rsid w:val="009213CA"/>
    <w:rsid w:val="009429B8"/>
    <w:rsid w:val="00947BDD"/>
    <w:rsid w:val="0097730D"/>
    <w:rsid w:val="009D2624"/>
    <w:rsid w:val="009F1975"/>
    <w:rsid w:val="00A13D38"/>
    <w:rsid w:val="00A34924"/>
    <w:rsid w:val="00A3713D"/>
    <w:rsid w:val="00A42603"/>
    <w:rsid w:val="00A63239"/>
    <w:rsid w:val="00A63BD1"/>
    <w:rsid w:val="00A644E1"/>
    <w:rsid w:val="00A73BC5"/>
    <w:rsid w:val="00A8267D"/>
    <w:rsid w:val="00AA7E3C"/>
    <w:rsid w:val="00AB30AB"/>
    <w:rsid w:val="00AD1C0A"/>
    <w:rsid w:val="00AD662A"/>
    <w:rsid w:val="00B00948"/>
    <w:rsid w:val="00B17680"/>
    <w:rsid w:val="00B34218"/>
    <w:rsid w:val="00B36593"/>
    <w:rsid w:val="00B6539F"/>
    <w:rsid w:val="00B722F8"/>
    <w:rsid w:val="00B72E4C"/>
    <w:rsid w:val="00B76B49"/>
    <w:rsid w:val="00BC7C6A"/>
    <w:rsid w:val="00BD0AC1"/>
    <w:rsid w:val="00BD1A05"/>
    <w:rsid w:val="00BF5023"/>
    <w:rsid w:val="00BF56E5"/>
    <w:rsid w:val="00C075CE"/>
    <w:rsid w:val="00C24159"/>
    <w:rsid w:val="00C45593"/>
    <w:rsid w:val="00C460BD"/>
    <w:rsid w:val="00C53351"/>
    <w:rsid w:val="00C552D4"/>
    <w:rsid w:val="00C56E7A"/>
    <w:rsid w:val="00C604ED"/>
    <w:rsid w:val="00C65AE8"/>
    <w:rsid w:val="00C75D61"/>
    <w:rsid w:val="00C94F1D"/>
    <w:rsid w:val="00CA408D"/>
    <w:rsid w:val="00CB6A81"/>
    <w:rsid w:val="00CB7D9C"/>
    <w:rsid w:val="00CC58F2"/>
    <w:rsid w:val="00CD27D4"/>
    <w:rsid w:val="00D01349"/>
    <w:rsid w:val="00D07A81"/>
    <w:rsid w:val="00D13D40"/>
    <w:rsid w:val="00D21D4C"/>
    <w:rsid w:val="00D22E9F"/>
    <w:rsid w:val="00D26096"/>
    <w:rsid w:val="00D51E15"/>
    <w:rsid w:val="00D87BED"/>
    <w:rsid w:val="00D963B6"/>
    <w:rsid w:val="00DA173F"/>
    <w:rsid w:val="00DC16E0"/>
    <w:rsid w:val="00DD5BD5"/>
    <w:rsid w:val="00DD7C77"/>
    <w:rsid w:val="00DE3CD7"/>
    <w:rsid w:val="00DE5E63"/>
    <w:rsid w:val="00DE7B70"/>
    <w:rsid w:val="00DF64BF"/>
    <w:rsid w:val="00E0436C"/>
    <w:rsid w:val="00E154BA"/>
    <w:rsid w:val="00E632BB"/>
    <w:rsid w:val="00E760C6"/>
    <w:rsid w:val="00E81BFD"/>
    <w:rsid w:val="00E83D9B"/>
    <w:rsid w:val="00E9132D"/>
    <w:rsid w:val="00E91C51"/>
    <w:rsid w:val="00EA42F3"/>
    <w:rsid w:val="00EB1F09"/>
    <w:rsid w:val="00ED0E92"/>
    <w:rsid w:val="00EE315B"/>
    <w:rsid w:val="00F14055"/>
    <w:rsid w:val="00F32C5C"/>
    <w:rsid w:val="00F35C87"/>
    <w:rsid w:val="00F53BCF"/>
    <w:rsid w:val="00F5666A"/>
    <w:rsid w:val="00F73821"/>
    <w:rsid w:val="00F84C48"/>
    <w:rsid w:val="00FB673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8DDEBE-2E89-4233-B1DB-5DECD081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85661F"/>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42691E"/>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42691E"/>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0F3573"/>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2691E"/>
    <w:pPr>
      <w:numPr>
        <w:numId w:val="3"/>
      </w:numPr>
      <w:spacing w:before="120" w:after="120"/>
      <w:ind w:left="284" w:hanging="284"/>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42691E"/>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949266137">
      <w:bodyDiv w:val="1"/>
      <w:marLeft w:val="0"/>
      <w:marRight w:val="0"/>
      <w:marTop w:val="0"/>
      <w:marBottom w:val="0"/>
      <w:divBdr>
        <w:top w:val="none" w:sz="0" w:space="0" w:color="auto"/>
        <w:left w:val="none" w:sz="0" w:space="0" w:color="auto"/>
        <w:bottom w:val="none" w:sz="0" w:space="0" w:color="auto"/>
        <w:right w:val="none" w:sz="0" w:space="0" w:color="auto"/>
      </w:divBdr>
      <w:divsChild>
        <w:div w:id="1546911797">
          <w:marLeft w:val="0"/>
          <w:marRight w:val="0"/>
          <w:marTop w:val="0"/>
          <w:marBottom w:val="0"/>
          <w:divBdr>
            <w:top w:val="none" w:sz="0" w:space="0" w:color="auto"/>
            <w:left w:val="none" w:sz="0" w:space="0" w:color="auto"/>
            <w:bottom w:val="none" w:sz="0" w:space="0" w:color="auto"/>
            <w:right w:val="none" w:sz="0" w:space="0" w:color="auto"/>
          </w:divBdr>
          <w:divsChild>
            <w:div w:id="558521636">
              <w:marLeft w:val="0"/>
              <w:marRight w:val="0"/>
              <w:marTop w:val="0"/>
              <w:marBottom w:val="0"/>
              <w:divBdr>
                <w:top w:val="none" w:sz="0" w:space="0" w:color="auto"/>
                <w:left w:val="none" w:sz="0" w:space="0" w:color="auto"/>
                <w:bottom w:val="none" w:sz="0" w:space="0" w:color="auto"/>
                <w:right w:val="none" w:sz="0" w:space="0" w:color="auto"/>
              </w:divBdr>
              <w:divsChild>
                <w:div w:id="522282292">
                  <w:marLeft w:val="0"/>
                  <w:marRight w:val="0"/>
                  <w:marTop w:val="0"/>
                  <w:marBottom w:val="0"/>
                  <w:divBdr>
                    <w:top w:val="none" w:sz="0" w:space="0" w:color="auto"/>
                    <w:left w:val="none" w:sz="0" w:space="0" w:color="auto"/>
                    <w:bottom w:val="none" w:sz="0" w:space="0" w:color="auto"/>
                    <w:right w:val="none" w:sz="0" w:space="0" w:color="auto"/>
                  </w:divBdr>
                  <w:divsChild>
                    <w:div w:id="5965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wiki.nl/Frankrijk"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wegenwiki.nl/Bestand:Afslagsymbool.sv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wegenwiki.nl/A63_(Frankrij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2132</Words>
  <Characters>11729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
  <dc:creator>Van het Internet</dc:creator>
  <cp:lastModifiedBy>Enne Berends</cp:lastModifiedBy>
  <cp:revision>2</cp:revision>
  <cp:lastPrinted>2011-10-21T09:12:00Z</cp:lastPrinted>
  <dcterms:created xsi:type="dcterms:W3CDTF">2019-03-28T14:12:00Z</dcterms:created>
  <dcterms:modified xsi:type="dcterms:W3CDTF">2019-03-28T14:12:00Z</dcterms:modified>
  <cp:category>2012</cp:category>
</cp:coreProperties>
</file>