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BCF" w:rsidRDefault="007A2B79" w:rsidP="00592944">
      <w:pPr>
        <w:keepLines/>
        <w:jc w:val="center"/>
        <w:rPr>
          <w:rFonts w:ascii="Verdana" w:hAnsi="Verdana"/>
          <w:b/>
          <w:bCs/>
          <w:sz w:val="96"/>
          <w:szCs w:val="96"/>
          <w:lang w:val="nl-NL"/>
        </w:rPr>
      </w:pPr>
      <w:r w:rsidRPr="00742850">
        <w:rPr>
          <w:rFonts w:ascii="Verdana" w:hAnsi="Verdana"/>
          <w:b/>
          <w:bCs/>
          <w:sz w:val="96"/>
          <w:szCs w:val="96"/>
          <w:lang w:val="nl-NL"/>
        </w:rPr>
        <w:t>Autosnelweg A</w:t>
      </w:r>
      <w:r w:rsidR="00132299">
        <w:rPr>
          <w:rFonts w:ascii="Verdana" w:hAnsi="Verdana"/>
          <w:b/>
          <w:bCs/>
          <w:sz w:val="96"/>
          <w:szCs w:val="96"/>
          <w:lang w:val="nl-NL"/>
        </w:rPr>
        <w:t>P-7</w:t>
      </w:r>
    </w:p>
    <w:p w:rsidR="004F7A2D" w:rsidRDefault="004F7A2D" w:rsidP="00592944">
      <w:pPr>
        <w:keepLines/>
        <w:jc w:val="center"/>
        <w:rPr>
          <w:rFonts w:ascii="Verdana" w:hAnsi="Verdana"/>
          <w:b/>
          <w:bCs/>
          <w:sz w:val="96"/>
          <w:szCs w:val="96"/>
          <w:lang w:val="nl-NL"/>
        </w:rPr>
      </w:pPr>
    </w:p>
    <w:p w:rsidR="007104BE" w:rsidRPr="00742850" w:rsidRDefault="00FE22A3" w:rsidP="00592944">
      <w:pPr>
        <w:keepLines/>
        <w:jc w:val="center"/>
        <w:rPr>
          <w:rFonts w:ascii="Verdana" w:hAnsi="Verdana"/>
          <w:b/>
          <w:bCs/>
          <w:sz w:val="96"/>
          <w:szCs w:val="96"/>
          <w:lang w:val="nl-NL"/>
        </w:rPr>
      </w:pPr>
      <w:bookmarkStart w:id="0" w:name="_GoBack"/>
      <w:r>
        <w:rPr>
          <w:rFonts w:ascii="Verdana" w:hAnsi="Verdana"/>
          <w:b/>
          <w:bCs/>
          <w:noProof/>
          <w:sz w:val="96"/>
          <w:szCs w:val="96"/>
          <w:lang w:val="nl-NL"/>
        </w:rPr>
        <w:drawing>
          <wp:inline distT="0" distB="0" distL="0" distR="0">
            <wp:extent cx="5930900" cy="5003800"/>
            <wp:effectExtent l="0" t="0" r="0" b="6350"/>
            <wp:docPr id="279" name="Afbeelding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AP7 Autopista Spanje.jpg"/>
                    <pic:cNvPicPr/>
                  </pic:nvPicPr>
                  <pic:blipFill>
                    <a:blip r:embed="rId7">
                      <a:extLst>
                        <a:ext uri="{28A0092B-C50C-407E-A947-70E740481C1C}">
                          <a14:useLocalDpi xmlns:a14="http://schemas.microsoft.com/office/drawing/2010/main" val="0"/>
                        </a:ext>
                      </a:extLst>
                    </a:blip>
                    <a:stretch>
                      <a:fillRect/>
                    </a:stretch>
                  </pic:blipFill>
                  <pic:spPr>
                    <a:xfrm>
                      <a:off x="0" y="0"/>
                      <a:ext cx="5930900" cy="5003800"/>
                    </a:xfrm>
                    <a:prstGeom prst="rect">
                      <a:avLst/>
                    </a:prstGeom>
                  </pic:spPr>
                </pic:pic>
              </a:graphicData>
            </a:graphic>
          </wp:inline>
        </w:drawing>
      </w:r>
      <w:bookmarkEnd w:id="0"/>
    </w:p>
    <w:p w:rsidR="001C433C" w:rsidRPr="00A34924" w:rsidRDefault="001C433C" w:rsidP="00DE5E63">
      <w:pPr>
        <w:keepLines/>
        <w:jc w:val="center"/>
        <w:rPr>
          <w:rFonts w:ascii="Verdana" w:hAnsi="Verdana"/>
          <w:b/>
          <w:bCs/>
          <w:sz w:val="72"/>
          <w:szCs w:val="72"/>
          <w:lang w:val="nl-NL"/>
        </w:rPr>
      </w:pPr>
    </w:p>
    <w:p w:rsidR="00D16D67" w:rsidRDefault="00D16D67" w:rsidP="00DE5E63">
      <w:pPr>
        <w:keepLines/>
        <w:jc w:val="center"/>
        <w:rPr>
          <w:rFonts w:ascii="Verdana" w:hAnsi="Verdana"/>
          <w:b/>
          <w:bCs/>
          <w:sz w:val="72"/>
          <w:szCs w:val="72"/>
          <w:lang w:val="nl-NL"/>
        </w:rPr>
      </w:pPr>
    </w:p>
    <w:p w:rsidR="00A34924" w:rsidRDefault="00132299" w:rsidP="00DE5E63">
      <w:pPr>
        <w:keepLines/>
        <w:jc w:val="center"/>
        <w:rPr>
          <w:rFonts w:ascii="Verdana" w:hAnsi="Verdana"/>
          <w:b/>
          <w:bCs/>
          <w:sz w:val="72"/>
          <w:szCs w:val="72"/>
          <w:lang w:val="nl-NL"/>
        </w:rPr>
      </w:pPr>
      <w:r w:rsidRPr="008672B8">
        <w:rPr>
          <w:rFonts w:ascii="Verdana" w:hAnsi="Verdana"/>
          <w:b/>
          <w:bCs/>
          <w:sz w:val="72"/>
          <w:szCs w:val="72"/>
          <w:lang w:val="nl-NL"/>
        </w:rPr>
        <w:t>Guadiaro</w:t>
      </w:r>
      <w:r>
        <w:rPr>
          <w:rFonts w:ascii="Verdana" w:hAnsi="Verdana"/>
          <w:b/>
          <w:bCs/>
          <w:sz w:val="72"/>
          <w:szCs w:val="72"/>
          <w:lang w:val="nl-NL"/>
        </w:rPr>
        <w:t xml:space="preserve"> - </w:t>
      </w:r>
      <w:r w:rsidRPr="008672B8">
        <w:rPr>
          <w:rFonts w:ascii="Verdana" w:hAnsi="Verdana"/>
          <w:b/>
          <w:bCs/>
          <w:sz w:val="72"/>
          <w:szCs w:val="72"/>
          <w:lang w:val="nl-NL"/>
        </w:rPr>
        <w:t>La Jonquera</w:t>
      </w:r>
    </w:p>
    <w:p w:rsidR="00132299" w:rsidRPr="00592944" w:rsidRDefault="00132299" w:rsidP="00DE5E63">
      <w:pPr>
        <w:keepLines/>
        <w:jc w:val="center"/>
        <w:rPr>
          <w:rFonts w:ascii="Verdana" w:hAnsi="Verdana"/>
          <w:b/>
          <w:bCs/>
          <w:sz w:val="72"/>
          <w:szCs w:val="72"/>
          <w:lang w:val="nl-NL"/>
        </w:rPr>
      </w:pPr>
    </w:p>
    <w:p w:rsidR="00132299" w:rsidRPr="00D16D67" w:rsidRDefault="00132299" w:rsidP="00132299">
      <w:pPr>
        <w:keepLines/>
        <w:jc w:val="center"/>
        <w:rPr>
          <w:rFonts w:ascii="Verdana" w:hAnsi="Verdana"/>
          <w:b/>
          <w:sz w:val="56"/>
          <w:szCs w:val="56"/>
          <w:lang w:val="nl-NL"/>
        </w:rPr>
      </w:pPr>
      <w:r w:rsidRPr="00D16D67">
        <w:rPr>
          <w:rFonts w:ascii="Verdana" w:hAnsi="Verdana"/>
          <w:b/>
          <w:sz w:val="56"/>
          <w:szCs w:val="56"/>
          <w:lang w:val="nl-NL"/>
        </w:rPr>
        <w:t>Autopista del Mediterráneo</w:t>
      </w:r>
    </w:p>
    <w:p w:rsidR="00132299" w:rsidRPr="008672B8" w:rsidRDefault="00132299" w:rsidP="00132299">
      <w:pPr>
        <w:pStyle w:val="BusTic"/>
      </w:pPr>
      <w:r w:rsidRPr="008672B8">
        <w:lastRenderedPageBreak/>
        <w:t xml:space="preserve">De AP-7 of Autopista del Mediterráneo is een autopista langs de gehele Spaanse zuid- en oostkust. </w:t>
      </w:r>
    </w:p>
    <w:p w:rsidR="00132299" w:rsidRPr="008672B8" w:rsidRDefault="00132299" w:rsidP="00132299">
      <w:pPr>
        <w:pStyle w:val="BusTic"/>
      </w:pPr>
      <w:r w:rsidRPr="008672B8">
        <w:t xml:space="preserve">De weg valt samen met de corridor van de A-7. </w:t>
      </w:r>
    </w:p>
    <w:p w:rsidR="00132299" w:rsidRPr="008672B8" w:rsidRDefault="00132299" w:rsidP="00132299">
      <w:pPr>
        <w:pStyle w:val="BusTic"/>
      </w:pPr>
      <w:r w:rsidRPr="008672B8">
        <w:t xml:space="preserve">De snelweg verbindt Frankrijk met Barcelona, Valencia, Alicante, Málaga en Algeciras. </w:t>
      </w:r>
    </w:p>
    <w:p w:rsidR="00132299" w:rsidRPr="008672B8" w:rsidRDefault="00132299" w:rsidP="00132299">
      <w:pPr>
        <w:pStyle w:val="BusTic"/>
      </w:pPr>
      <w:r w:rsidRPr="008672B8">
        <w:t xml:space="preserve">Waar de AP-7 ontbreekt is er een A-7, en omgekeerd. </w:t>
      </w:r>
    </w:p>
    <w:p w:rsidR="00132299" w:rsidRPr="008672B8" w:rsidRDefault="00132299" w:rsidP="00132299">
      <w:pPr>
        <w:pStyle w:val="BusTic"/>
      </w:pPr>
      <w:r w:rsidRPr="008672B8">
        <w:t xml:space="preserve">Verder lopen beide snelwegen vaak naast elkaar. </w:t>
      </w:r>
    </w:p>
    <w:p w:rsidR="00132299" w:rsidRPr="008672B8" w:rsidRDefault="00132299" w:rsidP="00132299">
      <w:pPr>
        <w:keepLines/>
        <w:rPr>
          <w:rFonts w:ascii="Verdana" w:hAnsi="Verdana"/>
          <w:sz w:val="24"/>
          <w:szCs w:val="24"/>
          <w:lang w:val="nl-NL"/>
        </w:rPr>
      </w:pPr>
    </w:p>
    <w:p w:rsidR="00132299" w:rsidRPr="008672B8" w:rsidRDefault="00132299" w:rsidP="00132299">
      <w:pPr>
        <w:pStyle w:val="BusTic"/>
      </w:pPr>
      <w:r w:rsidRPr="008672B8">
        <w:t xml:space="preserve">Het tolgedeelte van de oude N-VII, dus de AP-7, is 921 kilometer lang. </w:t>
      </w:r>
    </w:p>
    <w:p w:rsidR="00132299" w:rsidRPr="008672B8" w:rsidRDefault="00132299" w:rsidP="00132299">
      <w:pPr>
        <w:pStyle w:val="BusTic"/>
      </w:pPr>
      <w:r w:rsidRPr="008672B8">
        <w:t>Dit wordt in de toekomst nog uitgebreid, in de toekomst moet de AP-7 1380 kilometer lang worden en een doorgaande tolverbinding vormen tussen Frankrijk en het zuidpuntje van Spanje.</w:t>
      </w:r>
    </w:p>
    <w:p w:rsidR="00132299" w:rsidRPr="008672B8" w:rsidRDefault="00132299" w:rsidP="00132299">
      <w:pPr>
        <w:keepLines/>
        <w:rPr>
          <w:rFonts w:ascii="Verdana" w:hAnsi="Verdana"/>
          <w:sz w:val="24"/>
          <w:szCs w:val="24"/>
          <w:lang w:val="nl-NL"/>
        </w:rPr>
      </w:pPr>
    </w:p>
    <w:p w:rsidR="00132299" w:rsidRPr="008672B8" w:rsidRDefault="00132299" w:rsidP="00132299">
      <w:pPr>
        <w:keepLines/>
        <w:rPr>
          <w:rFonts w:ascii="Verdana" w:hAnsi="Verdana"/>
          <w:sz w:val="24"/>
          <w:szCs w:val="24"/>
          <w:lang w:val="nl-NL"/>
        </w:rPr>
      </w:pPr>
    </w:p>
    <w:p w:rsidR="00132299" w:rsidRPr="008672B8" w:rsidRDefault="00132299" w:rsidP="00132299">
      <w:pPr>
        <w:keepLines/>
        <w:rPr>
          <w:rFonts w:ascii="Verdana" w:hAnsi="Verdana"/>
          <w:sz w:val="24"/>
          <w:szCs w:val="24"/>
          <w:lang w:val="nl-NL"/>
        </w:rPr>
      </w:pPr>
    </w:p>
    <w:p w:rsidR="00132299" w:rsidRPr="008672B8" w:rsidRDefault="00132299" w:rsidP="00132299">
      <w:pPr>
        <w:keepLines/>
        <w:rPr>
          <w:rFonts w:ascii="Verdana" w:hAnsi="Verdana"/>
          <w:b/>
          <w:sz w:val="24"/>
          <w:szCs w:val="24"/>
          <w:lang w:val="nl-NL"/>
        </w:rPr>
      </w:pPr>
      <w:r w:rsidRPr="008672B8">
        <w:rPr>
          <w:rFonts w:ascii="Verdana" w:hAnsi="Verdana"/>
          <w:b/>
          <w:sz w:val="24"/>
          <w:szCs w:val="24"/>
          <w:lang w:val="nl-NL"/>
        </w:rPr>
        <w:t>A-7 en AP-7</w:t>
      </w:r>
    </w:p>
    <w:p w:rsidR="00132299" w:rsidRPr="008672B8" w:rsidRDefault="00132299" w:rsidP="00132299">
      <w:pPr>
        <w:pStyle w:val="BusTic"/>
      </w:pPr>
      <w:r w:rsidRPr="008672B8">
        <w:t xml:space="preserve">Er bestaat vaak onduidelijkheid over deze 2 wegen. </w:t>
      </w:r>
    </w:p>
    <w:p w:rsidR="00132299" w:rsidRPr="008672B8" w:rsidRDefault="00132299" w:rsidP="00132299">
      <w:pPr>
        <w:pStyle w:val="BusTic"/>
      </w:pPr>
      <w:r w:rsidRPr="008672B8">
        <w:t xml:space="preserve">De A-7 en de AP-7 zijn allebei 2 parallelle snelwegen langs de Middellandse Zeekust. </w:t>
      </w:r>
    </w:p>
    <w:p w:rsidR="00132299" w:rsidRPr="008672B8" w:rsidRDefault="00132299" w:rsidP="00132299">
      <w:pPr>
        <w:pStyle w:val="BusTic"/>
      </w:pPr>
      <w:r w:rsidRPr="008672B8">
        <w:t xml:space="preserve">De AP-7 is een tolsnelweg voor doorgaand verkeer en de A-7 is een tolvrije snelweg voor lokaal verkeer. </w:t>
      </w:r>
    </w:p>
    <w:p w:rsidR="00132299" w:rsidRPr="008672B8" w:rsidRDefault="00132299" w:rsidP="00132299">
      <w:pPr>
        <w:keepLines/>
        <w:rPr>
          <w:rFonts w:ascii="Verdana" w:hAnsi="Verdana"/>
          <w:sz w:val="24"/>
          <w:szCs w:val="24"/>
          <w:lang w:val="nl-NL"/>
        </w:rPr>
      </w:pPr>
    </w:p>
    <w:p w:rsidR="00132299" w:rsidRPr="008672B8" w:rsidRDefault="00132299" w:rsidP="00132299">
      <w:pPr>
        <w:pStyle w:val="BusTic"/>
      </w:pPr>
      <w:r w:rsidRPr="008672B8">
        <w:t xml:space="preserve">Momenteel vormen de A-7 en AP-7 samen de route van de Franse grens naar Algeciras, maar het is de bedoeling dat er in de toekomst 2 parallelle snelwegen liggen. </w:t>
      </w:r>
    </w:p>
    <w:p w:rsidR="00132299" w:rsidRPr="008672B8" w:rsidRDefault="00132299" w:rsidP="00132299">
      <w:pPr>
        <w:pStyle w:val="BusTic"/>
      </w:pPr>
      <w:r w:rsidRPr="008672B8">
        <w:t xml:space="preserve">De A-7 van 1330 kilometer en de AP-7 van 1380 kilometer. </w:t>
      </w:r>
    </w:p>
    <w:p w:rsidR="00132299" w:rsidRPr="008672B8" w:rsidRDefault="00132299" w:rsidP="00132299">
      <w:pPr>
        <w:pStyle w:val="BusTic"/>
      </w:pPr>
      <w:r w:rsidRPr="008672B8">
        <w:t xml:space="preserve">Dit is al het geval in het gebied tussen Gibraltar en Málaga. </w:t>
      </w:r>
    </w:p>
    <w:p w:rsidR="00132299" w:rsidRPr="008672B8" w:rsidRDefault="00132299" w:rsidP="00132299">
      <w:pPr>
        <w:pStyle w:val="BusTic"/>
      </w:pPr>
      <w:r w:rsidRPr="008672B8">
        <w:t xml:space="preserve">De A-7 gaat dwars door alle toeristensteden en de AP-7 ligt wat verder landinwaarts. </w:t>
      </w:r>
    </w:p>
    <w:p w:rsidR="00132299" w:rsidRPr="008672B8" w:rsidRDefault="00132299" w:rsidP="00132299">
      <w:pPr>
        <w:pStyle w:val="BusTic"/>
      </w:pPr>
      <w:r w:rsidRPr="008672B8">
        <w:t xml:space="preserve">Op andere plekken is dit andersom en loopt de A-7 verder landinwaarts. </w:t>
      </w:r>
    </w:p>
    <w:p w:rsidR="00132299" w:rsidRPr="008672B8" w:rsidRDefault="00132299" w:rsidP="00132299">
      <w:pPr>
        <w:pStyle w:val="BusTic"/>
      </w:pPr>
      <w:r w:rsidRPr="008672B8">
        <w:t xml:space="preserve">Onder andere tussen Valencia en Alicante en tussen Elche en Vera. </w:t>
      </w:r>
    </w:p>
    <w:p w:rsidR="00132299" w:rsidRPr="008672B8" w:rsidRDefault="00132299" w:rsidP="00132299">
      <w:pPr>
        <w:keepLines/>
        <w:rPr>
          <w:rFonts w:ascii="Verdana" w:hAnsi="Verdana"/>
          <w:sz w:val="24"/>
          <w:szCs w:val="24"/>
          <w:lang w:val="nl-NL"/>
        </w:rPr>
      </w:pPr>
    </w:p>
    <w:p w:rsidR="00132299" w:rsidRPr="008672B8" w:rsidRDefault="00132299" w:rsidP="00132299">
      <w:pPr>
        <w:pStyle w:val="BusTic"/>
      </w:pPr>
      <w:r w:rsidRPr="008672B8">
        <w:t xml:space="preserve">De bouw van de A-7 komt vooral voort uit de ombouw van de bestaande N-340, terwijl de AP-7 op een nieuw tracé ligt. </w:t>
      </w:r>
    </w:p>
    <w:p w:rsidR="00132299" w:rsidRPr="008672B8" w:rsidRDefault="00132299" w:rsidP="00132299">
      <w:pPr>
        <w:pStyle w:val="BusTic"/>
      </w:pPr>
      <w:r w:rsidRPr="008672B8">
        <w:t xml:space="preserve">Dit verklaart ook de hogere afritdichtheid op de A-7. </w:t>
      </w:r>
    </w:p>
    <w:p w:rsidR="00132299" w:rsidRPr="008672B8" w:rsidRDefault="00132299" w:rsidP="00132299">
      <w:pPr>
        <w:pStyle w:val="BusTic"/>
      </w:pPr>
      <w:r w:rsidRPr="008672B8">
        <w:t xml:space="preserve">Op de wegvakken waar rotondes in voorkomen is de A-7 ook genummerd als </w:t>
      </w:r>
      <w:r>
        <w:t xml:space="preserve">   </w:t>
      </w:r>
      <w:r w:rsidRPr="008672B8">
        <w:t xml:space="preserve">N-340 en op de sub standaard- en autosnelwegengedeeltes alleen als A-7. </w:t>
      </w:r>
    </w:p>
    <w:p w:rsidR="00132299" w:rsidRDefault="00132299" w:rsidP="00132299">
      <w:pPr>
        <w:keepLines/>
        <w:rPr>
          <w:rFonts w:ascii="Verdana" w:hAnsi="Verdana"/>
          <w:sz w:val="24"/>
          <w:szCs w:val="24"/>
          <w:lang w:val="nl-NL"/>
        </w:rPr>
      </w:pPr>
    </w:p>
    <w:p w:rsidR="00D16D67" w:rsidRDefault="00D16D67" w:rsidP="00132299">
      <w:pPr>
        <w:keepLines/>
        <w:rPr>
          <w:rFonts w:ascii="Verdana" w:hAnsi="Verdana"/>
          <w:sz w:val="24"/>
          <w:szCs w:val="24"/>
          <w:lang w:val="nl-NL"/>
        </w:rPr>
      </w:pPr>
    </w:p>
    <w:p w:rsidR="00D16D67" w:rsidRPr="008672B8" w:rsidRDefault="00D16D67" w:rsidP="00132299">
      <w:pPr>
        <w:keepLines/>
        <w:rPr>
          <w:rFonts w:ascii="Verdana" w:hAnsi="Verdana"/>
          <w:sz w:val="24"/>
          <w:szCs w:val="24"/>
          <w:lang w:val="nl-NL"/>
        </w:rPr>
      </w:pPr>
    </w:p>
    <w:p w:rsidR="005B1FBE" w:rsidRDefault="005B1FBE" w:rsidP="00132299">
      <w:pPr>
        <w:keepLines/>
        <w:rPr>
          <w:rFonts w:ascii="Verdana" w:hAnsi="Verdana"/>
          <w:b/>
          <w:sz w:val="24"/>
          <w:szCs w:val="24"/>
          <w:lang w:val="nl-NL"/>
        </w:rPr>
      </w:pPr>
    </w:p>
    <w:p w:rsidR="00132299" w:rsidRPr="008672B8" w:rsidRDefault="00132299" w:rsidP="00132299">
      <w:pPr>
        <w:keepLines/>
        <w:rPr>
          <w:rFonts w:ascii="Verdana" w:hAnsi="Verdana"/>
          <w:sz w:val="24"/>
          <w:szCs w:val="24"/>
          <w:lang w:val="nl-NL"/>
        </w:rPr>
      </w:pPr>
      <w:r w:rsidRPr="008672B8">
        <w:rPr>
          <w:rFonts w:ascii="Verdana" w:hAnsi="Verdana"/>
          <w:b/>
          <w:sz w:val="24"/>
          <w:szCs w:val="24"/>
          <w:lang w:val="nl-NL"/>
        </w:rPr>
        <w:lastRenderedPageBreak/>
        <w:t>Tolmaatschappijen</w:t>
      </w:r>
    </w:p>
    <w:p w:rsidR="00132299" w:rsidRPr="008672B8" w:rsidRDefault="00132299" w:rsidP="00132299">
      <w:pPr>
        <w:keepLines/>
        <w:rPr>
          <w:rFonts w:ascii="Verdana" w:hAnsi="Verdana"/>
          <w:sz w:val="24"/>
          <w:szCs w:val="24"/>
          <w:lang w:val="nl-NL"/>
        </w:rPr>
      </w:pPr>
    </w:p>
    <w:p w:rsidR="00132299" w:rsidRPr="008672B8" w:rsidRDefault="00132299" w:rsidP="00132299">
      <w:pPr>
        <w:keepLines/>
        <w:rPr>
          <w:rFonts w:ascii="Verdana" w:hAnsi="Verdana"/>
          <w:sz w:val="24"/>
          <w:szCs w:val="24"/>
          <w:lang w:val="nl-NL"/>
        </w:rPr>
      </w:pPr>
      <w:r w:rsidRPr="008672B8">
        <w:rPr>
          <w:rFonts w:ascii="Verdana" w:hAnsi="Verdana"/>
          <w:sz w:val="24"/>
          <w:szCs w:val="24"/>
          <w:lang w:val="nl-NL"/>
        </w:rPr>
        <w:t xml:space="preserve">De AP-7 is in het beheer van zes verschillende tolmaatschappijen. </w:t>
      </w:r>
    </w:p>
    <w:p w:rsidR="00132299" w:rsidRPr="008672B8" w:rsidRDefault="00132299" w:rsidP="00132299">
      <w:pPr>
        <w:pStyle w:val="Lijstalinea"/>
        <w:ind w:left="284" w:hanging="284"/>
        <w:rPr>
          <w:lang w:val="nl-NL"/>
        </w:rPr>
      </w:pPr>
      <w:r w:rsidRPr="008672B8">
        <w:rPr>
          <w:lang w:val="nl-NL"/>
        </w:rPr>
        <w:t xml:space="preserve"> Acesa: Franse grens - Tarragona </w:t>
      </w:r>
    </w:p>
    <w:p w:rsidR="00132299" w:rsidRPr="008672B8" w:rsidRDefault="00132299" w:rsidP="00132299">
      <w:pPr>
        <w:pStyle w:val="Lijstalinea"/>
        <w:ind w:left="284" w:hanging="284"/>
        <w:rPr>
          <w:lang w:val="nl-NL"/>
        </w:rPr>
      </w:pPr>
      <w:r w:rsidRPr="008672B8">
        <w:rPr>
          <w:lang w:val="nl-NL"/>
        </w:rPr>
        <w:t xml:space="preserve"> AUMAR: Tarragona - Alicante </w:t>
      </w:r>
    </w:p>
    <w:p w:rsidR="00132299" w:rsidRPr="008672B8" w:rsidRDefault="00132299" w:rsidP="00132299">
      <w:pPr>
        <w:pStyle w:val="Lijstalinea"/>
        <w:ind w:left="284" w:hanging="284"/>
        <w:rPr>
          <w:lang w:val="nl-NL"/>
        </w:rPr>
      </w:pPr>
      <w:r w:rsidRPr="008672B8">
        <w:rPr>
          <w:lang w:val="nl-NL"/>
        </w:rPr>
        <w:t xml:space="preserve"> CIRALSA: Rondweg Alicante </w:t>
      </w:r>
    </w:p>
    <w:p w:rsidR="00132299" w:rsidRPr="008672B8" w:rsidRDefault="00132299" w:rsidP="00132299">
      <w:pPr>
        <w:pStyle w:val="Lijstalinea"/>
        <w:ind w:left="284" w:hanging="284"/>
        <w:rPr>
          <w:lang w:val="nl-NL"/>
        </w:rPr>
      </w:pPr>
      <w:r w:rsidRPr="008672B8">
        <w:rPr>
          <w:lang w:val="nl-NL"/>
        </w:rPr>
        <w:t xml:space="preserve"> AUSUR: Crevillente - Cartagena </w:t>
      </w:r>
    </w:p>
    <w:p w:rsidR="00132299" w:rsidRPr="008672B8" w:rsidRDefault="00132299" w:rsidP="00132299">
      <w:pPr>
        <w:pStyle w:val="Lijstalinea"/>
        <w:ind w:left="284" w:hanging="284"/>
        <w:rPr>
          <w:lang w:val="nl-NL"/>
        </w:rPr>
      </w:pPr>
      <w:r w:rsidRPr="008672B8">
        <w:rPr>
          <w:lang w:val="nl-NL"/>
        </w:rPr>
        <w:t xml:space="preserve"> AUCOSTA: Cartagena - Vera </w:t>
      </w:r>
    </w:p>
    <w:p w:rsidR="00132299" w:rsidRPr="008672B8" w:rsidRDefault="00132299" w:rsidP="00132299">
      <w:pPr>
        <w:pStyle w:val="Lijstalinea"/>
        <w:ind w:left="284" w:hanging="284"/>
        <w:rPr>
          <w:lang w:val="nl-NL"/>
        </w:rPr>
      </w:pPr>
      <w:r w:rsidRPr="008672B8">
        <w:rPr>
          <w:lang w:val="nl-NL"/>
        </w:rPr>
        <w:t xml:space="preserve"> Ausol: Fuengirola - Torreguadiaro </w:t>
      </w:r>
    </w:p>
    <w:p w:rsidR="00132299" w:rsidRPr="008672B8" w:rsidRDefault="00132299" w:rsidP="00132299">
      <w:pPr>
        <w:keepLines/>
        <w:rPr>
          <w:rFonts w:ascii="Verdana" w:hAnsi="Verdana"/>
          <w:sz w:val="24"/>
          <w:szCs w:val="24"/>
          <w:lang w:val="nl-NL"/>
        </w:rPr>
      </w:pPr>
    </w:p>
    <w:p w:rsidR="00132299" w:rsidRPr="008672B8" w:rsidRDefault="00132299" w:rsidP="00132299">
      <w:pPr>
        <w:keepLines/>
        <w:rPr>
          <w:rFonts w:ascii="Verdana" w:hAnsi="Verdana"/>
          <w:b/>
          <w:sz w:val="24"/>
          <w:szCs w:val="24"/>
          <w:lang w:val="nl-NL"/>
        </w:rPr>
      </w:pPr>
      <w:r w:rsidRPr="008672B8">
        <w:rPr>
          <w:rFonts w:ascii="Verdana" w:hAnsi="Verdana"/>
          <w:b/>
          <w:sz w:val="24"/>
          <w:szCs w:val="24"/>
          <w:lang w:val="nl-NL"/>
        </w:rPr>
        <w:t>Routebeschrijving</w:t>
      </w:r>
    </w:p>
    <w:p w:rsidR="00132299" w:rsidRPr="008672B8" w:rsidRDefault="00132299" w:rsidP="00132299">
      <w:pPr>
        <w:keepLines/>
        <w:rPr>
          <w:rFonts w:ascii="Verdana" w:hAnsi="Verdana"/>
          <w:sz w:val="24"/>
          <w:szCs w:val="24"/>
          <w:lang w:val="nl-NL"/>
        </w:rPr>
      </w:pPr>
    </w:p>
    <w:p w:rsidR="00132299" w:rsidRPr="008672B8" w:rsidRDefault="00132299" w:rsidP="00132299">
      <w:pPr>
        <w:keepLines/>
        <w:rPr>
          <w:rFonts w:ascii="Verdana" w:hAnsi="Verdana"/>
          <w:b/>
          <w:sz w:val="24"/>
          <w:szCs w:val="24"/>
          <w:lang w:val="nl-NL"/>
        </w:rPr>
      </w:pPr>
      <w:r w:rsidRPr="008672B8">
        <w:rPr>
          <w:rFonts w:ascii="Verdana" w:hAnsi="Verdana"/>
          <w:b/>
          <w:sz w:val="24"/>
          <w:szCs w:val="24"/>
          <w:lang w:val="nl-NL"/>
        </w:rPr>
        <w:t>La Jonquera - Valencia</w:t>
      </w:r>
    </w:p>
    <w:p w:rsidR="00132299" w:rsidRPr="008672B8" w:rsidRDefault="00132299" w:rsidP="00132299">
      <w:pPr>
        <w:keepLines/>
        <w:rPr>
          <w:rFonts w:ascii="Verdana" w:hAnsi="Verdana"/>
          <w:sz w:val="24"/>
          <w:szCs w:val="24"/>
          <w:lang w:val="nl-NL"/>
        </w:rPr>
      </w:pPr>
    </w:p>
    <w:p w:rsidR="00132299" w:rsidRPr="008672B8" w:rsidRDefault="00132299" w:rsidP="00132299">
      <w:pPr>
        <w:pStyle w:val="BusTic"/>
      </w:pPr>
      <w:r w:rsidRPr="008672B8">
        <w:t xml:space="preserve">De Franse A9 gaat op een lage bergpas, de Col du Perthus, over in de Spaanse AP-7. </w:t>
      </w:r>
    </w:p>
    <w:p w:rsidR="00132299" w:rsidRPr="008672B8" w:rsidRDefault="00132299" w:rsidP="00132299">
      <w:pPr>
        <w:pStyle w:val="BusTic"/>
      </w:pPr>
      <w:r w:rsidRPr="008672B8">
        <w:t xml:space="preserve">De eerste steden op de route zijn Figueras en Girona. </w:t>
      </w:r>
    </w:p>
    <w:p w:rsidR="00132299" w:rsidRPr="008672B8" w:rsidRDefault="00132299" w:rsidP="00132299">
      <w:pPr>
        <w:pStyle w:val="BusTic"/>
      </w:pPr>
      <w:r w:rsidRPr="008672B8">
        <w:t xml:space="preserve">De AP-7 is een belangrijke route voor het vakantieverkeer, en kan in de zomer erg druk zijn. </w:t>
      </w:r>
    </w:p>
    <w:p w:rsidR="00132299" w:rsidRPr="008672B8" w:rsidRDefault="00132299" w:rsidP="00132299">
      <w:pPr>
        <w:pStyle w:val="BusTic"/>
      </w:pPr>
      <w:r w:rsidRPr="008672B8">
        <w:t xml:space="preserve">De enorme files voor Perpignan doseren het verkeer in de zomer echter een beetje. </w:t>
      </w:r>
    </w:p>
    <w:p w:rsidR="00132299" w:rsidRPr="008672B8" w:rsidRDefault="00132299" w:rsidP="00132299">
      <w:pPr>
        <w:pStyle w:val="BusTic"/>
      </w:pPr>
      <w:r w:rsidRPr="008672B8">
        <w:t xml:space="preserve">De AP-7 loopt op korte afstand van de bekende badplaatsen aan de Costa Brava, voordat de agglomeratie Barcelona bereikt wordt. </w:t>
      </w:r>
    </w:p>
    <w:p w:rsidR="00132299" w:rsidRPr="008672B8" w:rsidRDefault="00132299" w:rsidP="00132299">
      <w:pPr>
        <w:pStyle w:val="BusTic"/>
      </w:pPr>
      <w:r w:rsidRPr="008672B8">
        <w:t xml:space="preserve">De snelweg loopt niet langs de stad zelf, maar ongeveer 10 kilometer ten noorden van de stad langs, door de enorme industriegebieden en voorsteden. </w:t>
      </w:r>
    </w:p>
    <w:p w:rsidR="00132299" w:rsidRPr="008672B8" w:rsidRDefault="00132299" w:rsidP="00132299">
      <w:pPr>
        <w:keepLines/>
        <w:rPr>
          <w:rFonts w:ascii="Verdana" w:hAnsi="Verdana"/>
          <w:sz w:val="24"/>
          <w:szCs w:val="24"/>
          <w:lang w:val="nl-NL"/>
        </w:rPr>
      </w:pPr>
    </w:p>
    <w:p w:rsidR="00132299" w:rsidRPr="008672B8" w:rsidRDefault="00132299" w:rsidP="00132299">
      <w:pPr>
        <w:pStyle w:val="BusTic"/>
      </w:pPr>
      <w:r w:rsidRPr="008672B8">
        <w:t xml:space="preserve">Ter hoogte van El Vendrell slaat de AP-2 af, de eerste langeafstandssnelweg na de Frans-Spaanse grens. </w:t>
      </w:r>
    </w:p>
    <w:p w:rsidR="00132299" w:rsidRPr="008672B8" w:rsidRDefault="00132299" w:rsidP="00132299">
      <w:pPr>
        <w:pStyle w:val="BusTic"/>
      </w:pPr>
      <w:r w:rsidRPr="008672B8">
        <w:t xml:space="preserve">De AP-2 leidt naar de Catalaanse stad Lleida en de grote stad Zaragoza. Uiteindelijk eindigt die weg in de Spaanse hoofdstad Madrid. </w:t>
      </w:r>
    </w:p>
    <w:p w:rsidR="00132299" w:rsidRPr="008672B8" w:rsidRDefault="00132299" w:rsidP="00132299">
      <w:pPr>
        <w:pStyle w:val="BusTic"/>
      </w:pPr>
      <w:r w:rsidRPr="008672B8">
        <w:t xml:space="preserve">Bij El Vendrell loopt de snelweg dichter langs de kust, langs de Costa Daurada, de zogenaamde Goudkust. </w:t>
      </w:r>
    </w:p>
    <w:p w:rsidR="00132299" w:rsidRPr="008672B8" w:rsidRDefault="00132299" w:rsidP="00132299">
      <w:pPr>
        <w:pStyle w:val="BusTic"/>
      </w:pPr>
      <w:r w:rsidRPr="008672B8">
        <w:t xml:space="preserve">Bij Tortosa steekt de snelweg de rivier de Ebro over. Vlak naast de snelweg ligt een grote rivierdelta. </w:t>
      </w:r>
    </w:p>
    <w:p w:rsidR="00132299" w:rsidRPr="008672B8" w:rsidRDefault="00132299" w:rsidP="00132299">
      <w:pPr>
        <w:pStyle w:val="BusTic"/>
      </w:pPr>
      <w:r w:rsidRPr="008672B8">
        <w:t xml:space="preserve">Richting Valencia gaat de Costa Daurada over in de Costa del Azahar, en passeert men de grotere stad Castellón de la Plana, en diverse vissersdorpjes aan de kust. </w:t>
      </w:r>
    </w:p>
    <w:p w:rsidR="00132299" w:rsidRPr="008672B8" w:rsidRDefault="00132299" w:rsidP="00132299">
      <w:pPr>
        <w:pStyle w:val="BusTic"/>
      </w:pPr>
      <w:r w:rsidRPr="008672B8">
        <w:t xml:space="preserve">Bij Sagunt is er een tweede grote afslaande snelweg, de A-23, alhoewel die voor verkeer vanuit het noorden niet zo belangrijk is. </w:t>
      </w:r>
    </w:p>
    <w:p w:rsidR="00132299" w:rsidRPr="008672B8" w:rsidRDefault="00132299" w:rsidP="00132299">
      <w:pPr>
        <w:pStyle w:val="BusTic"/>
      </w:pPr>
      <w:r w:rsidRPr="008672B8">
        <w:t xml:space="preserve">Net ten zuiden van dit knooppunt volgt een tweede groot knooppunt, waar de AP-7 overgaat in de tolvrije A-7, die de rondweg van Valencia vormt. </w:t>
      </w:r>
    </w:p>
    <w:p w:rsidR="00132299" w:rsidRPr="008672B8" w:rsidRDefault="00132299" w:rsidP="00132299">
      <w:pPr>
        <w:pStyle w:val="BusTic"/>
      </w:pPr>
      <w:r w:rsidRPr="008672B8">
        <w:t xml:space="preserve">Verkeer richting Valencia zelf moet de V-21 nemen, die naar de stad leidt. </w:t>
      </w:r>
    </w:p>
    <w:p w:rsidR="00132299" w:rsidRPr="008672B8" w:rsidRDefault="00132299" w:rsidP="00132299">
      <w:pPr>
        <w:keepLines/>
        <w:rPr>
          <w:rFonts w:ascii="Verdana" w:hAnsi="Verdana"/>
          <w:b/>
          <w:sz w:val="24"/>
          <w:szCs w:val="24"/>
          <w:lang w:val="nl-NL"/>
        </w:rPr>
      </w:pPr>
      <w:r w:rsidRPr="008672B8">
        <w:rPr>
          <w:rFonts w:ascii="Verdana" w:hAnsi="Verdana"/>
          <w:b/>
          <w:sz w:val="24"/>
          <w:szCs w:val="24"/>
          <w:lang w:val="nl-NL"/>
        </w:rPr>
        <w:lastRenderedPageBreak/>
        <w:t>Valencia - Vera</w:t>
      </w:r>
    </w:p>
    <w:p w:rsidR="00132299" w:rsidRPr="008672B8" w:rsidRDefault="00132299" w:rsidP="00132299">
      <w:pPr>
        <w:pStyle w:val="BusTic"/>
      </w:pPr>
      <w:r w:rsidRPr="008672B8">
        <w:t xml:space="preserve">Ten zuiden van Valencia begint de AP-7 weer, en loopt in tegenstelling tot de A-7 vrij dicht langs de kust. Na de "Cap de la Nau", een kaap ten zuidoosten van Valencia, buigt de snelweg af naar het zuidwesten. </w:t>
      </w:r>
    </w:p>
    <w:p w:rsidR="00132299" w:rsidRPr="008672B8" w:rsidRDefault="00132299" w:rsidP="00132299">
      <w:pPr>
        <w:pStyle w:val="BusTic"/>
      </w:pPr>
      <w:r w:rsidRPr="008672B8">
        <w:t xml:space="preserve">De weg blijft op enige afstand de kustlijn van de Costa Blanca volgen. </w:t>
      </w:r>
    </w:p>
    <w:p w:rsidR="00132299" w:rsidRPr="008672B8" w:rsidRDefault="00132299" w:rsidP="00132299">
      <w:pPr>
        <w:pStyle w:val="BusTic"/>
      </w:pPr>
      <w:r w:rsidRPr="008672B8">
        <w:t xml:space="preserve">Men passeert de toeristenstad Benidorm, en komt aan bij Alicante, waar een nieuwe rondweg wordt aangelegd. </w:t>
      </w:r>
    </w:p>
    <w:p w:rsidR="00132299" w:rsidRPr="008672B8" w:rsidRDefault="00132299" w:rsidP="00132299">
      <w:pPr>
        <w:pStyle w:val="BusTic"/>
      </w:pPr>
      <w:r w:rsidRPr="008672B8">
        <w:t xml:space="preserve">Doorgaand verkeer hoeft dan niet meer zo dicht langs Alicante. </w:t>
      </w:r>
    </w:p>
    <w:p w:rsidR="00132299" w:rsidRPr="008672B8" w:rsidRDefault="00132299" w:rsidP="00132299">
      <w:pPr>
        <w:keepLines/>
        <w:rPr>
          <w:rFonts w:ascii="Verdana" w:hAnsi="Verdana"/>
          <w:sz w:val="24"/>
          <w:szCs w:val="24"/>
          <w:lang w:val="nl-NL"/>
        </w:rPr>
      </w:pPr>
    </w:p>
    <w:p w:rsidR="00132299" w:rsidRPr="008672B8" w:rsidRDefault="00132299" w:rsidP="00132299">
      <w:pPr>
        <w:pStyle w:val="BusTic"/>
      </w:pPr>
      <w:r w:rsidRPr="008672B8">
        <w:t xml:space="preserve">Vanuit Alicante gaan diverse snelwegen, zoals de A-7 door het binnenland terug naar Valencia. </w:t>
      </w:r>
    </w:p>
    <w:p w:rsidR="00132299" w:rsidRPr="008672B8" w:rsidRDefault="00132299" w:rsidP="00132299">
      <w:pPr>
        <w:pStyle w:val="BusTic"/>
      </w:pPr>
      <w:r w:rsidRPr="008672B8">
        <w:t xml:space="preserve">De A-31 voert richting het Spaanse binnenland; met name Madrid. </w:t>
      </w:r>
    </w:p>
    <w:p w:rsidR="00132299" w:rsidRPr="008672B8" w:rsidRDefault="00132299" w:rsidP="00132299">
      <w:pPr>
        <w:pStyle w:val="BusTic"/>
      </w:pPr>
      <w:r w:rsidRPr="008672B8">
        <w:t xml:space="preserve">De AP-7 is voor korte tijd onderbroken bij de stad Elche. </w:t>
      </w:r>
    </w:p>
    <w:p w:rsidR="00132299" w:rsidRPr="008672B8" w:rsidRDefault="00132299" w:rsidP="00132299">
      <w:pPr>
        <w:pStyle w:val="BusTic"/>
      </w:pPr>
      <w:r w:rsidRPr="008672B8">
        <w:t xml:space="preserve">De snelweg begint weer even ten westen. </w:t>
      </w:r>
    </w:p>
    <w:p w:rsidR="00132299" w:rsidRPr="008672B8" w:rsidRDefault="00132299" w:rsidP="00132299">
      <w:pPr>
        <w:pStyle w:val="BusTic"/>
      </w:pPr>
      <w:r w:rsidRPr="008672B8">
        <w:t xml:space="preserve">De A-7 loopt hier, in tegenstelling tot de AP-7, het binnenland in. </w:t>
      </w:r>
    </w:p>
    <w:p w:rsidR="00132299" w:rsidRPr="008672B8" w:rsidRDefault="00132299" w:rsidP="00132299">
      <w:pPr>
        <w:pStyle w:val="BusTic"/>
      </w:pPr>
      <w:r w:rsidRPr="008672B8">
        <w:t xml:space="preserve">De AP-7 volgt de kust, hierdoor hoeft men niet langs de stad Murcia. </w:t>
      </w:r>
    </w:p>
    <w:p w:rsidR="00132299" w:rsidRPr="008672B8" w:rsidRDefault="00132299" w:rsidP="00132299">
      <w:pPr>
        <w:keepLines/>
        <w:rPr>
          <w:rFonts w:ascii="Verdana" w:hAnsi="Verdana"/>
          <w:sz w:val="24"/>
          <w:szCs w:val="24"/>
          <w:lang w:val="nl-NL"/>
        </w:rPr>
      </w:pPr>
    </w:p>
    <w:p w:rsidR="00132299" w:rsidRPr="008672B8" w:rsidRDefault="00132299" w:rsidP="00132299">
      <w:pPr>
        <w:pStyle w:val="BusTic"/>
      </w:pPr>
      <w:r w:rsidRPr="008672B8">
        <w:t xml:space="preserve">Bij Cartagena is een rondweg aangelegd waarna de AP-7 zich nog voortzet tot het stadje Vera. </w:t>
      </w:r>
    </w:p>
    <w:p w:rsidR="00132299" w:rsidRPr="008672B8" w:rsidRDefault="00132299" w:rsidP="00132299">
      <w:pPr>
        <w:pStyle w:val="BusTic"/>
      </w:pPr>
      <w:r w:rsidRPr="008672B8">
        <w:t xml:space="preserve">De reis naar het zuidwesten kan voortgezet worden over de A-7. </w:t>
      </w:r>
    </w:p>
    <w:p w:rsidR="00132299" w:rsidRPr="008672B8" w:rsidRDefault="00132299" w:rsidP="00132299">
      <w:pPr>
        <w:pStyle w:val="BusTic"/>
      </w:pPr>
      <w:r w:rsidRPr="008672B8">
        <w:t xml:space="preserve">Het volgende stuk AP-7 ligt een heel eind naar het zuidwesten, voorbij Málaga. </w:t>
      </w:r>
    </w:p>
    <w:p w:rsidR="00132299" w:rsidRPr="008672B8" w:rsidRDefault="00132299" w:rsidP="00132299">
      <w:pPr>
        <w:keepLines/>
        <w:rPr>
          <w:rFonts w:ascii="Verdana" w:hAnsi="Verdana"/>
          <w:sz w:val="24"/>
          <w:szCs w:val="24"/>
          <w:lang w:val="nl-NL"/>
        </w:rPr>
      </w:pPr>
    </w:p>
    <w:p w:rsidR="00132299" w:rsidRPr="008672B8" w:rsidRDefault="00132299" w:rsidP="00132299">
      <w:pPr>
        <w:keepLines/>
        <w:rPr>
          <w:rFonts w:ascii="Verdana" w:hAnsi="Verdana"/>
          <w:b/>
          <w:sz w:val="24"/>
          <w:szCs w:val="24"/>
          <w:lang w:val="nl-NL"/>
        </w:rPr>
      </w:pPr>
      <w:r w:rsidRPr="008672B8">
        <w:rPr>
          <w:rFonts w:ascii="Verdana" w:hAnsi="Verdana"/>
          <w:b/>
          <w:sz w:val="24"/>
          <w:szCs w:val="24"/>
          <w:lang w:val="nl-NL"/>
        </w:rPr>
        <w:t>Fuengirola - Torreguadiaro</w:t>
      </w:r>
    </w:p>
    <w:p w:rsidR="00132299" w:rsidRPr="008672B8" w:rsidRDefault="00132299" w:rsidP="00132299">
      <w:pPr>
        <w:pStyle w:val="BusTic"/>
      </w:pPr>
      <w:r w:rsidRPr="008672B8">
        <w:t xml:space="preserve">Tussen Málaga en Algeciras is de kustlijn continu bebouwd. </w:t>
      </w:r>
    </w:p>
    <w:p w:rsidR="00132299" w:rsidRPr="008672B8" w:rsidRDefault="00132299" w:rsidP="00132299">
      <w:pPr>
        <w:pStyle w:val="BusTic"/>
      </w:pPr>
      <w:r w:rsidRPr="008672B8">
        <w:t xml:space="preserve">De tolvrije A-7 bedient dit gebied. </w:t>
      </w:r>
    </w:p>
    <w:p w:rsidR="00132299" w:rsidRPr="008672B8" w:rsidRDefault="00132299" w:rsidP="00132299">
      <w:pPr>
        <w:pStyle w:val="BusTic"/>
      </w:pPr>
      <w:r w:rsidRPr="008672B8">
        <w:t xml:space="preserve">De AP-7 ligt een paar kilometer landinwaarts, kent veel minder afslagen en is een tolweg bedoeld voor doorgaand verkeer wat niet direct aan de Costa del Sol hoeft te zijn. </w:t>
      </w:r>
    </w:p>
    <w:p w:rsidR="00132299" w:rsidRPr="008672B8" w:rsidRDefault="00132299" w:rsidP="00132299">
      <w:pPr>
        <w:keepLines/>
        <w:rPr>
          <w:rFonts w:ascii="Verdana" w:hAnsi="Verdana"/>
          <w:sz w:val="24"/>
          <w:szCs w:val="24"/>
          <w:lang w:val="nl-NL"/>
        </w:rPr>
      </w:pPr>
    </w:p>
    <w:p w:rsidR="00132299" w:rsidRPr="008672B8" w:rsidRDefault="00132299" w:rsidP="00132299">
      <w:pPr>
        <w:pStyle w:val="BusTic"/>
      </w:pPr>
      <w:r w:rsidRPr="008672B8">
        <w:t xml:space="preserve">De AP-7 kent een onderbreking bij Marbella en Estepona, waar de A-7 de rondweg van de twee plaatsen vormt. </w:t>
      </w:r>
    </w:p>
    <w:p w:rsidR="00132299" w:rsidRPr="008672B8" w:rsidRDefault="00132299" w:rsidP="00132299">
      <w:pPr>
        <w:pStyle w:val="BusTic"/>
      </w:pPr>
      <w:r w:rsidRPr="008672B8">
        <w:t xml:space="preserve">De AP-7 kent vrij veel tunnels in dit kusttraject. </w:t>
      </w:r>
    </w:p>
    <w:p w:rsidR="00132299" w:rsidRPr="008672B8" w:rsidRDefault="00132299" w:rsidP="00132299">
      <w:pPr>
        <w:keepLines/>
        <w:rPr>
          <w:rFonts w:ascii="Verdana" w:hAnsi="Verdana"/>
          <w:sz w:val="24"/>
          <w:szCs w:val="24"/>
          <w:lang w:val="nl-NL"/>
        </w:rPr>
      </w:pPr>
    </w:p>
    <w:p w:rsidR="00132299" w:rsidRPr="008672B8" w:rsidRDefault="00132299" w:rsidP="00132299">
      <w:pPr>
        <w:pStyle w:val="BusTic"/>
      </w:pPr>
      <w:r w:rsidRPr="008672B8">
        <w:t xml:space="preserve">Bij het dorpje Torreguadiaro gaat de AP-7 voor het laatst over in de A-7, vanwaar men verder kan reizen naar het Brits overzees territorium Gibraltar, de havens van Algeciras en de Costa de la Luz ten westen van de zuidkaap van Spanje ("Punta Marroquí o de Tarifa"). </w:t>
      </w:r>
    </w:p>
    <w:p w:rsidR="00132299" w:rsidRPr="008672B8" w:rsidRDefault="00132299" w:rsidP="00132299">
      <w:pPr>
        <w:keepLines/>
        <w:rPr>
          <w:rFonts w:ascii="Verdana" w:hAnsi="Verdana"/>
          <w:sz w:val="24"/>
          <w:szCs w:val="24"/>
          <w:lang w:val="nl-NL"/>
        </w:rPr>
      </w:pPr>
    </w:p>
    <w:p w:rsidR="00132299" w:rsidRPr="008672B8" w:rsidRDefault="00132299" w:rsidP="00132299">
      <w:pPr>
        <w:keepLines/>
        <w:rPr>
          <w:rFonts w:ascii="Verdana" w:hAnsi="Verdana"/>
          <w:b/>
          <w:sz w:val="24"/>
          <w:szCs w:val="24"/>
          <w:lang w:val="nl-NL"/>
        </w:rPr>
      </w:pPr>
    </w:p>
    <w:p w:rsidR="00132299" w:rsidRDefault="00132299" w:rsidP="00132299">
      <w:pPr>
        <w:keepLines/>
        <w:rPr>
          <w:rFonts w:ascii="Verdana" w:hAnsi="Verdana"/>
          <w:b/>
          <w:sz w:val="24"/>
          <w:szCs w:val="24"/>
          <w:lang w:val="nl-NL"/>
        </w:rPr>
      </w:pPr>
    </w:p>
    <w:p w:rsidR="00132299" w:rsidRPr="008672B8" w:rsidRDefault="00132299" w:rsidP="00132299">
      <w:pPr>
        <w:keepLines/>
        <w:rPr>
          <w:rFonts w:ascii="Verdana" w:hAnsi="Verdana"/>
          <w:sz w:val="24"/>
          <w:szCs w:val="24"/>
          <w:lang w:val="nl-NL"/>
        </w:rPr>
      </w:pPr>
      <w:r w:rsidRPr="008672B8">
        <w:rPr>
          <w:rFonts w:ascii="Verdana" w:hAnsi="Verdana"/>
          <w:b/>
          <w:sz w:val="24"/>
          <w:szCs w:val="24"/>
          <w:lang w:val="nl-NL"/>
        </w:rPr>
        <w:lastRenderedPageBreak/>
        <w:t>Geschiedenis</w:t>
      </w:r>
    </w:p>
    <w:p w:rsidR="00132299" w:rsidRPr="008672B8" w:rsidRDefault="00132299" w:rsidP="00132299">
      <w:pPr>
        <w:pStyle w:val="BusTic"/>
      </w:pPr>
      <w:r w:rsidRPr="008672B8">
        <w:t xml:space="preserve">Het eerste gedeelte van de snelweg was gebouwd in Catalonië, tussen Barcelona en Granollers, in 1969 is hiervan het eerste gedeelte opengesteld. </w:t>
      </w:r>
    </w:p>
    <w:p w:rsidR="00132299" w:rsidRPr="008672B8" w:rsidRDefault="00132299" w:rsidP="00132299">
      <w:pPr>
        <w:pStyle w:val="BusTic"/>
      </w:pPr>
      <w:r w:rsidRPr="008672B8">
        <w:t xml:space="preserve">In de jaren 70 is zowel het deel tussen Barcelona en de Franse grens als tussen Alicante en Barcelona opengesteld, inclusief de bypass van Valencia, die nu als de A-7 genummerd is. </w:t>
      </w:r>
    </w:p>
    <w:p w:rsidR="00132299" w:rsidRPr="008672B8" w:rsidRDefault="00132299" w:rsidP="00132299">
      <w:pPr>
        <w:pStyle w:val="BusTic"/>
      </w:pPr>
      <w:r w:rsidRPr="008672B8">
        <w:t xml:space="preserve">De openingsdata tussen Tarragona en Mollet del Vallès (de bypass van Barcelona) zijn niet exact bekend. </w:t>
      </w:r>
    </w:p>
    <w:p w:rsidR="00132299" w:rsidRPr="008672B8" w:rsidRDefault="00132299" w:rsidP="00132299">
      <w:pPr>
        <w:pStyle w:val="BusTic"/>
      </w:pPr>
      <w:r w:rsidRPr="008672B8">
        <w:t xml:space="preserve">In 1985 was de gehele AP-7 in Oost-Spanje gereed. </w:t>
      </w:r>
    </w:p>
    <w:p w:rsidR="00132299" w:rsidRPr="008672B8" w:rsidRDefault="00132299" w:rsidP="00132299">
      <w:pPr>
        <w:keepLines/>
        <w:rPr>
          <w:rFonts w:ascii="Verdana" w:hAnsi="Verdana"/>
          <w:sz w:val="24"/>
          <w:szCs w:val="24"/>
          <w:lang w:val="nl-NL"/>
        </w:rPr>
      </w:pPr>
    </w:p>
    <w:p w:rsidR="00132299" w:rsidRPr="008672B8" w:rsidRDefault="00132299" w:rsidP="00132299">
      <w:pPr>
        <w:pStyle w:val="BusTic"/>
      </w:pPr>
      <w:r w:rsidRPr="008672B8">
        <w:t>In 1999 opende 83 kilometer snelweg tussen Marbella en Málaga, alhoewel hiervan slechts 53 kilometer nieuw aangelegd werd, de rest bestond reeds en is tegenwoordig als delen van de A-7 genummerd.</w:t>
      </w:r>
    </w:p>
    <w:p w:rsidR="00132299" w:rsidRPr="008672B8" w:rsidRDefault="00132299" w:rsidP="00132299">
      <w:pPr>
        <w:pStyle w:val="BusTic"/>
      </w:pPr>
      <w:r w:rsidRPr="008672B8">
        <w:t xml:space="preserve">In 2002 opende de AP-7 tussen Guadiario en Estepona voor het verkeer. </w:t>
      </w:r>
    </w:p>
    <w:p w:rsidR="00132299" w:rsidRPr="008672B8" w:rsidRDefault="00132299" w:rsidP="00132299">
      <w:pPr>
        <w:keepLines/>
        <w:rPr>
          <w:rFonts w:ascii="Verdana" w:hAnsi="Verdana"/>
          <w:sz w:val="24"/>
          <w:szCs w:val="24"/>
          <w:lang w:val="nl-NL"/>
        </w:rPr>
      </w:pPr>
    </w:p>
    <w:p w:rsidR="00132299" w:rsidRPr="008672B8" w:rsidRDefault="00132299" w:rsidP="00132299">
      <w:pPr>
        <w:pStyle w:val="BusTic"/>
      </w:pPr>
      <w:r w:rsidRPr="008672B8">
        <w:t xml:space="preserve">In 2001 en 2007 opende de AP-7 in twee fases tussen Vera, Cartagena en Crevillente. </w:t>
      </w:r>
    </w:p>
    <w:p w:rsidR="00132299" w:rsidRPr="008672B8" w:rsidRDefault="00132299" w:rsidP="00132299">
      <w:pPr>
        <w:pStyle w:val="BusTic"/>
      </w:pPr>
      <w:r w:rsidRPr="008672B8">
        <w:t xml:space="preserve">Het deel tussen Cartagena en Crevillente was enkele jaren als de A-37 genummerd. </w:t>
      </w:r>
    </w:p>
    <w:p w:rsidR="00132299" w:rsidRPr="008672B8" w:rsidRDefault="00132299" w:rsidP="00132299">
      <w:pPr>
        <w:pStyle w:val="BusTic"/>
      </w:pPr>
      <w:r w:rsidRPr="008672B8">
        <w:t>Tussen 2008 en 2012 is de AP-7 rond Girona naar 2x4 rijstroken verbreed.</w:t>
      </w:r>
    </w:p>
    <w:p w:rsidR="00132299" w:rsidRPr="008672B8" w:rsidRDefault="00132299" w:rsidP="00132299">
      <w:pPr>
        <w:keepLines/>
        <w:rPr>
          <w:rFonts w:ascii="Verdana" w:hAnsi="Verdana"/>
          <w:sz w:val="24"/>
          <w:szCs w:val="24"/>
          <w:lang w:val="nl-NL"/>
        </w:rPr>
      </w:pPr>
    </w:p>
    <w:p w:rsidR="00132299" w:rsidRPr="008672B8" w:rsidRDefault="00132299" w:rsidP="00132299">
      <w:pPr>
        <w:keepLines/>
        <w:rPr>
          <w:rFonts w:ascii="Verdana" w:hAnsi="Verdana"/>
          <w:sz w:val="24"/>
          <w:szCs w:val="24"/>
          <w:lang w:val="nl-NL"/>
        </w:rPr>
      </w:pPr>
      <w:r w:rsidRPr="008672B8">
        <w:rPr>
          <w:rFonts w:ascii="Verdana" w:hAnsi="Verdana"/>
          <w:b/>
          <w:sz w:val="24"/>
          <w:szCs w:val="24"/>
          <w:lang w:val="nl-NL"/>
        </w:rPr>
        <w:t>Verkeersintensiteiten</w:t>
      </w:r>
    </w:p>
    <w:p w:rsidR="00132299" w:rsidRPr="008672B8" w:rsidRDefault="00132299" w:rsidP="00132299">
      <w:pPr>
        <w:pStyle w:val="BusTic"/>
      </w:pPr>
      <w:r w:rsidRPr="008672B8">
        <w:t xml:space="preserve">In 2010 reden dagelijks 15.000 voertuigen langs Estepona en 14.000 voertuigen bij Marbella en 28.000 voertuigen bij Fuengirola. </w:t>
      </w:r>
    </w:p>
    <w:p w:rsidR="00132299" w:rsidRPr="008672B8" w:rsidRDefault="00132299" w:rsidP="00132299">
      <w:pPr>
        <w:pStyle w:val="BusTic"/>
      </w:pPr>
      <w:r w:rsidRPr="008672B8">
        <w:t xml:space="preserve">De parallelle A-7 is drukker. Extreem rustig is de AP-7 tussen Vera en Cartagena, met slechts 1.400 tot 2.300 voertuigen per etmaal. </w:t>
      </w:r>
    </w:p>
    <w:p w:rsidR="00132299" w:rsidRPr="008672B8" w:rsidRDefault="00132299" w:rsidP="00132299">
      <w:pPr>
        <w:pStyle w:val="BusTic"/>
      </w:pPr>
      <w:r w:rsidRPr="008672B8">
        <w:t xml:space="preserve">Het deel tussen Alicante en Valencia telt 19.000 tot 25.000 voertuigen en 13.000 tot 22.000 voertuigen rijden tussen Valencia en Tarragona. </w:t>
      </w:r>
    </w:p>
    <w:p w:rsidR="00132299" w:rsidRPr="008672B8" w:rsidRDefault="00132299" w:rsidP="00132299">
      <w:pPr>
        <w:pStyle w:val="BusTic"/>
      </w:pPr>
      <w:r w:rsidRPr="008672B8">
        <w:t xml:space="preserve">Rond Tarragona rijden 42.000 voertuigen, stijgend naar 49.000 voertuigen ten oosten van El Vendrell. </w:t>
      </w:r>
    </w:p>
    <w:p w:rsidR="00132299" w:rsidRPr="008672B8" w:rsidRDefault="00132299" w:rsidP="00132299">
      <w:pPr>
        <w:pStyle w:val="BusTic"/>
      </w:pPr>
      <w:r w:rsidRPr="008672B8">
        <w:t>Dit stijgt naar 71.000 voertuigen bij Martorell en 150.000 voertuigen langs de noordkant van Barcelona.</w:t>
      </w:r>
    </w:p>
    <w:p w:rsidR="00132299" w:rsidRPr="008672B8" w:rsidRDefault="00132299" w:rsidP="00132299">
      <w:pPr>
        <w:pStyle w:val="BusTic"/>
      </w:pPr>
      <w:r w:rsidRPr="008672B8">
        <w:t>Ten noordoosten van Barcelona rijden 88.000 voertuigen, geleidelijk dalend naar 55.000 voertuigen ten zuiden en 30.000 voertuigen ten noorden van Girona. 30.000 voertuigen steken dagelijks de grens met Frankrijk over.</w:t>
      </w:r>
    </w:p>
    <w:p w:rsidR="00132299" w:rsidRPr="008672B8" w:rsidRDefault="00132299" w:rsidP="00132299">
      <w:pPr>
        <w:pStyle w:val="Alinia6"/>
        <w:rPr>
          <w:b/>
        </w:rPr>
      </w:pPr>
      <w:r w:rsidRPr="008672B8">
        <w:rPr>
          <w:b/>
        </w:rPr>
        <w:t>Begin</w:t>
      </w:r>
      <w:r w:rsidRPr="008672B8">
        <w:rPr>
          <w:b/>
        </w:rPr>
        <w:tab/>
      </w:r>
      <w:r w:rsidR="005B1FBE" w:rsidRPr="008672B8">
        <w:rPr>
          <w:b/>
        </w:rPr>
        <w:t xml:space="preserve">Guadiaro </w:t>
      </w:r>
    </w:p>
    <w:p w:rsidR="00132299" w:rsidRPr="005B1FBE" w:rsidRDefault="00132299" w:rsidP="00132299">
      <w:pPr>
        <w:pStyle w:val="Alinia6"/>
        <w:rPr>
          <w:b/>
          <w:lang w:val="fr-FR"/>
        </w:rPr>
      </w:pPr>
      <w:r w:rsidRPr="005B1FBE">
        <w:rPr>
          <w:b/>
          <w:lang w:val="fr-FR"/>
        </w:rPr>
        <w:t>Einde</w:t>
      </w:r>
      <w:r w:rsidRPr="005B1FBE">
        <w:rPr>
          <w:b/>
          <w:lang w:val="fr-FR"/>
        </w:rPr>
        <w:tab/>
      </w:r>
      <w:r w:rsidR="005B1FBE" w:rsidRPr="005B1FBE">
        <w:rPr>
          <w:b/>
          <w:lang w:val="fr-FR"/>
        </w:rPr>
        <w:t>La Jonquera</w:t>
      </w:r>
    </w:p>
    <w:p w:rsidR="00132299" w:rsidRPr="005B1FBE" w:rsidRDefault="00132299" w:rsidP="00132299">
      <w:pPr>
        <w:pStyle w:val="Alinia6"/>
        <w:rPr>
          <w:b/>
          <w:lang w:val="fr-FR"/>
        </w:rPr>
      </w:pPr>
      <w:r w:rsidRPr="005B1FBE">
        <w:rPr>
          <w:b/>
          <w:lang w:val="fr-FR"/>
        </w:rPr>
        <w:t>Lengte</w:t>
      </w:r>
      <w:r w:rsidRPr="005B1FBE">
        <w:rPr>
          <w:b/>
          <w:lang w:val="fr-FR"/>
        </w:rPr>
        <w:tab/>
        <w:t>1109 Km</w:t>
      </w:r>
    </w:p>
    <w:p w:rsidR="007A2B79" w:rsidRPr="005B1FBE" w:rsidRDefault="007A2B79" w:rsidP="00DE5E63">
      <w:pPr>
        <w:keepLines/>
        <w:rPr>
          <w:rFonts w:ascii="Verdana" w:hAnsi="Verdana"/>
          <w:sz w:val="28"/>
          <w:szCs w:val="28"/>
          <w:lang w:val="fr-FR"/>
        </w:rPr>
      </w:pPr>
    </w:p>
    <w:tbl>
      <w:tblPr>
        <w:tblStyle w:val="Tabelraster"/>
        <w:tblW w:w="0" w:type="auto"/>
        <w:tblLook w:val="04A0" w:firstRow="1" w:lastRow="0" w:firstColumn="1" w:lastColumn="0" w:noHBand="0" w:noVBand="1"/>
      </w:tblPr>
      <w:tblGrid>
        <w:gridCol w:w="5669"/>
        <w:gridCol w:w="907"/>
      </w:tblGrid>
      <w:tr w:rsidR="0009481F" w:rsidRPr="00707EF2" w:rsidTr="00D16D67">
        <w:trPr>
          <w:gridAfter w:val="1"/>
          <w:wAfter w:w="905" w:type="dxa"/>
          <w:trHeight w:val="567"/>
        </w:trPr>
        <w:tc>
          <w:tcPr>
            <w:tcW w:w="5669" w:type="dxa"/>
            <w:vAlign w:val="center"/>
          </w:tcPr>
          <w:p w:rsidR="0009481F" w:rsidRPr="00707EF2" w:rsidRDefault="0009481F" w:rsidP="000A7306">
            <w:pPr>
              <w:jc w:val="center"/>
              <w:rPr>
                <w:rFonts w:ascii="Verdana" w:hAnsi="Verdana"/>
                <w:b/>
                <w:sz w:val="24"/>
                <w:szCs w:val="24"/>
                <w:lang w:val="nl-NL"/>
              </w:rPr>
            </w:pPr>
            <w:r w:rsidRPr="00DD66A3">
              <w:rPr>
                <w:rStyle w:val="Autobaan"/>
              </w:rPr>
              <w:t xml:space="preserve">A-7 </w:t>
            </w:r>
            <w:r w:rsidRPr="00DD66A3">
              <w:rPr>
                <w:rFonts w:ascii="Arial" w:hAnsi="Arial" w:cs="Arial"/>
                <w:b/>
                <w:sz w:val="24"/>
                <w:szCs w:val="24"/>
                <w:lang w:val="nl-NL"/>
              </w:rPr>
              <w:t>→</w:t>
            </w:r>
            <w:r w:rsidRPr="00DD66A3">
              <w:rPr>
                <w:rFonts w:ascii="Verdana" w:hAnsi="Verdana"/>
                <w:b/>
                <w:sz w:val="24"/>
                <w:szCs w:val="24"/>
                <w:lang w:val="nl-NL"/>
              </w:rPr>
              <w:t xml:space="preserve"> Algeciras</w:t>
            </w:r>
          </w:p>
        </w:tc>
      </w:tr>
      <w:tr w:rsidR="0009481F" w:rsidRPr="008B52BD" w:rsidTr="00D16D67">
        <w:tblPrEx>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PrEx>
        <w:trPr>
          <w:trHeight w:val="510"/>
        </w:trPr>
        <w:tc>
          <w:tcPr>
            <w:tcW w:w="5669" w:type="dxa"/>
            <w:shd w:val="clear" w:color="auto" w:fill="auto"/>
            <w:vAlign w:val="center"/>
          </w:tcPr>
          <w:p w:rsidR="0009481F" w:rsidRPr="008B52BD" w:rsidRDefault="0009481F" w:rsidP="00D16D67">
            <w:pPr>
              <w:jc w:val="center"/>
              <w:rPr>
                <w:rFonts w:ascii="Verdana" w:hAnsi="Verdana"/>
                <w:b/>
                <w:sz w:val="24"/>
                <w:szCs w:val="24"/>
              </w:rPr>
            </w:pPr>
            <w:r w:rsidRPr="008B52BD">
              <w:rPr>
                <w:rFonts w:ascii="Verdana" w:hAnsi="Verdana"/>
                <w:noProof/>
                <w:color w:val="0000FF"/>
                <w:sz w:val="24"/>
                <w:szCs w:val="24"/>
                <w:lang w:val="nl-NL"/>
              </w:rPr>
              <w:lastRenderedPageBreak/>
              <w:drawing>
                <wp:inline distT="0" distB="0" distL="0" distR="0" wp14:anchorId="242D0B1A" wp14:editId="6F0FA04F">
                  <wp:extent cx="190500" cy="144780"/>
                  <wp:effectExtent l="0" t="0" r="0" b="7620"/>
                  <wp:docPr id="281" name="Afbeelding 28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rPr>
              <w:t xml:space="preserve">133 </w:t>
            </w:r>
            <w:r w:rsidRPr="001D1CF1">
              <w:rPr>
                <w:rFonts w:ascii="Verdana" w:hAnsi="Verdana"/>
                <w:b/>
                <w:sz w:val="24"/>
                <w:szCs w:val="24"/>
              </w:rPr>
              <w:t>Torreguadiaro</w:t>
            </w:r>
          </w:p>
        </w:tc>
        <w:tc>
          <w:tcPr>
            <w:tcW w:w="907" w:type="dxa"/>
            <w:vAlign w:val="center"/>
          </w:tcPr>
          <w:p w:rsidR="0009481F" w:rsidRPr="008B52BD" w:rsidRDefault="0009481F" w:rsidP="000A7306">
            <w:pPr>
              <w:jc w:val="center"/>
              <w:rPr>
                <w:rFonts w:ascii="Verdana" w:hAnsi="Verdana"/>
                <w:b/>
                <w:sz w:val="24"/>
                <w:szCs w:val="24"/>
              </w:rPr>
            </w:pPr>
            <w:r w:rsidRPr="00DC5661">
              <w:rPr>
                <w:rStyle w:val="Autobaan"/>
              </w:rPr>
              <w:t>AP-7</w:t>
            </w:r>
          </w:p>
        </w:tc>
      </w:tr>
    </w:tbl>
    <w:p w:rsidR="0009481F" w:rsidRDefault="0009481F" w:rsidP="00DE5E63">
      <w:pPr>
        <w:keepLines/>
        <w:rPr>
          <w:rFonts w:ascii="Verdana" w:hAnsi="Verdana"/>
          <w:sz w:val="24"/>
          <w:szCs w:val="24"/>
          <w:lang w:val="fr-FR"/>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9481F" w:rsidRPr="008B52BD" w:rsidTr="000A7306">
        <w:trPr>
          <w:trHeight w:val="510"/>
        </w:trPr>
        <w:tc>
          <w:tcPr>
            <w:tcW w:w="5669" w:type="dxa"/>
            <w:shd w:val="clear" w:color="auto" w:fill="auto"/>
            <w:vAlign w:val="center"/>
          </w:tcPr>
          <w:p w:rsidR="0009481F" w:rsidRPr="008B52BD" w:rsidRDefault="0009481F"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689A577A" wp14:editId="041AD06B">
                  <wp:extent cx="190500" cy="144780"/>
                  <wp:effectExtent l="0" t="0" r="0" b="7620"/>
                  <wp:docPr id="280" name="Afbeelding 28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142 </w:t>
            </w:r>
            <w:r w:rsidRPr="001E0586">
              <w:rPr>
                <w:rFonts w:ascii="Verdana" w:hAnsi="Verdana"/>
                <w:b/>
                <w:noProof/>
                <w:sz w:val="24"/>
                <w:szCs w:val="24"/>
                <w:lang w:val="nl-NL"/>
              </w:rPr>
              <w:drawing>
                <wp:inline distT="0" distB="0" distL="0" distR="0" wp14:anchorId="13BA5E55" wp14:editId="6FC1A4F7">
                  <wp:extent cx="216000" cy="216000"/>
                  <wp:effectExtent l="0" t="0" r="0" b="0"/>
                  <wp:docPr id="308" name="Afbeelding 308" descr="T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Pr>
                <w:rFonts w:ascii="Verdana" w:hAnsi="Verdana"/>
                <w:b/>
                <w:sz w:val="24"/>
                <w:szCs w:val="24"/>
              </w:rPr>
              <w:t xml:space="preserve"> </w:t>
            </w:r>
            <w:r w:rsidRPr="001E0586">
              <w:rPr>
                <w:rFonts w:ascii="Verdana" w:hAnsi="Verdana"/>
                <w:b/>
                <w:sz w:val="24"/>
                <w:szCs w:val="24"/>
              </w:rPr>
              <w:t>Manilva</w:t>
            </w:r>
          </w:p>
        </w:tc>
        <w:tc>
          <w:tcPr>
            <w:tcW w:w="907" w:type="dxa"/>
            <w:vAlign w:val="center"/>
          </w:tcPr>
          <w:p w:rsidR="0009481F" w:rsidRPr="008B52BD" w:rsidRDefault="0009481F" w:rsidP="000A7306">
            <w:pPr>
              <w:jc w:val="center"/>
              <w:rPr>
                <w:rFonts w:ascii="Verdana" w:hAnsi="Verdana"/>
                <w:b/>
                <w:sz w:val="24"/>
                <w:szCs w:val="24"/>
              </w:rPr>
            </w:pPr>
            <w:r w:rsidRPr="00DC5661">
              <w:rPr>
                <w:rStyle w:val="Autobaan"/>
              </w:rPr>
              <w:t>AP-7</w:t>
            </w:r>
          </w:p>
        </w:tc>
      </w:tr>
    </w:tbl>
    <w:p w:rsidR="0009481F" w:rsidRDefault="0009481F" w:rsidP="00DE5E63">
      <w:pPr>
        <w:keepLines/>
        <w:rPr>
          <w:rFonts w:ascii="Verdana" w:hAnsi="Verdana"/>
          <w:sz w:val="24"/>
          <w:szCs w:val="24"/>
          <w:lang w:val="fr-FR"/>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14"/>
        <w:gridCol w:w="844"/>
        <w:gridCol w:w="4067"/>
        <w:gridCol w:w="973"/>
      </w:tblGrid>
      <w:tr w:rsidR="0009481F" w:rsidRPr="002D7983" w:rsidTr="000A7306">
        <w:trPr>
          <w:trHeight w:val="283"/>
        </w:trPr>
        <w:tc>
          <w:tcPr>
            <w:tcW w:w="211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09481F" w:rsidRPr="002D7983" w:rsidRDefault="0009481F" w:rsidP="000A7306">
            <w:pPr>
              <w:rPr>
                <w:rFonts w:ascii="Verdana" w:hAnsi="Verdana"/>
                <w:b/>
                <w:color w:val="000000" w:themeColor="text1"/>
                <w:sz w:val="24"/>
                <w:szCs w:val="24"/>
                <w:lang w:val="nl-NL"/>
              </w:rPr>
            </w:pPr>
            <w:r w:rsidRPr="002D7983">
              <w:rPr>
                <w:rFonts w:ascii="Verdana" w:hAnsi="Verdana"/>
                <w:noProof/>
                <w:sz w:val="24"/>
                <w:szCs w:val="24"/>
                <w:lang w:val="nl-NL"/>
              </w:rPr>
              <w:drawing>
                <wp:inline distT="0" distB="0" distL="0" distR="0" wp14:anchorId="542E4380" wp14:editId="0DE077B2">
                  <wp:extent cx="252000" cy="180000"/>
                  <wp:effectExtent l="0" t="0" r="0" b="0"/>
                  <wp:docPr id="306" name="Afbeelding 306"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2D7983">
              <w:rPr>
                <w:rFonts w:ascii="Verdana" w:hAnsi="Verdana"/>
                <w:b/>
                <w:noProof/>
                <w:color w:val="000000" w:themeColor="text1"/>
                <w:sz w:val="24"/>
                <w:szCs w:val="24"/>
                <w:lang w:val="nl-NL"/>
              </w:rPr>
              <w:t xml:space="preserve"> </w:t>
            </w:r>
            <w:r w:rsidRPr="002D7983">
              <w:rPr>
                <w:rFonts w:ascii="Verdana" w:hAnsi="Verdana"/>
                <w:noProof/>
                <w:color w:val="000000" w:themeColor="text1"/>
                <w:sz w:val="24"/>
                <w:szCs w:val="24"/>
                <w:lang w:val="nl-NL"/>
              </w:rPr>
              <w:drawing>
                <wp:inline distT="0" distB="0" distL="0" distR="0" wp14:anchorId="775C943E" wp14:editId="35B011A6">
                  <wp:extent cx="190500" cy="144780"/>
                  <wp:effectExtent l="0" t="0" r="0" b="7620"/>
                  <wp:docPr id="307" name="Afbeelding 307"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7983">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153</w:t>
            </w:r>
            <w:r w:rsidRPr="002D7983">
              <w:rPr>
                <w:rFonts w:ascii="Verdana" w:hAnsi="Verdana"/>
                <w:b/>
                <w:noProof/>
                <w:color w:val="000000" w:themeColor="text1"/>
                <w:sz w:val="24"/>
                <w:szCs w:val="24"/>
                <w:lang w:val="nl-NL"/>
              </w:rPr>
              <w:t xml:space="preserve"> </w:t>
            </w:r>
            <w:r w:rsidRPr="002D7983">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1B4E45">
              <w:rPr>
                <w:rStyle w:val="Autobaan"/>
              </w:rPr>
              <w:t>A-7</w:t>
            </w:r>
            <w:r>
              <w:rPr>
                <w:rFonts w:ascii="Verdana" w:hAnsi="Verdana"/>
                <w:b/>
                <w:color w:val="000000" w:themeColor="text1"/>
                <w:sz w:val="24"/>
                <w:szCs w:val="24"/>
                <w:lang w:val="nl-NL"/>
              </w:rPr>
              <w:t xml:space="preserve">  </w:t>
            </w:r>
          </w:p>
        </w:tc>
        <w:tc>
          <w:tcPr>
            <w:tcW w:w="414" w:type="pct"/>
            <w:vMerge w:val="restart"/>
            <w:tcBorders>
              <w:top w:val="single" w:sz="2" w:space="0" w:color="auto"/>
              <w:left w:val="single" w:sz="2" w:space="0" w:color="auto"/>
              <w:bottom w:val="single" w:sz="2" w:space="0" w:color="auto"/>
              <w:right w:val="single" w:sz="2" w:space="0" w:color="auto"/>
            </w:tcBorders>
            <w:vAlign w:val="center"/>
          </w:tcPr>
          <w:p w:rsidR="0009481F" w:rsidRPr="002D7983" w:rsidRDefault="0009481F" w:rsidP="000A7306">
            <w:pPr>
              <w:jc w:val="center"/>
              <w:rPr>
                <w:rFonts w:ascii="Verdana" w:hAnsi="Verdana"/>
                <w:b/>
                <w:color w:val="000000" w:themeColor="text1"/>
                <w:sz w:val="24"/>
                <w:szCs w:val="24"/>
                <w:lang w:val="nl-NL"/>
              </w:rPr>
            </w:pPr>
            <w:r w:rsidRPr="001B4E45">
              <w:rPr>
                <w:rStyle w:val="Autobaan"/>
              </w:rPr>
              <w:t>A-7</w:t>
            </w:r>
          </w:p>
        </w:tc>
        <w:tc>
          <w:tcPr>
            <w:tcW w:w="1994" w:type="pct"/>
            <w:tcBorders>
              <w:top w:val="single" w:sz="2" w:space="0" w:color="auto"/>
              <w:left w:val="single" w:sz="2" w:space="0" w:color="auto"/>
              <w:bottom w:val="single" w:sz="2" w:space="0" w:color="auto"/>
              <w:right w:val="single" w:sz="2" w:space="0" w:color="auto"/>
            </w:tcBorders>
            <w:vAlign w:val="center"/>
            <w:hideMark/>
          </w:tcPr>
          <w:p w:rsidR="0009481F" w:rsidRPr="002D7983" w:rsidRDefault="0009481F" w:rsidP="000A730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r w:rsidRPr="001B4E45">
              <w:rPr>
                <w:rFonts w:ascii="Verdana" w:hAnsi="Verdana"/>
                <w:b/>
                <w:color w:val="000000" w:themeColor="text1"/>
                <w:sz w:val="24"/>
                <w:szCs w:val="24"/>
                <w:lang w:val="nl-NL"/>
              </w:rPr>
              <w:t>Estepona</w:t>
            </w:r>
          </w:p>
        </w:tc>
        <w:tc>
          <w:tcPr>
            <w:tcW w:w="477" w:type="pct"/>
            <w:vMerge w:val="restart"/>
            <w:tcBorders>
              <w:top w:val="single" w:sz="2" w:space="0" w:color="auto"/>
              <w:left w:val="single" w:sz="2" w:space="0" w:color="auto"/>
              <w:bottom w:val="single" w:sz="2" w:space="0" w:color="auto"/>
              <w:right w:val="single" w:sz="2" w:space="0" w:color="auto"/>
            </w:tcBorders>
            <w:vAlign w:val="center"/>
            <w:hideMark/>
          </w:tcPr>
          <w:p w:rsidR="0009481F" w:rsidRPr="002D7983" w:rsidRDefault="0009481F" w:rsidP="000A7306">
            <w:pPr>
              <w:jc w:val="center"/>
              <w:rPr>
                <w:rFonts w:ascii="Verdana" w:hAnsi="Verdana"/>
                <w:b/>
                <w:color w:val="000000" w:themeColor="text1"/>
                <w:sz w:val="24"/>
                <w:szCs w:val="24"/>
                <w:lang w:val="nl-NL"/>
              </w:rPr>
            </w:pPr>
            <w:r w:rsidRPr="001B4E45">
              <w:rPr>
                <w:rStyle w:val="Autobaan"/>
              </w:rPr>
              <w:t>A</w:t>
            </w:r>
            <w:r>
              <w:rPr>
                <w:rStyle w:val="Autobaan"/>
              </w:rPr>
              <w:t>P</w:t>
            </w:r>
            <w:r w:rsidRPr="001B4E45">
              <w:rPr>
                <w:rStyle w:val="Autobaan"/>
              </w:rPr>
              <w:t>-7</w:t>
            </w:r>
            <w:r>
              <w:rPr>
                <w:rFonts w:ascii="Verdana" w:hAnsi="Verdana"/>
                <w:b/>
                <w:color w:val="000000" w:themeColor="text1"/>
                <w:sz w:val="24"/>
                <w:szCs w:val="24"/>
                <w:lang w:val="nl-NL"/>
              </w:rPr>
              <w:t xml:space="preserve"> </w:t>
            </w:r>
            <w:r w:rsidRPr="002D7983">
              <w:rPr>
                <w:rFonts w:ascii="Verdana" w:hAnsi="Verdana"/>
                <w:b/>
                <w:color w:val="000000" w:themeColor="text1"/>
                <w:sz w:val="24"/>
                <w:szCs w:val="24"/>
                <w:lang w:val="nl-NL"/>
              </w:rPr>
              <w:t xml:space="preserve"> </w:t>
            </w:r>
          </w:p>
        </w:tc>
      </w:tr>
      <w:tr w:rsidR="0009481F" w:rsidRPr="002D7983" w:rsidTr="000A7306">
        <w:trPr>
          <w:trHeight w:val="283"/>
        </w:trPr>
        <w:tc>
          <w:tcPr>
            <w:tcW w:w="2115" w:type="pct"/>
            <w:vMerge/>
            <w:tcBorders>
              <w:top w:val="single" w:sz="2" w:space="0" w:color="auto"/>
              <w:left w:val="single" w:sz="2" w:space="0" w:color="auto"/>
              <w:bottom w:val="single" w:sz="2" w:space="0" w:color="auto"/>
              <w:right w:val="single" w:sz="2" w:space="0" w:color="auto"/>
            </w:tcBorders>
            <w:vAlign w:val="center"/>
            <w:hideMark/>
          </w:tcPr>
          <w:p w:rsidR="0009481F" w:rsidRPr="002D7983" w:rsidRDefault="0009481F" w:rsidP="000A7306">
            <w:pPr>
              <w:rPr>
                <w:rFonts w:ascii="Verdana" w:hAnsi="Verdana"/>
                <w:b/>
                <w:color w:val="000000" w:themeColor="text1"/>
                <w:sz w:val="24"/>
                <w:szCs w:val="24"/>
                <w:lang w:val="nl-NL"/>
              </w:rPr>
            </w:pPr>
          </w:p>
        </w:tc>
        <w:tc>
          <w:tcPr>
            <w:tcW w:w="414" w:type="pct"/>
            <w:vMerge/>
            <w:tcBorders>
              <w:top w:val="single" w:sz="2" w:space="0" w:color="auto"/>
              <w:left w:val="single" w:sz="2" w:space="0" w:color="auto"/>
              <w:bottom w:val="single" w:sz="2" w:space="0" w:color="auto"/>
              <w:right w:val="single" w:sz="2" w:space="0" w:color="auto"/>
            </w:tcBorders>
            <w:vAlign w:val="center"/>
            <w:hideMark/>
          </w:tcPr>
          <w:p w:rsidR="0009481F" w:rsidRPr="002D7983" w:rsidRDefault="0009481F" w:rsidP="000A7306">
            <w:pPr>
              <w:rPr>
                <w:rFonts w:ascii="Verdana" w:hAnsi="Verdana"/>
                <w:b/>
                <w:color w:val="000000" w:themeColor="text1"/>
                <w:sz w:val="24"/>
                <w:szCs w:val="24"/>
                <w:lang w:val="nl-NL"/>
              </w:rPr>
            </w:pPr>
          </w:p>
        </w:tc>
        <w:tc>
          <w:tcPr>
            <w:tcW w:w="1994" w:type="pct"/>
            <w:tcBorders>
              <w:top w:val="single" w:sz="2" w:space="0" w:color="auto"/>
              <w:left w:val="single" w:sz="2" w:space="0" w:color="auto"/>
              <w:bottom w:val="single" w:sz="2" w:space="0" w:color="auto"/>
              <w:right w:val="single" w:sz="2" w:space="0" w:color="auto"/>
            </w:tcBorders>
            <w:vAlign w:val="center"/>
            <w:hideMark/>
          </w:tcPr>
          <w:p w:rsidR="0009481F" w:rsidRPr="002D7983" w:rsidRDefault="0009481F" w:rsidP="000A730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p>
        </w:tc>
        <w:tc>
          <w:tcPr>
            <w:tcW w:w="477" w:type="pct"/>
            <w:vMerge/>
            <w:tcBorders>
              <w:top w:val="single" w:sz="2" w:space="0" w:color="auto"/>
              <w:left w:val="single" w:sz="2" w:space="0" w:color="auto"/>
              <w:bottom w:val="single" w:sz="2" w:space="0" w:color="auto"/>
              <w:right w:val="single" w:sz="2" w:space="0" w:color="auto"/>
            </w:tcBorders>
            <w:vAlign w:val="center"/>
            <w:hideMark/>
          </w:tcPr>
          <w:p w:rsidR="0009481F" w:rsidRPr="002D7983" w:rsidRDefault="0009481F" w:rsidP="000A7306">
            <w:pPr>
              <w:rPr>
                <w:rFonts w:ascii="Verdana" w:hAnsi="Verdana"/>
                <w:b/>
                <w:color w:val="000000" w:themeColor="text1"/>
                <w:sz w:val="24"/>
                <w:szCs w:val="24"/>
                <w:lang w:val="nl-NL"/>
              </w:rPr>
            </w:pPr>
          </w:p>
        </w:tc>
      </w:tr>
    </w:tbl>
    <w:p w:rsidR="0009481F" w:rsidRDefault="0009481F" w:rsidP="00DE5E63">
      <w:pPr>
        <w:keepLines/>
        <w:rPr>
          <w:rFonts w:ascii="Verdana" w:hAnsi="Verdana"/>
          <w:sz w:val="24"/>
          <w:szCs w:val="24"/>
          <w:lang w:val="fr-FR"/>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97855" w:rsidRPr="008B52BD" w:rsidTr="000A7306">
        <w:trPr>
          <w:trHeight w:val="510"/>
        </w:trPr>
        <w:tc>
          <w:tcPr>
            <w:tcW w:w="5669" w:type="dxa"/>
            <w:shd w:val="clear" w:color="auto" w:fill="auto"/>
            <w:vAlign w:val="center"/>
          </w:tcPr>
          <w:p w:rsidR="00997855" w:rsidRPr="008B52BD" w:rsidRDefault="00997855"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67FB3A86" wp14:editId="2C0116B3">
                  <wp:extent cx="190500" cy="144780"/>
                  <wp:effectExtent l="0" t="0" r="0" b="7620"/>
                  <wp:docPr id="278" name="Afbeelding 27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155 </w:t>
            </w:r>
            <w:r w:rsidRPr="001B4E45">
              <w:rPr>
                <w:rFonts w:ascii="Verdana" w:hAnsi="Verdana"/>
                <w:b/>
                <w:color w:val="000000" w:themeColor="text1"/>
                <w:sz w:val="24"/>
                <w:szCs w:val="24"/>
                <w:lang w:val="nl-NL"/>
              </w:rPr>
              <w:t>Estepona</w:t>
            </w:r>
          </w:p>
        </w:tc>
        <w:tc>
          <w:tcPr>
            <w:tcW w:w="907" w:type="dxa"/>
            <w:vAlign w:val="center"/>
          </w:tcPr>
          <w:p w:rsidR="00997855" w:rsidRPr="008B52BD" w:rsidRDefault="00997855" w:rsidP="000A7306">
            <w:pPr>
              <w:jc w:val="center"/>
              <w:rPr>
                <w:rFonts w:ascii="Verdana" w:hAnsi="Verdana"/>
                <w:b/>
                <w:sz w:val="24"/>
                <w:szCs w:val="24"/>
              </w:rPr>
            </w:pPr>
            <w:r w:rsidRPr="00DC5661">
              <w:rPr>
                <w:rStyle w:val="Autobaan"/>
              </w:rPr>
              <w:t>AP-7</w:t>
            </w:r>
          </w:p>
        </w:tc>
      </w:tr>
    </w:tbl>
    <w:p w:rsidR="00997855" w:rsidRDefault="00997855" w:rsidP="00997855">
      <w:pPr>
        <w:pStyle w:val="Alinia6"/>
        <w:rPr>
          <w:b/>
        </w:rPr>
      </w:pPr>
      <w:r w:rsidRPr="00466B82">
        <w:rPr>
          <w:rStyle w:val="plaats0"/>
        </w:rPr>
        <w:t>Estepona</w:t>
      </w:r>
      <w:r w:rsidRPr="00466B82">
        <w:t xml:space="preserve"> </w:t>
      </w:r>
    </w:p>
    <w:p w:rsidR="00997855" w:rsidRPr="00466B82" w:rsidRDefault="00997855" w:rsidP="00997855">
      <w:pPr>
        <w:pStyle w:val="BusTic"/>
        <w:rPr>
          <w:b/>
        </w:rPr>
      </w:pPr>
      <w:r w:rsidRPr="00466B82">
        <w:t xml:space="preserve">Estepona is een stad en gemeente in de Spaanse provincie Málaga in de regio Andalusië met een oppervlakte van 137 km². </w:t>
      </w:r>
    </w:p>
    <w:p w:rsidR="00997855" w:rsidRPr="00213420" w:rsidRDefault="00997855" w:rsidP="00997855">
      <w:pPr>
        <w:pStyle w:val="BusTic"/>
        <w:rPr>
          <w:b/>
        </w:rPr>
      </w:pPr>
      <w:r w:rsidRPr="00466B82">
        <w:t xml:space="preserve">In 2007 telde Estepona </w:t>
      </w:r>
      <w:r>
        <w:t xml:space="preserve">± </w:t>
      </w:r>
      <w:r w:rsidRPr="00466B82">
        <w:t>60.328 inwoners</w:t>
      </w:r>
    </w:p>
    <w:p w:rsidR="0009481F" w:rsidRDefault="0009481F" w:rsidP="00DE5E63">
      <w:pPr>
        <w:keepLines/>
        <w:rPr>
          <w:rFonts w:ascii="Verdana" w:hAnsi="Verdana"/>
          <w:sz w:val="24"/>
          <w:szCs w:val="24"/>
          <w:lang w:val="fr-FR"/>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5"/>
        <w:gridCol w:w="863"/>
        <w:gridCol w:w="4020"/>
        <w:gridCol w:w="930"/>
      </w:tblGrid>
      <w:tr w:rsidR="00997855" w:rsidRPr="002D7983" w:rsidTr="000A7306">
        <w:trPr>
          <w:trHeight w:val="283"/>
        </w:trPr>
        <w:tc>
          <w:tcPr>
            <w:tcW w:w="215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997855" w:rsidRPr="002D7983" w:rsidRDefault="00997855" w:rsidP="000A7306">
            <w:pPr>
              <w:rPr>
                <w:rFonts w:ascii="Verdana" w:hAnsi="Verdana"/>
                <w:b/>
                <w:color w:val="000000" w:themeColor="text1"/>
                <w:sz w:val="24"/>
                <w:szCs w:val="24"/>
                <w:lang w:val="nl-NL"/>
              </w:rPr>
            </w:pPr>
            <w:r w:rsidRPr="002D7983">
              <w:rPr>
                <w:rFonts w:ascii="Verdana" w:hAnsi="Verdana"/>
                <w:noProof/>
                <w:sz w:val="24"/>
                <w:szCs w:val="24"/>
                <w:lang w:val="nl-NL"/>
              </w:rPr>
              <w:drawing>
                <wp:inline distT="0" distB="0" distL="0" distR="0" wp14:anchorId="14631B83" wp14:editId="39233899">
                  <wp:extent cx="252000" cy="180000"/>
                  <wp:effectExtent l="0" t="0" r="0" b="0"/>
                  <wp:docPr id="303" name="Afbeelding 303"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2D7983">
              <w:rPr>
                <w:rFonts w:ascii="Verdana" w:hAnsi="Verdana"/>
                <w:b/>
                <w:noProof/>
                <w:color w:val="000000" w:themeColor="text1"/>
                <w:sz w:val="24"/>
                <w:szCs w:val="24"/>
                <w:lang w:val="nl-NL"/>
              </w:rPr>
              <w:t xml:space="preserve"> </w:t>
            </w:r>
            <w:r w:rsidRPr="002D7983">
              <w:rPr>
                <w:rFonts w:ascii="Verdana" w:hAnsi="Verdana"/>
                <w:noProof/>
                <w:color w:val="000000" w:themeColor="text1"/>
                <w:sz w:val="24"/>
                <w:szCs w:val="24"/>
                <w:lang w:val="nl-NL"/>
              </w:rPr>
              <w:drawing>
                <wp:inline distT="0" distB="0" distL="0" distR="0" wp14:anchorId="173F0E6A" wp14:editId="6918C143">
                  <wp:extent cx="190500" cy="144780"/>
                  <wp:effectExtent l="0" t="0" r="0" b="7620"/>
                  <wp:docPr id="304" name="Afbeelding 304"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7983">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157</w:t>
            </w:r>
            <w:r w:rsidRPr="002D7983">
              <w:rPr>
                <w:rFonts w:ascii="Verdana" w:hAnsi="Verdana"/>
                <w:b/>
                <w:noProof/>
                <w:color w:val="000000" w:themeColor="text1"/>
                <w:sz w:val="24"/>
                <w:szCs w:val="24"/>
                <w:lang w:val="nl-NL"/>
              </w:rPr>
              <w:t xml:space="preserve"> </w:t>
            </w:r>
            <w:r w:rsidRPr="002D7983">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1B4E45">
              <w:rPr>
                <w:rStyle w:val="Autobaan"/>
              </w:rPr>
              <w:t>A-7</w:t>
            </w:r>
            <w:r>
              <w:rPr>
                <w:rFonts w:ascii="Verdana" w:hAnsi="Verdana"/>
                <w:b/>
                <w:color w:val="000000" w:themeColor="text1"/>
                <w:sz w:val="24"/>
                <w:szCs w:val="24"/>
                <w:lang w:val="nl-NL"/>
              </w:rPr>
              <w:t xml:space="preserve"> </w:t>
            </w:r>
          </w:p>
        </w:tc>
        <w:tc>
          <w:tcPr>
            <w:tcW w:w="423" w:type="pct"/>
            <w:vMerge w:val="restart"/>
            <w:tcBorders>
              <w:top w:val="single" w:sz="2" w:space="0" w:color="auto"/>
              <w:left w:val="single" w:sz="2" w:space="0" w:color="auto"/>
              <w:bottom w:val="single" w:sz="2" w:space="0" w:color="auto"/>
              <w:right w:val="single" w:sz="2" w:space="0" w:color="auto"/>
            </w:tcBorders>
            <w:vAlign w:val="center"/>
          </w:tcPr>
          <w:p w:rsidR="00997855" w:rsidRPr="002D7983" w:rsidRDefault="00997855" w:rsidP="000A7306">
            <w:pPr>
              <w:jc w:val="center"/>
              <w:rPr>
                <w:rFonts w:ascii="Verdana" w:hAnsi="Verdana"/>
                <w:b/>
                <w:color w:val="000000" w:themeColor="text1"/>
                <w:sz w:val="24"/>
                <w:szCs w:val="24"/>
                <w:lang w:val="nl-NL"/>
              </w:rPr>
            </w:pPr>
            <w:r w:rsidRPr="001B4E45">
              <w:rPr>
                <w:rStyle w:val="Autobaan"/>
              </w:rPr>
              <w:t>A-7</w:t>
            </w:r>
          </w:p>
        </w:tc>
        <w:tc>
          <w:tcPr>
            <w:tcW w:w="1971" w:type="pct"/>
            <w:tcBorders>
              <w:top w:val="single" w:sz="2" w:space="0" w:color="auto"/>
              <w:left w:val="single" w:sz="2" w:space="0" w:color="auto"/>
              <w:bottom w:val="single" w:sz="2" w:space="0" w:color="auto"/>
              <w:right w:val="single" w:sz="2" w:space="0" w:color="auto"/>
            </w:tcBorders>
            <w:vAlign w:val="center"/>
            <w:hideMark/>
          </w:tcPr>
          <w:p w:rsidR="00997855" w:rsidRPr="002D7983" w:rsidRDefault="00997855" w:rsidP="000A730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r w:rsidRPr="001B4E45">
              <w:rPr>
                <w:rFonts w:ascii="Verdana" w:hAnsi="Verdana"/>
                <w:b/>
                <w:color w:val="000000" w:themeColor="text1"/>
                <w:sz w:val="24"/>
                <w:szCs w:val="24"/>
                <w:lang w:val="nl-NL"/>
              </w:rPr>
              <w:t>Estepona</w:t>
            </w:r>
          </w:p>
        </w:tc>
        <w:tc>
          <w:tcPr>
            <w:tcW w:w="456" w:type="pct"/>
            <w:vMerge w:val="restart"/>
            <w:tcBorders>
              <w:top w:val="single" w:sz="2" w:space="0" w:color="auto"/>
              <w:left w:val="single" w:sz="2" w:space="0" w:color="auto"/>
              <w:bottom w:val="single" w:sz="2" w:space="0" w:color="auto"/>
              <w:right w:val="single" w:sz="2" w:space="0" w:color="auto"/>
            </w:tcBorders>
            <w:vAlign w:val="center"/>
            <w:hideMark/>
          </w:tcPr>
          <w:p w:rsidR="00997855" w:rsidRPr="002D7983" w:rsidRDefault="00997855" w:rsidP="000A7306">
            <w:pPr>
              <w:jc w:val="center"/>
              <w:rPr>
                <w:rFonts w:ascii="Verdana" w:hAnsi="Verdana"/>
                <w:b/>
                <w:color w:val="000000" w:themeColor="text1"/>
                <w:sz w:val="24"/>
                <w:szCs w:val="24"/>
                <w:lang w:val="nl-NL"/>
              </w:rPr>
            </w:pPr>
            <w:r w:rsidRPr="001B4E45">
              <w:rPr>
                <w:rStyle w:val="Autobaan"/>
              </w:rPr>
              <w:t>A</w:t>
            </w:r>
            <w:r>
              <w:rPr>
                <w:rStyle w:val="Autobaan"/>
              </w:rPr>
              <w:t>P</w:t>
            </w:r>
            <w:r w:rsidRPr="001B4E45">
              <w:rPr>
                <w:rStyle w:val="Autobaan"/>
              </w:rPr>
              <w:t>-7</w:t>
            </w:r>
            <w:r w:rsidRPr="002D7983">
              <w:rPr>
                <w:rFonts w:ascii="Verdana" w:hAnsi="Verdana"/>
                <w:b/>
                <w:color w:val="000000" w:themeColor="text1"/>
                <w:sz w:val="24"/>
                <w:szCs w:val="24"/>
                <w:lang w:val="nl-NL"/>
              </w:rPr>
              <w:t xml:space="preserve"> </w:t>
            </w:r>
          </w:p>
        </w:tc>
      </w:tr>
      <w:tr w:rsidR="00997855" w:rsidRPr="002D7983" w:rsidTr="000A7306">
        <w:trPr>
          <w:trHeight w:val="283"/>
        </w:trPr>
        <w:tc>
          <w:tcPr>
            <w:tcW w:w="2150" w:type="pct"/>
            <w:vMerge/>
            <w:tcBorders>
              <w:top w:val="single" w:sz="2" w:space="0" w:color="auto"/>
              <w:left w:val="single" w:sz="2" w:space="0" w:color="auto"/>
              <w:bottom w:val="single" w:sz="2" w:space="0" w:color="auto"/>
              <w:right w:val="single" w:sz="2" w:space="0" w:color="auto"/>
            </w:tcBorders>
            <w:vAlign w:val="center"/>
            <w:hideMark/>
          </w:tcPr>
          <w:p w:rsidR="00997855" w:rsidRPr="002D7983" w:rsidRDefault="00997855" w:rsidP="000A7306">
            <w:pPr>
              <w:rPr>
                <w:rFonts w:ascii="Verdana" w:hAnsi="Verdana"/>
                <w:b/>
                <w:color w:val="000000" w:themeColor="text1"/>
                <w:sz w:val="24"/>
                <w:szCs w:val="24"/>
                <w:lang w:val="nl-NL"/>
              </w:rPr>
            </w:pPr>
          </w:p>
        </w:tc>
        <w:tc>
          <w:tcPr>
            <w:tcW w:w="423" w:type="pct"/>
            <w:vMerge/>
            <w:tcBorders>
              <w:top w:val="single" w:sz="2" w:space="0" w:color="auto"/>
              <w:left w:val="single" w:sz="2" w:space="0" w:color="auto"/>
              <w:bottom w:val="single" w:sz="2" w:space="0" w:color="auto"/>
              <w:right w:val="single" w:sz="2" w:space="0" w:color="auto"/>
            </w:tcBorders>
            <w:vAlign w:val="center"/>
            <w:hideMark/>
          </w:tcPr>
          <w:p w:rsidR="00997855" w:rsidRPr="002D7983" w:rsidRDefault="00997855" w:rsidP="000A7306">
            <w:pPr>
              <w:rPr>
                <w:rFonts w:ascii="Verdana" w:hAnsi="Verdana"/>
                <w:b/>
                <w:color w:val="000000" w:themeColor="text1"/>
                <w:sz w:val="24"/>
                <w:szCs w:val="24"/>
                <w:lang w:val="nl-NL"/>
              </w:rPr>
            </w:pPr>
          </w:p>
        </w:tc>
        <w:tc>
          <w:tcPr>
            <w:tcW w:w="1971" w:type="pct"/>
            <w:tcBorders>
              <w:top w:val="single" w:sz="2" w:space="0" w:color="auto"/>
              <w:left w:val="single" w:sz="2" w:space="0" w:color="auto"/>
              <w:bottom w:val="single" w:sz="2" w:space="0" w:color="auto"/>
              <w:right w:val="single" w:sz="2" w:space="0" w:color="auto"/>
            </w:tcBorders>
            <w:vAlign w:val="center"/>
            <w:hideMark/>
          </w:tcPr>
          <w:p w:rsidR="00997855" w:rsidRPr="002D7983" w:rsidRDefault="00997855" w:rsidP="000A730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p>
        </w:tc>
        <w:tc>
          <w:tcPr>
            <w:tcW w:w="456" w:type="pct"/>
            <w:vMerge/>
            <w:tcBorders>
              <w:top w:val="single" w:sz="2" w:space="0" w:color="auto"/>
              <w:left w:val="single" w:sz="2" w:space="0" w:color="auto"/>
              <w:bottom w:val="single" w:sz="2" w:space="0" w:color="auto"/>
              <w:right w:val="single" w:sz="2" w:space="0" w:color="auto"/>
            </w:tcBorders>
            <w:vAlign w:val="center"/>
            <w:hideMark/>
          </w:tcPr>
          <w:p w:rsidR="00997855" w:rsidRPr="002D7983" w:rsidRDefault="00997855" w:rsidP="000A7306">
            <w:pPr>
              <w:rPr>
                <w:rFonts w:ascii="Verdana" w:hAnsi="Verdana"/>
                <w:b/>
                <w:color w:val="000000" w:themeColor="text1"/>
                <w:sz w:val="24"/>
                <w:szCs w:val="24"/>
                <w:lang w:val="nl-NL"/>
              </w:rPr>
            </w:pPr>
          </w:p>
        </w:tc>
      </w:tr>
    </w:tbl>
    <w:p w:rsidR="00997855" w:rsidRDefault="00997855" w:rsidP="00DE5E63">
      <w:pPr>
        <w:keepLines/>
        <w:rPr>
          <w:rFonts w:ascii="Verdana" w:hAnsi="Verdana"/>
          <w:sz w:val="24"/>
          <w:szCs w:val="24"/>
          <w:lang w:val="fr-FR"/>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97855" w:rsidRPr="008B52BD" w:rsidTr="000A7306">
        <w:trPr>
          <w:trHeight w:val="510"/>
        </w:trPr>
        <w:tc>
          <w:tcPr>
            <w:tcW w:w="5669" w:type="dxa"/>
            <w:shd w:val="clear" w:color="auto" w:fill="auto"/>
            <w:vAlign w:val="center"/>
          </w:tcPr>
          <w:p w:rsidR="00997855" w:rsidRPr="008B52BD" w:rsidRDefault="00997855"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529CE819" wp14:editId="6880E09F">
                  <wp:extent cx="190500" cy="144780"/>
                  <wp:effectExtent l="0" t="0" r="0" b="7620"/>
                  <wp:docPr id="277" name="Afbeelding 27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172 </w:t>
            </w:r>
            <w:r w:rsidRPr="001B4E45">
              <w:rPr>
                <w:rFonts w:ascii="Verdana" w:hAnsi="Verdana"/>
                <w:b/>
                <w:noProof/>
                <w:sz w:val="24"/>
                <w:szCs w:val="24"/>
                <w:lang w:val="nl-NL"/>
              </w:rPr>
              <w:drawing>
                <wp:inline distT="0" distB="0" distL="0" distR="0" wp14:anchorId="33360FED" wp14:editId="3C0DBA9C">
                  <wp:extent cx="216000" cy="216000"/>
                  <wp:effectExtent l="0" t="0" r="0" b="0"/>
                  <wp:docPr id="305" name="Afbeelding 305" descr="T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Pr>
                <w:rFonts w:ascii="Verdana" w:hAnsi="Verdana"/>
                <w:b/>
                <w:sz w:val="24"/>
                <w:szCs w:val="24"/>
              </w:rPr>
              <w:t xml:space="preserve">  </w:t>
            </w:r>
            <w:r w:rsidRPr="001B4E45">
              <w:rPr>
                <w:rFonts w:ascii="Verdana" w:hAnsi="Verdana"/>
                <w:b/>
                <w:sz w:val="24"/>
                <w:szCs w:val="24"/>
              </w:rPr>
              <w:t>San Pedro de Alcántara</w:t>
            </w:r>
          </w:p>
        </w:tc>
        <w:tc>
          <w:tcPr>
            <w:tcW w:w="907" w:type="dxa"/>
            <w:vAlign w:val="center"/>
          </w:tcPr>
          <w:p w:rsidR="00997855" w:rsidRPr="008B52BD" w:rsidRDefault="00997855" w:rsidP="000A7306">
            <w:pPr>
              <w:jc w:val="center"/>
              <w:rPr>
                <w:rFonts w:ascii="Verdana" w:hAnsi="Verdana"/>
                <w:b/>
                <w:sz w:val="24"/>
                <w:szCs w:val="24"/>
              </w:rPr>
            </w:pPr>
            <w:r w:rsidRPr="00DC5661">
              <w:rPr>
                <w:rStyle w:val="Autobaan"/>
              </w:rPr>
              <w:t>AP-7</w:t>
            </w:r>
          </w:p>
        </w:tc>
      </w:tr>
    </w:tbl>
    <w:p w:rsidR="00997855" w:rsidRDefault="00997855" w:rsidP="00DE5E63">
      <w:pPr>
        <w:keepLines/>
        <w:rPr>
          <w:rFonts w:ascii="Verdana" w:hAnsi="Verdana"/>
          <w:sz w:val="24"/>
          <w:szCs w:val="24"/>
          <w:lang w:val="fr-FR"/>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5"/>
        <w:gridCol w:w="863"/>
        <w:gridCol w:w="4020"/>
        <w:gridCol w:w="930"/>
      </w:tblGrid>
      <w:tr w:rsidR="00997855" w:rsidRPr="002D7983" w:rsidTr="000A7306">
        <w:trPr>
          <w:trHeight w:val="283"/>
        </w:trPr>
        <w:tc>
          <w:tcPr>
            <w:tcW w:w="215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997855" w:rsidRPr="002D7983" w:rsidRDefault="00997855" w:rsidP="000A7306">
            <w:pPr>
              <w:rPr>
                <w:rFonts w:ascii="Verdana" w:hAnsi="Verdana"/>
                <w:b/>
                <w:color w:val="000000" w:themeColor="text1"/>
                <w:sz w:val="24"/>
                <w:szCs w:val="24"/>
                <w:lang w:val="nl-NL"/>
              </w:rPr>
            </w:pPr>
            <w:r w:rsidRPr="002D7983">
              <w:rPr>
                <w:rFonts w:ascii="Verdana" w:hAnsi="Verdana"/>
                <w:noProof/>
                <w:sz w:val="24"/>
                <w:szCs w:val="24"/>
                <w:lang w:val="nl-NL"/>
              </w:rPr>
              <w:drawing>
                <wp:inline distT="0" distB="0" distL="0" distR="0" wp14:anchorId="32681F1A" wp14:editId="5F7DF758">
                  <wp:extent cx="252000" cy="180000"/>
                  <wp:effectExtent l="0" t="0" r="0" b="0"/>
                  <wp:docPr id="301" name="Afbeelding 301"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2D7983">
              <w:rPr>
                <w:rFonts w:ascii="Verdana" w:hAnsi="Verdana"/>
                <w:b/>
                <w:noProof/>
                <w:color w:val="000000" w:themeColor="text1"/>
                <w:sz w:val="24"/>
                <w:szCs w:val="24"/>
                <w:lang w:val="nl-NL"/>
              </w:rPr>
              <w:t xml:space="preserve"> </w:t>
            </w:r>
            <w:r w:rsidRPr="002D7983">
              <w:rPr>
                <w:rFonts w:ascii="Verdana" w:hAnsi="Verdana"/>
                <w:noProof/>
                <w:color w:val="000000" w:themeColor="text1"/>
                <w:sz w:val="24"/>
                <w:szCs w:val="24"/>
                <w:lang w:val="nl-NL"/>
              </w:rPr>
              <w:drawing>
                <wp:inline distT="0" distB="0" distL="0" distR="0" wp14:anchorId="7E86CF12" wp14:editId="14C2D928">
                  <wp:extent cx="190500" cy="144780"/>
                  <wp:effectExtent l="0" t="0" r="0" b="7620"/>
                  <wp:docPr id="302" name="Afbeelding 30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7983">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181</w:t>
            </w:r>
            <w:r w:rsidRPr="002D7983">
              <w:rPr>
                <w:rFonts w:ascii="Verdana" w:hAnsi="Verdana"/>
                <w:b/>
                <w:noProof/>
                <w:color w:val="000000" w:themeColor="text1"/>
                <w:sz w:val="24"/>
                <w:szCs w:val="24"/>
                <w:lang w:val="nl-NL"/>
              </w:rPr>
              <w:t xml:space="preserve"> </w:t>
            </w:r>
            <w:r w:rsidRPr="002D7983">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23114D">
              <w:rPr>
                <w:rStyle w:val="Autobaan"/>
              </w:rPr>
              <w:t>A-7</w:t>
            </w:r>
            <w:r>
              <w:rPr>
                <w:rFonts w:ascii="Verdana" w:hAnsi="Verdana"/>
                <w:b/>
                <w:color w:val="000000" w:themeColor="text1"/>
                <w:sz w:val="24"/>
                <w:szCs w:val="24"/>
                <w:lang w:val="nl-NL"/>
              </w:rPr>
              <w:t xml:space="preserve"> </w:t>
            </w:r>
          </w:p>
        </w:tc>
        <w:tc>
          <w:tcPr>
            <w:tcW w:w="423" w:type="pct"/>
            <w:vMerge w:val="restart"/>
            <w:tcBorders>
              <w:top w:val="single" w:sz="2" w:space="0" w:color="auto"/>
              <w:left w:val="single" w:sz="2" w:space="0" w:color="auto"/>
              <w:bottom w:val="single" w:sz="2" w:space="0" w:color="auto"/>
              <w:right w:val="single" w:sz="2" w:space="0" w:color="auto"/>
            </w:tcBorders>
            <w:vAlign w:val="center"/>
          </w:tcPr>
          <w:p w:rsidR="00997855" w:rsidRPr="002D7983" w:rsidRDefault="00997855" w:rsidP="000A7306">
            <w:pPr>
              <w:jc w:val="center"/>
              <w:rPr>
                <w:rFonts w:ascii="Verdana" w:hAnsi="Verdana"/>
                <w:b/>
                <w:color w:val="000000" w:themeColor="text1"/>
                <w:sz w:val="24"/>
                <w:szCs w:val="24"/>
                <w:lang w:val="nl-NL"/>
              </w:rPr>
            </w:pPr>
            <w:r w:rsidRPr="0023114D">
              <w:rPr>
                <w:rStyle w:val="Autobaan"/>
              </w:rPr>
              <w:t>A-7</w:t>
            </w:r>
          </w:p>
        </w:tc>
        <w:tc>
          <w:tcPr>
            <w:tcW w:w="1971" w:type="pct"/>
            <w:tcBorders>
              <w:top w:val="single" w:sz="2" w:space="0" w:color="auto"/>
              <w:left w:val="single" w:sz="2" w:space="0" w:color="auto"/>
              <w:bottom w:val="single" w:sz="2" w:space="0" w:color="auto"/>
              <w:right w:val="single" w:sz="2" w:space="0" w:color="auto"/>
            </w:tcBorders>
            <w:vAlign w:val="center"/>
            <w:hideMark/>
          </w:tcPr>
          <w:p w:rsidR="00997855" w:rsidRPr="002D7983" w:rsidRDefault="00997855" w:rsidP="000A730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r w:rsidRPr="001B4E45">
              <w:rPr>
                <w:rFonts w:ascii="Verdana" w:hAnsi="Verdana"/>
                <w:b/>
                <w:color w:val="000000" w:themeColor="text1"/>
                <w:sz w:val="24"/>
                <w:szCs w:val="24"/>
                <w:lang w:val="nl-NL"/>
              </w:rPr>
              <w:t>Marbella</w:t>
            </w:r>
          </w:p>
        </w:tc>
        <w:tc>
          <w:tcPr>
            <w:tcW w:w="456" w:type="pct"/>
            <w:vMerge w:val="restart"/>
            <w:tcBorders>
              <w:top w:val="single" w:sz="2" w:space="0" w:color="auto"/>
              <w:left w:val="single" w:sz="2" w:space="0" w:color="auto"/>
              <w:bottom w:val="single" w:sz="2" w:space="0" w:color="auto"/>
              <w:right w:val="single" w:sz="2" w:space="0" w:color="auto"/>
            </w:tcBorders>
            <w:vAlign w:val="center"/>
            <w:hideMark/>
          </w:tcPr>
          <w:p w:rsidR="00997855" w:rsidRPr="002D7983" w:rsidRDefault="00997855" w:rsidP="000A7306">
            <w:pPr>
              <w:jc w:val="center"/>
              <w:rPr>
                <w:rFonts w:ascii="Verdana" w:hAnsi="Verdana"/>
                <w:b/>
                <w:color w:val="000000" w:themeColor="text1"/>
                <w:sz w:val="24"/>
                <w:szCs w:val="24"/>
                <w:lang w:val="nl-NL"/>
              </w:rPr>
            </w:pPr>
            <w:r w:rsidRPr="0023114D">
              <w:rPr>
                <w:rStyle w:val="Autobaan"/>
              </w:rPr>
              <w:t>A</w:t>
            </w:r>
            <w:r>
              <w:rPr>
                <w:rStyle w:val="Autobaan"/>
              </w:rPr>
              <w:t>P</w:t>
            </w:r>
            <w:r w:rsidRPr="0023114D">
              <w:rPr>
                <w:rStyle w:val="Autobaan"/>
              </w:rPr>
              <w:t>-7</w:t>
            </w:r>
            <w:r w:rsidRPr="002D7983">
              <w:rPr>
                <w:rFonts w:ascii="Verdana" w:hAnsi="Verdana"/>
                <w:b/>
                <w:color w:val="000000" w:themeColor="text1"/>
                <w:sz w:val="24"/>
                <w:szCs w:val="24"/>
                <w:lang w:val="nl-NL"/>
              </w:rPr>
              <w:t xml:space="preserve"> </w:t>
            </w:r>
          </w:p>
        </w:tc>
      </w:tr>
      <w:tr w:rsidR="00997855" w:rsidRPr="002D7983" w:rsidTr="000A7306">
        <w:trPr>
          <w:trHeight w:val="283"/>
        </w:trPr>
        <w:tc>
          <w:tcPr>
            <w:tcW w:w="2150" w:type="pct"/>
            <w:vMerge/>
            <w:tcBorders>
              <w:top w:val="single" w:sz="2" w:space="0" w:color="auto"/>
              <w:left w:val="single" w:sz="2" w:space="0" w:color="auto"/>
              <w:bottom w:val="single" w:sz="2" w:space="0" w:color="auto"/>
              <w:right w:val="single" w:sz="2" w:space="0" w:color="auto"/>
            </w:tcBorders>
            <w:vAlign w:val="center"/>
            <w:hideMark/>
          </w:tcPr>
          <w:p w:rsidR="00997855" w:rsidRPr="002D7983" w:rsidRDefault="00997855" w:rsidP="000A7306">
            <w:pPr>
              <w:rPr>
                <w:rFonts w:ascii="Verdana" w:hAnsi="Verdana"/>
                <w:b/>
                <w:color w:val="000000" w:themeColor="text1"/>
                <w:sz w:val="24"/>
                <w:szCs w:val="24"/>
                <w:lang w:val="nl-NL"/>
              </w:rPr>
            </w:pPr>
          </w:p>
        </w:tc>
        <w:tc>
          <w:tcPr>
            <w:tcW w:w="423" w:type="pct"/>
            <w:vMerge/>
            <w:tcBorders>
              <w:top w:val="single" w:sz="2" w:space="0" w:color="auto"/>
              <w:left w:val="single" w:sz="2" w:space="0" w:color="auto"/>
              <w:bottom w:val="single" w:sz="2" w:space="0" w:color="auto"/>
              <w:right w:val="single" w:sz="2" w:space="0" w:color="auto"/>
            </w:tcBorders>
            <w:vAlign w:val="center"/>
            <w:hideMark/>
          </w:tcPr>
          <w:p w:rsidR="00997855" w:rsidRPr="002D7983" w:rsidRDefault="00997855" w:rsidP="000A7306">
            <w:pPr>
              <w:rPr>
                <w:rFonts w:ascii="Verdana" w:hAnsi="Verdana"/>
                <w:b/>
                <w:color w:val="000000" w:themeColor="text1"/>
                <w:sz w:val="24"/>
                <w:szCs w:val="24"/>
                <w:lang w:val="nl-NL"/>
              </w:rPr>
            </w:pPr>
          </w:p>
        </w:tc>
        <w:tc>
          <w:tcPr>
            <w:tcW w:w="1971" w:type="pct"/>
            <w:tcBorders>
              <w:top w:val="single" w:sz="2" w:space="0" w:color="auto"/>
              <w:left w:val="single" w:sz="2" w:space="0" w:color="auto"/>
              <w:bottom w:val="single" w:sz="2" w:space="0" w:color="auto"/>
              <w:right w:val="single" w:sz="2" w:space="0" w:color="auto"/>
            </w:tcBorders>
            <w:vAlign w:val="center"/>
            <w:hideMark/>
          </w:tcPr>
          <w:p w:rsidR="00997855" w:rsidRPr="002D7983" w:rsidRDefault="00997855" w:rsidP="000A730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p>
        </w:tc>
        <w:tc>
          <w:tcPr>
            <w:tcW w:w="456" w:type="pct"/>
            <w:vMerge/>
            <w:tcBorders>
              <w:top w:val="single" w:sz="2" w:space="0" w:color="auto"/>
              <w:left w:val="single" w:sz="2" w:space="0" w:color="auto"/>
              <w:bottom w:val="single" w:sz="2" w:space="0" w:color="auto"/>
              <w:right w:val="single" w:sz="2" w:space="0" w:color="auto"/>
            </w:tcBorders>
            <w:vAlign w:val="center"/>
            <w:hideMark/>
          </w:tcPr>
          <w:p w:rsidR="00997855" w:rsidRPr="002D7983" w:rsidRDefault="00997855" w:rsidP="000A7306">
            <w:pPr>
              <w:rPr>
                <w:rFonts w:ascii="Verdana" w:hAnsi="Verdana"/>
                <w:b/>
                <w:color w:val="000000" w:themeColor="text1"/>
                <w:sz w:val="24"/>
                <w:szCs w:val="24"/>
                <w:lang w:val="nl-NL"/>
              </w:rPr>
            </w:pPr>
          </w:p>
        </w:tc>
      </w:tr>
    </w:tbl>
    <w:p w:rsidR="00E9132D" w:rsidRDefault="00E9132D" w:rsidP="00DE5E63">
      <w:pPr>
        <w:keepLines/>
        <w:rPr>
          <w:rFonts w:ascii="Verdana" w:hAnsi="Verdana"/>
          <w:sz w:val="24"/>
          <w:szCs w:val="24"/>
          <w:lang w:val="fr-FR"/>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97855" w:rsidRPr="008B52BD" w:rsidTr="000A7306">
        <w:trPr>
          <w:trHeight w:val="510"/>
        </w:trPr>
        <w:tc>
          <w:tcPr>
            <w:tcW w:w="5669" w:type="dxa"/>
            <w:shd w:val="clear" w:color="auto" w:fill="auto"/>
            <w:vAlign w:val="center"/>
          </w:tcPr>
          <w:p w:rsidR="00997855" w:rsidRPr="008B52BD" w:rsidRDefault="00997855"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0E604B08" wp14:editId="1F2B1CFE">
                  <wp:extent cx="190500" cy="144780"/>
                  <wp:effectExtent l="0" t="0" r="0" b="7620"/>
                  <wp:docPr id="276" name="Afbeelding 27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182 </w:t>
            </w:r>
            <w:r w:rsidRPr="00DD66A3">
              <w:rPr>
                <w:rFonts w:ascii="Verdana" w:hAnsi="Verdana"/>
                <w:b/>
                <w:sz w:val="24"/>
                <w:szCs w:val="24"/>
              </w:rPr>
              <w:t>Nagüeles</w:t>
            </w:r>
          </w:p>
        </w:tc>
        <w:tc>
          <w:tcPr>
            <w:tcW w:w="907" w:type="dxa"/>
            <w:vAlign w:val="center"/>
          </w:tcPr>
          <w:p w:rsidR="00997855" w:rsidRPr="008B52BD" w:rsidRDefault="00997855" w:rsidP="000A7306">
            <w:pPr>
              <w:jc w:val="center"/>
              <w:rPr>
                <w:rFonts w:ascii="Verdana" w:hAnsi="Verdana"/>
                <w:b/>
                <w:sz w:val="24"/>
                <w:szCs w:val="24"/>
              </w:rPr>
            </w:pPr>
            <w:r w:rsidRPr="00DC5661">
              <w:rPr>
                <w:rStyle w:val="Autobaan"/>
              </w:rPr>
              <w:t>AP-7</w:t>
            </w:r>
          </w:p>
        </w:tc>
      </w:tr>
    </w:tbl>
    <w:p w:rsidR="00997855" w:rsidRDefault="00997855" w:rsidP="00DE5E63">
      <w:pPr>
        <w:keepLines/>
        <w:rPr>
          <w:rFonts w:ascii="Verdana" w:hAnsi="Verdana"/>
          <w:sz w:val="24"/>
          <w:szCs w:val="24"/>
          <w:lang w:val="fr-FR"/>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97855" w:rsidRPr="008B52BD" w:rsidTr="000A7306">
        <w:trPr>
          <w:trHeight w:val="510"/>
        </w:trPr>
        <w:tc>
          <w:tcPr>
            <w:tcW w:w="5669" w:type="dxa"/>
            <w:shd w:val="clear" w:color="auto" w:fill="auto"/>
            <w:vAlign w:val="center"/>
          </w:tcPr>
          <w:p w:rsidR="00997855" w:rsidRPr="008B52BD" w:rsidRDefault="00997855"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0C5D3E35" wp14:editId="7028301F">
                  <wp:extent cx="190500" cy="144780"/>
                  <wp:effectExtent l="0" t="0" r="0" b="7620"/>
                  <wp:docPr id="275" name="Afbeelding 27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184 </w:t>
            </w:r>
            <w:r w:rsidRPr="00DD66A3">
              <w:rPr>
                <w:rFonts w:ascii="Verdana" w:hAnsi="Verdana"/>
                <w:b/>
                <w:sz w:val="24"/>
                <w:szCs w:val="24"/>
              </w:rPr>
              <w:t>Marbella</w:t>
            </w:r>
          </w:p>
        </w:tc>
        <w:tc>
          <w:tcPr>
            <w:tcW w:w="907" w:type="dxa"/>
            <w:vAlign w:val="center"/>
          </w:tcPr>
          <w:p w:rsidR="00997855" w:rsidRPr="008B52BD" w:rsidRDefault="00997855" w:rsidP="000A7306">
            <w:pPr>
              <w:jc w:val="center"/>
              <w:rPr>
                <w:rFonts w:ascii="Verdana" w:hAnsi="Verdana"/>
                <w:b/>
                <w:sz w:val="24"/>
                <w:szCs w:val="24"/>
              </w:rPr>
            </w:pPr>
            <w:r w:rsidRPr="00DC5661">
              <w:rPr>
                <w:rStyle w:val="Autobaan"/>
              </w:rPr>
              <w:t>AP-7</w:t>
            </w:r>
          </w:p>
        </w:tc>
      </w:tr>
    </w:tbl>
    <w:p w:rsidR="00997855" w:rsidRPr="00466B82" w:rsidRDefault="00997855" w:rsidP="00997855">
      <w:pPr>
        <w:pStyle w:val="Alinia6"/>
      </w:pPr>
      <w:r w:rsidRPr="00466B82">
        <w:rPr>
          <w:rStyle w:val="plaats0"/>
        </w:rPr>
        <w:t>Marbella</w:t>
      </w:r>
      <w:r w:rsidRPr="00466B82">
        <w:t xml:space="preserve"> </w:t>
      </w:r>
      <w:r>
        <w:t>Algemeen</w:t>
      </w:r>
    </w:p>
    <w:p w:rsidR="00997855" w:rsidRPr="00BE3216" w:rsidRDefault="00997855" w:rsidP="00997855">
      <w:pPr>
        <w:pStyle w:val="BusTic"/>
        <w:rPr>
          <w:b/>
        </w:rPr>
      </w:pPr>
      <w:r w:rsidRPr="006A0345">
        <w:t xml:space="preserve">Marbella is een mondaine badplaats in Andalusië, Spanje, aan de Middellandse Zee, tussen Málaga en Gibraltar in, en aan de voet van de Sierra Blanca gelegen. </w:t>
      </w:r>
    </w:p>
    <w:p w:rsidR="00997855" w:rsidRDefault="00997855" w:rsidP="00997855">
      <w:pPr>
        <w:pStyle w:val="BusTic"/>
        <w:rPr>
          <w:b/>
        </w:rPr>
      </w:pPr>
      <w:r w:rsidRPr="006A0345">
        <w:t xml:space="preserve">Op 1 januari 2012 had de stad </w:t>
      </w:r>
      <w:r>
        <w:t xml:space="preserve">± </w:t>
      </w:r>
      <w:r w:rsidRPr="006A0345">
        <w:t>140.473 inwoners.</w:t>
      </w:r>
    </w:p>
    <w:p w:rsidR="00997855" w:rsidRDefault="00997855" w:rsidP="00997855">
      <w:pPr>
        <w:pStyle w:val="Alinia0"/>
        <w:rPr>
          <w:b w:val="0"/>
          <w:szCs w:val="24"/>
        </w:rPr>
      </w:pPr>
    </w:p>
    <w:p w:rsidR="00997855" w:rsidRPr="00BE3216" w:rsidRDefault="00997855" w:rsidP="00997855">
      <w:pPr>
        <w:pStyle w:val="Alinia6"/>
      </w:pPr>
      <w:r w:rsidRPr="00BE3216">
        <w:rPr>
          <w:rStyle w:val="plaats0"/>
        </w:rPr>
        <w:t>Marbella</w:t>
      </w:r>
      <w:r w:rsidRPr="00BE3216">
        <w:t xml:space="preserve"> Badplaats</w:t>
      </w:r>
    </w:p>
    <w:p w:rsidR="00997855" w:rsidRDefault="00997855" w:rsidP="00997855">
      <w:pPr>
        <w:pStyle w:val="BusTic"/>
      </w:pPr>
      <w:r w:rsidRPr="006A0345">
        <w:t xml:space="preserve">Marbella is een van de belangrijkste badplaatsen van de Costa del Sol, en het is er een groot deel van het jaar dan ook erg zonnig (met 18,7°C als jaarlijks gemiddelde dagtemperatuur). </w:t>
      </w:r>
    </w:p>
    <w:p w:rsidR="00997855" w:rsidRDefault="00997855" w:rsidP="00997855">
      <w:pPr>
        <w:pStyle w:val="BusTic"/>
      </w:pPr>
      <w:r w:rsidRPr="006A0345">
        <w:t xml:space="preserve">Er zijn zeer veel hotels en toeristenappartementen in deze stad gebouwd, vooral veel welgestelde toeristen verblijven hier. </w:t>
      </w:r>
    </w:p>
    <w:p w:rsidR="00997855" w:rsidRPr="006A0345" w:rsidRDefault="00997855" w:rsidP="00997855">
      <w:pPr>
        <w:pStyle w:val="BusTic"/>
      </w:pPr>
      <w:r w:rsidRPr="006A0345">
        <w:t>Marbella bezit meer dan tien golfterreinen, en Puerto Banús is de meest prestigieuze plezierhaven van de Middellandse Zee.</w:t>
      </w:r>
    </w:p>
    <w:p w:rsidR="00997855" w:rsidRPr="006A0345" w:rsidRDefault="00997855" w:rsidP="00997855">
      <w:pPr>
        <w:pStyle w:val="BusTic"/>
      </w:pPr>
      <w:r w:rsidRPr="006A0345">
        <w:t>Voor mensen die van watersport, golf, en andere sporten houden, zijn er goede faciliteiten in Marbella.</w:t>
      </w:r>
    </w:p>
    <w:p w:rsidR="00997855" w:rsidRDefault="00997855" w:rsidP="00997855">
      <w:pPr>
        <w:pStyle w:val="Alinia0"/>
        <w:rPr>
          <w:b w:val="0"/>
          <w:szCs w:val="24"/>
        </w:rPr>
      </w:pPr>
    </w:p>
    <w:p w:rsidR="00997855" w:rsidRPr="006A0345" w:rsidRDefault="00997855" w:rsidP="00997855">
      <w:pPr>
        <w:pStyle w:val="Alinia6"/>
      </w:pPr>
      <w:r w:rsidRPr="005341A1">
        <w:rPr>
          <w:rStyle w:val="plaats0"/>
        </w:rPr>
        <w:lastRenderedPageBreak/>
        <w:t>Marbella</w:t>
      </w:r>
      <w:r>
        <w:t xml:space="preserve"> Geschiedenis </w:t>
      </w:r>
    </w:p>
    <w:p w:rsidR="00997855" w:rsidRDefault="00997855" w:rsidP="00997855">
      <w:pPr>
        <w:pStyle w:val="BusTic"/>
      </w:pPr>
      <w:r w:rsidRPr="006A0345">
        <w:t xml:space="preserve">In de bergen rond Marbella zijn archeologische opgravingen gedaan, die wijzen op bewoning in de paleolithische en neolithische tijd. </w:t>
      </w:r>
    </w:p>
    <w:p w:rsidR="00997855" w:rsidRDefault="00997855" w:rsidP="00997855">
      <w:pPr>
        <w:pStyle w:val="BusTic"/>
      </w:pPr>
      <w:r w:rsidRPr="006A0345">
        <w:t xml:space="preserve">Ook zijn er overblijfselen gevonden van Fenicische en latere Carthaginensische nederzettingen in het gebied van de Rio Real. </w:t>
      </w:r>
    </w:p>
    <w:p w:rsidR="00997855" w:rsidRPr="006A0345" w:rsidRDefault="00997855" w:rsidP="00997855">
      <w:pPr>
        <w:pStyle w:val="BusTic"/>
      </w:pPr>
      <w:r w:rsidRPr="006A0345">
        <w:t>In de Romeinse tijd heette de stad Salduba.</w:t>
      </w:r>
    </w:p>
    <w:p w:rsidR="00997855" w:rsidRPr="006A0345" w:rsidRDefault="00997855" w:rsidP="00997855">
      <w:pPr>
        <w:pStyle w:val="Alinia0"/>
        <w:rPr>
          <w:b w:val="0"/>
          <w:szCs w:val="24"/>
        </w:rPr>
      </w:pPr>
    </w:p>
    <w:p w:rsidR="00997855" w:rsidRPr="005341A1" w:rsidRDefault="00997855" w:rsidP="00997855">
      <w:pPr>
        <w:pStyle w:val="BusTic"/>
        <w:rPr>
          <w:b/>
        </w:rPr>
      </w:pPr>
      <w:r w:rsidRPr="006A0345">
        <w:t xml:space="preserve">Tijdens de islamitische overheersing bouwden de moslims een kasteel in deze stad, en ommuurden zij deze. </w:t>
      </w:r>
    </w:p>
    <w:p w:rsidR="00997855" w:rsidRPr="005341A1" w:rsidRDefault="00997855" w:rsidP="00997855">
      <w:pPr>
        <w:pStyle w:val="BusTic"/>
        <w:rPr>
          <w:b/>
        </w:rPr>
      </w:pPr>
      <w:r w:rsidRPr="006A0345">
        <w:t xml:space="preserve">De naam Marbella, afkomstig van Marbil-la, dateert uit deze islamitische tijd. </w:t>
      </w:r>
    </w:p>
    <w:p w:rsidR="00997855" w:rsidRDefault="00997855" w:rsidP="00997855">
      <w:pPr>
        <w:pStyle w:val="BusTic"/>
        <w:rPr>
          <w:b/>
        </w:rPr>
      </w:pPr>
      <w:r w:rsidRPr="006A0345">
        <w:t>In 1485 werd het door de Spanjaarden heroverd, en in de eeuwen die hierop volgden, groeide de stad.</w:t>
      </w:r>
    </w:p>
    <w:p w:rsidR="00997855" w:rsidRDefault="00997855"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97855" w:rsidRPr="008B52BD" w:rsidTr="000A7306">
        <w:trPr>
          <w:trHeight w:val="510"/>
        </w:trPr>
        <w:tc>
          <w:tcPr>
            <w:tcW w:w="5669" w:type="dxa"/>
            <w:shd w:val="clear" w:color="auto" w:fill="auto"/>
            <w:vAlign w:val="center"/>
          </w:tcPr>
          <w:p w:rsidR="00997855" w:rsidRPr="008B52BD" w:rsidRDefault="00997855"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50F9D4B7" wp14:editId="1B6249CC">
                  <wp:extent cx="190500" cy="144780"/>
                  <wp:effectExtent l="0" t="0" r="0" b="7620"/>
                  <wp:docPr id="274" name="Afbeelding 27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rPr>
              <w:t xml:space="preserve"> 185 </w:t>
            </w:r>
            <w:r w:rsidRPr="008B52BD">
              <w:rPr>
                <w:rFonts w:ascii="Verdana" w:hAnsi="Verdana"/>
                <w:b/>
                <w:sz w:val="24"/>
                <w:szCs w:val="24"/>
              </w:rPr>
              <w:t xml:space="preserve"> </w:t>
            </w:r>
            <w:r w:rsidRPr="00DD66A3">
              <w:rPr>
                <w:rFonts w:ascii="Verdana" w:hAnsi="Verdana"/>
                <w:b/>
                <w:sz w:val="24"/>
                <w:szCs w:val="24"/>
              </w:rPr>
              <w:t>La Cañada</w:t>
            </w:r>
          </w:p>
        </w:tc>
        <w:tc>
          <w:tcPr>
            <w:tcW w:w="907" w:type="dxa"/>
            <w:vAlign w:val="center"/>
          </w:tcPr>
          <w:p w:rsidR="00997855" w:rsidRPr="008B52BD" w:rsidRDefault="00997855" w:rsidP="000A7306">
            <w:pPr>
              <w:jc w:val="center"/>
              <w:rPr>
                <w:rFonts w:ascii="Verdana" w:hAnsi="Verdana"/>
                <w:b/>
                <w:sz w:val="24"/>
                <w:szCs w:val="24"/>
              </w:rPr>
            </w:pPr>
            <w:r w:rsidRPr="00DC5661">
              <w:rPr>
                <w:rStyle w:val="Autobaan"/>
              </w:rPr>
              <w:t>AP-7</w:t>
            </w:r>
          </w:p>
        </w:tc>
      </w:tr>
    </w:tbl>
    <w:p w:rsidR="00997855" w:rsidRDefault="00997855" w:rsidP="00DE5E63">
      <w:pPr>
        <w:keepLines/>
        <w:rPr>
          <w:rFonts w:ascii="Verdana" w:hAnsi="Verdana"/>
          <w:sz w:val="24"/>
          <w:szCs w:val="24"/>
          <w:lang w:val="nl-NL"/>
        </w:rPr>
      </w:pPr>
    </w:p>
    <w:tbl>
      <w:tblPr>
        <w:tblStyle w:val="Tabelraster"/>
        <w:tblW w:w="5000" w:type="pct"/>
        <w:tblLook w:val="04A0" w:firstRow="1" w:lastRow="0" w:firstColumn="1" w:lastColumn="0" w:noHBand="0" w:noVBand="1"/>
      </w:tblPr>
      <w:tblGrid>
        <w:gridCol w:w="4359"/>
        <w:gridCol w:w="850"/>
        <w:gridCol w:w="4057"/>
        <w:gridCol w:w="928"/>
      </w:tblGrid>
      <w:tr w:rsidR="00997855" w:rsidRPr="002D7983" w:rsidTr="00E4456B">
        <w:trPr>
          <w:trHeight w:val="283"/>
        </w:trPr>
        <w:tc>
          <w:tcPr>
            <w:tcW w:w="2138" w:type="pct"/>
            <w:vMerge w:val="restart"/>
            <w:shd w:val="clear" w:color="auto" w:fill="D9D9D9" w:themeFill="background1" w:themeFillShade="D9"/>
            <w:vAlign w:val="center"/>
            <w:hideMark/>
          </w:tcPr>
          <w:p w:rsidR="00997855" w:rsidRPr="002D7983" w:rsidRDefault="00997855" w:rsidP="000A7306">
            <w:pPr>
              <w:rPr>
                <w:rFonts w:ascii="Verdana" w:hAnsi="Verdana"/>
                <w:b/>
                <w:color w:val="000000" w:themeColor="text1"/>
                <w:sz w:val="24"/>
                <w:szCs w:val="24"/>
                <w:lang w:val="nl-NL"/>
              </w:rPr>
            </w:pPr>
            <w:r w:rsidRPr="002D7983">
              <w:rPr>
                <w:rFonts w:ascii="Verdana" w:hAnsi="Verdana"/>
                <w:noProof/>
                <w:sz w:val="24"/>
                <w:szCs w:val="24"/>
                <w:lang w:val="nl-NL"/>
              </w:rPr>
              <w:drawing>
                <wp:inline distT="0" distB="0" distL="0" distR="0" wp14:anchorId="35933AE8" wp14:editId="6C479E96">
                  <wp:extent cx="252000" cy="180000"/>
                  <wp:effectExtent l="0" t="0" r="0" b="0"/>
                  <wp:docPr id="299" name="Afbeelding 299"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2D7983">
              <w:rPr>
                <w:rFonts w:ascii="Verdana" w:hAnsi="Verdana"/>
                <w:b/>
                <w:noProof/>
                <w:color w:val="000000" w:themeColor="text1"/>
                <w:sz w:val="24"/>
                <w:szCs w:val="24"/>
                <w:lang w:val="nl-NL"/>
              </w:rPr>
              <w:t xml:space="preserve"> </w:t>
            </w:r>
            <w:r w:rsidRPr="002D7983">
              <w:rPr>
                <w:rFonts w:ascii="Verdana" w:hAnsi="Verdana"/>
                <w:noProof/>
                <w:color w:val="000000" w:themeColor="text1"/>
                <w:sz w:val="24"/>
                <w:szCs w:val="24"/>
                <w:lang w:val="nl-NL"/>
              </w:rPr>
              <w:drawing>
                <wp:inline distT="0" distB="0" distL="0" distR="0" wp14:anchorId="129BC533" wp14:editId="7CE8EDCC">
                  <wp:extent cx="190500" cy="144780"/>
                  <wp:effectExtent l="0" t="0" r="0" b="7620"/>
                  <wp:docPr id="300" name="Afbeelding 300"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7983">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186</w:t>
            </w:r>
            <w:r w:rsidRPr="002D7983">
              <w:rPr>
                <w:rFonts w:ascii="Verdana" w:hAnsi="Verdana"/>
                <w:b/>
                <w:noProof/>
                <w:color w:val="000000" w:themeColor="text1"/>
                <w:sz w:val="24"/>
                <w:szCs w:val="24"/>
                <w:lang w:val="nl-NL"/>
              </w:rPr>
              <w:t xml:space="preserve"> </w:t>
            </w:r>
            <w:r w:rsidRPr="002D7983">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E760CF">
              <w:rPr>
                <w:rStyle w:val="Autobaan"/>
              </w:rPr>
              <w:t>A-7</w:t>
            </w:r>
          </w:p>
        </w:tc>
        <w:tc>
          <w:tcPr>
            <w:tcW w:w="417" w:type="pct"/>
            <w:vMerge w:val="restart"/>
            <w:vAlign w:val="center"/>
          </w:tcPr>
          <w:p w:rsidR="00997855" w:rsidRPr="002D7983" w:rsidRDefault="00997855" w:rsidP="000A7306">
            <w:pPr>
              <w:jc w:val="center"/>
              <w:rPr>
                <w:rFonts w:ascii="Verdana" w:hAnsi="Verdana"/>
                <w:b/>
                <w:color w:val="000000" w:themeColor="text1"/>
                <w:sz w:val="24"/>
                <w:szCs w:val="24"/>
                <w:lang w:val="nl-NL"/>
              </w:rPr>
            </w:pPr>
            <w:r w:rsidRPr="00E760CF">
              <w:rPr>
                <w:rStyle w:val="Autobaan"/>
              </w:rPr>
              <w:t>A-7</w:t>
            </w:r>
          </w:p>
        </w:tc>
        <w:tc>
          <w:tcPr>
            <w:tcW w:w="1990" w:type="pct"/>
            <w:vAlign w:val="center"/>
            <w:hideMark/>
          </w:tcPr>
          <w:p w:rsidR="00997855" w:rsidRPr="002D7983" w:rsidRDefault="00997855" w:rsidP="000A730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r w:rsidRPr="00E760CF">
              <w:rPr>
                <w:rFonts w:ascii="Verdana" w:hAnsi="Verdana"/>
                <w:b/>
                <w:color w:val="000000" w:themeColor="text1"/>
                <w:sz w:val="24"/>
                <w:szCs w:val="24"/>
                <w:lang w:val="nl-NL"/>
              </w:rPr>
              <w:t>Marbella</w:t>
            </w:r>
          </w:p>
        </w:tc>
        <w:tc>
          <w:tcPr>
            <w:tcW w:w="455" w:type="pct"/>
            <w:vMerge w:val="restart"/>
            <w:vAlign w:val="center"/>
            <w:hideMark/>
          </w:tcPr>
          <w:p w:rsidR="00997855" w:rsidRPr="002D7983" w:rsidRDefault="00997855" w:rsidP="000A7306">
            <w:pPr>
              <w:jc w:val="center"/>
              <w:rPr>
                <w:rFonts w:ascii="Verdana" w:hAnsi="Verdana"/>
                <w:b/>
                <w:color w:val="000000" w:themeColor="text1"/>
                <w:sz w:val="24"/>
                <w:szCs w:val="24"/>
                <w:lang w:val="nl-NL"/>
              </w:rPr>
            </w:pPr>
            <w:r w:rsidRPr="00E760CF">
              <w:rPr>
                <w:rStyle w:val="Autobaan"/>
              </w:rPr>
              <w:t>A</w:t>
            </w:r>
            <w:r>
              <w:rPr>
                <w:rStyle w:val="Autobaan"/>
              </w:rPr>
              <w:t>P</w:t>
            </w:r>
            <w:r w:rsidRPr="00E760CF">
              <w:rPr>
                <w:rStyle w:val="Autobaan"/>
              </w:rPr>
              <w:t>-7</w:t>
            </w:r>
            <w:r w:rsidRPr="002D7983">
              <w:rPr>
                <w:rFonts w:ascii="Verdana" w:hAnsi="Verdana"/>
                <w:b/>
                <w:color w:val="000000" w:themeColor="text1"/>
                <w:sz w:val="24"/>
                <w:szCs w:val="24"/>
                <w:lang w:val="nl-NL"/>
              </w:rPr>
              <w:t xml:space="preserve"> </w:t>
            </w:r>
          </w:p>
        </w:tc>
      </w:tr>
      <w:tr w:rsidR="00997855" w:rsidRPr="002D7983" w:rsidTr="00E4456B">
        <w:trPr>
          <w:trHeight w:val="283"/>
        </w:trPr>
        <w:tc>
          <w:tcPr>
            <w:tcW w:w="2138" w:type="pct"/>
            <w:vMerge/>
            <w:vAlign w:val="center"/>
            <w:hideMark/>
          </w:tcPr>
          <w:p w:rsidR="00997855" w:rsidRPr="002D7983" w:rsidRDefault="00997855" w:rsidP="000A7306">
            <w:pPr>
              <w:rPr>
                <w:rFonts w:ascii="Verdana" w:hAnsi="Verdana"/>
                <w:b/>
                <w:color w:val="000000" w:themeColor="text1"/>
                <w:sz w:val="24"/>
                <w:szCs w:val="24"/>
                <w:lang w:val="nl-NL"/>
              </w:rPr>
            </w:pPr>
          </w:p>
        </w:tc>
        <w:tc>
          <w:tcPr>
            <w:tcW w:w="417" w:type="pct"/>
            <w:vMerge/>
            <w:vAlign w:val="center"/>
            <w:hideMark/>
          </w:tcPr>
          <w:p w:rsidR="00997855" w:rsidRPr="002D7983" w:rsidRDefault="00997855" w:rsidP="000A7306">
            <w:pPr>
              <w:rPr>
                <w:rFonts w:ascii="Verdana" w:hAnsi="Verdana"/>
                <w:b/>
                <w:color w:val="000000" w:themeColor="text1"/>
                <w:sz w:val="24"/>
                <w:szCs w:val="24"/>
                <w:lang w:val="nl-NL"/>
              </w:rPr>
            </w:pPr>
          </w:p>
        </w:tc>
        <w:tc>
          <w:tcPr>
            <w:tcW w:w="1990" w:type="pct"/>
            <w:vAlign w:val="center"/>
            <w:hideMark/>
          </w:tcPr>
          <w:p w:rsidR="00997855" w:rsidRPr="002D7983" w:rsidRDefault="00997855" w:rsidP="000A730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p>
        </w:tc>
        <w:tc>
          <w:tcPr>
            <w:tcW w:w="455" w:type="pct"/>
            <w:vMerge/>
            <w:vAlign w:val="center"/>
            <w:hideMark/>
          </w:tcPr>
          <w:p w:rsidR="00997855" w:rsidRPr="002D7983" w:rsidRDefault="00997855" w:rsidP="000A7306">
            <w:pPr>
              <w:rPr>
                <w:rFonts w:ascii="Verdana" w:hAnsi="Verdana"/>
                <w:b/>
                <w:color w:val="000000" w:themeColor="text1"/>
                <w:sz w:val="24"/>
                <w:szCs w:val="24"/>
                <w:lang w:val="nl-NL"/>
              </w:rPr>
            </w:pPr>
          </w:p>
        </w:tc>
      </w:tr>
    </w:tbl>
    <w:p w:rsidR="00997855" w:rsidRDefault="00997855"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97855" w:rsidRPr="008B52BD" w:rsidTr="000A7306">
        <w:trPr>
          <w:trHeight w:val="510"/>
        </w:trPr>
        <w:tc>
          <w:tcPr>
            <w:tcW w:w="5669" w:type="dxa"/>
            <w:shd w:val="clear" w:color="auto" w:fill="auto"/>
            <w:vAlign w:val="center"/>
          </w:tcPr>
          <w:p w:rsidR="00997855" w:rsidRPr="008B52BD" w:rsidRDefault="00997855"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0D9C9AEA" wp14:editId="4BEFC159">
                  <wp:extent cx="190500" cy="144780"/>
                  <wp:effectExtent l="0" t="0" r="0" b="7620"/>
                  <wp:docPr id="273" name="Afbeelding 27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200 </w:t>
            </w:r>
            <w:r w:rsidRPr="00E760CF">
              <w:rPr>
                <w:rFonts w:ascii="Verdana" w:hAnsi="Verdana"/>
                <w:b/>
                <w:noProof/>
                <w:sz w:val="24"/>
                <w:szCs w:val="24"/>
                <w:lang w:val="nl-NL"/>
              </w:rPr>
              <w:drawing>
                <wp:inline distT="0" distB="0" distL="0" distR="0" wp14:anchorId="47D951F7" wp14:editId="772A5A60">
                  <wp:extent cx="216000" cy="216000"/>
                  <wp:effectExtent l="0" t="0" r="0" b="0"/>
                  <wp:docPr id="298" name="Afbeelding 298" descr="T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Pr>
                <w:rFonts w:ascii="Verdana" w:hAnsi="Verdana"/>
                <w:b/>
                <w:sz w:val="24"/>
                <w:szCs w:val="24"/>
              </w:rPr>
              <w:t xml:space="preserve"> </w:t>
            </w:r>
            <w:r w:rsidRPr="00E760CF">
              <w:rPr>
                <w:rFonts w:ascii="Verdana" w:hAnsi="Verdana"/>
                <w:b/>
                <w:sz w:val="24"/>
                <w:szCs w:val="24"/>
              </w:rPr>
              <w:t>Calahonda</w:t>
            </w:r>
          </w:p>
        </w:tc>
        <w:tc>
          <w:tcPr>
            <w:tcW w:w="907" w:type="dxa"/>
            <w:vAlign w:val="center"/>
          </w:tcPr>
          <w:p w:rsidR="00997855" w:rsidRPr="008B52BD" w:rsidRDefault="00997855" w:rsidP="000A7306">
            <w:pPr>
              <w:jc w:val="center"/>
              <w:rPr>
                <w:rFonts w:ascii="Verdana" w:hAnsi="Verdana"/>
                <w:b/>
                <w:sz w:val="24"/>
                <w:szCs w:val="24"/>
              </w:rPr>
            </w:pPr>
            <w:r w:rsidRPr="00DC5661">
              <w:rPr>
                <w:rStyle w:val="Autobaan"/>
              </w:rPr>
              <w:t>AP-7</w:t>
            </w:r>
          </w:p>
        </w:tc>
      </w:tr>
    </w:tbl>
    <w:p w:rsidR="00997855" w:rsidRDefault="00997855"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97855" w:rsidRPr="008B52BD" w:rsidTr="000A7306">
        <w:trPr>
          <w:trHeight w:val="510"/>
        </w:trPr>
        <w:tc>
          <w:tcPr>
            <w:tcW w:w="5669" w:type="dxa"/>
            <w:shd w:val="clear" w:color="auto" w:fill="auto"/>
            <w:vAlign w:val="center"/>
          </w:tcPr>
          <w:p w:rsidR="00997855" w:rsidRPr="008B52BD" w:rsidRDefault="00997855"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66D749C9" wp14:editId="6C367EFB">
                  <wp:extent cx="190500" cy="144780"/>
                  <wp:effectExtent l="0" t="0" r="0" b="7620"/>
                  <wp:docPr id="267" name="Afbeelding 26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213 </w:t>
            </w:r>
            <w:r w:rsidRPr="00942AD7">
              <w:rPr>
                <w:rFonts w:ascii="Verdana" w:hAnsi="Verdana"/>
                <w:b/>
                <w:sz w:val="24"/>
                <w:szCs w:val="24"/>
              </w:rPr>
              <w:t>Fuengirola</w:t>
            </w:r>
          </w:p>
        </w:tc>
        <w:tc>
          <w:tcPr>
            <w:tcW w:w="907" w:type="dxa"/>
            <w:vAlign w:val="center"/>
          </w:tcPr>
          <w:p w:rsidR="00997855" w:rsidRPr="008B52BD" w:rsidRDefault="00997855" w:rsidP="000A7306">
            <w:pPr>
              <w:jc w:val="center"/>
              <w:rPr>
                <w:rFonts w:ascii="Verdana" w:hAnsi="Verdana"/>
                <w:b/>
                <w:sz w:val="24"/>
                <w:szCs w:val="24"/>
              </w:rPr>
            </w:pPr>
            <w:r w:rsidRPr="00DC5661">
              <w:rPr>
                <w:rStyle w:val="Autobaan"/>
              </w:rPr>
              <w:t>AP-7</w:t>
            </w:r>
          </w:p>
        </w:tc>
      </w:tr>
    </w:tbl>
    <w:p w:rsidR="00997855" w:rsidRDefault="00997855" w:rsidP="00997855">
      <w:pPr>
        <w:pStyle w:val="Alinia6"/>
        <w:rPr>
          <w:b/>
        </w:rPr>
      </w:pPr>
      <w:r w:rsidRPr="00726DCD">
        <w:rPr>
          <w:rStyle w:val="plaats0"/>
        </w:rPr>
        <w:t>Fuengirola</w:t>
      </w:r>
      <w:r w:rsidRPr="00764C02">
        <w:t xml:space="preserve"> </w:t>
      </w:r>
    </w:p>
    <w:p w:rsidR="00997855" w:rsidRPr="00764C02" w:rsidRDefault="00997855" w:rsidP="00997855">
      <w:pPr>
        <w:pStyle w:val="BusTic"/>
      </w:pPr>
      <w:r w:rsidRPr="00764C02">
        <w:t>Fuengirola is een badplaats aan de Costa del Sol in de provincie Málaga in Zuid-Spanje.</w:t>
      </w:r>
    </w:p>
    <w:p w:rsidR="00997855" w:rsidRPr="00764C02" w:rsidRDefault="00997855" w:rsidP="00997855">
      <w:pPr>
        <w:pStyle w:val="Alinia0"/>
        <w:rPr>
          <w:b w:val="0"/>
          <w:szCs w:val="24"/>
        </w:rPr>
      </w:pPr>
    </w:p>
    <w:p w:rsidR="00997855" w:rsidRPr="00764C02" w:rsidRDefault="00997855" w:rsidP="00997855">
      <w:pPr>
        <w:pStyle w:val="BusTic"/>
      </w:pPr>
      <w:r w:rsidRPr="00764C02">
        <w:t>Het is een belangrijke toeristische plaats met 8 km zandstrand zoals Boliches, Gaviotas en Torreblanca en de lange boulevard, de Paseo Maritimo.</w:t>
      </w:r>
    </w:p>
    <w:p w:rsidR="00997855" w:rsidRPr="00764C02" w:rsidRDefault="00997855" w:rsidP="00997855">
      <w:pPr>
        <w:pStyle w:val="Alinia0"/>
        <w:rPr>
          <w:b w:val="0"/>
          <w:szCs w:val="24"/>
        </w:rPr>
      </w:pPr>
    </w:p>
    <w:p w:rsidR="00997855" w:rsidRPr="00726DCD" w:rsidRDefault="00997855" w:rsidP="00997855">
      <w:pPr>
        <w:pStyle w:val="BusTic"/>
        <w:rPr>
          <w:b/>
        </w:rPr>
      </w:pPr>
      <w:r w:rsidRPr="00764C02">
        <w:t>Op dinsdagmorgen is er markt (El Mercadillo), de grootste buitenmarkt aan de kust.</w:t>
      </w:r>
    </w:p>
    <w:p w:rsidR="00997855" w:rsidRDefault="00997855" w:rsidP="00DE5E63">
      <w:pPr>
        <w:keepLines/>
        <w:rPr>
          <w:rFonts w:ascii="Verdana" w:hAnsi="Verdana"/>
          <w:sz w:val="24"/>
          <w:szCs w:val="24"/>
          <w:lang w:val="nl-NL"/>
        </w:rPr>
      </w:pPr>
    </w:p>
    <w:p w:rsidR="00D16D67" w:rsidRDefault="00D16D67" w:rsidP="00DE5E63">
      <w:pPr>
        <w:keepLines/>
        <w:rPr>
          <w:rFonts w:ascii="Verdana" w:hAnsi="Verdana"/>
          <w:sz w:val="24"/>
          <w:szCs w:val="24"/>
          <w:lang w:val="nl-NL"/>
        </w:rPr>
      </w:pPr>
    </w:p>
    <w:p w:rsidR="00D16D67" w:rsidRDefault="00D16D67" w:rsidP="00DE5E63">
      <w:pPr>
        <w:keepLines/>
        <w:rPr>
          <w:rFonts w:ascii="Verdana" w:hAnsi="Verdana"/>
          <w:sz w:val="24"/>
          <w:szCs w:val="24"/>
          <w:lang w:val="nl-NL"/>
        </w:rPr>
      </w:pPr>
    </w:p>
    <w:p w:rsidR="00D16D67" w:rsidRDefault="00D16D67" w:rsidP="00DE5E63">
      <w:pPr>
        <w:keepLines/>
        <w:rPr>
          <w:rFonts w:ascii="Verdana" w:hAnsi="Verdana"/>
          <w:sz w:val="24"/>
          <w:szCs w:val="24"/>
          <w:lang w:val="nl-NL"/>
        </w:rPr>
      </w:pPr>
    </w:p>
    <w:p w:rsidR="00D16D67" w:rsidRDefault="00D16D67" w:rsidP="00DE5E63">
      <w:pPr>
        <w:keepLines/>
        <w:rPr>
          <w:rFonts w:ascii="Verdana" w:hAnsi="Verdana"/>
          <w:sz w:val="24"/>
          <w:szCs w:val="24"/>
          <w:lang w:val="nl-NL"/>
        </w:rPr>
      </w:pPr>
    </w:p>
    <w:p w:rsidR="00D16D67" w:rsidRDefault="00D16D67" w:rsidP="00DE5E63">
      <w:pPr>
        <w:keepLines/>
        <w:rPr>
          <w:rFonts w:ascii="Verdana" w:hAnsi="Verdana"/>
          <w:sz w:val="24"/>
          <w:szCs w:val="24"/>
          <w:lang w:val="nl-NL"/>
        </w:rPr>
      </w:pPr>
    </w:p>
    <w:p w:rsidR="00D16D67" w:rsidRDefault="00D16D67" w:rsidP="00DE5E63">
      <w:pPr>
        <w:keepLines/>
        <w:rPr>
          <w:rFonts w:ascii="Verdana" w:hAnsi="Verdana"/>
          <w:sz w:val="24"/>
          <w:szCs w:val="24"/>
          <w:lang w:val="nl-NL"/>
        </w:rPr>
      </w:pPr>
    </w:p>
    <w:p w:rsidR="00D16D67" w:rsidRDefault="00D16D67" w:rsidP="00DE5E63">
      <w:pPr>
        <w:keepLines/>
        <w:rPr>
          <w:rFonts w:ascii="Verdana" w:hAnsi="Verdana"/>
          <w:sz w:val="24"/>
          <w:szCs w:val="24"/>
          <w:lang w:val="nl-NL"/>
        </w:rPr>
      </w:pPr>
    </w:p>
    <w:p w:rsidR="00D16D67" w:rsidRDefault="00D16D67" w:rsidP="00DE5E63">
      <w:pPr>
        <w:keepLines/>
        <w:rPr>
          <w:rFonts w:ascii="Verdana" w:hAnsi="Verdana"/>
          <w:sz w:val="24"/>
          <w:szCs w:val="24"/>
          <w:lang w:val="nl-NL"/>
        </w:rPr>
      </w:pPr>
    </w:p>
    <w:p w:rsidR="00D16D67" w:rsidRDefault="00D16D67" w:rsidP="00DE5E63">
      <w:pPr>
        <w:keepLines/>
        <w:rPr>
          <w:rFonts w:ascii="Verdana" w:hAnsi="Verdana"/>
          <w:sz w:val="24"/>
          <w:szCs w:val="24"/>
          <w:lang w:val="nl-NL"/>
        </w:rPr>
      </w:pPr>
    </w:p>
    <w:p w:rsidR="00D16D67" w:rsidRDefault="00D16D67" w:rsidP="00DE5E63">
      <w:pPr>
        <w:keepLines/>
        <w:rPr>
          <w:rFonts w:ascii="Verdana" w:hAnsi="Verdana"/>
          <w:sz w:val="24"/>
          <w:szCs w:val="24"/>
          <w:lang w:val="nl-NL"/>
        </w:rPr>
      </w:pPr>
    </w:p>
    <w:p w:rsidR="00D16D67" w:rsidRDefault="00D16D67"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14"/>
        <w:gridCol w:w="844"/>
        <w:gridCol w:w="4124"/>
        <w:gridCol w:w="916"/>
      </w:tblGrid>
      <w:tr w:rsidR="00997855" w:rsidRPr="002D7983" w:rsidTr="000A7306">
        <w:trPr>
          <w:trHeight w:val="283"/>
        </w:trPr>
        <w:tc>
          <w:tcPr>
            <w:tcW w:w="211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997855" w:rsidRPr="002D7983" w:rsidRDefault="00997855" w:rsidP="000A7306">
            <w:pPr>
              <w:rPr>
                <w:rFonts w:ascii="Verdana" w:hAnsi="Verdana"/>
                <w:b/>
                <w:color w:val="000000" w:themeColor="text1"/>
                <w:sz w:val="24"/>
                <w:szCs w:val="24"/>
                <w:lang w:val="nl-NL"/>
              </w:rPr>
            </w:pPr>
            <w:r w:rsidRPr="002D7983">
              <w:rPr>
                <w:rFonts w:ascii="Verdana" w:hAnsi="Verdana"/>
                <w:noProof/>
                <w:sz w:val="24"/>
                <w:szCs w:val="24"/>
                <w:lang w:val="nl-NL"/>
              </w:rPr>
              <w:lastRenderedPageBreak/>
              <w:drawing>
                <wp:inline distT="0" distB="0" distL="0" distR="0" wp14:anchorId="0090FF3C" wp14:editId="559C59F7">
                  <wp:extent cx="252000" cy="180000"/>
                  <wp:effectExtent l="0" t="0" r="0" b="0"/>
                  <wp:docPr id="296" name="Afbeelding 296"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2D7983">
              <w:rPr>
                <w:rFonts w:ascii="Verdana" w:hAnsi="Verdana"/>
                <w:b/>
                <w:noProof/>
                <w:color w:val="000000" w:themeColor="text1"/>
                <w:sz w:val="24"/>
                <w:szCs w:val="24"/>
                <w:lang w:val="nl-NL"/>
              </w:rPr>
              <w:t xml:space="preserve"> </w:t>
            </w:r>
            <w:r w:rsidRPr="002D7983">
              <w:rPr>
                <w:rFonts w:ascii="Verdana" w:hAnsi="Verdana"/>
                <w:noProof/>
                <w:color w:val="000000" w:themeColor="text1"/>
                <w:sz w:val="24"/>
                <w:szCs w:val="24"/>
                <w:lang w:val="nl-NL"/>
              </w:rPr>
              <w:drawing>
                <wp:inline distT="0" distB="0" distL="0" distR="0" wp14:anchorId="6A344946" wp14:editId="72EBE0FD">
                  <wp:extent cx="190500" cy="144780"/>
                  <wp:effectExtent l="0" t="0" r="0" b="7620"/>
                  <wp:docPr id="297" name="Afbeelding 297"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7983">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214</w:t>
            </w:r>
            <w:r w:rsidRPr="002D7983">
              <w:rPr>
                <w:rFonts w:ascii="Verdana" w:hAnsi="Verdana"/>
                <w:b/>
                <w:noProof/>
                <w:color w:val="000000" w:themeColor="text1"/>
                <w:sz w:val="24"/>
                <w:szCs w:val="24"/>
                <w:lang w:val="nl-NL"/>
              </w:rPr>
              <w:t xml:space="preserve"> </w:t>
            </w:r>
            <w:r w:rsidRPr="002D7983">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942AD7">
              <w:rPr>
                <w:rStyle w:val="Autobaan"/>
              </w:rPr>
              <w:t>A-7</w:t>
            </w:r>
          </w:p>
        </w:tc>
        <w:tc>
          <w:tcPr>
            <w:tcW w:w="414" w:type="pct"/>
            <w:vMerge w:val="restart"/>
            <w:tcBorders>
              <w:top w:val="single" w:sz="2" w:space="0" w:color="auto"/>
              <w:left w:val="single" w:sz="2" w:space="0" w:color="auto"/>
              <w:bottom w:val="single" w:sz="2" w:space="0" w:color="auto"/>
              <w:right w:val="single" w:sz="2" w:space="0" w:color="auto"/>
            </w:tcBorders>
            <w:vAlign w:val="center"/>
          </w:tcPr>
          <w:p w:rsidR="00997855" w:rsidRPr="002D7983" w:rsidRDefault="00997855" w:rsidP="000A7306">
            <w:pPr>
              <w:jc w:val="center"/>
              <w:rPr>
                <w:rFonts w:ascii="Verdana" w:hAnsi="Verdana"/>
                <w:b/>
                <w:color w:val="000000" w:themeColor="text1"/>
                <w:sz w:val="24"/>
                <w:szCs w:val="24"/>
                <w:lang w:val="nl-NL"/>
              </w:rPr>
            </w:pPr>
            <w:r w:rsidRPr="00942AD7">
              <w:rPr>
                <w:rStyle w:val="Autobaan"/>
              </w:rPr>
              <w:t>A-7</w:t>
            </w:r>
          </w:p>
        </w:tc>
        <w:tc>
          <w:tcPr>
            <w:tcW w:w="2022" w:type="pct"/>
            <w:tcBorders>
              <w:top w:val="single" w:sz="2" w:space="0" w:color="auto"/>
              <w:left w:val="single" w:sz="2" w:space="0" w:color="auto"/>
              <w:bottom w:val="single" w:sz="2" w:space="0" w:color="auto"/>
              <w:right w:val="single" w:sz="2" w:space="0" w:color="auto"/>
            </w:tcBorders>
            <w:vAlign w:val="center"/>
            <w:hideMark/>
          </w:tcPr>
          <w:p w:rsidR="00997855" w:rsidRPr="002D7983" w:rsidRDefault="00997855" w:rsidP="000A730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r w:rsidRPr="00942AD7">
              <w:rPr>
                <w:rFonts w:ascii="Verdana" w:hAnsi="Verdana"/>
                <w:b/>
                <w:color w:val="000000" w:themeColor="text1"/>
                <w:sz w:val="24"/>
                <w:szCs w:val="24"/>
                <w:lang w:val="nl-NL"/>
              </w:rPr>
              <w:t>Fuengirola</w:t>
            </w:r>
          </w:p>
        </w:tc>
        <w:tc>
          <w:tcPr>
            <w:tcW w:w="449" w:type="pct"/>
            <w:vMerge w:val="restart"/>
            <w:tcBorders>
              <w:top w:val="single" w:sz="2" w:space="0" w:color="auto"/>
              <w:left w:val="single" w:sz="2" w:space="0" w:color="auto"/>
              <w:bottom w:val="single" w:sz="2" w:space="0" w:color="auto"/>
              <w:right w:val="single" w:sz="2" w:space="0" w:color="auto"/>
            </w:tcBorders>
            <w:vAlign w:val="center"/>
            <w:hideMark/>
          </w:tcPr>
          <w:p w:rsidR="00997855" w:rsidRPr="002D7983" w:rsidRDefault="00997855" w:rsidP="000A7306">
            <w:pPr>
              <w:jc w:val="center"/>
              <w:rPr>
                <w:rFonts w:ascii="Verdana" w:hAnsi="Verdana"/>
                <w:b/>
                <w:color w:val="000000" w:themeColor="text1"/>
                <w:sz w:val="24"/>
                <w:szCs w:val="24"/>
                <w:lang w:val="nl-NL"/>
              </w:rPr>
            </w:pPr>
            <w:r w:rsidRPr="00942AD7">
              <w:rPr>
                <w:rStyle w:val="Autobaan"/>
              </w:rPr>
              <w:t>A</w:t>
            </w:r>
            <w:r>
              <w:rPr>
                <w:rStyle w:val="Autobaan"/>
              </w:rPr>
              <w:t>P</w:t>
            </w:r>
            <w:r w:rsidRPr="00942AD7">
              <w:rPr>
                <w:rStyle w:val="Autobaan"/>
              </w:rPr>
              <w:t>-7</w:t>
            </w:r>
            <w:r w:rsidRPr="002D7983">
              <w:rPr>
                <w:rFonts w:ascii="Verdana" w:hAnsi="Verdana"/>
                <w:b/>
                <w:color w:val="000000" w:themeColor="text1"/>
                <w:sz w:val="24"/>
                <w:szCs w:val="24"/>
                <w:lang w:val="nl-NL"/>
              </w:rPr>
              <w:t xml:space="preserve"> </w:t>
            </w:r>
          </w:p>
        </w:tc>
      </w:tr>
      <w:tr w:rsidR="00997855" w:rsidRPr="002D7983" w:rsidTr="000A7306">
        <w:trPr>
          <w:trHeight w:val="283"/>
        </w:trPr>
        <w:tc>
          <w:tcPr>
            <w:tcW w:w="2115" w:type="pct"/>
            <w:vMerge/>
            <w:tcBorders>
              <w:top w:val="single" w:sz="2" w:space="0" w:color="auto"/>
              <w:left w:val="single" w:sz="2" w:space="0" w:color="auto"/>
              <w:bottom w:val="single" w:sz="2" w:space="0" w:color="auto"/>
              <w:right w:val="single" w:sz="2" w:space="0" w:color="auto"/>
            </w:tcBorders>
            <w:vAlign w:val="center"/>
            <w:hideMark/>
          </w:tcPr>
          <w:p w:rsidR="00997855" w:rsidRPr="002D7983" w:rsidRDefault="00997855" w:rsidP="000A7306">
            <w:pPr>
              <w:rPr>
                <w:rFonts w:ascii="Verdana" w:hAnsi="Verdana"/>
                <w:b/>
                <w:color w:val="000000" w:themeColor="text1"/>
                <w:sz w:val="24"/>
                <w:szCs w:val="24"/>
                <w:lang w:val="nl-NL"/>
              </w:rPr>
            </w:pPr>
          </w:p>
        </w:tc>
        <w:tc>
          <w:tcPr>
            <w:tcW w:w="414" w:type="pct"/>
            <w:vMerge/>
            <w:tcBorders>
              <w:top w:val="single" w:sz="2" w:space="0" w:color="auto"/>
              <w:left w:val="single" w:sz="2" w:space="0" w:color="auto"/>
              <w:bottom w:val="single" w:sz="2" w:space="0" w:color="auto"/>
              <w:right w:val="single" w:sz="2" w:space="0" w:color="auto"/>
            </w:tcBorders>
            <w:vAlign w:val="center"/>
            <w:hideMark/>
          </w:tcPr>
          <w:p w:rsidR="00997855" w:rsidRPr="002D7983" w:rsidRDefault="00997855" w:rsidP="000A7306">
            <w:pPr>
              <w:rPr>
                <w:rFonts w:ascii="Verdana" w:hAnsi="Verdana"/>
                <w:b/>
                <w:color w:val="000000" w:themeColor="text1"/>
                <w:sz w:val="24"/>
                <w:szCs w:val="24"/>
                <w:lang w:val="nl-NL"/>
              </w:rPr>
            </w:pPr>
          </w:p>
        </w:tc>
        <w:tc>
          <w:tcPr>
            <w:tcW w:w="2022" w:type="pct"/>
            <w:tcBorders>
              <w:top w:val="single" w:sz="2" w:space="0" w:color="auto"/>
              <w:left w:val="single" w:sz="2" w:space="0" w:color="auto"/>
              <w:bottom w:val="single" w:sz="2" w:space="0" w:color="auto"/>
              <w:right w:val="single" w:sz="2" w:space="0" w:color="auto"/>
            </w:tcBorders>
            <w:vAlign w:val="center"/>
            <w:hideMark/>
          </w:tcPr>
          <w:p w:rsidR="00997855" w:rsidRPr="002D7983" w:rsidRDefault="00997855" w:rsidP="000A730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p>
        </w:tc>
        <w:tc>
          <w:tcPr>
            <w:tcW w:w="449" w:type="pct"/>
            <w:vMerge/>
            <w:tcBorders>
              <w:top w:val="single" w:sz="2" w:space="0" w:color="auto"/>
              <w:left w:val="single" w:sz="2" w:space="0" w:color="auto"/>
              <w:bottom w:val="single" w:sz="2" w:space="0" w:color="auto"/>
              <w:right w:val="single" w:sz="2" w:space="0" w:color="auto"/>
            </w:tcBorders>
            <w:vAlign w:val="center"/>
            <w:hideMark/>
          </w:tcPr>
          <w:p w:rsidR="00997855" w:rsidRPr="002D7983" w:rsidRDefault="00997855" w:rsidP="000A7306">
            <w:pPr>
              <w:rPr>
                <w:rFonts w:ascii="Verdana" w:hAnsi="Verdana"/>
                <w:b/>
                <w:color w:val="000000" w:themeColor="text1"/>
                <w:sz w:val="24"/>
                <w:szCs w:val="24"/>
                <w:lang w:val="nl-NL"/>
              </w:rPr>
            </w:pPr>
          </w:p>
        </w:tc>
      </w:tr>
    </w:tbl>
    <w:p w:rsidR="00997855" w:rsidRDefault="00997855"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70B7E" w:rsidRPr="008B52BD" w:rsidTr="000A7306">
        <w:trPr>
          <w:trHeight w:val="510"/>
        </w:trPr>
        <w:tc>
          <w:tcPr>
            <w:tcW w:w="5669" w:type="dxa"/>
            <w:shd w:val="clear" w:color="auto" w:fill="auto"/>
            <w:vAlign w:val="center"/>
          </w:tcPr>
          <w:p w:rsidR="00870B7E" w:rsidRPr="008B52BD" w:rsidRDefault="00870B7E"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0AD3A5FB" wp14:editId="7493512B">
                  <wp:extent cx="190500" cy="144780"/>
                  <wp:effectExtent l="0" t="0" r="0" b="7620"/>
                  <wp:docPr id="266" name="Afbeelding 26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217 </w:t>
            </w:r>
            <w:r w:rsidRPr="00942AD7">
              <w:rPr>
                <w:rFonts w:ascii="Verdana" w:hAnsi="Verdana"/>
                <w:b/>
                <w:sz w:val="24"/>
                <w:szCs w:val="24"/>
              </w:rPr>
              <w:t>Mijas</w:t>
            </w:r>
          </w:p>
        </w:tc>
        <w:tc>
          <w:tcPr>
            <w:tcW w:w="907" w:type="dxa"/>
            <w:vAlign w:val="center"/>
          </w:tcPr>
          <w:p w:rsidR="00870B7E" w:rsidRPr="008B52BD" w:rsidRDefault="00870B7E" w:rsidP="000A7306">
            <w:pPr>
              <w:jc w:val="center"/>
              <w:rPr>
                <w:rFonts w:ascii="Verdana" w:hAnsi="Verdana"/>
                <w:b/>
                <w:sz w:val="24"/>
                <w:szCs w:val="24"/>
              </w:rPr>
            </w:pPr>
            <w:r w:rsidRPr="00DC5661">
              <w:rPr>
                <w:rStyle w:val="Autobaan"/>
              </w:rPr>
              <w:t>AP-7</w:t>
            </w:r>
          </w:p>
        </w:tc>
      </w:tr>
    </w:tbl>
    <w:p w:rsidR="00870B7E" w:rsidRDefault="00870B7E" w:rsidP="00870B7E">
      <w:pPr>
        <w:pStyle w:val="Alinia6"/>
        <w:rPr>
          <w:b/>
        </w:rPr>
      </w:pPr>
      <w:r w:rsidRPr="000F2E78">
        <w:rPr>
          <w:rStyle w:val="plaats0"/>
        </w:rPr>
        <w:t>Mijas</w:t>
      </w:r>
      <w:r w:rsidRPr="00196803">
        <w:t xml:space="preserve"> </w:t>
      </w:r>
    </w:p>
    <w:p w:rsidR="00870B7E" w:rsidRDefault="00870B7E" w:rsidP="00870B7E">
      <w:pPr>
        <w:pStyle w:val="BusTic"/>
      </w:pPr>
      <w:r w:rsidRPr="00196803">
        <w:t xml:space="preserve">Mijas is een gemeente gelegen aan de Costa del Sol, in de Spaanse provincie Málaga in de regio Andalusië met een oppervlakte van 149 km². </w:t>
      </w:r>
    </w:p>
    <w:p w:rsidR="00870B7E" w:rsidRPr="00196803" w:rsidRDefault="00870B7E" w:rsidP="00870B7E">
      <w:pPr>
        <w:pStyle w:val="BusTic"/>
      </w:pPr>
      <w:r w:rsidRPr="00196803">
        <w:t xml:space="preserve">In 2010 telde Mijas </w:t>
      </w:r>
      <w:r>
        <w:t xml:space="preserve">± </w:t>
      </w:r>
      <w:r w:rsidRPr="00196803">
        <w:t>76.362 inwoners.</w:t>
      </w:r>
    </w:p>
    <w:p w:rsidR="00870B7E" w:rsidRPr="00196803" w:rsidRDefault="00870B7E" w:rsidP="00870B7E">
      <w:pPr>
        <w:pStyle w:val="Alinia6"/>
      </w:pPr>
      <w:r w:rsidRPr="000F2E78">
        <w:rPr>
          <w:b/>
        </w:rPr>
        <w:t>Algemeen</w:t>
      </w:r>
    </w:p>
    <w:p w:rsidR="00870B7E" w:rsidRDefault="00870B7E" w:rsidP="00870B7E">
      <w:pPr>
        <w:pStyle w:val="BusTic"/>
      </w:pPr>
      <w:r w:rsidRPr="00196803">
        <w:t xml:space="preserve">De gemeente grenst aan de Middellandse Zee en aan de gemeenten Fuengirola, Benalmádena, Alhaurín de la Torre, Alhaurín el Grande, Marbella, Ojén en Coín. </w:t>
      </w:r>
    </w:p>
    <w:p w:rsidR="00870B7E" w:rsidRPr="00196803" w:rsidRDefault="00870B7E" w:rsidP="00870B7E">
      <w:pPr>
        <w:pStyle w:val="BusTic"/>
      </w:pPr>
      <w:r w:rsidRPr="00196803">
        <w:t>Ze telt vijf stadskernen: Mijas Pueblo in de bergen (Sierra de Mijas), Las Lagunas in Mijas Costa, de kustplaatsen La Cala, Riviera en Calahonda aan de ca. 12 km kustlijn van de gemeente.</w:t>
      </w:r>
    </w:p>
    <w:p w:rsidR="00870B7E" w:rsidRPr="00196803" w:rsidRDefault="00870B7E" w:rsidP="00870B7E">
      <w:pPr>
        <w:pStyle w:val="Alinia0"/>
        <w:rPr>
          <w:b w:val="0"/>
          <w:szCs w:val="24"/>
        </w:rPr>
      </w:pPr>
    </w:p>
    <w:p w:rsidR="00870B7E" w:rsidRDefault="00870B7E" w:rsidP="00870B7E">
      <w:pPr>
        <w:pStyle w:val="BusTic"/>
      </w:pPr>
      <w:r w:rsidRPr="00196803">
        <w:t xml:space="preserve">Mijas Pueblo is een zogenaamde pueblo blanco (witte stad) en daardoor een toeristische trekpleister. </w:t>
      </w:r>
    </w:p>
    <w:p w:rsidR="00870B7E" w:rsidRDefault="00870B7E" w:rsidP="00870B7E">
      <w:pPr>
        <w:pStyle w:val="BusTic"/>
      </w:pPr>
      <w:r w:rsidRPr="00196803">
        <w:t xml:space="preserve">Ook de ezeltaxi's dragen daaraan bij. </w:t>
      </w:r>
    </w:p>
    <w:p w:rsidR="00870B7E" w:rsidRPr="00196803" w:rsidRDefault="00870B7E" w:rsidP="00870B7E">
      <w:pPr>
        <w:pStyle w:val="BusTic"/>
      </w:pPr>
      <w:r w:rsidRPr="00196803">
        <w:t>Het ligt ongeveer 5 km landinwaarts op ruim 400 m boven zeeniveau.</w:t>
      </w:r>
    </w:p>
    <w:p w:rsidR="00870B7E" w:rsidRPr="00196803" w:rsidRDefault="00870B7E" w:rsidP="00870B7E">
      <w:pPr>
        <w:pStyle w:val="Alinia0"/>
        <w:rPr>
          <w:b w:val="0"/>
          <w:szCs w:val="24"/>
        </w:rPr>
      </w:pPr>
    </w:p>
    <w:p w:rsidR="00870B7E" w:rsidRPr="00196803" w:rsidRDefault="00870B7E" w:rsidP="00870B7E">
      <w:pPr>
        <w:pStyle w:val="Alinia6"/>
      </w:pPr>
      <w:r w:rsidRPr="000F2E78">
        <w:rPr>
          <w:b/>
        </w:rPr>
        <w:t>Klimaat</w:t>
      </w:r>
    </w:p>
    <w:p w:rsidR="00870B7E" w:rsidRPr="00196803" w:rsidRDefault="00870B7E" w:rsidP="00870B7E">
      <w:pPr>
        <w:pStyle w:val="BusTic"/>
      </w:pPr>
      <w:r w:rsidRPr="00196803">
        <w:t>Het klimaat van Mijas is mild vanwege de ligging aan zee, met een gemiddelde temperatuur van 18ºC, zonder overmatige warmte in de zomer of kou in de winter.</w:t>
      </w:r>
    </w:p>
    <w:p w:rsidR="00870B7E" w:rsidRPr="00196803" w:rsidRDefault="00870B7E" w:rsidP="00870B7E">
      <w:pPr>
        <w:pStyle w:val="Alinia0"/>
        <w:rPr>
          <w:b w:val="0"/>
          <w:szCs w:val="24"/>
        </w:rPr>
      </w:pPr>
    </w:p>
    <w:p w:rsidR="00870B7E" w:rsidRPr="00196803" w:rsidRDefault="00870B7E" w:rsidP="00870B7E">
      <w:pPr>
        <w:pStyle w:val="BusTic"/>
      </w:pPr>
      <w:r w:rsidRPr="00196803">
        <w:t>De neerslag is minder dan 600 mm per jaar en treedt voornamelijk op tussen de maanden november en januari.</w:t>
      </w:r>
    </w:p>
    <w:p w:rsidR="00870B7E" w:rsidRPr="00196803" w:rsidRDefault="00870B7E" w:rsidP="00870B7E">
      <w:pPr>
        <w:pStyle w:val="Alinia0"/>
        <w:rPr>
          <w:b w:val="0"/>
          <w:szCs w:val="24"/>
        </w:rPr>
      </w:pPr>
    </w:p>
    <w:p w:rsidR="00870B7E" w:rsidRPr="00764C02" w:rsidRDefault="00870B7E" w:rsidP="00870B7E">
      <w:pPr>
        <w:pStyle w:val="BusTic"/>
        <w:rPr>
          <w:b/>
        </w:rPr>
      </w:pPr>
      <w:r w:rsidRPr="00196803">
        <w:t xml:space="preserve">Het klimaat verandert naarmate men verder richting berggebied gaat. </w:t>
      </w:r>
    </w:p>
    <w:p w:rsidR="00870B7E" w:rsidRPr="00764C02" w:rsidRDefault="00870B7E" w:rsidP="00870B7E">
      <w:pPr>
        <w:pStyle w:val="BusTic"/>
        <w:rPr>
          <w:b/>
        </w:rPr>
      </w:pPr>
      <w:r w:rsidRPr="00196803">
        <w:t xml:space="preserve">De gemiddelde temperatuur kan dalen tot 10º. </w:t>
      </w:r>
    </w:p>
    <w:p w:rsidR="00870B7E" w:rsidRPr="00764C02" w:rsidRDefault="00870B7E" w:rsidP="00870B7E">
      <w:pPr>
        <w:pStyle w:val="BusTic"/>
        <w:rPr>
          <w:b/>
        </w:rPr>
      </w:pPr>
      <w:r w:rsidRPr="00196803">
        <w:t xml:space="preserve">Boven 600 m kan in de winter enige vorst optreden. </w:t>
      </w:r>
    </w:p>
    <w:p w:rsidR="00870B7E" w:rsidRPr="00764C02" w:rsidRDefault="00870B7E" w:rsidP="00870B7E">
      <w:pPr>
        <w:pStyle w:val="BusTic"/>
        <w:rPr>
          <w:b/>
        </w:rPr>
      </w:pPr>
      <w:r w:rsidRPr="00196803">
        <w:t>Ook neemt de neerslag toe tot tegen de 800 mm.</w:t>
      </w:r>
    </w:p>
    <w:p w:rsidR="00E4456B" w:rsidRDefault="00E4456B" w:rsidP="00DE5E63">
      <w:pPr>
        <w:keepLines/>
        <w:rPr>
          <w:rFonts w:ascii="Verdana" w:hAnsi="Verdana"/>
          <w:sz w:val="24"/>
          <w:szCs w:val="24"/>
          <w:lang w:val="nl-NL"/>
        </w:rPr>
      </w:pPr>
    </w:p>
    <w:p w:rsidR="00E4456B" w:rsidRDefault="00E4456B" w:rsidP="00DE5E63">
      <w:pPr>
        <w:keepLines/>
        <w:rPr>
          <w:rFonts w:ascii="Verdana" w:hAnsi="Verdana"/>
          <w:sz w:val="24"/>
          <w:szCs w:val="24"/>
          <w:lang w:val="nl-NL"/>
        </w:rPr>
      </w:pPr>
    </w:p>
    <w:p w:rsidR="00E4456B" w:rsidRDefault="00E4456B" w:rsidP="00DE5E63">
      <w:pPr>
        <w:keepLines/>
        <w:rPr>
          <w:rFonts w:ascii="Verdana" w:hAnsi="Verdana"/>
          <w:sz w:val="24"/>
          <w:szCs w:val="24"/>
          <w:lang w:val="nl-NL"/>
        </w:rPr>
      </w:pPr>
    </w:p>
    <w:p w:rsidR="00E4456B" w:rsidRDefault="00E4456B" w:rsidP="00DE5E63">
      <w:pPr>
        <w:keepLines/>
        <w:rPr>
          <w:rFonts w:ascii="Verdana" w:hAnsi="Verdana"/>
          <w:sz w:val="24"/>
          <w:szCs w:val="24"/>
          <w:lang w:val="nl-NL"/>
        </w:rPr>
      </w:pPr>
    </w:p>
    <w:p w:rsidR="00E4456B" w:rsidRDefault="00E4456B" w:rsidP="00DE5E63">
      <w:pPr>
        <w:keepLines/>
        <w:rPr>
          <w:rFonts w:ascii="Verdana" w:hAnsi="Verdana"/>
          <w:sz w:val="24"/>
          <w:szCs w:val="24"/>
          <w:lang w:val="nl-NL"/>
        </w:rPr>
      </w:pPr>
    </w:p>
    <w:p w:rsidR="00E4456B" w:rsidRDefault="00E4456B" w:rsidP="00DE5E63">
      <w:pPr>
        <w:keepLines/>
        <w:rPr>
          <w:rFonts w:ascii="Verdana" w:hAnsi="Verdana"/>
          <w:sz w:val="24"/>
          <w:szCs w:val="24"/>
          <w:lang w:val="nl-NL"/>
        </w:rPr>
      </w:pPr>
    </w:p>
    <w:p w:rsidR="00E4456B" w:rsidRDefault="00E4456B" w:rsidP="00DE5E63">
      <w:pPr>
        <w:keepLines/>
        <w:rPr>
          <w:rFonts w:ascii="Verdana" w:hAnsi="Verdana"/>
          <w:sz w:val="24"/>
          <w:szCs w:val="24"/>
          <w:lang w:val="nl-NL"/>
        </w:rPr>
      </w:pPr>
    </w:p>
    <w:p w:rsidR="00E4456B" w:rsidRDefault="00E4456B" w:rsidP="00DE5E63">
      <w:pPr>
        <w:keepLines/>
        <w:rPr>
          <w:rFonts w:ascii="Verdana" w:hAnsi="Verdana"/>
          <w:sz w:val="24"/>
          <w:szCs w:val="24"/>
          <w:lang w:val="nl-NL"/>
        </w:rPr>
      </w:pPr>
    </w:p>
    <w:p w:rsidR="00E4456B" w:rsidRDefault="00E4456B"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70B7E" w:rsidRPr="008B52BD" w:rsidTr="000A7306">
        <w:trPr>
          <w:trHeight w:val="510"/>
        </w:trPr>
        <w:tc>
          <w:tcPr>
            <w:tcW w:w="5669" w:type="dxa"/>
            <w:shd w:val="clear" w:color="auto" w:fill="auto"/>
            <w:vAlign w:val="center"/>
          </w:tcPr>
          <w:p w:rsidR="00870B7E" w:rsidRPr="008B52BD" w:rsidRDefault="00870B7E" w:rsidP="000A7306">
            <w:pPr>
              <w:rPr>
                <w:rFonts w:ascii="Verdana" w:hAnsi="Verdana"/>
                <w:b/>
                <w:sz w:val="24"/>
                <w:szCs w:val="24"/>
              </w:rPr>
            </w:pPr>
            <w:r w:rsidRPr="008B52BD">
              <w:rPr>
                <w:rFonts w:ascii="Verdana" w:hAnsi="Verdana"/>
                <w:noProof/>
                <w:color w:val="0000FF"/>
                <w:sz w:val="24"/>
                <w:szCs w:val="24"/>
                <w:lang w:val="nl-NL"/>
              </w:rPr>
              <w:lastRenderedPageBreak/>
              <w:drawing>
                <wp:inline distT="0" distB="0" distL="0" distR="0" wp14:anchorId="669A7003" wp14:editId="4DC7FF67">
                  <wp:extent cx="190500" cy="144780"/>
                  <wp:effectExtent l="0" t="0" r="0" b="7620"/>
                  <wp:docPr id="265" name="Afbeelding 26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222 </w:t>
            </w:r>
            <w:r w:rsidRPr="004A4D5C">
              <w:rPr>
                <w:rFonts w:ascii="Verdana" w:hAnsi="Verdana"/>
                <w:b/>
                <w:sz w:val="24"/>
                <w:szCs w:val="24"/>
                <w:lang w:val="es-ES"/>
              </w:rPr>
              <w:t>Benalmádena</w:t>
            </w:r>
          </w:p>
        </w:tc>
        <w:tc>
          <w:tcPr>
            <w:tcW w:w="907" w:type="dxa"/>
            <w:vAlign w:val="center"/>
          </w:tcPr>
          <w:p w:rsidR="00870B7E" w:rsidRPr="008B52BD" w:rsidRDefault="00870B7E" w:rsidP="000A7306">
            <w:pPr>
              <w:jc w:val="center"/>
              <w:rPr>
                <w:rFonts w:ascii="Verdana" w:hAnsi="Verdana"/>
                <w:b/>
                <w:sz w:val="24"/>
                <w:szCs w:val="24"/>
              </w:rPr>
            </w:pPr>
            <w:r w:rsidRPr="00DC5661">
              <w:rPr>
                <w:rStyle w:val="Autobaan"/>
              </w:rPr>
              <w:t>AP-7</w:t>
            </w:r>
          </w:p>
        </w:tc>
      </w:tr>
    </w:tbl>
    <w:p w:rsidR="00870B7E" w:rsidRDefault="00870B7E" w:rsidP="00870B7E">
      <w:pPr>
        <w:pStyle w:val="Alinia6"/>
        <w:rPr>
          <w:b/>
        </w:rPr>
      </w:pPr>
      <w:r w:rsidRPr="004A4D5C">
        <w:rPr>
          <w:rStyle w:val="plaats0"/>
        </w:rPr>
        <w:t>Benalmádena</w:t>
      </w:r>
      <w:r w:rsidRPr="004A4D5C">
        <w:t xml:space="preserve"> </w:t>
      </w:r>
    </w:p>
    <w:p w:rsidR="00870B7E" w:rsidRDefault="00870B7E" w:rsidP="00870B7E">
      <w:pPr>
        <w:pStyle w:val="BusTic"/>
      </w:pPr>
      <w:r w:rsidRPr="004A4D5C">
        <w:t xml:space="preserve">Benalmádena is een gemeente in de Spaanse provincie Málaga in de regio Andalusië met een oppervlakte van 27 km². </w:t>
      </w:r>
    </w:p>
    <w:p w:rsidR="00870B7E" w:rsidRPr="00E4456B" w:rsidRDefault="00870B7E" w:rsidP="00870B7E">
      <w:pPr>
        <w:pStyle w:val="BusTic"/>
        <w:rPr>
          <w:lang w:val="es-ES"/>
        </w:rPr>
      </w:pPr>
      <w:r w:rsidRPr="00E4456B">
        <w:rPr>
          <w:lang w:val="es-ES"/>
        </w:rPr>
        <w:t xml:space="preserve">Benalmádena grenst aan Torremolinos en Fuengirola. </w:t>
      </w:r>
    </w:p>
    <w:p w:rsidR="00870B7E" w:rsidRDefault="00870B7E" w:rsidP="00870B7E">
      <w:pPr>
        <w:pStyle w:val="BusTic"/>
      </w:pPr>
      <w:r w:rsidRPr="004A4D5C">
        <w:t xml:space="preserve">In 2010 telde de gemeente meer dan </w:t>
      </w:r>
      <w:r>
        <w:t xml:space="preserve">± </w:t>
      </w:r>
      <w:r w:rsidRPr="004A4D5C">
        <w:t xml:space="preserve">60.000 inwoners. </w:t>
      </w:r>
    </w:p>
    <w:p w:rsidR="00870B7E" w:rsidRPr="004A4D5C" w:rsidRDefault="00870B7E" w:rsidP="00870B7E">
      <w:pPr>
        <w:pStyle w:val="BusTic"/>
      </w:pPr>
      <w:r w:rsidRPr="004A4D5C">
        <w:t>De bevolking is verdeeld over drie belangrijke kernen: Benalmádena Pueblo, Arroyo de la Miel en Benalmádena Costa.</w:t>
      </w:r>
    </w:p>
    <w:p w:rsidR="00870B7E" w:rsidRPr="004A4D5C" w:rsidRDefault="00870B7E" w:rsidP="00870B7E">
      <w:pPr>
        <w:pStyle w:val="Alinia0"/>
        <w:rPr>
          <w:b w:val="0"/>
          <w:szCs w:val="24"/>
        </w:rPr>
      </w:pPr>
    </w:p>
    <w:p w:rsidR="00870B7E" w:rsidRPr="004A4D5C" w:rsidRDefault="00870B7E" w:rsidP="00870B7E">
      <w:pPr>
        <w:pStyle w:val="BusTic"/>
        <w:rPr>
          <w:b/>
        </w:rPr>
      </w:pPr>
      <w:r w:rsidRPr="004A4D5C">
        <w:t xml:space="preserve">Benalmádena is in België en Nederland vooral bekend als vakantiebestemming. </w:t>
      </w:r>
    </w:p>
    <w:p w:rsidR="00870B7E" w:rsidRPr="004A4D5C" w:rsidRDefault="00870B7E" w:rsidP="00870B7E">
      <w:pPr>
        <w:pStyle w:val="BusTic"/>
        <w:rPr>
          <w:b/>
        </w:rPr>
      </w:pPr>
      <w:r w:rsidRPr="004A4D5C">
        <w:t>Het klimaat is er bijzonder zacht en het is dan ook het hele jaar door een bestemming voor duizenden toeristen.</w:t>
      </w:r>
    </w:p>
    <w:p w:rsidR="00870B7E" w:rsidRDefault="00870B7E"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82"/>
        <w:gridCol w:w="1146"/>
        <w:gridCol w:w="2868"/>
        <w:gridCol w:w="902"/>
      </w:tblGrid>
      <w:tr w:rsidR="00870B7E" w:rsidRPr="002D7983" w:rsidTr="000A7306">
        <w:trPr>
          <w:trHeight w:val="283"/>
        </w:trPr>
        <w:tc>
          <w:tcPr>
            <w:tcW w:w="259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870B7E" w:rsidRPr="00182821" w:rsidRDefault="00870B7E" w:rsidP="000A7306">
            <w:pPr>
              <w:rPr>
                <w:rFonts w:ascii="Verdana" w:hAnsi="Verdana"/>
                <w:b/>
                <w:color w:val="000000" w:themeColor="text1"/>
                <w:sz w:val="24"/>
                <w:szCs w:val="24"/>
                <w:lang w:val="fr-FR"/>
              </w:rPr>
            </w:pPr>
            <w:r w:rsidRPr="002D7983">
              <w:rPr>
                <w:rFonts w:ascii="Verdana" w:hAnsi="Verdana"/>
                <w:noProof/>
                <w:sz w:val="24"/>
                <w:szCs w:val="24"/>
                <w:lang w:val="nl-NL"/>
              </w:rPr>
              <w:drawing>
                <wp:inline distT="0" distB="0" distL="0" distR="0" wp14:anchorId="0B4D9566" wp14:editId="3A692DF1">
                  <wp:extent cx="252000" cy="180000"/>
                  <wp:effectExtent l="0" t="0" r="0" b="0"/>
                  <wp:docPr id="294" name="Afbeelding 294"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182821">
              <w:rPr>
                <w:rFonts w:ascii="Verdana" w:hAnsi="Verdana"/>
                <w:b/>
                <w:noProof/>
                <w:color w:val="000000" w:themeColor="text1"/>
                <w:sz w:val="24"/>
                <w:szCs w:val="24"/>
                <w:lang w:val="fr-FR"/>
              </w:rPr>
              <w:t xml:space="preserve"> </w:t>
            </w:r>
            <w:r w:rsidRPr="002D7983">
              <w:rPr>
                <w:rFonts w:ascii="Verdana" w:hAnsi="Verdana"/>
                <w:noProof/>
                <w:color w:val="000000" w:themeColor="text1"/>
                <w:sz w:val="24"/>
                <w:szCs w:val="24"/>
                <w:lang w:val="nl-NL"/>
              </w:rPr>
              <w:drawing>
                <wp:inline distT="0" distB="0" distL="0" distR="0" wp14:anchorId="70143FC1" wp14:editId="53DEBAB6">
                  <wp:extent cx="190500" cy="144780"/>
                  <wp:effectExtent l="0" t="0" r="0" b="7620"/>
                  <wp:docPr id="295" name="Afbeelding 295"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82821">
              <w:rPr>
                <w:rFonts w:ascii="Verdana" w:hAnsi="Verdana"/>
                <w:b/>
                <w:noProof/>
                <w:color w:val="000000" w:themeColor="text1"/>
                <w:sz w:val="24"/>
                <w:szCs w:val="24"/>
                <w:lang w:val="fr-FR"/>
              </w:rPr>
              <w:t xml:space="preserve"> 226 </w:t>
            </w:r>
            <w:r w:rsidRPr="00182821">
              <w:rPr>
                <w:rFonts w:ascii="Verdana" w:hAnsi="Verdana"/>
                <w:b/>
                <w:color w:val="000000" w:themeColor="text1"/>
                <w:sz w:val="24"/>
                <w:szCs w:val="24"/>
                <w:lang w:val="fr-FR"/>
              </w:rPr>
              <w:t xml:space="preserve">Kreuz: met de  </w:t>
            </w:r>
            <w:r w:rsidRPr="0056698A">
              <w:rPr>
                <w:rStyle w:val="Autobaan"/>
                <w:lang w:val="fr-FR"/>
              </w:rPr>
              <w:t>A-7</w:t>
            </w:r>
            <w:r w:rsidRPr="00182821">
              <w:rPr>
                <w:rFonts w:ascii="Verdana" w:hAnsi="Verdana"/>
                <w:b/>
                <w:color w:val="000000" w:themeColor="text1"/>
                <w:sz w:val="24"/>
                <w:szCs w:val="24"/>
                <w:lang w:val="fr-FR"/>
              </w:rPr>
              <w:t xml:space="preserve"> </w:t>
            </w:r>
            <w:r w:rsidRPr="0056698A">
              <w:rPr>
                <w:rStyle w:val="Autobaan"/>
                <w:lang w:val="fr-FR"/>
              </w:rPr>
              <w:t>MA-40</w:t>
            </w:r>
          </w:p>
        </w:tc>
        <w:tc>
          <w:tcPr>
            <w:tcW w:w="562" w:type="pct"/>
            <w:vMerge w:val="restart"/>
            <w:tcBorders>
              <w:top w:val="single" w:sz="2" w:space="0" w:color="auto"/>
              <w:left w:val="single" w:sz="2" w:space="0" w:color="auto"/>
              <w:bottom w:val="single" w:sz="2" w:space="0" w:color="auto"/>
              <w:right w:val="single" w:sz="2" w:space="0" w:color="auto"/>
            </w:tcBorders>
            <w:vAlign w:val="center"/>
          </w:tcPr>
          <w:p w:rsidR="00870B7E" w:rsidRDefault="00870B7E" w:rsidP="000A7306">
            <w:pPr>
              <w:jc w:val="center"/>
              <w:rPr>
                <w:rStyle w:val="Autobaan"/>
                <w:lang w:val="fr-FR"/>
              </w:rPr>
            </w:pPr>
            <w:r w:rsidRPr="0056698A">
              <w:rPr>
                <w:rStyle w:val="Autobaan"/>
                <w:lang w:val="fr-FR"/>
              </w:rPr>
              <w:t>A-7</w:t>
            </w:r>
          </w:p>
          <w:p w:rsidR="00870B7E" w:rsidRPr="00182821" w:rsidRDefault="00870B7E" w:rsidP="000A7306">
            <w:pPr>
              <w:jc w:val="center"/>
              <w:rPr>
                <w:rFonts w:ascii="Verdana" w:hAnsi="Verdana"/>
                <w:b/>
                <w:color w:val="000000" w:themeColor="text1"/>
                <w:sz w:val="24"/>
                <w:szCs w:val="24"/>
                <w:lang w:val="fr-FR"/>
              </w:rPr>
            </w:pPr>
            <w:r w:rsidRPr="0056698A">
              <w:rPr>
                <w:rStyle w:val="Autobaan"/>
                <w:lang w:val="fr-FR"/>
              </w:rPr>
              <w:t>MA-40</w:t>
            </w:r>
          </w:p>
        </w:tc>
        <w:tc>
          <w:tcPr>
            <w:tcW w:w="1406" w:type="pct"/>
            <w:tcBorders>
              <w:top w:val="single" w:sz="2" w:space="0" w:color="auto"/>
              <w:left w:val="single" w:sz="2" w:space="0" w:color="auto"/>
              <w:bottom w:val="single" w:sz="2" w:space="0" w:color="auto"/>
              <w:right w:val="single" w:sz="2" w:space="0" w:color="auto"/>
            </w:tcBorders>
            <w:vAlign w:val="center"/>
            <w:hideMark/>
          </w:tcPr>
          <w:p w:rsidR="00870B7E" w:rsidRPr="002D7983" w:rsidRDefault="00870B7E" w:rsidP="000A730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r w:rsidRPr="0056698A">
              <w:rPr>
                <w:rFonts w:ascii="Verdana" w:hAnsi="Verdana"/>
                <w:b/>
                <w:color w:val="000000" w:themeColor="text1"/>
                <w:sz w:val="24"/>
                <w:szCs w:val="24"/>
                <w:lang w:val="nl-NL"/>
              </w:rPr>
              <w:t>Almería</w:t>
            </w:r>
          </w:p>
        </w:tc>
        <w:tc>
          <w:tcPr>
            <w:tcW w:w="442" w:type="pct"/>
            <w:vMerge w:val="restart"/>
            <w:tcBorders>
              <w:top w:val="single" w:sz="2" w:space="0" w:color="auto"/>
              <w:left w:val="single" w:sz="2" w:space="0" w:color="auto"/>
              <w:bottom w:val="single" w:sz="2" w:space="0" w:color="auto"/>
              <w:right w:val="single" w:sz="2" w:space="0" w:color="auto"/>
            </w:tcBorders>
            <w:vAlign w:val="center"/>
            <w:hideMark/>
          </w:tcPr>
          <w:p w:rsidR="00870B7E" w:rsidRPr="002D7983" w:rsidRDefault="00870B7E" w:rsidP="000A7306">
            <w:pPr>
              <w:jc w:val="center"/>
              <w:rPr>
                <w:rFonts w:ascii="Verdana" w:hAnsi="Verdana"/>
                <w:b/>
                <w:color w:val="000000" w:themeColor="text1"/>
                <w:sz w:val="24"/>
                <w:szCs w:val="24"/>
                <w:lang w:val="nl-NL"/>
              </w:rPr>
            </w:pPr>
            <w:r w:rsidRPr="00DC5661">
              <w:rPr>
                <w:rStyle w:val="Autobaan"/>
              </w:rPr>
              <w:t>AP-7</w:t>
            </w:r>
            <w:r w:rsidRPr="002D7983">
              <w:rPr>
                <w:rFonts w:ascii="Verdana" w:hAnsi="Verdana"/>
                <w:b/>
                <w:color w:val="000000" w:themeColor="text1"/>
                <w:sz w:val="24"/>
                <w:szCs w:val="24"/>
                <w:lang w:val="nl-NL"/>
              </w:rPr>
              <w:t xml:space="preserve"> </w:t>
            </w:r>
          </w:p>
        </w:tc>
      </w:tr>
      <w:tr w:rsidR="00870B7E" w:rsidRPr="002D7983" w:rsidTr="000A7306">
        <w:trPr>
          <w:trHeight w:val="283"/>
        </w:trPr>
        <w:tc>
          <w:tcPr>
            <w:tcW w:w="2590" w:type="pct"/>
            <w:vMerge/>
            <w:tcBorders>
              <w:top w:val="single" w:sz="2" w:space="0" w:color="auto"/>
              <w:left w:val="single" w:sz="2" w:space="0" w:color="auto"/>
              <w:bottom w:val="single" w:sz="2" w:space="0" w:color="auto"/>
              <w:right w:val="single" w:sz="2" w:space="0" w:color="auto"/>
            </w:tcBorders>
            <w:vAlign w:val="center"/>
            <w:hideMark/>
          </w:tcPr>
          <w:p w:rsidR="00870B7E" w:rsidRPr="002D7983" w:rsidRDefault="00870B7E" w:rsidP="000A7306">
            <w:pPr>
              <w:rPr>
                <w:rFonts w:ascii="Verdana" w:hAnsi="Verdana"/>
                <w:b/>
                <w:color w:val="000000" w:themeColor="text1"/>
                <w:sz w:val="24"/>
                <w:szCs w:val="24"/>
                <w:lang w:val="nl-NL"/>
              </w:rPr>
            </w:pPr>
          </w:p>
        </w:tc>
        <w:tc>
          <w:tcPr>
            <w:tcW w:w="562" w:type="pct"/>
            <w:vMerge/>
            <w:tcBorders>
              <w:top w:val="single" w:sz="2" w:space="0" w:color="auto"/>
              <w:left w:val="single" w:sz="2" w:space="0" w:color="auto"/>
              <w:bottom w:val="single" w:sz="2" w:space="0" w:color="auto"/>
              <w:right w:val="single" w:sz="2" w:space="0" w:color="auto"/>
            </w:tcBorders>
            <w:vAlign w:val="center"/>
            <w:hideMark/>
          </w:tcPr>
          <w:p w:rsidR="00870B7E" w:rsidRPr="002D7983" w:rsidRDefault="00870B7E" w:rsidP="000A7306">
            <w:pPr>
              <w:rPr>
                <w:rFonts w:ascii="Verdana" w:hAnsi="Verdana"/>
                <w:b/>
                <w:color w:val="000000" w:themeColor="text1"/>
                <w:sz w:val="24"/>
                <w:szCs w:val="24"/>
                <w:lang w:val="nl-NL"/>
              </w:rPr>
            </w:pPr>
          </w:p>
        </w:tc>
        <w:tc>
          <w:tcPr>
            <w:tcW w:w="1406" w:type="pct"/>
            <w:tcBorders>
              <w:top w:val="single" w:sz="2" w:space="0" w:color="auto"/>
              <w:left w:val="single" w:sz="2" w:space="0" w:color="auto"/>
              <w:bottom w:val="single" w:sz="2" w:space="0" w:color="auto"/>
              <w:right w:val="single" w:sz="2" w:space="0" w:color="auto"/>
            </w:tcBorders>
            <w:vAlign w:val="center"/>
            <w:hideMark/>
          </w:tcPr>
          <w:p w:rsidR="00870B7E" w:rsidRPr="002D7983" w:rsidRDefault="00870B7E" w:rsidP="000A730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p>
        </w:tc>
        <w:tc>
          <w:tcPr>
            <w:tcW w:w="442" w:type="pct"/>
            <w:vMerge/>
            <w:tcBorders>
              <w:top w:val="single" w:sz="2" w:space="0" w:color="auto"/>
              <w:left w:val="single" w:sz="2" w:space="0" w:color="auto"/>
              <w:bottom w:val="single" w:sz="2" w:space="0" w:color="auto"/>
              <w:right w:val="single" w:sz="2" w:space="0" w:color="auto"/>
            </w:tcBorders>
            <w:vAlign w:val="center"/>
            <w:hideMark/>
          </w:tcPr>
          <w:p w:rsidR="00870B7E" w:rsidRPr="002D7983" w:rsidRDefault="00870B7E" w:rsidP="000A7306">
            <w:pPr>
              <w:rPr>
                <w:rFonts w:ascii="Verdana" w:hAnsi="Verdana"/>
                <w:b/>
                <w:color w:val="000000" w:themeColor="text1"/>
                <w:sz w:val="24"/>
                <w:szCs w:val="24"/>
                <w:lang w:val="nl-NL"/>
              </w:rPr>
            </w:pPr>
          </w:p>
        </w:tc>
      </w:tr>
    </w:tbl>
    <w:p w:rsidR="00870B7E" w:rsidRDefault="00870B7E"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70B7E" w:rsidRPr="008B52BD" w:rsidTr="000A7306">
        <w:trPr>
          <w:trHeight w:val="510"/>
        </w:trPr>
        <w:tc>
          <w:tcPr>
            <w:tcW w:w="5669" w:type="dxa"/>
            <w:shd w:val="clear" w:color="auto" w:fill="auto"/>
            <w:vAlign w:val="center"/>
          </w:tcPr>
          <w:p w:rsidR="00870B7E" w:rsidRPr="008B52BD" w:rsidRDefault="00870B7E"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3A7E0CEB" wp14:editId="10C25469">
                  <wp:extent cx="190500" cy="144780"/>
                  <wp:effectExtent l="0" t="0" r="0" b="7620"/>
                  <wp:docPr id="264" name="Afbeelding 26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227 </w:t>
            </w:r>
            <w:r w:rsidRPr="00177953">
              <w:rPr>
                <w:rFonts w:ascii="Verdana" w:hAnsi="Verdana"/>
                <w:b/>
                <w:sz w:val="24"/>
                <w:szCs w:val="24"/>
                <w:lang w:val="es-ES"/>
              </w:rPr>
              <w:t>Torremolinos</w:t>
            </w:r>
          </w:p>
        </w:tc>
        <w:tc>
          <w:tcPr>
            <w:tcW w:w="907" w:type="dxa"/>
            <w:vAlign w:val="center"/>
          </w:tcPr>
          <w:p w:rsidR="00870B7E" w:rsidRPr="008B52BD" w:rsidRDefault="00870B7E" w:rsidP="000A7306">
            <w:pPr>
              <w:jc w:val="center"/>
              <w:rPr>
                <w:rFonts w:ascii="Verdana" w:hAnsi="Verdana"/>
                <w:b/>
                <w:sz w:val="24"/>
                <w:szCs w:val="24"/>
              </w:rPr>
            </w:pPr>
            <w:r w:rsidRPr="00DC5661">
              <w:rPr>
                <w:rStyle w:val="Autobaan"/>
              </w:rPr>
              <w:t>AP-7</w:t>
            </w:r>
          </w:p>
        </w:tc>
      </w:tr>
    </w:tbl>
    <w:p w:rsidR="00870B7E" w:rsidRPr="00177953" w:rsidRDefault="00870B7E" w:rsidP="00870B7E">
      <w:pPr>
        <w:pStyle w:val="Alinia6"/>
        <w:rPr>
          <w:rStyle w:val="plaats0"/>
        </w:rPr>
      </w:pPr>
      <w:r w:rsidRPr="00177953">
        <w:rPr>
          <w:rStyle w:val="plaats0"/>
        </w:rPr>
        <w:t xml:space="preserve">Torremolinos </w:t>
      </w:r>
    </w:p>
    <w:p w:rsidR="00870B7E" w:rsidRDefault="00870B7E" w:rsidP="00870B7E">
      <w:pPr>
        <w:pStyle w:val="BusTic"/>
      </w:pPr>
      <w:r w:rsidRPr="00177953">
        <w:t xml:space="preserve">Torremolinos is een gemeente in de Spaanse provincie Málaga in de autonome regio Andalusië met een oppervlakte van 20 km². </w:t>
      </w:r>
    </w:p>
    <w:p w:rsidR="00870B7E" w:rsidRDefault="00870B7E" w:rsidP="00870B7E">
      <w:pPr>
        <w:pStyle w:val="BusTic"/>
      </w:pPr>
      <w:r w:rsidRPr="00177953">
        <w:t xml:space="preserve">In 2007 had Torremolinos </w:t>
      </w:r>
      <w:r>
        <w:t xml:space="preserve">± </w:t>
      </w:r>
      <w:r w:rsidRPr="00177953">
        <w:t xml:space="preserve">60.010 inwoners. </w:t>
      </w:r>
    </w:p>
    <w:p w:rsidR="00870B7E" w:rsidRPr="00177953" w:rsidRDefault="00870B7E" w:rsidP="00870B7E">
      <w:pPr>
        <w:pStyle w:val="BusTic"/>
      </w:pPr>
      <w:r w:rsidRPr="00177953">
        <w:t>De plaats ligt aan de Costa del Sol, 18 km ten zuidwesten van de plaats Málaga.</w:t>
      </w:r>
    </w:p>
    <w:p w:rsidR="00870B7E" w:rsidRPr="00177953" w:rsidRDefault="00870B7E" w:rsidP="00870B7E">
      <w:pPr>
        <w:pStyle w:val="Alinia0"/>
        <w:rPr>
          <w:b w:val="0"/>
          <w:szCs w:val="24"/>
        </w:rPr>
      </w:pPr>
    </w:p>
    <w:p w:rsidR="00870B7E" w:rsidRPr="00177953" w:rsidRDefault="00870B7E" w:rsidP="00870B7E">
      <w:pPr>
        <w:pStyle w:val="BusTic"/>
      </w:pPr>
      <w:r w:rsidRPr="00177953">
        <w:t>De naam Torremolinos komt van Torre (toren) en Molinos (molen) doordat er vroeger in deze regio veel windmolens te vinden waren, waarvan er nu nog één bestaat en als restaurant dient.</w:t>
      </w:r>
    </w:p>
    <w:p w:rsidR="00870B7E" w:rsidRPr="00177953" w:rsidRDefault="00870B7E" w:rsidP="00870B7E">
      <w:pPr>
        <w:pStyle w:val="Alinia0"/>
        <w:rPr>
          <w:b w:val="0"/>
          <w:szCs w:val="24"/>
        </w:rPr>
      </w:pPr>
    </w:p>
    <w:p w:rsidR="00870B7E" w:rsidRPr="00177953" w:rsidRDefault="00870B7E" w:rsidP="00870B7E">
      <w:pPr>
        <w:pStyle w:val="BusTic"/>
        <w:rPr>
          <w:b/>
        </w:rPr>
      </w:pPr>
      <w:r w:rsidRPr="00177953">
        <w:t>Zoals veel plaatsen aan de Spaanse kust is ook Torremolinos als klein vissersdorp ontstaan en in de jaren 50 van de 20</w:t>
      </w:r>
      <w:r w:rsidRPr="00177953">
        <w:rPr>
          <w:vertAlign w:val="superscript"/>
        </w:rPr>
        <w:t>ste</w:t>
      </w:r>
      <w:r>
        <w:t xml:space="preserve"> </w:t>
      </w:r>
      <w:r w:rsidRPr="00177953">
        <w:t>eeuw uitgegroeid tot eerste grote oord voor massatoerisme aan de Costa del Sol.</w:t>
      </w:r>
    </w:p>
    <w:p w:rsidR="00870B7E" w:rsidRDefault="00870B7E" w:rsidP="00DE5E63">
      <w:pPr>
        <w:keepLines/>
        <w:rPr>
          <w:rFonts w:ascii="Verdana" w:hAnsi="Verdana"/>
          <w:sz w:val="24"/>
          <w:szCs w:val="24"/>
          <w:lang w:val="nl-NL"/>
        </w:rPr>
      </w:pPr>
    </w:p>
    <w:p w:rsidR="00870B7E" w:rsidRDefault="00870B7E" w:rsidP="00870B7E">
      <w:pPr>
        <w:pStyle w:val="Alinia0"/>
        <w:rPr>
          <w:b w:val="0"/>
          <w:szCs w:val="24"/>
        </w:rPr>
      </w:pPr>
    </w:p>
    <w:tbl>
      <w:tblPr>
        <w:tblStyle w:val="Tabelraster"/>
        <w:tblW w:w="0" w:type="auto"/>
        <w:jc w:val="center"/>
        <w:tblLook w:val="04A0" w:firstRow="1" w:lastRow="0" w:firstColumn="1" w:lastColumn="0" w:noHBand="0" w:noVBand="1"/>
      </w:tblPr>
      <w:tblGrid>
        <w:gridCol w:w="5669"/>
      </w:tblGrid>
      <w:tr w:rsidR="00870B7E" w:rsidRPr="00707EF2" w:rsidTr="000A7306">
        <w:trPr>
          <w:trHeight w:val="567"/>
          <w:jc w:val="center"/>
        </w:trPr>
        <w:tc>
          <w:tcPr>
            <w:tcW w:w="5669" w:type="dxa"/>
            <w:vAlign w:val="center"/>
          </w:tcPr>
          <w:p w:rsidR="00870B7E" w:rsidRPr="00707EF2" w:rsidRDefault="00870B7E" w:rsidP="000A7306">
            <w:pPr>
              <w:jc w:val="center"/>
              <w:rPr>
                <w:rFonts w:ascii="Verdana" w:hAnsi="Verdana"/>
                <w:b/>
                <w:sz w:val="24"/>
                <w:szCs w:val="24"/>
                <w:lang w:val="nl-NL"/>
              </w:rPr>
            </w:pPr>
            <w:r w:rsidRPr="00182821">
              <w:rPr>
                <w:rStyle w:val="Autobaan"/>
              </w:rPr>
              <w:t>MA-20</w:t>
            </w:r>
            <w:r>
              <w:rPr>
                <w:rFonts w:ascii="Arial" w:hAnsi="Arial" w:cs="Arial"/>
                <w:b/>
                <w:sz w:val="24"/>
                <w:szCs w:val="24"/>
                <w:lang w:val="nl-NL"/>
              </w:rPr>
              <w:t xml:space="preserve"> </w:t>
            </w:r>
            <w:r w:rsidRPr="00182821">
              <w:rPr>
                <w:rFonts w:ascii="Arial" w:hAnsi="Arial" w:cs="Arial"/>
                <w:b/>
                <w:sz w:val="24"/>
                <w:szCs w:val="24"/>
                <w:lang w:val="nl-NL"/>
              </w:rPr>
              <w:t>→</w:t>
            </w:r>
            <w:r w:rsidRPr="00182821">
              <w:rPr>
                <w:rFonts w:ascii="Verdana" w:hAnsi="Verdana"/>
                <w:b/>
                <w:sz w:val="24"/>
                <w:szCs w:val="24"/>
                <w:lang w:val="nl-NL"/>
              </w:rPr>
              <w:t xml:space="preserve"> M</w:t>
            </w:r>
            <w:r w:rsidRPr="00182821">
              <w:rPr>
                <w:rFonts w:ascii="Verdana" w:hAnsi="Verdana" w:cs="Verdana"/>
                <w:b/>
                <w:sz w:val="24"/>
                <w:szCs w:val="24"/>
                <w:lang w:val="nl-NL"/>
              </w:rPr>
              <w:t>á</w:t>
            </w:r>
            <w:r w:rsidRPr="00182821">
              <w:rPr>
                <w:rFonts w:ascii="Verdana" w:hAnsi="Verdana"/>
                <w:b/>
                <w:sz w:val="24"/>
                <w:szCs w:val="24"/>
                <w:lang w:val="nl-NL"/>
              </w:rPr>
              <w:t>laga</w:t>
            </w:r>
          </w:p>
        </w:tc>
      </w:tr>
    </w:tbl>
    <w:p w:rsidR="00870B7E" w:rsidRDefault="00870B7E"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60"/>
        <w:gridCol w:w="857"/>
        <w:gridCol w:w="4055"/>
        <w:gridCol w:w="926"/>
      </w:tblGrid>
      <w:tr w:rsidR="00870B7E" w:rsidRPr="002D7983" w:rsidTr="000A7306">
        <w:trPr>
          <w:trHeight w:val="283"/>
        </w:trPr>
        <w:tc>
          <w:tcPr>
            <w:tcW w:w="2138"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870B7E" w:rsidRPr="002D7983" w:rsidRDefault="00870B7E" w:rsidP="000A7306">
            <w:pPr>
              <w:rPr>
                <w:rFonts w:ascii="Verdana" w:hAnsi="Verdana"/>
                <w:b/>
                <w:color w:val="000000" w:themeColor="text1"/>
                <w:sz w:val="24"/>
                <w:szCs w:val="24"/>
                <w:lang w:val="nl-NL"/>
              </w:rPr>
            </w:pPr>
            <w:r w:rsidRPr="002D7983">
              <w:rPr>
                <w:rFonts w:ascii="Verdana" w:hAnsi="Verdana"/>
                <w:noProof/>
                <w:sz w:val="24"/>
                <w:szCs w:val="24"/>
                <w:lang w:val="nl-NL"/>
              </w:rPr>
              <w:drawing>
                <wp:inline distT="0" distB="0" distL="0" distR="0" wp14:anchorId="019D99D8" wp14:editId="1623927E">
                  <wp:extent cx="252000" cy="180000"/>
                  <wp:effectExtent l="0" t="0" r="0" b="0"/>
                  <wp:docPr id="292" name="Afbeelding 292"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2D7983">
              <w:rPr>
                <w:rFonts w:ascii="Verdana" w:hAnsi="Verdana"/>
                <w:b/>
                <w:noProof/>
                <w:color w:val="000000" w:themeColor="text1"/>
                <w:sz w:val="24"/>
                <w:szCs w:val="24"/>
                <w:lang w:val="nl-NL"/>
              </w:rPr>
              <w:t xml:space="preserve"> </w:t>
            </w:r>
            <w:r w:rsidRPr="002D7983">
              <w:rPr>
                <w:rFonts w:ascii="Verdana" w:hAnsi="Verdana"/>
                <w:noProof/>
                <w:color w:val="000000" w:themeColor="text1"/>
                <w:sz w:val="24"/>
                <w:szCs w:val="24"/>
                <w:lang w:val="nl-NL"/>
              </w:rPr>
              <w:drawing>
                <wp:inline distT="0" distB="0" distL="0" distR="0" wp14:anchorId="6DB7A6E4" wp14:editId="398A6A3C">
                  <wp:extent cx="190500" cy="144780"/>
                  <wp:effectExtent l="0" t="0" r="0" b="7620"/>
                  <wp:docPr id="293" name="Afbeelding 293"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noProof/>
                <w:color w:val="000000" w:themeColor="text1"/>
                <w:sz w:val="24"/>
                <w:szCs w:val="24"/>
                <w:lang w:val="nl-NL"/>
              </w:rPr>
              <w:t xml:space="preserve"> 911</w:t>
            </w:r>
            <w:r w:rsidRPr="002D7983">
              <w:rPr>
                <w:rFonts w:ascii="Verdana" w:hAnsi="Verdana"/>
                <w:b/>
                <w:noProof/>
                <w:color w:val="000000" w:themeColor="text1"/>
                <w:sz w:val="24"/>
                <w:szCs w:val="24"/>
                <w:lang w:val="nl-NL"/>
              </w:rPr>
              <w:t xml:space="preserve"> </w:t>
            </w:r>
            <w:r w:rsidRPr="002D7983">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727DA0">
              <w:rPr>
                <w:rStyle w:val="Autobaan"/>
              </w:rPr>
              <w:t>A-7</w:t>
            </w:r>
          </w:p>
        </w:tc>
        <w:tc>
          <w:tcPr>
            <w:tcW w:w="420" w:type="pct"/>
            <w:vMerge w:val="restart"/>
            <w:tcBorders>
              <w:top w:val="single" w:sz="2" w:space="0" w:color="auto"/>
              <w:left w:val="single" w:sz="2" w:space="0" w:color="auto"/>
              <w:bottom w:val="single" w:sz="2" w:space="0" w:color="auto"/>
              <w:right w:val="single" w:sz="2" w:space="0" w:color="auto"/>
            </w:tcBorders>
            <w:vAlign w:val="center"/>
          </w:tcPr>
          <w:p w:rsidR="00870B7E" w:rsidRPr="002D7983" w:rsidRDefault="00870B7E" w:rsidP="000A7306">
            <w:pPr>
              <w:jc w:val="center"/>
              <w:rPr>
                <w:rFonts w:ascii="Verdana" w:hAnsi="Verdana"/>
                <w:b/>
                <w:color w:val="000000" w:themeColor="text1"/>
                <w:sz w:val="24"/>
                <w:szCs w:val="24"/>
                <w:lang w:val="nl-NL"/>
              </w:rPr>
            </w:pPr>
            <w:r w:rsidRPr="00727DA0">
              <w:rPr>
                <w:rStyle w:val="Autobaan"/>
              </w:rPr>
              <w:t>A-7</w:t>
            </w:r>
          </w:p>
        </w:tc>
        <w:tc>
          <w:tcPr>
            <w:tcW w:w="1988" w:type="pct"/>
            <w:tcBorders>
              <w:top w:val="single" w:sz="2" w:space="0" w:color="auto"/>
              <w:left w:val="single" w:sz="2" w:space="0" w:color="auto"/>
              <w:bottom w:val="single" w:sz="2" w:space="0" w:color="auto"/>
              <w:right w:val="single" w:sz="2" w:space="0" w:color="auto"/>
            </w:tcBorders>
            <w:vAlign w:val="center"/>
            <w:hideMark/>
          </w:tcPr>
          <w:p w:rsidR="00870B7E" w:rsidRPr="002D7983" w:rsidRDefault="00870B7E" w:rsidP="000A730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r w:rsidRPr="00727DA0">
              <w:rPr>
                <w:rFonts w:ascii="Verdana" w:hAnsi="Verdana"/>
                <w:b/>
                <w:color w:val="000000" w:themeColor="text1"/>
                <w:sz w:val="24"/>
                <w:szCs w:val="24"/>
                <w:lang w:val="nl-NL"/>
              </w:rPr>
              <w:t>Almería</w:t>
            </w:r>
          </w:p>
        </w:tc>
        <w:tc>
          <w:tcPr>
            <w:tcW w:w="454" w:type="pct"/>
            <w:vMerge w:val="restart"/>
            <w:tcBorders>
              <w:top w:val="single" w:sz="2" w:space="0" w:color="auto"/>
              <w:left w:val="single" w:sz="2" w:space="0" w:color="auto"/>
              <w:bottom w:val="single" w:sz="2" w:space="0" w:color="auto"/>
              <w:right w:val="single" w:sz="2" w:space="0" w:color="auto"/>
            </w:tcBorders>
            <w:vAlign w:val="center"/>
            <w:hideMark/>
          </w:tcPr>
          <w:p w:rsidR="00870B7E" w:rsidRPr="002D7983" w:rsidRDefault="00870B7E" w:rsidP="000A7306">
            <w:pPr>
              <w:jc w:val="center"/>
              <w:rPr>
                <w:rFonts w:ascii="Verdana" w:hAnsi="Verdana"/>
                <w:b/>
                <w:color w:val="000000" w:themeColor="text1"/>
                <w:sz w:val="24"/>
                <w:szCs w:val="24"/>
                <w:lang w:val="nl-NL"/>
              </w:rPr>
            </w:pPr>
            <w:r w:rsidRPr="00727DA0">
              <w:rPr>
                <w:rStyle w:val="Autobaan"/>
              </w:rPr>
              <w:t>A</w:t>
            </w:r>
            <w:r>
              <w:rPr>
                <w:rStyle w:val="Autobaan"/>
              </w:rPr>
              <w:t>P</w:t>
            </w:r>
            <w:r w:rsidRPr="00727DA0">
              <w:rPr>
                <w:rStyle w:val="Autobaan"/>
              </w:rPr>
              <w:t>-7</w:t>
            </w:r>
            <w:r w:rsidRPr="002D7983">
              <w:rPr>
                <w:rFonts w:ascii="Verdana" w:hAnsi="Verdana"/>
                <w:b/>
                <w:color w:val="000000" w:themeColor="text1"/>
                <w:sz w:val="24"/>
                <w:szCs w:val="24"/>
                <w:lang w:val="nl-NL"/>
              </w:rPr>
              <w:t xml:space="preserve"> </w:t>
            </w:r>
          </w:p>
        </w:tc>
      </w:tr>
      <w:tr w:rsidR="00870B7E" w:rsidRPr="002D7983" w:rsidTr="000A7306">
        <w:trPr>
          <w:trHeight w:val="283"/>
        </w:trPr>
        <w:tc>
          <w:tcPr>
            <w:tcW w:w="2138" w:type="pct"/>
            <w:vMerge/>
            <w:tcBorders>
              <w:top w:val="single" w:sz="2" w:space="0" w:color="auto"/>
              <w:left w:val="single" w:sz="2" w:space="0" w:color="auto"/>
              <w:bottom w:val="single" w:sz="2" w:space="0" w:color="auto"/>
              <w:right w:val="single" w:sz="2" w:space="0" w:color="auto"/>
            </w:tcBorders>
            <w:vAlign w:val="center"/>
            <w:hideMark/>
          </w:tcPr>
          <w:p w:rsidR="00870B7E" w:rsidRPr="002D7983" w:rsidRDefault="00870B7E" w:rsidP="000A7306">
            <w:pPr>
              <w:rPr>
                <w:rFonts w:ascii="Verdana" w:hAnsi="Verdana"/>
                <w:b/>
                <w:color w:val="000000" w:themeColor="text1"/>
                <w:sz w:val="24"/>
                <w:szCs w:val="24"/>
                <w:lang w:val="nl-NL"/>
              </w:rPr>
            </w:pPr>
          </w:p>
        </w:tc>
        <w:tc>
          <w:tcPr>
            <w:tcW w:w="420" w:type="pct"/>
            <w:vMerge/>
            <w:tcBorders>
              <w:top w:val="single" w:sz="2" w:space="0" w:color="auto"/>
              <w:left w:val="single" w:sz="2" w:space="0" w:color="auto"/>
              <w:bottom w:val="single" w:sz="2" w:space="0" w:color="auto"/>
              <w:right w:val="single" w:sz="2" w:space="0" w:color="auto"/>
            </w:tcBorders>
            <w:vAlign w:val="center"/>
            <w:hideMark/>
          </w:tcPr>
          <w:p w:rsidR="00870B7E" w:rsidRPr="002D7983" w:rsidRDefault="00870B7E" w:rsidP="000A7306">
            <w:pPr>
              <w:rPr>
                <w:rFonts w:ascii="Verdana" w:hAnsi="Verdana"/>
                <w:b/>
                <w:color w:val="000000" w:themeColor="text1"/>
                <w:sz w:val="24"/>
                <w:szCs w:val="24"/>
                <w:lang w:val="nl-NL"/>
              </w:rPr>
            </w:pPr>
          </w:p>
        </w:tc>
        <w:tc>
          <w:tcPr>
            <w:tcW w:w="1988" w:type="pct"/>
            <w:tcBorders>
              <w:top w:val="single" w:sz="2" w:space="0" w:color="auto"/>
              <w:left w:val="single" w:sz="2" w:space="0" w:color="auto"/>
              <w:bottom w:val="single" w:sz="2" w:space="0" w:color="auto"/>
              <w:right w:val="single" w:sz="2" w:space="0" w:color="auto"/>
            </w:tcBorders>
            <w:vAlign w:val="center"/>
            <w:hideMark/>
          </w:tcPr>
          <w:p w:rsidR="00870B7E" w:rsidRPr="002D7983" w:rsidRDefault="00870B7E" w:rsidP="000A730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r w:rsidRPr="00727DA0">
              <w:rPr>
                <w:rFonts w:ascii="Verdana" w:hAnsi="Verdana"/>
                <w:b/>
                <w:color w:val="000000" w:themeColor="text1"/>
                <w:sz w:val="24"/>
                <w:szCs w:val="24"/>
                <w:lang w:val="nl-NL"/>
              </w:rPr>
              <w:t>Murcia</w:t>
            </w:r>
          </w:p>
        </w:tc>
        <w:tc>
          <w:tcPr>
            <w:tcW w:w="454" w:type="pct"/>
            <w:vMerge/>
            <w:tcBorders>
              <w:top w:val="single" w:sz="2" w:space="0" w:color="auto"/>
              <w:left w:val="single" w:sz="2" w:space="0" w:color="auto"/>
              <w:bottom w:val="single" w:sz="2" w:space="0" w:color="auto"/>
              <w:right w:val="single" w:sz="2" w:space="0" w:color="auto"/>
            </w:tcBorders>
            <w:vAlign w:val="center"/>
            <w:hideMark/>
          </w:tcPr>
          <w:p w:rsidR="00870B7E" w:rsidRPr="002D7983" w:rsidRDefault="00870B7E" w:rsidP="000A7306">
            <w:pPr>
              <w:rPr>
                <w:rFonts w:ascii="Verdana" w:hAnsi="Verdana"/>
                <w:b/>
                <w:color w:val="000000" w:themeColor="text1"/>
                <w:sz w:val="24"/>
                <w:szCs w:val="24"/>
                <w:lang w:val="nl-NL"/>
              </w:rPr>
            </w:pPr>
          </w:p>
        </w:tc>
      </w:tr>
    </w:tbl>
    <w:p w:rsidR="00870B7E" w:rsidRDefault="00870B7E" w:rsidP="00DE5E63">
      <w:pPr>
        <w:keepLines/>
        <w:rPr>
          <w:rFonts w:ascii="Verdana" w:hAnsi="Verdana"/>
          <w:sz w:val="24"/>
          <w:szCs w:val="24"/>
          <w:lang w:val="nl-NL"/>
        </w:rPr>
      </w:pPr>
    </w:p>
    <w:p w:rsidR="00870B7E" w:rsidRDefault="00870B7E" w:rsidP="00870B7E">
      <w:pPr>
        <w:pStyle w:val="Alinia0"/>
        <w:rPr>
          <w:b w:val="0"/>
          <w:szCs w:val="24"/>
        </w:rPr>
      </w:pPr>
    </w:p>
    <w:tbl>
      <w:tblPr>
        <w:tblStyle w:val="Tabelraster"/>
        <w:tblW w:w="0" w:type="auto"/>
        <w:tblLook w:val="04A0" w:firstRow="1" w:lastRow="0" w:firstColumn="1" w:lastColumn="0" w:noHBand="0" w:noVBand="1"/>
      </w:tblPr>
      <w:tblGrid>
        <w:gridCol w:w="5669"/>
        <w:gridCol w:w="907"/>
      </w:tblGrid>
      <w:tr w:rsidR="00870B7E" w:rsidRPr="00707EF2" w:rsidTr="00D16D67">
        <w:trPr>
          <w:gridAfter w:val="1"/>
          <w:wAfter w:w="905" w:type="dxa"/>
          <w:trHeight w:val="567"/>
        </w:trPr>
        <w:tc>
          <w:tcPr>
            <w:tcW w:w="5669" w:type="dxa"/>
            <w:vAlign w:val="center"/>
          </w:tcPr>
          <w:p w:rsidR="00870B7E" w:rsidRPr="00707EF2" w:rsidRDefault="00870B7E" w:rsidP="000A7306">
            <w:pPr>
              <w:jc w:val="center"/>
              <w:rPr>
                <w:rFonts w:ascii="Verdana" w:hAnsi="Verdana"/>
                <w:b/>
                <w:sz w:val="24"/>
                <w:szCs w:val="24"/>
                <w:lang w:val="nl-NL"/>
              </w:rPr>
            </w:pPr>
            <w:r w:rsidRPr="00727DA0">
              <w:rPr>
                <w:rFonts w:ascii="Verdana" w:hAnsi="Verdana"/>
                <w:b/>
                <w:noProof/>
                <w:sz w:val="24"/>
                <w:szCs w:val="24"/>
                <w:lang w:val="nl-NL"/>
              </w:rPr>
              <w:drawing>
                <wp:inline distT="0" distB="0" distL="0" distR="0" wp14:anchorId="5AA356F4" wp14:editId="474BAF13">
                  <wp:extent cx="216000" cy="216000"/>
                  <wp:effectExtent l="0" t="0" r="0" b="0"/>
                  <wp:docPr id="291" name="Afbeelding 291" descr="T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Pr>
                <w:rFonts w:ascii="Verdana" w:hAnsi="Verdana"/>
                <w:b/>
                <w:sz w:val="24"/>
                <w:szCs w:val="24"/>
              </w:rPr>
              <w:t xml:space="preserve">  </w:t>
            </w:r>
            <w:r w:rsidRPr="00727DA0">
              <w:rPr>
                <w:rFonts w:ascii="Verdana" w:hAnsi="Verdana"/>
                <w:b/>
                <w:sz w:val="24"/>
                <w:szCs w:val="24"/>
              </w:rPr>
              <w:t>Peaje de Vera</w:t>
            </w:r>
          </w:p>
        </w:tc>
      </w:tr>
      <w:tr w:rsidR="00870B7E" w:rsidRPr="008B52BD" w:rsidTr="00D16D67">
        <w:tblPrEx>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PrEx>
        <w:trPr>
          <w:trHeight w:val="510"/>
        </w:trPr>
        <w:tc>
          <w:tcPr>
            <w:tcW w:w="5669" w:type="dxa"/>
            <w:shd w:val="clear" w:color="auto" w:fill="auto"/>
            <w:vAlign w:val="center"/>
          </w:tcPr>
          <w:p w:rsidR="00870B7E" w:rsidRPr="008B52BD" w:rsidRDefault="00870B7E" w:rsidP="00D16D67">
            <w:pPr>
              <w:jc w:val="both"/>
              <w:rPr>
                <w:rFonts w:ascii="Verdana" w:hAnsi="Verdana"/>
                <w:b/>
                <w:sz w:val="24"/>
                <w:szCs w:val="24"/>
              </w:rPr>
            </w:pPr>
            <w:r w:rsidRPr="008B52BD">
              <w:rPr>
                <w:rFonts w:ascii="Verdana" w:hAnsi="Verdana"/>
                <w:noProof/>
                <w:color w:val="0000FF"/>
                <w:sz w:val="24"/>
                <w:szCs w:val="24"/>
                <w:lang w:val="nl-NL"/>
              </w:rPr>
              <w:lastRenderedPageBreak/>
              <w:drawing>
                <wp:inline distT="0" distB="0" distL="0" distR="0" wp14:anchorId="620C6096" wp14:editId="0FE242A5">
                  <wp:extent cx="190500" cy="144780"/>
                  <wp:effectExtent l="0" t="0" r="0" b="7620"/>
                  <wp:docPr id="263" name="Afbeelding 26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901 </w:t>
            </w:r>
            <w:r w:rsidRPr="00727DA0">
              <w:rPr>
                <w:rFonts w:ascii="Verdana" w:hAnsi="Verdana"/>
                <w:b/>
                <w:sz w:val="24"/>
                <w:szCs w:val="24"/>
              </w:rPr>
              <w:t>Cuevas de Almanzora</w:t>
            </w:r>
          </w:p>
        </w:tc>
        <w:tc>
          <w:tcPr>
            <w:tcW w:w="907" w:type="dxa"/>
            <w:vAlign w:val="center"/>
          </w:tcPr>
          <w:p w:rsidR="00870B7E" w:rsidRPr="008B52BD" w:rsidRDefault="00870B7E" w:rsidP="00D16D67">
            <w:pPr>
              <w:jc w:val="both"/>
              <w:rPr>
                <w:rFonts w:ascii="Verdana" w:hAnsi="Verdana"/>
                <w:b/>
                <w:sz w:val="24"/>
                <w:szCs w:val="24"/>
              </w:rPr>
            </w:pPr>
            <w:r w:rsidRPr="00DC5661">
              <w:rPr>
                <w:rStyle w:val="Autobaan"/>
              </w:rPr>
              <w:t>AP-7</w:t>
            </w:r>
          </w:p>
        </w:tc>
      </w:tr>
    </w:tbl>
    <w:p w:rsidR="00870B7E" w:rsidRDefault="00870B7E"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70B7E" w:rsidRPr="008B52BD" w:rsidTr="000A7306">
        <w:trPr>
          <w:trHeight w:val="510"/>
        </w:trPr>
        <w:tc>
          <w:tcPr>
            <w:tcW w:w="5669" w:type="dxa"/>
            <w:shd w:val="clear" w:color="auto" w:fill="auto"/>
            <w:vAlign w:val="center"/>
          </w:tcPr>
          <w:p w:rsidR="00870B7E" w:rsidRPr="008B52BD" w:rsidRDefault="00870B7E"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1A638B7A" wp14:editId="77EA79AB">
                  <wp:extent cx="190500" cy="144780"/>
                  <wp:effectExtent l="0" t="0" r="0" b="7620"/>
                  <wp:docPr id="262" name="Afbeelding 26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890 </w:t>
            </w:r>
            <w:r w:rsidRPr="00727DA0">
              <w:rPr>
                <w:rFonts w:ascii="Verdana" w:hAnsi="Verdana"/>
                <w:b/>
                <w:sz w:val="24"/>
                <w:szCs w:val="24"/>
              </w:rPr>
              <w:t>Pulpí</w:t>
            </w:r>
          </w:p>
        </w:tc>
        <w:tc>
          <w:tcPr>
            <w:tcW w:w="907" w:type="dxa"/>
            <w:vAlign w:val="center"/>
          </w:tcPr>
          <w:p w:rsidR="00870B7E" w:rsidRPr="008B52BD" w:rsidRDefault="00870B7E" w:rsidP="000A7306">
            <w:pPr>
              <w:jc w:val="center"/>
              <w:rPr>
                <w:rFonts w:ascii="Verdana" w:hAnsi="Verdana"/>
                <w:b/>
                <w:sz w:val="24"/>
                <w:szCs w:val="24"/>
              </w:rPr>
            </w:pPr>
            <w:r w:rsidRPr="00DC5661">
              <w:rPr>
                <w:rStyle w:val="Autobaan"/>
              </w:rPr>
              <w:t>AP-7</w:t>
            </w:r>
          </w:p>
        </w:tc>
      </w:tr>
    </w:tbl>
    <w:p w:rsidR="00870B7E" w:rsidRDefault="00870B7E" w:rsidP="00870B7E">
      <w:pPr>
        <w:pStyle w:val="Alinia6"/>
        <w:rPr>
          <w:b/>
        </w:rPr>
      </w:pPr>
      <w:r w:rsidRPr="00416B3A">
        <w:rPr>
          <w:rStyle w:val="plaats0"/>
        </w:rPr>
        <w:t>Pulpí</w:t>
      </w:r>
      <w:r w:rsidRPr="00D353C3">
        <w:t xml:space="preserve"> </w:t>
      </w:r>
    </w:p>
    <w:p w:rsidR="00870B7E" w:rsidRPr="00416B3A" w:rsidRDefault="00870B7E" w:rsidP="00870B7E">
      <w:pPr>
        <w:pStyle w:val="BusTic"/>
        <w:rPr>
          <w:b/>
        </w:rPr>
      </w:pPr>
      <w:r w:rsidRPr="00D353C3">
        <w:t xml:space="preserve">Pulpí is een gemeente in de Spaanse provincie Almería in de regio Andalusië met een oppervlakte van 95 km². </w:t>
      </w:r>
    </w:p>
    <w:p w:rsidR="00870B7E" w:rsidRPr="00416B3A" w:rsidRDefault="00870B7E" w:rsidP="00870B7E">
      <w:pPr>
        <w:pStyle w:val="BusTic"/>
        <w:rPr>
          <w:b/>
        </w:rPr>
      </w:pPr>
      <w:r w:rsidRPr="00D353C3">
        <w:t xml:space="preserve">In 2007 telde Pulpí </w:t>
      </w:r>
      <w:r>
        <w:t xml:space="preserve">± </w:t>
      </w:r>
      <w:r w:rsidRPr="00D353C3">
        <w:t>7911 inwoners.</w:t>
      </w:r>
    </w:p>
    <w:p w:rsidR="00870B7E" w:rsidRDefault="00870B7E"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70B7E" w:rsidRPr="008B52BD" w:rsidTr="000A7306">
        <w:trPr>
          <w:trHeight w:val="510"/>
        </w:trPr>
        <w:tc>
          <w:tcPr>
            <w:tcW w:w="5669" w:type="dxa"/>
            <w:shd w:val="clear" w:color="auto" w:fill="auto"/>
            <w:vAlign w:val="center"/>
          </w:tcPr>
          <w:p w:rsidR="00870B7E" w:rsidRPr="008B52BD" w:rsidRDefault="00870B7E"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48874E79" wp14:editId="09DA4284">
                  <wp:extent cx="190500" cy="144780"/>
                  <wp:effectExtent l="0" t="0" r="0" b="7620"/>
                  <wp:docPr id="261" name="Afbeelding 26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878 </w:t>
            </w:r>
            <w:r w:rsidRPr="00727DA0">
              <w:rPr>
                <w:rFonts w:ascii="Verdana" w:hAnsi="Verdana"/>
                <w:b/>
                <w:sz w:val="24"/>
                <w:szCs w:val="24"/>
              </w:rPr>
              <w:t>Águillas</w:t>
            </w:r>
          </w:p>
        </w:tc>
        <w:tc>
          <w:tcPr>
            <w:tcW w:w="907" w:type="dxa"/>
            <w:vAlign w:val="center"/>
          </w:tcPr>
          <w:p w:rsidR="00870B7E" w:rsidRPr="008B52BD" w:rsidRDefault="00870B7E" w:rsidP="000A7306">
            <w:pPr>
              <w:jc w:val="center"/>
              <w:rPr>
                <w:rFonts w:ascii="Verdana" w:hAnsi="Verdana"/>
                <w:b/>
                <w:sz w:val="24"/>
                <w:szCs w:val="24"/>
              </w:rPr>
            </w:pPr>
            <w:r w:rsidRPr="00DC5661">
              <w:rPr>
                <w:rStyle w:val="Autobaan"/>
              </w:rPr>
              <w:t>AP-7</w:t>
            </w:r>
          </w:p>
        </w:tc>
      </w:tr>
    </w:tbl>
    <w:p w:rsidR="00870B7E" w:rsidRDefault="00870B7E"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35DD8" w:rsidRPr="008B52BD" w:rsidTr="000A7306">
        <w:trPr>
          <w:trHeight w:val="510"/>
        </w:trPr>
        <w:tc>
          <w:tcPr>
            <w:tcW w:w="5669" w:type="dxa"/>
            <w:shd w:val="clear" w:color="auto" w:fill="auto"/>
            <w:vAlign w:val="center"/>
          </w:tcPr>
          <w:p w:rsidR="00D35DD8" w:rsidRPr="008B52BD" w:rsidRDefault="00D35DD8"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1FD695DB" wp14:editId="063FA49D">
                  <wp:extent cx="190500" cy="144780"/>
                  <wp:effectExtent l="0" t="0" r="0" b="7620"/>
                  <wp:docPr id="260" name="Afbeelding 26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866 </w:t>
            </w:r>
            <w:r w:rsidRPr="008B04D4">
              <w:rPr>
                <w:rFonts w:ascii="Verdana" w:hAnsi="Verdana"/>
                <w:b/>
                <w:sz w:val="24"/>
                <w:szCs w:val="24"/>
              </w:rPr>
              <w:t>Calabardina</w:t>
            </w:r>
          </w:p>
        </w:tc>
        <w:tc>
          <w:tcPr>
            <w:tcW w:w="907" w:type="dxa"/>
            <w:vAlign w:val="center"/>
          </w:tcPr>
          <w:p w:rsidR="00D35DD8" w:rsidRPr="008B52BD" w:rsidRDefault="00D35DD8" w:rsidP="000A7306">
            <w:pPr>
              <w:jc w:val="center"/>
              <w:rPr>
                <w:rFonts w:ascii="Verdana" w:hAnsi="Verdana"/>
                <w:b/>
                <w:sz w:val="24"/>
                <w:szCs w:val="24"/>
              </w:rPr>
            </w:pPr>
            <w:r w:rsidRPr="00DC5661">
              <w:rPr>
                <w:rStyle w:val="Autobaan"/>
              </w:rPr>
              <w:t>AP-7</w:t>
            </w:r>
          </w:p>
        </w:tc>
      </w:tr>
    </w:tbl>
    <w:p w:rsidR="00870B7E" w:rsidRDefault="00870B7E"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35DD8" w:rsidRPr="008B52BD" w:rsidTr="000A7306">
        <w:trPr>
          <w:trHeight w:val="510"/>
        </w:trPr>
        <w:tc>
          <w:tcPr>
            <w:tcW w:w="5669" w:type="dxa"/>
            <w:shd w:val="clear" w:color="auto" w:fill="auto"/>
            <w:vAlign w:val="center"/>
          </w:tcPr>
          <w:p w:rsidR="00D35DD8" w:rsidRPr="008B52BD" w:rsidRDefault="00D35DD8"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75C87F08" wp14:editId="27BE501E">
                  <wp:extent cx="190500" cy="144780"/>
                  <wp:effectExtent l="0" t="0" r="0" b="7620"/>
                  <wp:docPr id="259" name="Afbeelding 25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857 </w:t>
            </w:r>
            <w:r w:rsidRPr="008B04D4">
              <w:rPr>
                <w:rFonts w:ascii="Verdana" w:hAnsi="Verdana"/>
                <w:b/>
                <w:sz w:val="24"/>
                <w:szCs w:val="24"/>
              </w:rPr>
              <w:t>Ramonete</w:t>
            </w:r>
          </w:p>
        </w:tc>
        <w:tc>
          <w:tcPr>
            <w:tcW w:w="907" w:type="dxa"/>
            <w:vAlign w:val="center"/>
          </w:tcPr>
          <w:p w:rsidR="00D35DD8" w:rsidRPr="008B52BD" w:rsidRDefault="00D35DD8" w:rsidP="000A7306">
            <w:pPr>
              <w:jc w:val="center"/>
              <w:rPr>
                <w:rFonts w:ascii="Verdana" w:hAnsi="Verdana"/>
                <w:b/>
                <w:sz w:val="24"/>
                <w:szCs w:val="24"/>
              </w:rPr>
            </w:pPr>
            <w:r w:rsidRPr="00DC5661">
              <w:rPr>
                <w:rStyle w:val="Autobaan"/>
              </w:rPr>
              <w:t>AP-7</w:t>
            </w:r>
          </w:p>
        </w:tc>
      </w:tr>
    </w:tbl>
    <w:p w:rsidR="00D35DD8" w:rsidRDefault="00D35DD8"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35DD8" w:rsidRPr="008B52BD" w:rsidTr="000A7306">
        <w:trPr>
          <w:trHeight w:val="510"/>
        </w:trPr>
        <w:tc>
          <w:tcPr>
            <w:tcW w:w="5669" w:type="dxa"/>
            <w:shd w:val="clear" w:color="auto" w:fill="auto"/>
            <w:vAlign w:val="center"/>
          </w:tcPr>
          <w:p w:rsidR="00D35DD8" w:rsidRPr="008B52BD" w:rsidRDefault="00D35DD8"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6FFAFEEA" wp14:editId="0B12575D">
                  <wp:extent cx="190500" cy="144780"/>
                  <wp:effectExtent l="0" t="0" r="0" b="7620"/>
                  <wp:docPr id="258" name="Afbeelding 25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845 </w:t>
            </w:r>
            <w:r w:rsidRPr="008B04D4">
              <w:rPr>
                <w:rFonts w:ascii="Verdana" w:hAnsi="Verdana"/>
                <w:b/>
                <w:sz w:val="24"/>
                <w:szCs w:val="24"/>
              </w:rPr>
              <w:t>Mazarrón</w:t>
            </w:r>
          </w:p>
        </w:tc>
        <w:tc>
          <w:tcPr>
            <w:tcW w:w="907" w:type="dxa"/>
            <w:vAlign w:val="center"/>
          </w:tcPr>
          <w:p w:rsidR="00D35DD8" w:rsidRPr="008B52BD" w:rsidRDefault="00D35DD8" w:rsidP="000A7306">
            <w:pPr>
              <w:jc w:val="center"/>
              <w:rPr>
                <w:rFonts w:ascii="Verdana" w:hAnsi="Verdana"/>
                <w:b/>
                <w:sz w:val="24"/>
                <w:szCs w:val="24"/>
              </w:rPr>
            </w:pPr>
            <w:r w:rsidRPr="00DC5661">
              <w:rPr>
                <w:rStyle w:val="Autobaan"/>
              </w:rPr>
              <w:t>AP-7</w:t>
            </w:r>
          </w:p>
        </w:tc>
      </w:tr>
    </w:tbl>
    <w:p w:rsidR="00D35DD8" w:rsidRPr="00C44E76" w:rsidRDefault="00D35DD8" w:rsidP="00D35DD8">
      <w:pPr>
        <w:pStyle w:val="Alinia6"/>
        <w:rPr>
          <w:rStyle w:val="plaats0"/>
        </w:rPr>
      </w:pPr>
      <w:r w:rsidRPr="00C44E76">
        <w:rPr>
          <w:rStyle w:val="plaats0"/>
        </w:rPr>
        <w:t xml:space="preserve">Mazarrón </w:t>
      </w:r>
    </w:p>
    <w:p w:rsidR="00D35DD8" w:rsidRDefault="00D35DD8" w:rsidP="00D35DD8">
      <w:pPr>
        <w:pStyle w:val="BusTic"/>
      </w:pPr>
      <w:r w:rsidRPr="00C44E76">
        <w:t xml:space="preserve">Mazarrón is een stad en gemeente aan de Spaanse zuidoostkust, in de provincie Murcia. </w:t>
      </w:r>
    </w:p>
    <w:p w:rsidR="00D35DD8" w:rsidRPr="00C44E76" w:rsidRDefault="00D35DD8" w:rsidP="00D35DD8">
      <w:pPr>
        <w:pStyle w:val="BusTic"/>
      </w:pPr>
      <w:r w:rsidRPr="00C44E76">
        <w:t xml:space="preserve">De gemeente telt ongeveer </w:t>
      </w:r>
      <w:r>
        <w:t xml:space="preserve">± </w:t>
      </w:r>
      <w:r w:rsidRPr="00C44E76">
        <w:t>36.223 inwoners.</w:t>
      </w:r>
    </w:p>
    <w:p w:rsidR="00D35DD8" w:rsidRPr="00C44E76" w:rsidRDefault="00D35DD8" w:rsidP="00D35DD8">
      <w:pPr>
        <w:pStyle w:val="Alinia0"/>
        <w:rPr>
          <w:b w:val="0"/>
          <w:szCs w:val="24"/>
        </w:rPr>
      </w:pPr>
    </w:p>
    <w:p w:rsidR="00D35DD8" w:rsidRDefault="00D35DD8" w:rsidP="00D35DD8">
      <w:pPr>
        <w:pStyle w:val="BusTic"/>
      </w:pPr>
      <w:r w:rsidRPr="00C44E76">
        <w:t xml:space="preserve">De gemeente bestaat uit het landinwaarts gelegen Mazarrón, de nieuwe plaats Camposol, de haven- en badplaats Puerto de Mazarrón, Bolnuevo en een aantal kleinere kernen zoals Country Club en Camposol. </w:t>
      </w:r>
    </w:p>
    <w:p w:rsidR="00D35DD8" w:rsidRPr="00C44E76" w:rsidRDefault="00D35DD8" w:rsidP="00D35DD8">
      <w:pPr>
        <w:pStyle w:val="BusTic"/>
      </w:pPr>
      <w:r w:rsidRPr="00C44E76">
        <w:t>Momenteel is men bezig aan een gigantische urbanisatie, genaamd Polaris World.</w:t>
      </w:r>
    </w:p>
    <w:p w:rsidR="00D35DD8" w:rsidRPr="00C44E76" w:rsidRDefault="00D35DD8" w:rsidP="00D35DD8">
      <w:pPr>
        <w:pStyle w:val="Alinia0"/>
        <w:rPr>
          <w:b w:val="0"/>
          <w:szCs w:val="24"/>
        </w:rPr>
      </w:pPr>
    </w:p>
    <w:p w:rsidR="00D35DD8" w:rsidRPr="00D353C3" w:rsidRDefault="00D35DD8" w:rsidP="00D35DD8">
      <w:pPr>
        <w:pStyle w:val="BusTic"/>
        <w:rPr>
          <w:b/>
        </w:rPr>
      </w:pPr>
      <w:r w:rsidRPr="00C44E76">
        <w:t>"Las Gredas" zijn bijzondere kalksteenformaties bij Bolnuevo.</w:t>
      </w:r>
    </w:p>
    <w:p w:rsidR="00D35DD8" w:rsidRDefault="00D35DD8"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35DD8" w:rsidRPr="008B52BD" w:rsidTr="000A7306">
        <w:trPr>
          <w:trHeight w:val="510"/>
        </w:trPr>
        <w:tc>
          <w:tcPr>
            <w:tcW w:w="5669" w:type="dxa"/>
            <w:shd w:val="clear" w:color="auto" w:fill="auto"/>
            <w:vAlign w:val="center"/>
          </w:tcPr>
          <w:p w:rsidR="00D35DD8" w:rsidRPr="008B52BD" w:rsidRDefault="00D35DD8"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3D8F18D6" wp14:editId="35B8A5E8">
                  <wp:extent cx="190500" cy="144780"/>
                  <wp:effectExtent l="0" t="0" r="0" b="7620"/>
                  <wp:docPr id="174" name="Afbeelding 17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34D4C">
              <w:rPr>
                <w:rFonts w:ascii="Verdana" w:hAnsi="Verdana"/>
                <w:b/>
                <w:sz w:val="24"/>
                <w:szCs w:val="24"/>
                <w:lang w:val="nl-NL"/>
              </w:rPr>
              <w:t xml:space="preserve"> </w:t>
            </w:r>
            <w:r>
              <w:rPr>
                <w:rFonts w:ascii="Verdana" w:hAnsi="Verdana"/>
                <w:b/>
                <w:sz w:val="24"/>
                <w:szCs w:val="24"/>
              </w:rPr>
              <w:t xml:space="preserve">829 </w:t>
            </w:r>
            <w:r w:rsidRPr="008B04D4">
              <w:rPr>
                <w:rFonts w:ascii="Verdana" w:hAnsi="Verdana"/>
                <w:b/>
                <w:sz w:val="24"/>
                <w:szCs w:val="24"/>
              </w:rPr>
              <w:t>Fuente Alamo</w:t>
            </w:r>
          </w:p>
        </w:tc>
        <w:tc>
          <w:tcPr>
            <w:tcW w:w="907" w:type="dxa"/>
            <w:vAlign w:val="center"/>
          </w:tcPr>
          <w:p w:rsidR="00D35DD8" w:rsidRPr="008B52BD" w:rsidRDefault="00D35DD8" w:rsidP="000A7306">
            <w:pPr>
              <w:jc w:val="center"/>
              <w:rPr>
                <w:rFonts w:ascii="Verdana" w:hAnsi="Verdana"/>
                <w:b/>
                <w:sz w:val="24"/>
                <w:szCs w:val="24"/>
              </w:rPr>
            </w:pPr>
            <w:r w:rsidRPr="00DC5661">
              <w:rPr>
                <w:rStyle w:val="Autobaan"/>
              </w:rPr>
              <w:t>AP-7</w:t>
            </w:r>
          </w:p>
        </w:tc>
      </w:tr>
    </w:tbl>
    <w:p w:rsidR="00D35DD8" w:rsidRPr="00C44E76" w:rsidRDefault="00D35DD8" w:rsidP="00D35DD8">
      <w:pPr>
        <w:pStyle w:val="Alinia6"/>
        <w:rPr>
          <w:rStyle w:val="plaats0"/>
        </w:rPr>
      </w:pPr>
      <w:r w:rsidRPr="00C44E76">
        <w:rPr>
          <w:rStyle w:val="plaats0"/>
        </w:rPr>
        <w:t xml:space="preserve">Fuente Álamo </w:t>
      </w:r>
    </w:p>
    <w:p w:rsidR="00D35DD8" w:rsidRPr="00C44E76" w:rsidRDefault="00D35DD8" w:rsidP="00D35DD8">
      <w:pPr>
        <w:pStyle w:val="BusTic"/>
        <w:rPr>
          <w:b/>
        </w:rPr>
      </w:pPr>
      <w:r w:rsidRPr="00C44E76">
        <w:t xml:space="preserve">Fuente Álamo de Murcia is een gemeente in de Spaanse provincie Murcia in de regio Murcia met een oppervlakte van 274 km². </w:t>
      </w:r>
    </w:p>
    <w:p w:rsidR="00D35DD8" w:rsidRPr="00E4456B" w:rsidRDefault="00D35DD8" w:rsidP="00D35DD8">
      <w:pPr>
        <w:pStyle w:val="BusTic"/>
        <w:rPr>
          <w:b/>
          <w:lang w:val="es-ES"/>
        </w:rPr>
      </w:pPr>
      <w:r w:rsidRPr="00E4456B">
        <w:rPr>
          <w:lang w:val="es-ES"/>
        </w:rPr>
        <w:t>Fuente Álamo de Murcia telt ± 16.175 inwoners (1-1-2012).</w:t>
      </w:r>
    </w:p>
    <w:p w:rsidR="00D35DD8" w:rsidRPr="00E4456B" w:rsidRDefault="00D35DD8" w:rsidP="00DE5E63">
      <w:pPr>
        <w:keepLines/>
        <w:rPr>
          <w:rFonts w:ascii="Verdana" w:hAnsi="Verdana"/>
          <w:sz w:val="24"/>
          <w:szCs w:val="24"/>
          <w:lang w:val="es-ES"/>
        </w:rPr>
      </w:pPr>
    </w:p>
    <w:p w:rsidR="00D35DD8" w:rsidRPr="00E4456B" w:rsidRDefault="00D35DD8" w:rsidP="00D35DD8">
      <w:pPr>
        <w:pStyle w:val="Alinia0"/>
        <w:rPr>
          <w:b w:val="0"/>
          <w:szCs w:val="24"/>
          <w:lang w:val="es-ES"/>
        </w:rPr>
      </w:pPr>
    </w:p>
    <w:tbl>
      <w:tblPr>
        <w:tblStyle w:val="Tabelraster"/>
        <w:tblW w:w="0" w:type="auto"/>
        <w:jc w:val="center"/>
        <w:tblLook w:val="04A0" w:firstRow="1" w:lastRow="0" w:firstColumn="1" w:lastColumn="0" w:noHBand="0" w:noVBand="1"/>
      </w:tblPr>
      <w:tblGrid>
        <w:gridCol w:w="5669"/>
      </w:tblGrid>
      <w:tr w:rsidR="00D35DD8" w:rsidRPr="002746CF" w:rsidTr="000A7306">
        <w:trPr>
          <w:trHeight w:val="567"/>
          <w:jc w:val="center"/>
        </w:trPr>
        <w:tc>
          <w:tcPr>
            <w:tcW w:w="5669" w:type="dxa"/>
            <w:vAlign w:val="center"/>
          </w:tcPr>
          <w:p w:rsidR="00D35DD8" w:rsidRPr="002746CF" w:rsidRDefault="00D35DD8" w:rsidP="000A7306">
            <w:pPr>
              <w:jc w:val="center"/>
              <w:rPr>
                <w:rFonts w:ascii="Verdana" w:hAnsi="Verdana"/>
                <w:b/>
                <w:sz w:val="24"/>
                <w:szCs w:val="24"/>
                <w:lang w:val="nl-NL"/>
              </w:rPr>
            </w:pPr>
            <w:r w:rsidRPr="002746CF">
              <w:rPr>
                <w:rFonts w:ascii="Verdana" w:hAnsi="Verdana"/>
                <w:b/>
                <w:noProof/>
                <w:sz w:val="24"/>
                <w:szCs w:val="24"/>
                <w:lang w:val="nl-NL"/>
              </w:rPr>
              <w:drawing>
                <wp:inline distT="0" distB="0" distL="0" distR="0" wp14:anchorId="487CE2C8" wp14:editId="7A14EC0B">
                  <wp:extent cx="216000" cy="216000"/>
                  <wp:effectExtent l="0" t="0" r="0" b="0"/>
                  <wp:docPr id="257" name="Afbeelding 257" descr="T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Pr>
                <w:rFonts w:ascii="Verdana" w:hAnsi="Verdana"/>
                <w:b/>
                <w:sz w:val="24"/>
                <w:szCs w:val="24"/>
              </w:rPr>
              <w:t xml:space="preserve">  </w:t>
            </w:r>
            <w:r w:rsidRPr="002746CF">
              <w:rPr>
                <w:rFonts w:ascii="Verdana" w:hAnsi="Verdana"/>
                <w:b/>
                <w:sz w:val="24"/>
                <w:szCs w:val="24"/>
              </w:rPr>
              <w:t>Peaje de Cartagena</w:t>
            </w:r>
          </w:p>
        </w:tc>
      </w:tr>
    </w:tbl>
    <w:p w:rsidR="00D35DD8" w:rsidRDefault="00D35DD8" w:rsidP="00DE5E63">
      <w:pPr>
        <w:keepLines/>
        <w:rPr>
          <w:rFonts w:ascii="Verdana" w:hAnsi="Verdana"/>
          <w:sz w:val="24"/>
          <w:szCs w:val="24"/>
          <w:lang w:val="nl-NL"/>
        </w:rPr>
      </w:pPr>
    </w:p>
    <w:p w:rsidR="004E4FA3" w:rsidRDefault="004E4FA3"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35DD8" w:rsidRPr="008B52BD" w:rsidTr="000A7306">
        <w:trPr>
          <w:trHeight w:val="510"/>
        </w:trPr>
        <w:tc>
          <w:tcPr>
            <w:tcW w:w="5669" w:type="dxa"/>
            <w:shd w:val="clear" w:color="auto" w:fill="auto"/>
            <w:vAlign w:val="center"/>
          </w:tcPr>
          <w:p w:rsidR="00D35DD8" w:rsidRPr="008B52BD" w:rsidRDefault="00D35DD8" w:rsidP="000A7306">
            <w:pPr>
              <w:rPr>
                <w:rFonts w:ascii="Verdana" w:hAnsi="Verdana"/>
                <w:b/>
                <w:sz w:val="24"/>
                <w:szCs w:val="24"/>
              </w:rPr>
            </w:pPr>
            <w:r w:rsidRPr="008B52BD">
              <w:rPr>
                <w:rFonts w:ascii="Verdana" w:hAnsi="Verdana"/>
                <w:noProof/>
                <w:color w:val="0000FF"/>
                <w:sz w:val="24"/>
                <w:szCs w:val="24"/>
                <w:lang w:val="nl-NL"/>
              </w:rPr>
              <w:lastRenderedPageBreak/>
              <w:drawing>
                <wp:inline distT="0" distB="0" distL="0" distR="0" wp14:anchorId="462B6F51" wp14:editId="0B5A58E3">
                  <wp:extent cx="190500" cy="144780"/>
                  <wp:effectExtent l="0" t="0" r="0" b="7620"/>
                  <wp:docPr id="173" name="Afbeelding 17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815 </w:t>
            </w:r>
            <w:r w:rsidRPr="002746CF">
              <w:rPr>
                <w:rFonts w:ascii="Verdana" w:hAnsi="Verdana"/>
                <w:b/>
                <w:sz w:val="24"/>
                <w:szCs w:val="24"/>
              </w:rPr>
              <w:t>Cartagena-Oeste</w:t>
            </w:r>
          </w:p>
        </w:tc>
        <w:tc>
          <w:tcPr>
            <w:tcW w:w="907" w:type="dxa"/>
            <w:vAlign w:val="center"/>
          </w:tcPr>
          <w:p w:rsidR="00D35DD8" w:rsidRPr="008B52BD" w:rsidRDefault="00D35DD8" w:rsidP="000A7306">
            <w:pPr>
              <w:jc w:val="center"/>
              <w:rPr>
                <w:rFonts w:ascii="Verdana" w:hAnsi="Verdana"/>
                <w:b/>
                <w:sz w:val="24"/>
                <w:szCs w:val="24"/>
              </w:rPr>
            </w:pPr>
            <w:r w:rsidRPr="00DC5661">
              <w:rPr>
                <w:rStyle w:val="Autobaan"/>
              </w:rPr>
              <w:t>AP-7</w:t>
            </w:r>
          </w:p>
        </w:tc>
      </w:tr>
    </w:tbl>
    <w:p w:rsidR="004E4FA3" w:rsidRDefault="004E4FA3" w:rsidP="004E4FA3">
      <w:pPr>
        <w:pStyle w:val="Alinia6"/>
        <w:rPr>
          <w:b/>
        </w:rPr>
      </w:pPr>
      <w:r w:rsidRPr="008A4072">
        <w:rPr>
          <w:rStyle w:val="plaats0"/>
        </w:rPr>
        <w:t>Cartagena</w:t>
      </w:r>
      <w:r w:rsidRPr="009146F0">
        <w:t xml:space="preserve"> </w:t>
      </w:r>
      <w:r>
        <w:t xml:space="preserve"> Algemeen</w:t>
      </w:r>
    </w:p>
    <w:p w:rsidR="004E4FA3" w:rsidRPr="008A4072" w:rsidRDefault="004E4FA3" w:rsidP="004E4FA3">
      <w:pPr>
        <w:pStyle w:val="BusTic"/>
        <w:rPr>
          <w:b/>
        </w:rPr>
      </w:pPr>
      <w:r w:rsidRPr="009146F0">
        <w:t xml:space="preserve">Cartagena is een stad en havenplaats in het oosten van Spanje, in de regio Murcia, aan de Middellandse Zee. </w:t>
      </w:r>
    </w:p>
    <w:p w:rsidR="004E4FA3" w:rsidRPr="008A4072" w:rsidRDefault="004E4FA3" w:rsidP="004E4FA3">
      <w:pPr>
        <w:pStyle w:val="BusTic"/>
        <w:rPr>
          <w:b/>
        </w:rPr>
      </w:pPr>
      <w:r w:rsidRPr="009146F0">
        <w:t xml:space="preserve">De stranden worden de Costa Cálida genoemd. </w:t>
      </w:r>
    </w:p>
    <w:p w:rsidR="004E4FA3" w:rsidRDefault="004E4FA3" w:rsidP="004E4FA3">
      <w:pPr>
        <w:pStyle w:val="BusTic"/>
        <w:rPr>
          <w:b/>
        </w:rPr>
      </w:pPr>
      <w:r w:rsidRPr="009146F0">
        <w:t>De haven van Cartagena is een van de belangrijkste havens van het land.</w:t>
      </w:r>
    </w:p>
    <w:p w:rsidR="004E4FA3" w:rsidRDefault="004E4FA3" w:rsidP="004E4FA3">
      <w:pPr>
        <w:pStyle w:val="Alinia0"/>
        <w:rPr>
          <w:b w:val="0"/>
          <w:szCs w:val="24"/>
        </w:rPr>
      </w:pPr>
    </w:p>
    <w:p w:rsidR="004E4FA3" w:rsidRPr="008A4072" w:rsidRDefault="004E4FA3" w:rsidP="004E4FA3">
      <w:pPr>
        <w:pStyle w:val="Alinia6"/>
      </w:pPr>
      <w:r w:rsidRPr="00136653">
        <w:rPr>
          <w:rStyle w:val="plaats0"/>
        </w:rPr>
        <w:t>Cartagena</w:t>
      </w:r>
      <w:r w:rsidRPr="009146F0">
        <w:t xml:space="preserve"> </w:t>
      </w:r>
      <w:r w:rsidRPr="008A4072">
        <w:t>Geschiedenis</w:t>
      </w:r>
    </w:p>
    <w:p w:rsidR="004E4FA3" w:rsidRDefault="004E4FA3" w:rsidP="004E4FA3">
      <w:pPr>
        <w:pStyle w:val="BusTic"/>
      </w:pPr>
      <w:r w:rsidRPr="008A4072">
        <w:t>De stad is in de 3</w:t>
      </w:r>
      <w:r w:rsidRPr="00136653">
        <w:rPr>
          <w:b/>
          <w:vertAlign w:val="superscript"/>
        </w:rPr>
        <w:t>d</w:t>
      </w:r>
      <w:r w:rsidRPr="00136653">
        <w:rPr>
          <w:vertAlign w:val="superscript"/>
        </w:rPr>
        <w:t>e</w:t>
      </w:r>
      <w:r>
        <w:rPr>
          <w:b/>
        </w:rPr>
        <w:t xml:space="preserve"> </w:t>
      </w:r>
      <w:r w:rsidRPr="008A4072">
        <w:t xml:space="preserve">eeuw v.Chr. gesticht door Hasdrubal de Schone, een legeraanvoerder uit Carthago. </w:t>
      </w:r>
    </w:p>
    <w:p w:rsidR="004E4FA3" w:rsidRPr="008A4072" w:rsidRDefault="004E4FA3" w:rsidP="004E4FA3">
      <w:pPr>
        <w:pStyle w:val="BusTic"/>
      </w:pPr>
      <w:r w:rsidRPr="008A4072">
        <w:t>De stad werd Qart chadast (Nieuwe Stad) genoemd, net als Carthago.</w:t>
      </w:r>
    </w:p>
    <w:p w:rsidR="004E4FA3" w:rsidRPr="008A4072" w:rsidRDefault="004E4FA3" w:rsidP="004E4FA3">
      <w:pPr>
        <w:pStyle w:val="Alinia0"/>
        <w:rPr>
          <w:b w:val="0"/>
          <w:szCs w:val="24"/>
        </w:rPr>
      </w:pPr>
    </w:p>
    <w:p w:rsidR="004E4FA3" w:rsidRDefault="004E4FA3" w:rsidP="004E4FA3">
      <w:pPr>
        <w:pStyle w:val="BusTic"/>
      </w:pPr>
      <w:r w:rsidRPr="008A4072">
        <w:t xml:space="preserve">Oorspronkelijk was Carthago een Fenicische kolonie of nederzetting, toen de oorspronkelijke Fenicische plaatsen als Tyrus, Sidon en Byblos echter overheerst werden door andere volkeren, begon het evenwicht van de Fenicische cultuur en de Fenicische machtssfeer sterk naar het westen van de Middellandse Zee te verschuiven, met Carthago als nieuw centrum hiervan. </w:t>
      </w:r>
    </w:p>
    <w:p w:rsidR="004E4FA3" w:rsidRPr="008A4072" w:rsidRDefault="004E4FA3" w:rsidP="004E4FA3">
      <w:pPr>
        <w:pStyle w:val="BusTic"/>
      </w:pPr>
      <w:r w:rsidRPr="008A4072">
        <w:t>Cartagena was onderdeel van de verdere verbreiding van deze invloedssfeer naar het westen toe.</w:t>
      </w:r>
    </w:p>
    <w:p w:rsidR="004E4FA3" w:rsidRPr="008A4072" w:rsidRDefault="004E4FA3" w:rsidP="004E4FA3">
      <w:pPr>
        <w:pStyle w:val="Alinia0"/>
        <w:rPr>
          <w:b w:val="0"/>
          <w:szCs w:val="24"/>
        </w:rPr>
      </w:pPr>
    </w:p>
    <w:p w:rsidR="004E4FA3" w:rsidRDefault="004E4FA3" w:rsidP="004E4FA3">
      <w:pPr>
        <w:pStyle w:val="BusTic"/>
      </w:pPr>
      <w:r w:rsidRPr="008A4072">
        <w:t xml:space="preserve">In 209 v.Chr., tijdens de Eerste Punische Oorlog, veroverden de Romeinen onder Scipio Africanus de stad, en ging ze onder de naam Carthago Nova (Nieuw Carthago) deel uitmaken van het Romeinse Rijk. </w:t>
      </w:r>
    </w:p>
    <w:p w:rsidR="004E4FA3" w:rsidRDefault="004E4FA3" w:rsidP="004E4FA3">
      <w:pPr>
        <w:pStyle w:val="BusTic"/>
      </w:pPr>
      <w:r w:rsidRPr="008A4072">
        <w:t xml:space="preserve">Hiervan is ook de naam Cartagena afgeleid. </w:t>
      </w:r>
    </w:p>
    <w:p w:rsidR="004E4FA3" w:rsidRPr="008A4072" w:rsidRDefault="004E4FA3" w:rsidP="004E4FA3">
      <w:pPr>
        <w:pStyle w:val="BusTic"/>
      </w:pPr>
      <w:r w:rsidRPr="008A4072">
        <w:t>Dus etymologisch gezien is in de naam Carthago Nova zowel het woord nieuw in het Fenicisch, als in het Latijn aanwezig, wat dubbelop kan lijken, maar het niet is, want het Latijnse 'nova' werd toegevoegd om het te onderscheiden van Carthago in Noord-Afrika.</w:t>
      </w:r>
    </w:p>
    <w:p w:rsidR="004E4FA3" w:rsidRPr="008A4072" w:rsidRDefault="004E4FA3" w:rsidP="004E4FA3">
      <w:pPr>
        <w:pStyle w:val="Alinia0"/>
        <w:rPr>
          <w:b w:val="0"/>
          <w:szCs w:val="24"/>
        </w:rPr>
      </w:pPr>
    </w:p>
    <w:p w:rsidR="004E4FA3" w:rsidRDefault="004E4FA3" w:rsidP="004E4FA3">
      <w:pPr>
        <w:pStyle w:val="BusTic"/>
      </w:pPr>
      <w:r w:rsidRPr="008A4072">
        <w:t xml:space="preserve">Tijdens de Moorse overheersing had de stad onder meer de naam Qartayanna, en had het een grote mate van autonomie. </w:t>
      </w:r>
    </w:p>
    <w:p w:rsidR="004E4FA3" w:rsidRPr="008A4072" w:rsidRDefault="004E4FA3" w:rsidP="004E4FA3">
      <w:pPr>
        <w:pStyle w:val="BusTic"/>
      </w:pPr>
      <w:r w:rsidRPr="008A4072">
        <w:t>Het was een zelfstandig vorstendom dat later werd verenigd met Aragon.</w:t>
      </w:r>
    </w:p>
    <w:p w:rsidR="004E4FA3" w:rsidRPr="008A4072" w:rsidRDefault="004E4FA3" w:rsidP="004E4FA3">
      <w:pPr>
        <w:pStyle w:val="Alinia0"/>
        <w:rPr>
          <w:b w:val="0"/>
          <w:szCs w:val="24"/>
        </w:rPr>
      </w:pPr>
    </w:p>
    <w:p w:rsidR="004E4FA3" w:rsidRPr="008A4072" w:rsidRDefault="004E4FA3" w:rsidP="004E4FA3">
      <w:pPr>
        <w:pStyle w:val="BusTic"/>
      </w:pPr>
      <w:r w:rsidRPr="008A4072">
        <w:t>Cartagena heeft een archeologisch museum waarin vooral veel opgravingen uit de Romeinse tijd te zien zijn.</w:t>
      </w:r>
    </w:p>
    <w:p w:rsidR="004E4FA3" w:rsidRPr="008A4072" w:rsidRDefault="004E4FA3" w:rsidP="004E4FA3">
      <w:pPr>
        <w:pStyle w:val="Alinia0"/>
        <w:rPr>
          <w:b w:val="0"/>
          <w:szCs w:val="24"/>
        </w:rPr>
      </w:pPr>
    </w:p>
    <w:p w:rsidR="004E4FA3" w:rsidRDefault="004E4FA3" w:rsidP="004E4FA3">
      <w:pPr>
        <w:pStyle w:val="BusTic"/>
      </w:pPr>
      <w:r w:rsidRPr="008A4072">
        <w:t xml:space="preserve">Pas recentelijk is er voor de stichter van de stad, Hasdrubal de Schone, een beeld opgericht. </w:t>
      </w:r>
    </w:p>
    <w:p w:rsidR="004E4FA3" w:rsidRDefault="004E4FA3" w:rsidP="004E4FA3">
      <w:pPr>
        <w:pStyle w:val="BusTic"/>
      </w:pPr>
      <w:r w:rsidRPr="008A4072">
        <w:t xml:space="preserve">De stad is omringd met een muur met daarin 8 poorten. </w:t>
      </w:r>
    </w:p>
    <w:p w:rsidR="004E4FA3" w:rsidRDefault="004E4FA3" w:rsidP="004E4FA3">
      <w:pPr>
        <w:pStyle w:val="BusTic"/>
      </w:pPr>
      <w:r w:rsidRPr="008A4072">
        <w:lastRenderedPageBreak/>
        <w:t xml:space="preserve">De haven is de voornaamste oorlogshaven van Spanje en de zeer diepe baai wordt beschouwd als een van de mooiste natuurlijke havens. </w:t>
      </w:r>
    </w:p>
    <w:p w:rsidR="004E4FA3" w:rsidRDefault="004E4FA3" w:rsidP="004E4FA3">
      <w:pPr>
        <w:pStyle w:val="BusTic"/>
      </w:pPr>
      <w:r w:rsidRPr="008A4072">
        <w:t xml:space="preserve">De twee vooruitspringende kapen, met de vestingen, beschermen de stad als het ware tegen elke aanval. </w:t>
      </w:r>
    </w:p>
    <w:p w:rsidR="004E4FA3" w:rsidRDefault="004E4FA3" w:rsidP="004E4FA3">
      <w:pPr>
        <w:pStyle w:val="BusTic"/>
      </w:pPr>
      <w:r w:rsidRPr="008A4072">
        <w:t xml:space="preserve">De stad heeft </w:t>
      </w:r>
      <w:r>
        <w:t xml:space="preserve">± </w:t>
      </w:r>
      <w:r w:rsidRPr="008A4072">
        <w:t xml:space="preserve">215.000 inwoners (2008). </w:t>
      </w:r>
    </w:p>
    <w:p w:rsidR="004E4FA3" w:rsidRDefault="004E4FA3" w:rsidP="004E4FA3">
      <w:pPr>
        <w:pStyle w:val="BusTic"/>
      </w:pPr>
      <w:r w:rsidRPr="008A4072">
        <w:t>Bezienswaardig is de kathedraal Santa María Veja (13</w:t>
      </w:r>
      <w:r w:rsidRPr="00B34D4C">
        <w:rPr>
          <w:vertAlign w:val="superscript"/>
        </w:rPr>
        <w:t>de</w:t>
      </w:r>
      <w:r>
        <w:t xml:space="preserve"> </w:t>
      </w:r>
      <w:r w:rsidRPr="008A4072">
        <w:t xml:space="preserve">eeuw) en het uitzicht vanaf de ruïne Castillo de la Concepción. </w:t>
      </w:r>
    </w:p>
    <w:p w:rsidR="004E4FA3" w:rsidRPr="008A4072" w:rsidRDefault="004E4FA3" w:rsidP="004E4FA3">
      <w:pPr>
        <w:pStyle w:val="BusTic"/>
      </w:pPr>
      <w:r w:rsidRPr="008A4072">
        <w:t>Gezelligheid vindt men aan de Calle Isaac Peral, vlak bij het stadhuis.</w:t>
      </w:r>
    </w:p>
    <w:p w:rsidR="004E4FA3" w:rsidRPr="008A4072" w:rsidRDefault="004E4FA3" w:rsidP="004E4FA3">
      <w:pPr>
        <w:pStyle w:val="Alinia0"/>
        <w:rPr>
          <w:b w:val="0"/>
          <w:szCs w:val="24"/>
        </w:rPr>
      </w:pPr>
    </w:p>
    <w:p w:rsidR="004E4FA3" w:rsidRPr="008A4072" w:rsidRDefault="004E4FA3" w:rsidP="004E4FA3">
      <w:pPr>
        <w:pStyle w:val="BusTic"/>
      </w:pPr>
      <w:r w:rsidRPr="008A4072">
        <w:t>Cartagena is bekend om de zoete likeur Cuarenta y tres (Licor 43), die tegenwoordig naar ruim 60 landen wordt geëxporteerd.</w:t>
      </w:r>
    </w:p>
    <w:p w:rsidR="004E4FA3" w:rsidRPr="008A4072" w:rsidRDefault="004E4FA3" w:rsidP="004E4FA3">
      <w:pPr>
        <w:pStyle w:val="Alinia0"/>
        <w:rPr>
          <w:b w:val="0"/>
          <w:szCs w:val="24"/>
        </w:rPr>
      </w:pPr>
    </w:p>
    <w:p w:rsidR="004E4FA3" w:rsidRPr="00B34D4C" w:rsidRDefault="004E4FA3" w:rsidP="004E4FA3">
      <w:pPr>
        <w:pStyle w:val="BusTic"/>
        <w:rPr>
          <w:b/>
        </w:rPr>
      </w:pPr>
      <w:r w:rsidRPr="008A4072">
        <w:t xml:space="preserve">De stad Cartagena in Colombia, Zuid-Amerika is naar het Spaanse Cartagena genoemd. </w:t>
      </w:r>
    </w:p>
    <w:p w:rsidR="004E4FA3" w:rsidRPr="00B34D4C" w:rsidRDefault="004E4FA3" w:rsidP="004E4FA3">
      <w:pPr>
        <w:pStyle w:val="BusTic"/>
        <w:rPr>
          <w:b/>
        </w:rPr>
      </w:pPr>
      <w:r w:rsidRPr="008A4072">
        <w:t>Ook dat is een belangrijke havenplaats.</w:t>
      </w:r>
      <w:r>
        <w:t xml:space="preserve"> </w:t>
      </w:r>
    </w:p>
    <w:p w:rsidR="00D35DD8" w:rsidRDefault="00D35DD8"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35DD8" w:rsidRPr="008B52BD" w:rsidTr="000A7306">
        <w:trPr>
          <w:trHeight w:val="510"/>
        </w:trPr>
        <w:tc>
          <w:tcPr>
            <w:tcW w:w="5669" w:type="dxa"/>
            <w:shd w:val="clear" w:color="auto" w:fill="auto"/>
            <w:vAlign w:val="center"/>
          </w:tcPr>
          <w:p w:rsidR="00D35DD8" w:rsidRPr="008B52BD" w:rsidRDefault="00D35DD8"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401BF1A6" wp14:editId="0B12425A">
                  <wp:extent cx="190500" cy="144780"/>
                  <wp:effectExtent l="0" t="0" r="0" b="7620"/>
                  <wp:docPr id="172" name="Afbeelding 17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812 </w:t>
            </w:r>
            <w:r w:rsidRPr="002746CF">
              <w:rPr>
                <w:rFonts w:ascii="Verdana" w:hAnsi="Verdana"/>
                <w:b/>
                <w:sz w:val="24"/>
                <w:szCs w:val="24"/>
              </w:rPr>
              <w:t>Cartagena-Norte</w:t>
            </w:r>
          </w:p>
        </w:tc>
        <w:tc>
          <w:tcPr>
            <w:tcW w:w="907" w:type="dxa"/>
            <w:vAlign w:val="center"/>
          </w:tcPr>
          <w:p w:rsidR="00D35DD8" w:rsidRPr="008B52BD" w:rsidRDefault="00D35DD8" w:rsidP="000A7306">
            <w:pPr>
              <w:jc w:val="center"/>
              <w:rPr>
                <w:rFonts w:ascii="Verdana" w:hAnsi="Verdana"/>
                <w:b/>
                <w:sz w:val="24"/>
                <w:szCs w:val="24"/>
              </w:rPr>
            </w:pPr>
            <w:r w:rsidRPr="00DC5661">
              <w:rPr>
                <w:rStyle w:val="Autobaan"/>
              </w:rPr>
              <w:t>AP-7</w:t>
            </w:r>
          </w:p>
        </w:tc>
      </w:tr>
    </w:tbl>
    <w:p w:rsidR="00D35DD8" w:rsidRDefault="00D35DD8"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01"/>
        <w:gridCol w:w="912"/>
        <w:gridCol w:w="3873"/>
        <w:gridCol w:w="912"/>
      </w:tblGrid>
      <w:tr w:rsidR="00D35DD8" w:rsidRPr="002D7983" w:rsidTr="000A7306">
        <w:trPr>
          <w:trHeight w:val="283"/>
        </w:trPr>
        <w:tc>
          <w:tcPr>
            <w:tcW w:w="2207"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D35DD8" w:rsidRPr="002D7983" w:rsidRDefault="00D35DD8" w:rsidP="000A7306">
            <w:pPr>
              <w:rPr>
                <w:rFonts w:ascii="Verdana" w:hAnsi="Verdana"/>
                <w:b/>
                <w:color w:val="000000" w:themeColor="text1"/>
                <w:sz w:val="24"/>
                <w:szCs w:val="24"/>
                <w:lang w:val="nl-NL"/>
              </w:rPr>
            </w:pPr>
            <w:r w:rsidRPr="002D7983">
              <w:rPr>
                <w:rFonts w:ascii="Verdana" w:hAnsi="Verdana"/>
                <w:noProof/>
                <w:sz w:val="24"/>
                <w:szCs w:val="24"/>
                <w:lang w:val="nl-NL"/>
              </w:rPr>
              <w:drawing>
                <wp:inline distT="0" distB="0" distL="0" distR="0" wp14:anchorId="4E4FF622" wp14:editId="6CA260D2">
                  <wp:extent cx="252000" cy="180000"/>
                  <wp:effectExtent l="0" t="0" r="0" b="0"/>
                  <wp:docPr id="191" name="Afbeelding 191"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2D7983">
              <w:rPr>
                <w:rFonts w:ascii="Verdana" w:hAnsi="Verdana"/>
                <w:b/>
                <w:noProof/>
                <w:color w:val="000000" w:themeColor="text1"/>
                <w:sz w:val="24"/>
                <w:szCs w:val="24"/>
                <w:lang w:val="nl-NL"/>
              </w:rPr>
              <w:t xml:space="preserve"> </w:t>
            </w:r>
            <w:r w:rsidRPr="002D7983">
              <w:rPr>
                <w:rFonts w:ascii="Verdana" w:hAnsi="Verdana"/>
                <w:noProof/>
                <w:color w:val="000000" w:themeColor="text1"/>
                <w:sz w:val="24"/>
                <w:szCs w:val="24"/>
                <w:lang w:val="nl-NL"/>
              </w:rPr>
              <w:drawing>
                <wp:inline distT="0" distB="0" distL="0" distR="0" wp14:anchorId="2C695CC4" wp14:editId="61188412">
                  <wp:extent cx="190500" cy="144780"/>
                  <wp:effectExtent l="0" t="0" r="0" b="7620"/>
                  <wp:docPr id="256" name="Afbeelding 25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7983">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810</w:t>
            </w:r>
            <w:r w:rsidRPr="002D7983">
              <w:rPr>
                <w:rFonts w:ascii="Verdana" w:hAnsi="Verdana"/>
                <w:b/>
                <w:noProof/>
                <w:color w:val="000000" w:themeColor="text1"/>
                <w:sz w:val="24"/>
                <w:szCs w:val="24"/>
                <w:lang w:val="nl-NL"/>
              </w:rPr>
              <w:t xml:space="preserve"> </w:t>
            </w:r>
            <w:r w:rsidRPr="002D7983">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2B5A08">
              <w:rPr>
                <w:rStyle w:val="Autobaan"/>
              </w:rPr>
              <w:t>A-30</w:t>
            </w:r>
          </w:p>
        </w:tc>
        <w:tc>
          <w:tcPr>
            <w:tcW w:w="447" w:type="pct"/>
            <w:vMerge w:val="restart"/>
            <w:tcBorders>
              <w:top w:val="single" w:sz="2" w:space="0" w:color="auto"/>
              <w:left w:val="single" w:sz="2" w:space="0" w:color="auto"/>
              <w:bottom w:val="single" w:sz="2" w:space="0" w:color="auto"/>
              <w:right w:val="single" w:sz="2" w:space="0" w:color="auto"/>
            </w:tcBorders>
            <w:vAlign w:val="center"/>
          </w:tcPr>
          <w:p w:rsidR="00D35DD8" w:rsidRPr="002D7983" w:rsidRDefault="00D35DD8" w:rsidP="000A7306">
            <w:pPr>
              <w:jc w:val="center"/>
              <w:rPr>
                <w:rFonts w:ascii="Verdana" w:hAnsi="Verdana"/>
                <w:b/>
                <w:color w:val="000000" w:themeColor="text1"/>
                <w:sz w:val="24"/>
                <w:szCs w:val="24"/>
                <w:lang w:val="nl-NL"/>
              </w:rPr>
            </w:pPr>
            <w:r w:rsidRPr="002B5A08">
              <w:rPr>
                <w:rStyle w:val="Autobaan"/>
              </w:rPr>
              <w:t>A-30</w:t>
            </w:r>
          </w:p>
        </w:tc>
        <w:tc>
          <w:tcPr>
            <w:tcW w:w="1899" w:type="pct"/>
            <w:tcBorders>
              <w:top w:val="single" w:sz="2" w:space="0" w:color="auto"/>
              <w:left w:val="single" w:sz="2" w:space="0" w:color="auto"/>
              <w:bottom w:val="single" w:sz="2" w:space="0" w:color="auto"/>
              <w:right w:val="single" w:sz="2" w:space="0" w:color="auto"/>
            </w:tcBorders>
            <w:vAlign w:val="center"/>
            <w:hideMark/>
          </w:tcPr>
          <w:p w:rsidR="00D35DD8" w:rsidRPr="002D7983" w:rsidRDefault="00D35DD8" w:rsidP="000A730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r w:rsidRPr="002B5A08">
              <w:rPr>
                <w:rFonts w:ascii="Verdana" w:hAnsi="Verdana"/>
                <w:b/>
                <w:color w:val="000000" w:themeColor="text1"/>
                <w:sz w:val="24"/>
                <w:szCs w:val="24"/>
                <w:lang w:val="nl-NL"/>
              </w:rPr>
              <w:t>Murcia</w:t>
            </w:r>
          </w:p>
        </w:tc>
        <w:tc>
          <w:tcPr>
            <w:tcW w:w="447" w:type="pct"/>
            <w:vMerge w:val="restart"/>
            <w:tcBorders>
              <w:top w:val="single" w:sz="2" w:space="0" w:color="auto"/>
              <w:left w:val="single" w:sz="2" w:space="0" w:color="auto"/>
              <w:bottom w:val="single" w:sz="2" w:space="0" w:color="auto"/>
              <w:right w:val="single" w:sz="2" w:space="0" w:color="auto"/>
            </w:tcBorders>
            <w:vAlign w:val="center"/>
            <w:hideMark/>
          </w:tcPr>
          <w:p w:rsidR="00D35DD8" w:rsidRPr="002D7983" w:rsidRDefault="00D35DD8" w:rsidP="000A7306">
            <w:pPr>
              <w:jc w:val="center"/>
              <w:rPr>
                <w:rFonts w:ascii="Verdana" w:hAnsi="Verdana"/>
                <w:b/>
                <w:color w:val="000000" w:themeColor="text1"/>
                <w:sz w:val="24"/>
                <w:szCs w:val="24"/>
                <w:lang w:val="nl-NL"/>
              </w:rPr>
            </w:pPr>
            <w:r w:rsidRPr="00DC5661">
              <w:rPr>
                <w:rStyle w:val="Autobaan"/>
              </w:rPr>
              <w:t>AP-7</w:t>
            </w:r>
            <w:r w:rsidRPr="002D7983">
              <w:rPr>
                <w:rFonts w:ascii="Verdana" w:hAnsi="Verdana"/>
                <w:b/>
                <w:color w:val="000000" w:themeColor="text1"/>
                <w:sz w:val="24"/>
                <w:szCs w:val="24"/>
                <w:lang w:val="nl-NL"/>
              </w:rPr>
              <w:t xml:space="preserve">  </w:t>
            </w:r>
          </w:p>
        </w:tc>
      </w:tr>
      <w:tr w:rsidR="00D35DD8" w:rsidRPr="002D7983" w:rsidTr="000A7306">
        <w:trPr>
          <w:trHeight w:val="283"/>
        </w:trPr>
        <w:tc>
          <w:tcPr>
            <w:tcW w:w="2207" w:type="pct"/>
            <w:vMerge/>
            <w:tcBorders>
              <w:top w:val="single" w:sz="2" w:space="0" w:color="auto"/>
              <w:left w:val="single" w:sz="2" w:space="0" w:color="auto"/>
              <w:bottom w:val="single" w:sz="2" w:space="0" w:color="auto"/>
              <w:right w:val="single" w:sz="2" w:space="0" w:color="auto"/>
            </w:tcBorders>
            <w:vAlign w:val="center"/>
            <w:hideMark/>
          </w:tcPr>
          <w:p w:rsidR="00D35DD8" w:rsidRPr="002D7983" w:rsidRDefault="00D35DD8" w:rsidP="000A7306">
            <w:pPr>
              <w:rPr>
                <w:rFonts w:ascii="Verdana" w:hAnsi="Verdana"/>
                <w:b/>
                <w:color w:val="000000" w:themeColor="text1"/>
                <w:sz w:val="24"/>
                <w:szCs w:val="24"/>
                <w:lang w:val="nl-NL"/>
              </w:rPr>
            </w:pPr>
          </w:p>
        </w:tc>
        <w:tc>
          <w:tcPr>
            <w:tcW w:w="447" w:type="pct"/>
            <w:vMerge/>
            <w:tcBorders>
              <w:top w:val="single" w:sz="2" w:space="0" w:color="auto"/>
              <w:left w:val="single" w:sz="2" w:space="0" w:color="auto"/>
              <w:bottom w:val="single" w:sz="2" w:space="0" w:color="auto"/>
              <w:right w:val="single" w:sz="2" w:space="0" w:color="auto"/>
            </w:tcBorders>
            <w:vAlign w:val="center"/>
            <w:hideMark/>
          </w:tcPr>
          <w:p w:rsidR="00D35DD8" w:rsidRPr="002D7983" w:rsidRDefault="00D35DD8" w:rsidP="000A7306">
            <w:pPr>
              <w:rPr>
                <w:rFonts w:ascii="Verdana" w:hAnsi="Verdana"/>
                <w:b/>
                <w:color w:val="000000" w:themeColor="text1"/>
                <w:sz w:val="24"/>
                <w:szCs w:val="24"/>
                <w:lang w:val="nl-NL"/>
              </w:rPr>
            </w:pPr>
          </w:p>
        </w:tc>
        <w:tc>
          <w:tcPr>
            <w:tcW w:w="1899" w:type="pct"/>
            <w:tcBorders>
              <w:top w:val="single" w:sz="2" w:space="0" w:color="auto"/>
              <w:left w:val="single" w:sz="2" w:space="0" w:color="auto"/>
              <w:bottom w:val="single" w:sz="2" w:space="0" w:color="auto"/>
              <w:right w:val="single" w:sz="2" w:space="0" w:color="auto"/>
            </w:tcBorders>
            <w:vAlign w:val="center"/>
            <w:hideMark/>
          </w:tcPr>
          <w:p w:rsidR="00D35DD8" w:rsidRPr="002D7983" w:rsidRDefault="00D35DD8" w:rsidP="000A730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p>
        </w:tc>
        <w:tc>
          <w:tcPr>
            <w:tcW w:w="447" w:type="pct"/>
            <w:vMerge/>
            <w:tcBorders>
              <w:top w:val="single" w:sz="2" w:space="0" w:color="auto"/>
              <w:left w:val="single" w:sz="2" w:space="0" w:color="auto"/>
              <w:bottom w:val="single" w:sz="2" w:space="0" w:color="auto"/>
              <w:right w:val="single" w:sz="2" w:space="0" w:color="auto"/>
            </w:tcBorders>
            <w:vAlign w:val="center"/>
            <w:hideMark/>
          </w:tcPr>
          <w:p w:rsidR="00D35DD8" w:rsidRPr="002D7983" w:rsidRDefault="00D35DD8" w:rsidP="000A7306">
            <w:pPr>
              <w:rPr>
                <w:rFonts w:ascii="Verdana" w:hAnsi="Verdana"/>
                <w:b/>
                <w:color w:val="000000" w:themeColor="text1"/>
                <w:sz w:val="24"/>
                <w:szCs w:val="24"/>
                <w:lang w:val="nl-NL"/>
              </w:rPr>
            </w:pPr>
          </w:p>
        </w:tc>
      </w:tr>
    </w:tbl>
    <w:p w:rsidR="00D35DD8" w:rsidRDefault="00D35DD8"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35DD8" w:rsidRPr="008B52BD" w:rsidTr="000A7306">
        <w:trPr>
          <w:trHeight w:val="510"/>
        </w:trPr>
        <w:tc>
          <w:tcPr>
            <w:tcW w:w="5669" w:type="dxa"/>
            <w:shd w:val="clear" w:color="auto" w:fill="auto"/>
            <w:vAlign w:val="center"/>
          </w:tcPr>
          <w:p w:rsidR="00D35DD8" w:rsidRPr="008B52BD" w:rsidRDefault="00D35DD8"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7882F191" wp14:editId="527A4554">
                  <wp:extent cx="190500" cy="144780"/>
                  <wp:effectExtent l="0" t="0" r="0" b="7620"/>
                  <wp:docPr id="171" name="Afbeelding 17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805 </w:t>
            </w:r>
            <w:r w:rsidRPr="00E62080">
              <w:rPr>
                <w:rFonts w:ascii="Verdana" w:hAnsi="Verdana"/>
                <w:b/>
                <w:color w:val="000000" w:themeColor="text1"/>
                <w:sz w:val="24"/>
                <w:szCs w:val="24"/>
                <w:lang w:val="nl-NL"/>
              </w:rPr>
              <w:t>Cartagena</w:t>
            </w:r>
          </w:p>
        </w:tc>
        <w:tc>
          <w:tcPr>
            <w:tcW w:w="907" w:type="dxa"/>
            <w:vAlign w:val="center"/>
          </w:tcPr>
          <w:p w:rsidR="00D35DD8" w:rsidRPr="008B52BD" w:rsidRDefault="00D35DD8" w:rsidP="000A7306">
            <w:pPr>
              <w:jc w:val="center"/>
              <w:rPr>
                <w:rFonts w:ascii="Verdana" w:hAnsi="Verdana"/>
                <w:b/>
                <w:sz w:val="24"/>
                <w:szCs w:val="24"/>
              </w:rPr>
            </w:pPr>
            <w:r w:rsidRPr="00DC5661">
              <w:rPr>
                <w:rStyle w:val="Autobaan"/>
              </w:rPr>
              <w:t>AP-7</w:t>
            </w:r>
          </w:p>
        </w:tc>
      </w:tr>
    </w:tbl>
    <w:p w:rsidR="00D35DD8" w:rsidRPr="00997855" w:rsidRDefault="00D35DD8" w:rsidP="00DE5E63">
      <w:pPr>
        <w:keepLines/>
        <w:rPr>
          <w:rFonts w:ascii="Verdana" w:hAnsi="Verdana"/>
          <w:sz w:val="24"/>
          <w:szCs w:val="24"/>
          <w:lang w:val="nl-NL"/>
        </w:rPr>
      </w:pPr>
    </w:p>
    <w:p w:rsidR="00E9132D" w:rsidRPr="00997855" w:rsidRDefault="00E9132D"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87"/>
        <w:gridCol w:w="1085"/>
        <w:gridCol w:w="3614"/>
        <w:gridCol w:w="912"/>
      </w:tblGrid>
      <w:tr w:rsidR="004E4FA3" w:rsidRPr="002D7983" w:rsidTr="000A7306">
        <w:trPr>
          <w:trHeight w:val="283"/>
        </w:trPr>
        <w:tc>
          <w:tcPr>
            <w:tcW w:w="2249"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4E4FA3" w:rsidRPr="002D7983" w:rsidRDefault="004E4FA3" w:rsidP="000A7306">
            <w:pPr>
              <w:rPr>
                <w:rFonts w:ascii="Verdana" w:hAnsi="Verdana"/>
                <w:b/>
                <w:color w:val="000000" w:themeColor="text1"/>
                <w:sz w:val="24"/>
                <w:szCs w:val="24"/>
                <w:lang w:val="nl-NL"/>
              </w:rPr>
            </w:pPr>
            <w:r w:rsidRPr="002D7983">
              <w:rPr>
                <w:rFonts w:ascii="Verdana" w:hAnsi="Verdana"/>
                <w:noProof/>
                <w:sz w:val="24"/>
                <w:szCs w:val="24"/>
                <w:lang w:val="nl-NL"/>
              </w:rPr>
              <w:drawing>
                <wp:inline distT="0" distB="0" distL="0" distR="0" wp14:anchorId="1C113F4E" wp14:editId="5CB64A2F">
                  <wp:extent cx="252000" cy="180000"/>
                  <wp:effectExtent l="0" t="0" r="0" b="0"/>
                  <wp:docPr id="189" name="Afbeelding 189"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2D7983">
              <w:rPr>
                <w:rFonts w:ascii="Verdana" w:hAnsi="Verdana"/>
                <w:b/>
                <w:noProof/>
                <w:color w:val="000000" w:themeColor="text1"/>
                <w:sz w:val="24"/>
                <w:szCs w:val="24"/>
                <w:lang w:val="nl-NL"/>
              </w:rPr>
              <w:t xml:space="preserve"> </w:t>
            </w:r>
            <w:r w:rsidRPr="002D7983">
              <w:rPr>
                <w:rFonts w:ascii="Verdana" w:hAnsi="Verdana"/>
                <w:noProof/>
                <w:color w:val="000000" w:themeColor="text1"/>
                <w:sz w:val="24"/>
                <w:szCs w:val="24"/>
                <w:lang w:val="nl-NL"/>
              </w:rPr>
              <w:drawing>
                <wp:inline distT="0" distB="0" distL="0" distR="0" wp14:anchorId="5848C56A" wp14:editId="7ACA5343">
                  <wp:extent cx="190500" cy="144780"/>
                  <wp:effectExtent l="0" t="0" r="0" b="7620"/>
                  <wp:docPr id="190" name="Afbeelding 190"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7983">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800</w:t>
            </w:r>
            <w:r w:rsidRPr="002D7983">
              <w:rPr>
                <w:rFonts w:ascii="Verdana" w:hAnsi="Verdana"/>
                <w:b/>
                <w:noProof/>
                <w:color w:val="000000" w:themeColor="text1"/>
                <w:sz w:val="24"/>
                <w:szCs w:val="24"/>
                <w:lang w:val="nl-NL"/>
              </w:rPr>
              <w:t xml:space="preserve"> </w:t>
            </w:r>
            <w:r w:rsidRPr="002D7983">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E62080">
              <w:rPr>
                <w:rStyle w:val="Autobaan"/>
              </w:rPr>
              <w:t>CT-32</w:t>
            </w:r>
          </w:p>
        </w:tc>
        <w:tc>
          <w:tcPr>
            <w:tcW w:w="532" w:type="pct"/>
            <w:vMerge w:val="restart"/>
            <w:tcBorders>
              <w:top w:val="single" w:sz="2" w:space="0" w:color="auto"/>
              <w:left w:val="single" w:sz="2" w:space="0" w:color="auto"/>
              <w:bottom w:val="single" w:sz="2" w:space="0" w:color="auto"/>
              <w:right w:val="single" w:sz="2" w:space="0" w:color="auto"/>
            </w:tcBorders>
            <w:vAlign w:val="center"/>
          </w:tcPr>
          <w:p w:rsidR="004E4FA3" w:rsidRPr="002D7983" w:rsidRDefault="004E4FA3" w:rsidP="000A7306">
            <w:pPr>
              <w:jc w:val="center"/>
              <w:rPr>
                <w:rFonts w:ascii="Verdana" w:hAnsi="Verdana"/>
                <w:b/>
                <w:color w:val="000000" w:themeColor="text1"/>
                <w:sz w:val="24"/>
                <w:szCs w:val="24"/>
                <w:lang w:val="nl-NL"/>
              </w:rPr>
            </w:pPr>
            <w:r w:rsidRPr="00E62080">
              <w:rPr>
                <w:rStyle w:val="Autobaan"/>
              </w:rPr>
              <w:t>CT-32</w:t>
            </w:r>
          </w:p>
        </w:tc>
        <w:tc>
          <w:tcPr>
            <w:tcW w:w="1772" w:type="pct"/>
            <w:tcBorders>
              <w:top w:val="single" w:sz="2" w:space="0" w:color="auto"/>
              <w:left w:val="single" w:sz="2" w:space="0" w:color="auto"/>
              <w:bottom w:val="single" w:sz="2" w:space="0" w:color="auto"/>
              <w:right w:val="single" w:sz="2" w:space="0" w:color="auto"/>
            </w:tcBorders>
            <w:vAlign w:val="center"/>
            <w:hideMark/>
          </w:tcPr>
          <w:p w:rsidR="004E4FA3" w:rsidRPr="002D7983" w:rsidRDefault="004E4FA3" w:rsidP="000A730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r w:rsidRPr="00E62080">
              <w:rPr>
                <w:rFonts w:ascii="Verdana" w:hAnsi="Verdana"/>
                <w:b/>
                <w:color w:val="000000" w:themeColor="text1"/>
                <w:sz w:val="24"/>
                <w:szCs w:val="24"/>
                <w:lang w:val="nl-NL"/>
              </w:rPr>
              <w:t>Cartagena</w:t>
            </w:r>
          </w:p>
        </w:tc>
        <w:tc>
          <w:tcPr>
            <w:tcW w:w="447" w:type="pct"/>
            <w:vMerge w:val="restart"/>
            <w:tcBorders>
              <w:top w:val="single" w:sz="2" w:space="0" w:color="auto"/>
              <w:left w:val="single" w:sz="2" w:space="0" w:color="auto"/>
              <w:bottom w:val="single" w:sz="2" w:space="0" w:color="auto"/>
              <w:right w:val="single" w:sz="2" w:space="0" w:color="auto"/>
            </w:tcBorders>
            <w:vAlign w:val="center"/>
            <w:hideMark/>
          </w:tcPr>
          <w:p w:rsidR="004E4FA3" w:rsidRPr="002D7983" w:rsidRDefault="004E4FA3" w:rsidP="000A7306">
            <w:pPr>
              <w:jc w:val="center"/>
              <w:rPr>
                <w:rFonts w:ascii="Verdana" w:hAnsi="Verdana"/>
                <w:b/>
                <w:color w:val="000000" w:themeColor="text1"/>
                <w:sz w:val="24"/>
                <w:szCs w:val="24"/>
                <w:lang w:val="nl-NL"/>
              </w:rPr>
            </w:pPr>
            <w:r w:rsidRPr="00DC5661">
              <w:rPr>
                <w:rStyle w:val="Autobaan"/>
              </w:rPr>
              <w:t>AP-7</w:t>
            </w:r>
            <w:r w:rsidRPr="002D7983">
              <w:rPr>
                <w:rFonts w:ascii="Verdana" w:hAnsi="Verdana"/>
                <w:b/>
                <w:color w:val="000000" w:themeColor="text1"/>
                <w:sz w:val="24"/>
                <w:szCs w:val="24"/>
                <w:lang w:val="nl-NL"/>
              </w:rPr>
              <w:t xml:space="preserve"> </w:t>
            </w:r>
          </w:p>
        </w:tc>
      </w:tr>
      <w:tr w:rsidR="004E4FA3" w:rsidRPr="002D7983" w:rsidTr="000A7306">
        <w:trPr>
          <w:trHeight w:val="283"/>
        </w:trPr>
        <w:tc>
          <w:tcPr>
            <w:tcW w:w="2249" w:type="pct"/>
            <w:vMerge/>
            <w:tcBorders>
              <w:top w:val="single" w:sz="2" w:space="0" w:color="auto"/>
              <w:left w:val="single" w:sz="2" w:space="0" w:color="auto"/>
              <w:bottom w:val="single" w:sz="2" w:space="0" w:color="auto"/>
              <w:right w:val="single" w:sz="2" w:space="0" w:color="auto"/>
            </w:tcBorders>
            <w:vAlign w:val="center"/>
            <w:hideMark/>
          </w:tcPr>
          <w:p w:rsidR="004E4FA3" w:rsidRPr="002D7983" w:rsidRDefault="004E4FA3" w:rsidP="000A7306">
            <w:pPr>
              <w:rPr>
                <w:rFonts w:ascii="Verdana" w:hAnsi="Verdana"/>
                <w:b/>
                <w:color w:val="000000" w:themeColor="text1"/>
                <w:sz w:val="24"/>
                <w:szCs w:val="24"/>
                <w:lang w:val="nl-NL"/>
              </w:rPr>
            </w:pPr>
          </w:p>
        </w:tc>
        <w:tc>
          <w:tcPr>
            <w:tcW w:w="532" w:type="pct"/>
            <w:vMerge/>
            <w:tcBorders>
              <w:top w:val="single" w:sz="2" w:space="0" w:color="auto"/>
              <w:left w:val="single" w:sz="2" w:space="0" w:color="auto"/>
              <w:bottom w:val="single" w:sz="2" w:space="0" w:color="auto"/>
              <w:right w:val="single" w:sz="2" w:space="0" w:color="auto"/>
            </w:tcBorders>
            <w:vAlign w:val="center"/>
            <w:hideMark/>
          </w:tcPr>
          <w:p w:rsidR="004E4FA3" w:rsidRPr="002D7983" w:rsidRDefault="004E4FA3" w:rsidP="000A7306">
            <w:pPr>
              <w:rPr>
                <w:rFonts w:ascii="Verdana" w:hAnsi="Verdana"/>
                <w:b/>
                <w:color w:val="000000" w:themeColor="text1"/>
                <w:sz w:val="24"/>
                <w:szCs w:val="24"/>
                <w:lang w:val="nl-NL"/>
              </w:rPr>
            </w:pPr>
          </w:p>
        </w:tc>
        <w:tc>
          <w:tcPr>
            <w:tcW w:w="1772" w:type="pct"/>
            <w:tcBorders>
              <w:top w:val="single" w:sz="2" w:space="0" w:color="auto"/>
              <w:left w:val="single" w:sz="2" w:space="0" w:color="auto"/>
              <w:bottom w:val="single" w:sz="2" w:space="0" w:color="auto"/>
              <w:right w:val="single" w:sz="2" w:space="0" w:color="auto"/>
            </w:tcBorders>
            <w:vAlign w:val="center"/>
            <w:hideMark/>
          </w:tcPr>
          <w:p w:rsidR="004E4FA3" w:rsidRPr="002D7983" w:rsidRDefault="004E4FA3" w:rsidP="000A7306">
            <w:pPr>
              <w:rPr>
                <w:rFonts w:ascii="Verdana" w:hAnsi="Verdana"/>
                <w:b/>
                <w:color w:val="000000" w:themeColor="text1"/>
                <w:sz w:val="24"/>
                <w:szCs w:val="24"/>
                <w:lang w:val="nl-NL"/>
              </w:rPr>
            </w:pPr>
            <w:r w:rsidRPr="002D7983">
              <w:rPr>
                <w:rFonts w:ascii="Verdana" w:hAnsi="Verdana" w:cs="Arial"/>
                <w:b/>
                <w:sz w:val="24"/>
                <w:szCs w:val="24"/>
                <w:lang w:val="nl-NL"/>
              </w:rPr>
              <w:t xml:space="preserve">&gt; </w:t>
            </w:r>
            <w:r w:rsidRPr="002D7983">
              <w:rPr>
                <w:rFonts w:ascii="Verdana" w:hAnsi="Verdana"/>
                <w:b/>
                <w:color w:val="000000" w:themeColor="text1"/>
                <w:sz w:val="24"/>
                <w:szCs w:val="24"/>
                <w:lang w:val="nl-NL"/>
              </w:rPr>
              <w:t xml:space="preserve"> </w:t>
            </w:r>
          </w:p>
        </w:tc>
        <w:tc>
          <w:tcPr>
            <w:tcW w:w="447" w:type="pct"/>
            <w:vMerge/>
            <w:tcBorders>
              <w:top w:val="single" w:sz="2" w:space="0" w:color="auto"/>
              <w:left w:val="single" w:sz="2" w:space="0" w:color="auto"/>
              <w:bottom w:val="single" w:sz="2" w:space="0" w:color="auto"/>
              <w:right w:val="single" w:sz="2" w:space="0" w:color="auto"/>
            </w:tcBorders>
            <w:vAlign w:val="center"/>
            <w:hideMark/>
          </w:tcPr>
          <w:p w:rsidR="004E4FA3" w:rsidRPr="002D7983" w:rsidRDefault="004E4FA3" w:rsidP="000A7306">
            <w:pPr>
              <w:rPr>
                <w:rFonts w:ascii="Verdana" w:hAnsi="Verdana"/>
                <w:b/>
                <w:color w:val="000000" w:themeColor="text1"/>
                <w:sz w:val="24"/>
                <w:szCs w:val="24"/>
                <w:lang w:val="nl-NL"/>
              </w:rPr>
            </w:pPr>
          </w:p>
        </w:tc>
      </w:tr>
    </w:tbl>
    <w:p w:rsidR="00762F5A" w:rsidRDefault="00762F5A"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E4FA3" w:rsidRPr="008B52BD" w:rsidTr="000A7306">
        <w:trPr>
          <w:trHeight w:val="510"/>
        </w:trPr>
        <w:tc>
          <w:tcPr>
            <w:tcW w:w="5669" w:type="dxa"/>
            <w:shd w:val="clear" w:color="auto" w:fill="auto"/>
            <w:vAlign w:val="center"/>
          </w:tcPr>
          <w:p w:rsidR="004E4FA3" w:rsidRPr="008B52BD" w:rsidRDefault="004E4FA3"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3A295C48" wp14:editId="5FC5FF5C">
                  <wp:extent cx="190500" cy="144780"/>
                  <wp:effectExtent l="0" t="0" r="0" b="7620"/>
                  <wp:docPr id="170" name="Afbeelding 17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797 </w:t>
            </w:r>
            <w:r w:rsidRPr="00E62080">
              <w:rPr>
                <w:rFonts w:ascii="Verdana" w:hAnsi="Verdana"/>
                <w:b/>
                <w:sz w:val="24"/>
                <w:szCs w:val="24"/>
              </w:rPr>
              <w:t>La Unión</w:t>
            </w:r>
          </w:p>
        </w:tc>
        <w:tc>
          <w:tcPr>
            <w:tcW w:w="907" w:type="dxa"/>
            <w:vAlign w:val="center"/>
          </w:tcPr>
          <w:p w:rsidR="004E4FA3" w:rsidRPr="008B52BD" w:rsidRDefault="004E4FA3" w:rsidP="000A7306">
            <w:pPr>
              <w:jc w:val="center"/>
              <w:rPr>
                <w:rFonts w:ascii="Verdana" w:hAnsi="Verdana"/>
                <w:b/>
                <w:sz w:val="24"/>
                <w:szCs w:val="24"/>
              </w:rPr>
            </w:pPr>
            <w:r w:rsidRPr="00DC5661">
              <w:rPr>
                <w:rStyle w:val="Autobaan"/>
              </w:rPr>
              <w:t>AP-7</w:t>
            </w:r>
          </w:p>
        </w:tc>
      </w:tr>
    </w:tbl>
    <w:p w:rsidR="004E4FA3" w:rsidRPr="009146F0" w:rsidRDefault="004E4FA3" w:rsidP="004E4FA3">
      <w:pPr>
        <w:pStyle w:val="Alinia6"/>
        <w:rPr>
          <w:rStyle w:val="plaats0"/>
        </w:rPr>
      </w:pPr>
      <w:r w:rsidRPr="009146F0">
        <w:rPr>
          <w:rStyle w:val="plaats0"/>
        </w:rPr>
        <w:t xml:space="preserve">La Unión </w:t>
      </w:r>
    </w:p>
    <w:p w:rsidR="004E4FA3" w:rsidRPr="009146F0" w:rsidRDefault="004E4FA3" w:rsidP="004E4FA3">
      <w:pPr>
        <w:pStyle w:val="BusTic"/>
        <w:rPr>
          <w:b/>
        </w:rPr>
      </w:pPr>
      <w:r w:rsidRPr="009146F0">
        <w:t xml:space="preserve">La Unión is een gemeente in de Spaanse provincie Murcia in de regio Murcia met een oppervlakte van 25 km². </w:t>
      </w:r>
    </w:p>
    <w:p w:rsidR="004E4FA3" w:rsidRPr="009146F0" w:rsidRDefault="004E4FA3" w:rsidP="004E4FA3">
      <w:pPr>
        <w:pStyle w:val="BusTic"/>
        <w:rPr>
          <w:b/>
        </w:rPr>
      </w:pPr>
      <w:r w:rsidRPr="009146F0">
        <w:t xml:space="preserve">La Unión telt </w:t>
      </w:r>
      <w:r>
        <w:t xml:space="preserve">± </w:t>
      </w:r>
      <w:r w:rsidRPr="009146F0">
        <w:t>19.009 inwoners (1-1-2012).</w:t>
      </w:r>
    </w:p>
    <w:p w:rsidR="004E4FA3" w:rsidRDefault="004E4FA3"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E4FA3" w:rsidRPr="008B52BD" w:rsidTr="000A7306">
        <w:trPr>
          <w:trHeight w:val="510"/>
        </w:trPr>
        <w:tc>
          <w:tcPr>
            <w:tcW w:w="5669" w:type="dxa"/>
            <w:shd w:val="clear" w:color="auto" w:fill="auto"/>
            <w:vAlign w:val="center"/>
          </w:tcPr>
          <w:p w:rsidR="004E4FA3" w:rsidRPr="008B52BD" w:rsidRDefault="004E4FA3"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295C32F7" wp14:editId="511C02D9">
                  <wp:extent cx="190500" cy="144780"/>
                  <wp:effectExtent l="0" t="0" r="0" b="7620"/>
                  <wp:docPr id="169" name="Afbeelding 16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794 </w:t>
            </w:r>
            <w:r w:rsidRPr="00E62080">
              <w:rPr>
                <w:rFonts w:ascii="Verdana" w:hAnsi="Verdana"/>
                <w:b/>
                <w:sz w:val="24"/>
                <w:szCs w:val="24"/>
              </w:rPr>
              <w:t>Los Alcázares-Sur</w:t>
            </w:r>
          </w:p>
        </w:tc>
        <w:tc>
          <w:tcPr>
            <w:tcW w:w="907" w:type="dxa"/>
            <w:vAlign w:val="center"/>
          </w:tcPr>
          <w:p w:rsidR="004E4FA3" w:rsidRPr="008B52BD" w:rsidRDefault="004E4FA3" w:rsidP="000A7306">
            <w:pPr>
              <w:jc w:val="center"/>
              <w:rPr>
                <w:rFonts w:ascii="Verdana" w:hAnsi="Verdana"/>
                <w:b/>
                <w:sz w:val="24"/>
                <w:szCs w:val="24"/>
              </w:rPr>
            </w:pPr>
            <w:r w:rsidRPr="00DC5661">
              <w:rPr>
                <w:rStyle w:val="Autobaan"/>
              </w:rPr>
              <w:t>AP-7</w:t>
            </w:r>
          </w:p>
        </w:tc>
      </w:tr>
    </w:tbl>
    <w:p w:rsidR="004E4FA3" w:rsidRDefault="004E4FA3"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E4FA3" w:rsidRPr="008B52BD" w:rsidTr="000A7306">
        <w:trPr>
          <w:trHeight w:val="510"/>
        </w:trPr>
        <w:tc>
          <w:tcPr>
            <w:tcW w:w="5669" w:type="dxa"/>
            <w:shd w:val="clear" w:color="auto" w:fill="auto"/>
            <w:vAlign w:val="center"/>
          </w:tcPr>
          <w:p w:rsidR="004E4FA3" w:rsidRPr="008B52BD" w:rsidRDefault="004E4FA3"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68ED3AA5" wp14:editId="6FEFB80F">
                  <wp:extent cx="190500" cy="144780"/>
                  <wp:effectExtent l="0" t="0" r="0" b="7620"/>
                  <wp:docPr id="168" name="Afbeelding 16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790 </w:t>
            </w:r>
            <w:r w:rsidRPr="00E62080">
              <w:rPr>
                <w:rFonts w:ascii="Verdana" w:hAnsi="Verdana"/>
                <w:b/>
                <w:sz w:val="24"/>
                <w:szCs w:val="24"/>
              </w:rPr>
              <w:t>Los Alcázares-Centro</w:t>
            </w:r>
          </w:p>
        </w:tc>
        <w:tc>
          <w:tcPr>
            <w:tcW w:w="907" w:type="dxa"/>
            <w:vAlign w:val="center"/>
          </w:tcPr>
          <w:p w:rsidR="004E4FA3" w:rsidRPr="008B52BD" w:rsidRDefault="004E4FA3" w:rsidP="000A7306">
            <w:pPr>
              <w:jc w:val="center"/>
              <w:rPr>
                <w:rFonts w:ascii="Verdana" w:hAnsi="Verdana"/>
                <w:b/>
                <w:sz w:val="24"/>
                <w:szCs w:val="24"/>
              </w:rPr>
            </w:pPr>
            <w:r w:rsidRPr="00DC5661">
              <w:rPr>
                <w:rStyle w:val="Autobaan"/>
              </w:rPr>
              <w:t>AP-7</w:t>
            </w:r>
          </w:p>
        </w:tc>
      </w:tr>
    </w:tbl>
    <w:p w:rsidR="004E4FA3" w:rsidRDefault="004E4FA3"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E4FA3" w:rsidRPr="008B52BD" w:rsidTr="000A7306">
        <w:trPr>
          <w:trHeight w:val="510"/>
        </w:trPr>
        <w:tc>
          <w:tcPr>
            <w:tcW w:w="5669" w:type="dxa"/>
            <w:shd w:val="clear" w:color="auto" w:fill="auto"/>
            <w:vAlign w:val="center"/>
          </w:tcPr>
          <w:p w:rsidR="004E4FA3" w:rsidRPr="008B52BD" w:rsidRDefault="004E4FA3" w:rsidP="000A7306">
            <w:pPr>
              <w:rPr>
                <w:rFonts w:ascii="Verdana" w:hAnsi="Verdana"/>
                <w:b/>
                <w:sz w:val="24"/>
                <w:szCs w:val="24"/>
              </w:rPr>
            </w:pPr>
            <w:r w:rsidRPr="008B52BD">
              <w:rPr>
                <w:rFonts w:ascii="Verdana" w:hAnsi="Verdana"/>
                <w:noProof/>
                <w:color w:val="0000FF"/>
                <w:sz w:val="24"/>
                <w:szCs w:val="24"/>
                <w:lang w:val="nl-NL"/>
              </w:rPr>
              <w:lastRenderedPageBreak/>
              <w:drawing>
                <wp:inline distT="0" distB="0" distL="0" distR="0" wp14:anchorId="047ED5F1" wp14:editId="10E22E0F">
                  <wp:extent cx="190500" cy="144780"/>
                  <wp:effectExtent l="0" t="0" r="0" b="7620"/>
                  <wp:docPr id="167" name="Afbeelding 16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786 </w:t>
            </w:r>
            <w:r w:rsidRPr="00E62080">
              <w:rPr>
                <w:rFonts w:ascii="Verdana" w:hAnsi="Verdana"/>
                <w:b/>
                <w:sz w:val="24"/>
                <w:szCs w:val="24"/>
              </w:rPr>
              <w:t>Los Alcázares-Norte</w:t>
            </w:r>
          </w:p>
        </w:tc>
        <w:tc>
          <w:tcPr>
            <w:tcW w:w="907" w:type="dxa"/>
            <w:vAlign w:val="center"/>
          </w:tcPr>
          <w:p w:rsidR="004E4FA3" w:rsidRPr="008B52BD" w:rsidRDefault="004E4FA3" w:rsidP="000A7306">
            <w:pPr>
              <w:jc w:val="center"/>
              <w:rPr>
                <w:rFonts w:ascii="Verdana" w:hAnsi="Verdana"/>
                <w:b/>
                <w:sz w:val="24"/>
                <w:szCs w:val="24"/>
              </w:rPr>
            </w:pPr>
            <w:r w:rsidRPr="00DC5661">
              <w:rPr>
                <w:rStyle w:val="Autobaan"/>
              </w:rPr>
              <w:t>AP-7</w:t>
            </w:r>
          </w:p>
        </w:tc>
      </w:tr>
    </w:tbl>
    <w:p w:rsidR="004E4FA3" w:rsidRPr="00331547" w:rsidRDefault="004E4FA3" w:rsidP="004E4FA3">
      <w:pPr>
        <w:pStyle w:val="Alinia6"/>
        <w:rPr>
          <w:rStyle w:val="plaats0"/>
        </w:rPr>
      </w:pPr>
      <w:r w:rsidRPr="00331547">
        <w:rPr>
          <w:rStyle w:val="plaats0"/>
        </w:rPr>
        <w:t xml:space="preserve">Los Alcázares </w:t>
      </w:r>
    </w:p>
    <w:p w:rsidR="004E4FA3" w:rsidRPr="00331547" w:rsidRDefault="004E4FA3" w:rsidP="004E4FA3">
      <w:pPr>
        <w:pStyle w:val="BusTic"/>
        <w:rPr>
          <w:b/>
        </w:rPr>
      </w:pPr>
      <w:r w:rsidRPr="00331547">
        <w:t xml:space="preserve">Los Alcázares is een gemeente in de Spaanse provincie Murcia in de regio Murcia met een oppervlakte van 20 km². </w:t>
      </w:r>
    </w:p>
    <w:p w:rsidR="004E4FA3" w:rsidRPr="00331547" w:rsidRDefault="004E4FA3" w:rsidP="004E4FA3">
      <w:pPr>
        <w:pStyle w:val="BusTic"/>
        <w:rPr>
          <w:b/>
        </w:rPr>
      </w:pPr>
      <w:r w:rsidRPr="00331547">
        <w:t xml:space="preserve">Los Alcázares telt </w:t>
      </w:r>
      <w:r>
        <w:t xml:space="preserve">± </w:t>
      </w:r>
      <w:r w:rsidRPr="00331547">
        <w:t>16.251 inwoners (1-1-2012).</w:t>
      </w:r>
    </w:p>
    <w:p w:rsidR="004E4FA3" w:rsidRDefault="004E4FA3"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E4FA3" w:rsidRPr="008B52BD" w:rsidTr="000A7306">
        <w:trPr>
          <w:trHeight w:val="510"/>
        </w:trPr>
        <w:tc>
          <w:tcPr>
            <w:tcW w:w="5669" w:type="dxa"/>
            <w:shd w:val="clear" w:color="auto" w:fill="auto"/>
            <w:vAlign w:val="center"/>
          </w:tcPr>
          <w:p w:rsidR="004E4FA3" w:rsidRPr="008B52BD" w:rsidRDefault="004E4FA3"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783360DA" wp14:editId="66178F71">
                  <wp:extent cx="190500" cy="144780"/>
                  <wp:effectExtent l="0" t="0" r="0" b="7620"/>
                  <wp:docPr id="163" name="Afbeelding 16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784 </w:t>
            </w:r>
            <w:r w:rsidRPr="00FF3198">
              <w:rPr>
                <w:rFonts w:ascii="Verdana" w:hAnsi="Verdana"/>
                <w:b/>
                <w:sz w:val="24"/>
                <w:szCs w:val="24"/>
              </w:rPr>
              <w:t>San Javier Aeropuerto</w:t>
            </w:r>
          </w:p>
        </w:tc>
        <w:tc>
          <w:tcPr>
            <w:tcW w:w="907" w:type="dxa"/>
            <w:vAlign w:val="center"/>
          </w:tcPr>
          <w:p w:rsidR="004E4FA3" w:rsidRPr="008B52BD" w:rsidRDefault="004E4FA3" w:rsidP="000A7306">
            <w:pPr>
              <w:jc w:val="center"/>
              <w:rPr>
                <w:rFonts w:ascii="Verdana" w:hAnsi="Verdana"/>
                <w:b/>
                <w:sz w:val="24"/>
                <w:szCs w:val="24"/>
              </w:rPr>
            </w:pPr>
            <w:r w:rsidRPr="00DC5661">
              <w:rPr>
                <w:rStyle w:val="Autobaan"/>
              </w:rPr>
              <w:t>AP-7</w:t>
            </w:r>
          </w:p>
        </w:tc>
      </w:tr>
    </w:tbl>
    <w:p w:rsidR="004E4FA3" w:rsidRDefault="004E4FA3"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7"/>
        <w:gridCol w:w="1220"/>
        <w:gridCol w:w="3245"/>
        <w:gridCol w:w="926"/>
      </w:tblGrid>
      <w:tr w:rsidR="004E4FA3" w:rsidRPr="00BF1D41" w:rsidTr="000A7306">
        <w:trPr>
          <w:trHeight w:val="283"/>
        </w:trPr>
        <w:tc>
          <w:tcPr>
            <w:tcW w:w="2357"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4E4FA3" w:rsidRPr="00BF1D41" w:rsidRDefault="004E4FA3" w:rsidP="000A7306">
            <w:pPr>
              <w:rPr>
                <w:rFonts w:ascii="Verdana" w:hAnsi="Verdana"/>
                <w:b/>
                <w:color w:val="000000" w:themeColor="text1"/>
                <w:sz w:val="24"/>
                <w:szCs w:val="24"/>
                <w:lang w:val="nl-NL"/>
              </w:rPr>
            </w:pPr>
            <w:r w:rsidRPr="00BF1D41">
              <w:rPr>
                <w:rFonts w:ascii="Verdana" w:hAnsi="Verdana"/>
                <w:noProof/>
                <w:sz w:val="24"/>
                <w:szCs w:val="24"/>
                <w:lang w:val="nl-NL"/>
              </w:rPr>
              <w:drawing>
                <wp:inline distT="0" distB="0" distL="0" distR="0" wp14:anchorId="56602B3B" wp14:editId="42675A63">
                  <wp:extent cx="252000" cy="180000"/>
                  <wp:effectExtent l="0" t="0" r="0" b="0"/>
                  <wp:docPr id="187" name="Afbeelding 18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BF1D41">
              <w:rPr>
                <w:rFonts w:ascii="Verdana" w:hAnsi="Verdana"/>
                <w:b/>
                <w:noProof/>
                <w:color w:val="000000" w:themeColor="text1"/>
                <w:sz w:val="24"/>
                <w:szCs w:val="24"/>
                <w:lang w:val="nl-NL"/>
              </w:rPr>
              <w:t xml:space="preserve"> </w:t>
            </w:r>
            <w:r w:rsidRPr="00BF1D41">
              <w:rPr>
                <w:rFonts w:ascii="Verdana" w:hAnsi="Verdana"/>
                <w:noProof/>
                <w:color w:val="000000" w:themeColor="text1"/>
                <w:sz w:val="24"/>
                <w:szCs w:val="24"/>
                <w:lang w:val="nl-NL"/>
              </w:rPr>
              <w:drawing>
                <wp:inline distT="0" distB="0" distL="0" distR="0" wp14:anchorId="12036DA5" wp14:editId="28921913">
                  <wp:extent cx="190500" cy="144780"/>
                  <wp:effectExtent l="0" t="0" r="0" b="7620"/>
                  <wp:docPr id="188" name="Afbeelding 18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1D41">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782</w:t>
            </w:r>
            <w:r w:rsidRPr="00BF1D41">
              <w:rPr>
                <w:rFonts w:ascii="Verdana" w:hAnsi="Verdana"/>
                <w:b/>
                <w:noProof/>
                <w:color w:val="000000" w:themeColor="text1"/>
                <w:sz w:val="24"/>
                <w:szCs w:val="24"/>
                <w:lang w:val="nl-NL"/>
              </w:rPr>
              <w:t xml:space="preserve"> </w:t>
            </w:r>
            <w:r w:rsidRPr="00BF1D41">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440B8E">
              <w:rPr>
                <w:rFonts w:ascii="Verdana" w:hAnsi="Verdana"/>
                <w:b/>
                <w:color w:val="FF0000"/>
                <w:sz w:val="24"/>
                <w:szCs w:val="24"/>
                <w:lang w:val="nl-NL"/>
              </w:rPr>
              <w:t>C-3319</w:t>
            </w:r>
          </w:p>
        </w:tc>
        <w:tc>
          <w:tcPr>
            <w:tcW w:w="598" w:type="pct"/>
            <w:vMerge w:val="restart"/>
            <w:tcBorders>
              <w:top w:val="single" w:sz="2" w:space="0" w:color="auto"/>
              <w:left w:val="single" w:sz="2" w:space="0" w:color="auto"/>
              <w:bottom w:val="single" w:sz="2" w:space="0" w:color="auto"/>
              <w:right w:val="single" w:sz="2" w:space="0" w:color="auto"/>
            </w:tcBorders>
            <w:vAlign w:val="center"/>
          </w:tcPr>
          <w:p w:rsidR="004E4FA3" w:rsidRPr="00BF1D41" w:rsidRDefault="004E4FA3" w:rsidP="000A7306">
            <w:pPr>
              <w:jc w:val="center"/>
              <w:rPr>
                <w:rFonts w:ascii="Verdana" w:hAnsi="Verdana"/>
                <w:b/>
                <w:color w:val="000000" w:themeColor="text1"/>
                <w:sz w:val="24"/>
                <w:szCs w:val="24"/>
                <w:lang w:val="nl-NL"/>
              </w:rPr>
            </w:pPr>
            <w:r w:rsidRPr="00440B8E">
              <w:rPr>
                <w:rFonts w:ascii="Verdana" w:hAnsi="Verdana"/>
                <w:b/>
                <w:color w:val="FF0000"/>
                <w:sz w:val="24"/>
                <w:szCs w:val="24"/>
                <w:lang w:val="nl-NL"/>
              </w:rPr>
              <w:t>C-3319</w:t>
            </w:r>
          </w:p>
        </w:tc>
        <w:tc>
          <w:tcPr>
            <w:tcW w:w="1591" w:type="pct"/>
            <w:tcBorders>
              <w:top w:val="single" w:sz="2" w:space="0" w:color="auto"/>
              <w:left w:val="single" w:sz="2" w:space="0" w:color="auto"/>
              <w:bottom w:val="single" w:sz="2" w:space="0" w:color="auto"/>
              <w:right w:val="single" w:sz="2" w:space="0" w:color="auto"/>
            </w:tcBorders>
            <w:vAlign w:val="center"/>
            <w:hideMark/>
          </w:tcPr>
          <w:p w:rsidR="004E4FA3" w:rsidRPr="00BF1D41" w:rsidRDefault="004E4FA3" w:rsidP="000A7306">
            <w:pPr>
              <w:rPr>
                <w:rFonts w:ascii="Verdana" w:hAnsi="Verdana"/>
                <w:b/>
                <w:color w:val="000000" w:themeColor="text1"/>
                <w:sz w:val="24"/>
                <w:szCs w:val="24"/>
                <w:lang w:val="nl-NL"/>
              </w:rPr>
            </w:pPr>
            <w:r w:rsidRPr="00BF1D41">
              <w:rPr>
                <w:rFonts w:ascii="Verdana" w:hAnsi="Verdana" w:cs="Arial"/>
                <w:b/>
                <w:sz w:val="24"/>
                <w:szCs w:val="24"/>
                <w:lang w:val="nl-NL"/>
              </w:rPr>
              <w:t xml:space="preserve">&gt; </w:t>
            </w:r>
            <w:r w:rsidRPr="00BF1D41">
              <w:rPr>
                <w:rFonts w:ascii="Verdana" w:hAnsi="Verdana"/>
                <w:b/>
                <w:color w:val="000000" w:themeColor="text1"/>
                <w:sz w:val="24"/>
                <w:szCs w:val="24"/>
                <w:lang w:val="nl-NL"/>
              </w:rPr>
              <w:t xml:space="preserve"> </w:t>
            </w:r>
            <w:r w:rsidRPr="00440B8E">
              <w:rPr>
                <w:rFonts w:ascii="Verdana" w:hAnsi="Verdana"/>
                <w:b/>
                <w:color w:val="000000" w:themeColor="text1"/>
                <w:sz w:val="24"/>
                <w:szCs w:val="24"/>
                <w:lang w:val="nl-NL"/>
              </w:rPr>
              <w:t>Murcia</w:t>
            </w:r>
          </w:p>
        </w:tc>
        <w:tc>
          <w:tcPr>
            <w:tcW w:w="454" w:type="pct"/>
            <w:vMerge w:val="restart"/>
            <w:tcBorders>
              <w:top w:val="single" w:sz="2" w:space="0" w:color="auto"/>
              <w:left w:val="single" w:sz="2" w:space="0" w:color="auto"/>
              <w:bottom w:val="single" w:sz="2" w:space="0" w:color="auto"/>
              <w:right w:val="single" w:sz="2" w:space="0" w:color="auto"/>
            </w:tcBorders>
            <w:vAlign w:val="center"/>
            <w:hideMark/>
          </w:tcPr>
          <w:p w:rsidR="004E4FA3" w:rsidRPr="00BF1D41" w:rsidRDefault="004E4FA3" w:rsidP="000A7306">
            <w:pPr>
              <w:jc w:val="center"/>
              <w:rPr>
                <w:rFonts w:ascii="Verdana" w:hAnsi="Verdana"/>
                <w:b/>
                <w:color w:val="000000" w:themeColor="text1"/>
                <w:sz w:val="24"/>
                <w:szCs w:val="24"/>
                <w:lang w:val="nl-NL"/>
              </w:rPr>
            </w:pPr>
            <w:r w:rsidRPr="00DC5661">
              <w:rPr>
                <w:rStyle w:val="Autobaan"/>
              </w:rPr>
              <w:t>AP-7</w:t>
            </w:r>
            <w:r w:rsidRPr="00BF1D41">
              <w:rPr>
                <w:rFonts w:ascii="Verdana" w:hAnsi="Verdana"/>
                <w:b/>
                <w:color w:val="000000" w:themeColor="text1"/>
                <w:sz w:val="24"/>
                <w:szCs w:val="24"/>
                <w:lang w:val="nl-NL"/>
              </w:rPr>
              <w:t xml:space="preserve"> </w:t>
            </w:r>
          </w:p>
        </w:tc>
      </w:tr>
      <w:tr w:rsidR="004E4FA3" w:rsidRPr="00BF1D41" w:rsidTr="000A7306">
        <w:trPr>
          <w:trHeight w:val="283"/>
        </w:trPr>
        <w:tc>
          <w:tcPr>
            <w:tcW w:w="2357" w:type="pct"/>
            <w:vMerge/>
            <w:tcBorders>
              <w:top w:val="single" w:sz="2" w:space="0" w:color="auto"/>
              <w:left w:val="single" w:sz="2" w:space="0" w:color="auto"/>
              <w:bottom w:val="single" w:sz="2" w:space="0" w:color="auto"/>
              <w:right w:val="single" w:sz="2" w:space="0" w:color="auto"/>
            </w:tcBorders>
            <w:vAlign w:val="center"/>
            <w:hideMark/>
          </w:tcPr>
          <w:p w:rsidR="004E4FA3" w:rsidRPr="00BF1D41" w:rsidRDefault="004E4FA3" w:rsidP="000A7306">
            <w:pPr>
              <w:rPr>
                <w:rFonts w:ascii="Verdana" w:hAnsi="Verdana"/>
                <w:b/>
                <w:color w:val="000000" w:themeColor="text1"/>
                <w:sz w:val="24"/>
                <w:szCs w:val="24"/>
                <w:lang w:val="nl-NL"/>
              </w:rPr>
            </w:pPr>
          </w:p>
        </w:tc>
        <w:tc>
          <w:tcPr>
            <w:tcW w:w="598" w:type="pct"/>
            <w:vMerge/>
            <w:tcBorders>
              <w:top w:val="single" w:sz="2" w:space="0" w:color="auto"/>
              <w:left w:val="single" w:sz="2" w:space="0" w:color="auto"/>
              <w:bottom w:val="single" w:sz="2" w:space="0" w:color="auto"/>
              <w:right w:val="single" w:sz="2" w:space="0" w:color="auto"/>
            </w:tcBorders>
            <w:vAlign w:val="center"/>
            <w:hideMark/>
          </w:tcPr>
          <w:p w:rsidR="004E4FA3" w:rsidRPr="00BF1D41" w:rsidRDefault="004E4FA3" w:rsidP="000A7306">
            <w:pPr>
              <w:rPr>
                <w:rFonts w:ascii="Verdana" w:hAnsi="Verdana"/>
                <w:b/>
                <w:color w:val="000000" w:themeColor="text1"/>
                <w:sz w:val="24"/>
                <w:szCs w:val="24"/>
                <w:lang w:val="nl-NL"/>
              </w:rPr>
            </w:pPr>
          </w:p>
        </w:tc>
        <w:tc>
          <w:tcPr>
            <w:tcW w:w="1591" w:type="pct"/>
            <w:tcBorders>
              <w:top w:val="single" w:sz="2" w:space="0" w:color="auto"/>
              <w:left w:val="single" w:sz="2" w:space="0" w:color="auto"/>
              <w:bottom w:val="single" w:sz="2" w:space="0" w:color="auto"/>
              <w:right w:val="single" w:sz="2" w:space="0" w:color="auto"/>
            </w:tcBorders>
            <w:vAlign w:val="center"/>
            <w:hideMark/>
          </w:tcPr>
          <w:p w:rsidR="004E4FA3" w:rsidRPr="00BF1D41" w:rsidRDefault="004E4FA3" w:rsidP="000A7306">
            <w:pPr>
              <w:rPr>
                <w:rFonts w:ascii="Verdana" w:hAnsi="Verdana"/>
                <w:b/>
                <w:color w:val="000000" w:themeColor="text1"/>
                <w:sz w:val="24"/>
                <w:szCs w:val="24"/>
                <w:lang w:val="nl-NL"/>
              </w:rPr>
            </w:pPr>
            <w:r w:rsidRPr="00BF1D41">
              <w:rPr>
                <w:rFonts w:ascii="Verdana" w:hAnsi="Verdana" w:cs="Arial"/>
                <w:b/>
                <w:sz w:val="24"/>
                <w:szCs w:val="24"/>
                <w:lang w:val="nl-NL"/>
              </w:rPr>
              <w:t xml:space="preserve">&gt; </w:t>
            </w:r>
            <w:r w:rsidRPr="00BF1D41">
              <w:rPr>
                <w:rFonts w:ascii="Verdana" w:hAnsi="Verdana"/>
                <w:b/>
                <w:color w:val="000000" w:themeColor="text1"/>
                <w:sz w:val="24"/>
                <w:szCs w:val="24"/>
                <w:lang w:val="nl-NL"/>
              </w:rPr>
              <w:t xml:space="preserve"> </w:t>
            </w:r>
          </w:p>
        </w:tc>
        <w:tc>
          <w:tcPr>
            <w:tcW w:w="454" w:type="pct"/>
            <w:vMerge/>
            <w:tcBorders>
              <w:top w:val="single" w:sz="2" w:space="0" w:color="auto"/>
              <w:left w:val="single" w:sz="2" w:space="0" w:color="auto"/>
              <w:bottom w:val="single" w:sz="2" w:space="0" w:color="auto"/>
              <w:right w:val="single" w:sz="2" w:space="0" w:color="auto"/>
            </w:tcBorders>
            <w:vAlign w:val="center"/>
            <w:hideMark/>
          </w:tcPr>
          <w:p w:rsidR="004E4FA3" w:rsidRPr="00BF1D41" w:rsidRDefault="004E4FA3" w:rsidP="000A7306">
            <w:pPr>
              <w:rPr>
                <w:rFonts w:ascii="Verdana" w:hAnsi="Verdana"/>
                <w:b/>
                <w:color w:val="000000" w:themeColor="text1"/>
                <w:sz w:val="24"/>
                <w:szCs w:val="24"/>
                <w:lang w:val="nl-NL"/>
              </w:rPr>
            </w:pPr>
          </w:p>
        </w:tc>
      </w:tr>
    </w:tbl>
    <w:p w:rsidR="004E4FA3" w:rsidRDefault="004E4FA3"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57D71" w:rsidRPr="008B52BD" w:rsidTr="000A7306">
        <w:trPr>
          <w:trHeight w:val="510"/>
        </w:trPr>
        <w:tc>
          <w:tcPr>
            <w:tcW w:w="5669" w:type="dxa"/>
            <w:shd w:val="clear" w:color="auto" w:fill="auto"/>
            <w:vAlign w:val="center"/>
          </w:tcPr>
          <w:p w:rsidR="00757D71" w:rsidRPr="008B52BD" w:rsidRDefault="00757D71"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46F79CCC" wp14:editId="24471660">
                  <wp:extent cx="190500" cy="144780"/>
                  <wp:effectExtent l="0" t="0" r="0" b="7620"/>
                  <wp:docPr id="161" name="Afbeelding 16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780 </w:t>
            </w:r>
            <w:r w:rsidRPr="00BF1D41">
              <w:rPr>
                <w:rFonts w:ascii="Verdana" w:hAnsi="Verdana"/>
                <w:b/>
                <w:sz w:val="24"/>
                <w:szCs w:val="24"/>
              </w:rPr>
              <w:t>San Javier</w:t>
            </w:r>
          </w:p>
        </w:tc>
        <w:tc>
          <w:tcPr>
            <w:tcW w:w="907" w:type="dxa"/>
            <w:vAlign w:val="center"/>
          </w:tcPr>
          <w:p w:rsidR="00757D71" w:rsidRPr="008B52BD" w:rsidRDefault="00757D71" w:rsidP="000A7306">
            <w:pPr>
              <w:jc w:val="center"/>
              <w:rPr>
                <w:rFonts w:ascii="Verdana" w:hAnsi="Verdana"/>
                <w:b/>
                <w:sz w:val="24"/>
                <w:szCs w:val="24"/>
              </w:rPr>
            </w:pPr>
            <w:r w:rsidRPr="00DC5661">
              <w:rPr>
                <w:rStyle w:val="Autobaan"/>
              </w:rPr>
              <w:t>AP-7</w:t>
            </w:r>
          </w:p>
        </w:tc>
      </w:tr>
    </w:tbl>
    <w:p w:rsidR="00757D71" w:rsidRPr="003D09B0" w:rsidRDefault="00757D71" w:rsidP="00757D71">
      <w:pPr>
        <w:pStyle w:val="Alinia6"/>
        <w:rPr>
          <w:rStyle w:val="plaats0"/>
        </w:rPr>
      </w:pPr>
      <w:r w:rsidRPr="003D09B0">
        <w:rPr>
          <w:rStyle w:val="plaats0"/>
        </w:rPr>
        <w:t xml:space="preserve">San Javier </w:t>
      </w:r>
    </w:p>
    <w:p w:rsidR="00757D71" w:rsidRPr="003D09B0" w:rsidRDefault="00757D71" w:rsidP="00757D71">
      <w:pPr>
        <w:pStyle w:val="BusTic"/>
        <w:rPr>
          <w:b/>
        </w:rPr>
      </w:pPr>
      <w:r w:rsidRPr="003D09B0">
        <w:t xml:space="preserve">San Javier is een gemeente in de Spaanse provincie Murcia in de regio Murcia met een oppervlakte van 75 km². </w:t>
      </w:r>
    </w:p>
    <w:p w:rsidR="00757D71" w:rsidRPr="00331547" w:rsidRDefault="00757D71" w:rsidP="00757D71">
      <w:pPr>
        <w:pStyle w:val="BusTic"/>
        <w:rPr>
          <w:b/>
        </w:rPr>
      </w:pPr>
      <w:r w:rsidRPr="003D09B0">
        <w:t xml:space="preserve">San Javier telt </w:t>
      </w:r>
      <w:r>
        <w:t xml:space="preserve">± </w:t>
      </w:r>
      <w:r w:rsidRPr="003D09B0">
        <w:t>32.641 inwoners (1-1-2012).</w:t>
      </w:r>
    </w:p>
    <w:p w:rsidR="004E4FA3" w:rsidRDefault="004E4FA3"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57D71" w:rsidRPr="008B52BD" w:rsidTr="000A7306">
        <w:trPr>
          <w:trHeight w:val="510"/>
        </w:trPr>
        <w:tc>
          <w:tcPr>
            <w:tcW w:w="5669" w:type="dxa"/>
            <w:shd w:val="clear" w:color="auto" w:fill="auto"/>
            <w:vAlign w:val="center"/>
          </w:tcPr>
          <w:p w:rsidR="00757D71" w:rsidRPr="008B52BD" w:rsidRDefault="00757D71"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0DAFF657" wp14:editId="328A1816">
                  <wp:extent cx="190500" cy="144780"/>
                  <wp:effectExtent l="0" t="0" r="0" b="7620"/>
                  <wp:docPr id="160" name="Afbeelding 16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777 </w:t>
            </w:r>
            <w:r w:rsidRPr="00BF1D41">
              <w:rPr>
                <w:rFonts w:ascii="Verdana" w:hAnsi="Verdana"/>
                <w:b/>
                <w:sz w:val="24"/>
                <w:szCs w:val="24"/>
              </w:rPr>
              <w:t>El Mirador</w:t>
            </w:r>
          </w:p>
        </w:tc>
        <w:tc>
          <w:tcPr>
            <w:tcW w:w="907" w:type="dxa"/>
            <w:vAlign w:val="center"/>
          </w:tcPr>
          <w:p w:rsidR="00757D71" w:rsidRPr="008B52BD" w:rsidRDefault="00757D71" w:rsidP="000A7306">
            <w:pPr>
              <w:jc w:val="center"/>
              <w:rPr>
                <w:rFonts w:ascii="Verdana" w:hAnsi="Verdana"/>
                <w:b/>
                <w:sz w:val="24"/>
                <w:szCs w:val="24"/>
              </w:rPr>
            </w:pPr>
            <w:r w:rsidRPr="00DC5661">
              <w:rPr>
                <w:rStyle w:val="Autobaan"/>
              </w:rPr>
              <w:t>AP-7</w:t>
            </w:r>
          </w:p>
        </w:tc>
      </w:tr>
    </w:tbl>
    <w:p w:rsidR="00757D71" w:rsidRDefault="00757D71"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57D71" w:rsidRPr="008B52BD" w:rsidTr="000A7306">
        <w:trPr>
          <w:trHeight w:val="510"/>
        </w:trPr>
        <w:tc>
          <w:tcPr>
            <w:tcW w:w="5669" w:type="dxa"/>
            <w:shd w:val="clear" w:color="auto" w:fill="auto"/>
            <w:vAlign w:val="center"/>
          </w:tcPr>
          <w:p w:rsidR="00757D71" w:rsidRPr="008B52BD" w:rsidRDefault="00757D71"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7D77DFE9" wp14:editId="7AD5DCC3">
                  <wp:extent cx="190500" cy="144780"/>
                  <wp:effectExtent l="0" t="0" r="0" b="7620"/>
                  <wp:docPr id="159" name="Afbeelding 15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775 </w:t>
            </w:r>
            <w:r w:rsidRPr="00BF1D41">
              <w:rPr>
                <w:rFonts w:ascii="Verdana" w:hAnsi="Verdana"/>
                <w:b/>
                <w:sz w:val="24"/>
                <w:szCs w:val="24"/>
              </w:rPr>
              <w:t>San Pedro del Pinatar</w:t>
            </w:r>
          </w:p>
        </w:tc>
        <w:tc>
          <w:tcPr>
            <w:tcW w:w="907" w:type="dxa"/>
            <w:vAlign w:val="center"/>
          </w:tcPr>
          <w:p w:rsidR="00757D71" w:rsidRPr="008B52BD" w:rsidRDefault="00757D71" w:rsidP="000A7306">
            <w:pPr>
              <w:jc w:val="center"/>
              <w:rPr>
                <w:rFonts w:ascii="Verdana" w:hAnsi="Verdana"/>
                <w:b/>
                <w:sz w:val="24"/>
                <w:szCs w:val="24"/>
              </w:rPr>
            </w:pPr>
            <w:r w:rsidRPr="00DC5661">
              <w:rPr>
                <w:rStyle w:val="Autobaan"/>
              </w:rPr>
              <w:t>AP-7</w:t>
            </w:r>
          </w:p>
        </w:tc>
      </w:tr>
    </w:tbl>
    <w:p w:rsidR="00757D71" w:rsidRPr="00E254BE" w:rsidRDefault="00757D71" w:rsidP="00757D71">
      <w:pPr>
        <w:pStyle w:val="Alinia6"/>
        <w:rPr>
          <w:rStyle w:val="plaats0"/>
        </w:rPr>
      </w:pPr>
      <w:r w:rsidRPr="00E254BE">
        <w:rPr>
          <w:rStyle w:val="plaats0"/>
        </w:rPr>
        <w:t xml:space="preserve">San Pedro del Pinatar </w:t>
      </w:r>
    </w:p>
    <w:p w:rsidR="00757D71" w:rsidRDefault="00757D71" w:rsidP="00757D71">
      <w:pPr>
        <w:pStyle w:val="BusTic"/>
      </w:pPr>
      <w:r w:rsidRPr="00E254BE">
        <w:t xml:space="preserve">San Pedro del Pinatar is een gemeente in de Spaanse provincie Murcia in de regio Murcia met een oppervlakte van 22 km². </w:t>
      </w:r>
    </w:p>
    <w:p w:rsidR="00757D71" w:rsidRPr="003D09B0" w:rsidRDefault="00757D71" w:rsidP="00757D71">
      <w:pPr>
        <w:pStyle w:val="BusTic"/>
        <w:rPr>
          <w:lang w:val="it-IT"/>
        </w:rPr>
      </w:pPr>
      <w:r w:rsidRPr="003D09B0">
        <w:rPr>
          <w:lang w:val="it-IT"/>
        </w:rPr>
        <w:t xml:space="preserve">San Pedro del Pinatar telt </w:t>
      </w:r>
      <w:r>
        <w:rPr>
          <w:lang w:val="it-IT"/>
        </w:rPr>
        <w:t xml:space="preserve">± </w:t>
      </w:r>
      <w:r w:rsidRPr="003D09B0">
        <w:rPr>
          <w:lang w:val="it-IT"/>
        </w:rPr>
        <w:t>24.285 inwoners (1-1-2012).</w:t>
      </w:r>
    </w:p>
    <w:p w:rsidR="00757D71" w:rsidRPr="003D09B0" w:rsidRDefault="00757D71" w:rsidP="00757D71">
      <w:pPr>
        <w:pStyle w:val="Alinia0"/>
        <w:rPr>
          <w:b w:val="0"/>
          <w:szCs w:val="24"/>
          <w:lang w:val="it-IT"/>
        </w:rPr>
      </w:pPr>
    </w:p>
    <w:p w:rsidR="00757D71" w:rsidRPr="003D09B0" w:rsidRDefault="00757D71" w:rsidP="00757D71">
      <w:pPr>
        <w:pStyle w:val="BusTic"/>
        <w:rPr>
          <w:b/>
        </w:rPr>
      </w:pPr>
      <w:r w:rsidRPr="00E254BE">
        <w:t xml:space="preserve">Deze stad kreeg haar naam in de zeventiende eeuw na de aanleg door de Franciscanen van een kapel, die gewijd is aan Apostel Petrus. </w:t>
      </w:r>
    </w:p>
    <w:p w:rsidR="00757D71" w:rsidRPr="003D09B0" w:rsidRDefault="00757D71" w:rsidP="00757D71">
      <w:pPr>
        <w:pStyle w:val="BusTic"/>
        <w:rPr>
          <w:b/>
        </w:rPr>
      </w:pPr>
      <w:r w:rsidRPr="00E254BE">
        <w:t xml:space="preserve">Dit kwam doordat de meeste van de bewoners vissers waren. </w:t>
      </w:r>
    </w:p>
    <w:p w:rsidR="00757D71" w:rsidRPr="003D09B0" w:rsidRDefault="00757D71" w:rsidP="00757D71">
      <w:pPr>
        <w:pStyle w:val="BusTic"/>
        <w:rPr>
          <w:b/>
        </w:rPr>
      </w:pPr>
      <w:r w:rsidRPr="00E254BE">
        <w:t xml:space="preserve">Voorheen was de gemeente bekend onder de naam Pinatar. </w:t>
      </w:r>
    </w:p>
    <w:p w:rsidR="00757D71" w:rsidRPr="003D09B0" w:rsidRDefault="00757D71" w:rsidP="00757D71">
      <w:pPr>
        <w:pStyle w:val="BusTic"/>
        <w:rPr>
          <w:b/>
        </w:rPr>
      </w:pPr>
      <w:r w:rsidRPr="00E254BE">
        <w:t xml:space="preserve">Deze naam verkreeg het door het bestaan van uitgestrekte dennenbossen. </w:t>
      </w:r>
    </w:p>
    <w:p w:rsidR="00757D71" w:rsidRPr="003D09B0" w:rsidRDefault="00757D71" w:rsidP="00757D71">
      <w:pPr>
        <w:pStyle w:val="BusTic"/>
        <w:rPr>
          <w:b/>
        </w:rPr>
      </w:pPr>
      <w:r w:rsidRPr="00E254BE">
        <w:t>In het boek "Libro de la Montería", dat handelt over het leven van Alfons XI van Castilië, wordt omschreven hoe jagers in het gebied tijdens de winterperiode op wilde zwijnen kwamen jagen.</w:t>
      </w:r>
    </w:p>
    <w:p w:rsidR="00757D71" w:rsidRDefault="00757D71"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57D71" w:rsidRPr="008B52BD" w:rsidTr="000A7306">
        <w:trPr>
          <w:trHeight w:val="510"/>
        </w:trPr>
        <w:tc>
          <w:tcPr>
            <w:tcW w:w="5669" w:type="dxa"/>
            <w:shd w:val="clear" w:color="auto" w:fill="auto"/>
            <w:vAlign w:val="center"/>
          </w:tcPr>
          <w:p w:rsidR="00757D71" w:rsidRPr="008B52BD" w:rsidRDefault="00757D71"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05A395B2" wp14:editId="6FB27DB1">
                  <wp:extent cx="190500" cy="144780"/>
                  <wp:effectExtent l="0" t="0" r="0" b="7620"/>
                  <wp:docPr id="158" name="Afbeelding 15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770 </w:t>
            </w:r>
            <w:r w:rsidRPr="00BF1D41">
              <w:rPr>
                <w:rFonts w:ascii="Verdana" w:hAnsi="Verdana"/>
                <w:b/>
                <w:sz w:val="24"/>
                <w:szCs w:val="24"/>
              </w:rPr>
              <w:t>Torre de la Horadada</w:t>
            </w:r>
          </w:p>
        </w:tc>
        <w:tc>
          <w:tcPr>
            <w:tcW w:w="907" w:type="dxa"/>
            <w:vAlign w:val="center"/>
          </w:tcPr>
          <w:p w:rsidR="00757D71" w:rsidRPr="008B52BD" w:rsidRDefault="00757D71" w:rsidP="000A7306">
            <w:pPr>
              <w:jc w:val="center"/>
              <w:rPr>
                <w:rFonts w:ascii="Verdana" w:hAnsi="Verdana"/>
                <w:b/>
                <w:sz w:val="24"/>
                <w:szCs w:val="24"/>
              </w:rPr>
            </w:pPr>
            <w:r w:rsidRPr="00DC5661">
              <w:rPr>
                <w:rStyle w:val="Autobaan"/>
              </w:rPr>
              <w:t>AP-7</w:t>
            </w:r>
          </w:p>
        </w:tc>
      </w:tr>
    </w:tbl>
    <w:p w:rsidR="00757D71" w:rsidRDefault="00757D71"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tbl>
      <w:tblPr>
        <w:tblStyle w:val="Tabelraster"/>
        <w:tblW w:w="0" w:type="auto"/>
        <w:tblLook w:val="04A0" w:firstRow="1" w:lastRow="0" w:firstColumn="1" w:lastColumn="0" w:noHBand="0" w:noVBand="1"/>
      </w:tblPr>
      <w:tblGrid>
        <w:gridCol w:w="5669"/>
        <w:gridCol w:w="907"/>
      </w:tblGrid>
      <w:tr w:rsidR="00757D71" w:rsidRPr="008B52BD" w:rsidTr="002E5A77">
        <w:trPr>
          <w:trHeight w:val="510"/>
        </w:trPr>
        <w:tc>
          <w:tcPr>
            <w:tcW w:w="5669" w:type="dxa"/>
            <w:shd w:val="clear" w:color="auto" w:fill="auto"/>
            <w:vAlign w:val="center"/>
          </w:tcPr>
          <w:p w:rsidR="00757D71" w:rsidRPr="008B52BD" w:rsidRDefault="00757D71" w:rsidP="000A7306">
            <w:pPr>
              <w:rPr>
                <w:rFonts w:ascii="Verdana" w:hAnsi="Verdana"/>
                <w:b/>
                <w:sz w:val="24"/>
                <w:szCs w:val="24"/>
              </w:rPr>
            </w:pPr>
            <w:r w:rsidRPr="008B52BD">
              <w:rPr>
                <w:rFonts w:ascii="Verdana" w:hAnsi="Verdana"/>
                <w:noProof/>
                <w:color w:val="0000FF"/>
                <w:sz w:val="24"/>
                <w:szCs w:val="24"/>
                <w:lang w:val="nl-NL"/>
              </w:rPr>
              <w:lastRenderedPageBreak/>
              <w:drawing>
                <wp:inline distT="0" distB="0" distL="0" distR="0" wp14:anchorId="68D742FA" wp14:editId="253164BD">
                  <wp:extent cx="190500" cy="144780"/>
                  <wp:effectExtent l="0" t="0" r="0" b="7620"/>
                  <wp:docPr id="157" name="Afbeelding 15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768 </w:t>
            </w:r>
            <w:r w:rsidRPr="00991DA0">
              <w:rPr>
                <w:rFonts w:ascii="Verdana" w:hAnsi="Verdana"/>
                <w:b/>
                <w:sz w:val="24"/>
                <w:szCs w:val="24"/>
                <w:lang w:val="es-ES"/>
              </w:rPr>
              <w:t>Dehesa de Campoamor</w:t>
            </w:r>
          </w:p>
        </w:tc>
        <w:tc>
          <w:tcPr>
            <w:tcW w:w="907" w:type="dxa"/>
            <w:shd w:val="clear" w:color="auto" w:fill="auto"/>
            <w:vAlign w:val="center"/>
          </w:tcPr>
          <w:p w:rsidR="00757D71" w:rsidRPr="008B52BD" w:rsidRDefault="00757D71" w:rsidP="000A7306">
            <w:pPr>
              <w:jc w:val="center"/>
              <w:rPr>
                <w:rFonts w:ascii="Verdana" w:hAnsi="Verdana"/>
                <w:b/>
                <w:sz w:val="24"/>
                <w:szCs w:val="24"/>
              </w:rPr>
            </w:pPr>
            <w:r w:rsidRPr="00DC5661">
              <w:rPr>
                <w:rStyle w:val="Autobaan"/>
              </w:rPr>
              <w:t>AP-7</w:t>
            </w:r>
          </w:p>
        </w:tc>
      </w:tr>
    </w:tbl>
    <w:p w:rsidR="00757D71" w:rsidRPr="00991DA0" w:rsidRDefault="00757D71" w:rsidP="00757D71">
      <w:pPr>
        <w:pStyle w:val="Alinia6"/>
        <w:rPr>
          <w:rStyle w:val="plaats0"/>
        </w:rPr>
      </w:pPr>
      <w:r w:rsidRPr="00991DA0">
        <w:rPr>
          <w:rStyle w:val="plaats0"/>
        </w:rPr>
        <w:t xml:space="preserve">Dehesa De Campoamor </w:t>
      </w:r>
    </w:p>
    <w:p w:rsidR="00757D71" w:rsidRPr="00991DA0" w:rsidRDefault="00757D71" w:rsidP="00757D71">
      <w:pPr>
        <w:pStyle w:val="BusTic"/>
        <w:rPr>
          <w:b/>
        </w:rPr>
      </w:pPr>
      <w:r w:rsidRPr="005E2D57">
        <w:t xml:space="preserve">Dehesa De Campoamor is de naam van een urbanisatie , zandstrand en jachthaven in de deelgemeente Orihuela-Costa binnen de gemeente Orihuela aan de Costa Blanca in de provincie Alicante in de Spaanse autonome regio Valencia. </w:t>
      </w:r>
    </w:p>
    <w:p w:rsidR="00757D71" w:rsidRPr="00991DA0" w:rsidRDefault="00757D71" w:rsidP="00757D71">
      <w:pPr>
        <w:pStyle w:val="BusTic"/>
        <w:rPr>
          <w:b/>
        </w:rPr>
      </w:pPr>
      <w:r w:rsidRPr="005E2D57">
        <w:t xml:space="preserve">Dehesa De Campoamor ligt ongeveer 12,8 km ten zuiden van de havenstad Torrevieja aan de Spaanse oostkust. </w:t>
      </w:r>
    </w:p>
    <w:p w:rsidR="00757D71" w:rsidRDefault="00757D71" w:rsidP="00757D71">
      <w:pPr>
        <w:pStyle w:val="BusTic"/>
        <w:rPr>
          <w:b/>
        </w:rPr>
      </w:pPr>
      <w:r w:rsidRPr="005E2D57">
        <w:t xml:space="preserve">In 2010 telde Dehesa De Campoamor 868 inwoners. Samen met Lomas De Campoamor (265) in totaal </w:t>
      </w:r>
      <w:r>
        <w:t xml:space="preserve">± </w:t>
      </w:r>
      <w:r w:rsidRPr="005E2D57">
        <w:t>1133 inwoners.</w:t>
      </w:r>
    </w:p>
    <w:p w:rsidR="00757D71" w:rsidRDefault="00757D71" w:rsidP="00757D71">
      <w:pPr>
        <w:pStyle w:val="Alinia0"/>
        <w:rPr>
          <w:b w:val="0"/>
          <w:szCs w:val="24"/>
        </w:rPr>
      </w:pPr>
    </w:p>
    <w:p w:rsidR="00757D71" w:rsidRPr="00991DA0" w:rsidRDefault="00757D71" w:rsidP="00757D71">
      <w:pPr>
        <w:pStyle w:val="BusTic"/>
        <w:rPr>
          <w:b/>
        </w:rPr>
      </w:pPr>
      <w:r w:rsidRPr="005E2D57">
        <w:t xml:space="preserve">Dehesa De Campoamor betekent letterlijk uit het Spaans vertaald het weiland van Campoamor. </w:t>
      </w:r>
    </w:p>
    <w:p w:rsidR="00757D71" w:rsidRPr="00991DA0" w:rsidRDefault="00757D71" w:rsidP="00757D71">
      <w:pPr>
        <w:pStyle w:val="BusTic"/>
        <w:rPr>
          <w:b/>
        </w:rPr>
      </w:pPr>
      <w:r w:rsidRPr="005E2D57">
        <w:t xml:space="preserve">Dehesa is het Spaanse woord voor weiland en Campoamor verwijst naar de spaanse dichter en schrijver Ramón De Campoamor, die gouverneur was van de provincie Alicante in 1854 en door zijn huwelijk met Guillermina O´Gorman het gebied Dehesa de Matamoros kocht en de naam veranderde in Dehesa de Campoamor. </w:t>
      </w:r>
    </w:p>
    <w:p w:rsidR="00757D71" w:rsidRPr="00E254BE" w:rsidRDefault="00757D71" w:rsidP="00757D71">
      <w:pPr>
        <w:pStyle w:val="BusTic"/>
        <w:rPr>
          <w:b/>
        </w:rPr>
      </w:pPr>
      <w:r w:rsidRPr="005E2D57">
        <w:t>Dehesa de Campoamor wordt ook wel alleen Campoamor genoemd</w:t>
      </w:r>
    </w:p>
    <w:p w:rsidR="00757D71" w:rsidRDefault="00757D71" w:rsidP="00757D71">
      <w:pPr>
        <w:pStyle w:val="BusTic"/>
        <w:numPr>
          <w:ilvl w:val="0"/>
          <w:numId w:val="0"/>
        </w:numPr>
        <w:ind w:left="284" w:hanging="284"/>
        <w:rPr>
          <w:b/>
        </w:rPr>
      </w:pPr>
    </w:p>
    <w:tbl>
      <w:tblPr>
        <w:tblStyle w:val="Tabelraster"/>
        <w:tblW w:w="0" w:type="auto"/>
        <w:jc w:val="center"/>
        <w:tblLook w:val="04A0" w:firstRow="1" w:lastRow="0" w:firstColumn="1" w:lastColumn="0" w:noHBand="0" w:noVBand="1"/>
      </w:tblPr>
      <w:tblGrid>
        <w:gridCol w:w="5669"/>
      </w:tblGrid>
      <w:tr w:rsidR="00757D71" w:rsidRPr="00F22212" w:rsidTr="000A7306">
        <w:trPr>
          <w:trHeight w:val="567"/>
          <w:jc w:val="center"/>
        </w:trPr>
        <w:tc>
          <w:tcPr>
            <w:tcW w:w="5669" w:type="dxa"/>
            <w:vAlign w:val="center"/>
          </w:tcPr>
          <w:p w:rsidR="00757D71" w:rsidRPr="00F22212" w:rsidRDefault="00757D71" w:rsidP="000A7306">
            <w:pPr>
              <w:jc w:val="center"/>
              <w:rPr>
                <w:rFonts w:ascii="Verdana" w:hAnsi="Verdana"/>
                <w:b/>
                <w:sz w:val="24"/>
                <w:szCs w:val="24"/>
                <w:lang w:val="nl-NL"/>
              </w:rPr>
            </w:pPr>
            <w:r w:rsidRPr="00F22212">
              <w:rPr>
                <w:rFonts w:ascii="Verdana" w:hAnsi="Verdana"/>
                <w:b/>
                <w:noProof/>
                <w:sz w:val="24"/>
                <w:szCs w:val="24"/>
                <w:lang w:val="nl-NL"/>
              </w:rPr>
              <w:drawing>
                <wp:inline distT="0" distB="0" distL="0" distR="0" wp14:anchorId="56E3E5F3" wp14:editId="7FF98CCA">
                  <wp:extent cx="216000" cy="216000"/>
                  <wp:effectExtent l="0" t="0" r="0" b="0"/>
                  <wp:docPr id="186" name="Afbeelding 186" descr="T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Pr>
                <w:rFonts w:ascii="Verdana" w:hAnsi="Verdana"/>
                <w:b/>
                <w:sz w:val="24"/>
                <w:szCs w:val="24"/>
              </w:rPr>
              <w:t xml:space="preserve">  </w:t>
            </w:r>
            <w:r w:rsidRPr="00F22212">
              <w:rPr>
                <w:rFonts w:ascii="Verdana" w:hAnsi="Verdana"/>
                <w:b/>
                <w:sz w:val="24"/>
                <w:szCs w:val="24"/>
              </w:rPr>
              <w:t>Peaje de Cap Roig</w:t>
            </w:r>
          </w:p>
        </w:tc>
      </w:tr>
    </w:tbl>
    <w:p w:rsidR="00757D71" w:rsidRDefault="00757D71"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57D71" w:rsidRPr="008B52BD" w:rsidTr="000A7306">
        <w:trPr>
          <w:trHeight w:val="510"/>
        </w:trPr>
        <w:tc>
          <w:tcPr>
            <w:tcW w:w="5669" w:type="dxa"/>
            <w:shd w:val="clear" w:color="auto" w:fill="auto"/>
            <w:vAlign w:val="center"/>
          </w:tcPr>
          <w:p w:rsidR="00757D71" w:rsidRPr="008B52BD" w:rsidRDefault="00757D71"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4701E4B7" wp14:editId="2EB01467">
                  <wp:extent cx="190500" cy="144780"/>
                  <wp:effectExtent l="0" t="0" r="0" b="7620"/>
                  <wp:docPr id="156" name="Afbeelding 15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763 </w:t>
            </w:r>
            <w:r w:rsidRPr="00F22212">
              <w:rPr>
                <w:rFonts w:ascii="Verdana" w:hAnsi="Verdana"/>
                <w:b/>
                <w:sz w:val="24"/>
                <w:szCs w:val="24"/>
              </w:rPr>
              <w:t>La Zenia</w:t>
            </w:r>
          </w:p>
        </w:tc>
        <w:tc>
          <w:tcPr>
            <w:tcW w:w="907" w:type="dxa"/>
            <w:vAlign w:val="center"/>
          </w:tcPr>
          <w:p w:rsidR="00757D71" w:rsidRPr="008B52BD" w:rsidRDefault="00757D71" w:rsidP="000A7306">
            <w:pPr>
              <w:jc w:val="center"/>
              <w:rPr>
                <w:rFonts w:ascii="Verdana" w:hAnsi="Verdana"/>
                <w:b/>
                <w:sz w:val="24"/>
                <w:szCs w:val="24"/>
              </w:rPr>
            </w:pPr>
            <w:r w:rsidRPr="00DC5661">
              <w:rPr>
                <w:rStyle w:val="Autobaan"/>
              </w:rPr>
              <w:t>AP-7</w:t>
            </w:r>
          </w:p>
        </w:tc>
      </w:tr>
    </w:tbl>
    <w:p w:rsidR="00757D71" w:rsidRPr="00351EE2" w:rsidRDefault="00757D71" w:rsidP="00757D71">
      <w:pPr>
        <w:pStyle w:val="Alinia6"/>
        <w:rPr>
          <w:rStyle w:val="plaats0"/>
        </w:rPr>
      </w:pPr>
      <w:r w:rsidRPr="00351EE2">
        <w:rPr>
          <w:rStyle w:val="plaats0"/>
        </w:rPr>
        <w:t xml:space="preserve">La Zenia </w:t>
      </w:r>
    </w:p>
    <w:p w:rsidR="00757D71" w:rsidRPr="005E2D57" w:rsidRDefault="00757D71" w:rsidP="00757D71">
      <w:pPr>
        <w:pStyle w:val="BusTic"/>
        <w:rPr>
          <w:b/>
        </w:rPr>
      </w:pPr>
      <w:r w:rsidRPr="00351EE2">
        <w:t xml:space="preserve">La Zenia is de naam van een urbanisatie en zandstrand in de deelgemeente Orihuela-Costa binnen de gemeente Orihuela aan de Costa Blanca in de provincie Alicante in de Spaanse autonome regio Valencia. </w:t>
      </w:r>
    </w:p>
    <w:p w:rsidR="00757D71" w:rsidRPr="005E2D57" w:rsidRDefault="00757D71" w:rsidP="00757D71">
      <w:pPr>
        <w:pStyle w:val="BusTic"/>
        <w:rPr>
          <w:b/>
        </w:rPr>
      </w:pPr>
      <w:r w:rsidRPr="00351EE2">
        <w:t xml:space="preserve">La Zenia ligt ongeveer 8 km ten zuiden van de havenstad Torrevieja aan de Spaanse oostkust. </w:t>
      </w:r>
    </w:p>
    <w:p w:rsidR="00757D71" w:rsidRPr="005E2D57" w:rsidRDefault="00757D71" w:rsidP="00757D71">
      <w:pPr>
        <w:pStyle w:val="BusTic"/>
        <w:rPr>
          <w:b/>
        </w:rPr>
      </w:pPr>
      <w:r w:rsidRPr="00351EE2">
        <w:t xml:space="preserve">In 2010 telde La Zenia </w:t>
      </w:r>
      <w:r>
        <w:t xml:space="preserve">± </w:t>
      </w:r>
      <w:r w:rsidRPr="00351EE2">
        <w:t>1815 inwoners.</w:t>
      </w:r>
    </w:p>
    <w:p w:rsidR="00757D71" w:rsidRDefault="00757D71"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57D71" w:rsidRPr="008B52BD" w:rsidTr="000A7306">
        <w:trPr>
          <w:trHeight w:val="510"/>
        </w:trPr>
        <w:tc>
          <w:tcPr>
            <w:tcW w:w="5669" w:type="dxa"/>
            <w:shd w:val="clear" w:color="auto" w:fill="auto"/>
            <w:vAlign w:val="center"/>
          </w:tcPr>
          <w:p w:rsidR="00757D71" w:rsidRPr="008B52BD" w:rsidRDefault="00757D71" w:rsidP="000A7306">
            <w:pPr>
              <w:rPr>
                <w:rFonts w:ascii="Verdana" w:hAnsi="Verdana"/>
                <w:b/>
                <w:sz w:val="24"/>
                <w:szCs w:val="24"/>
              </w:rPr>
            </w:pPr>
            <w:r w:rsidRPr="008B52BD">
              <w:rPr>
                <w:rFonts w:ascii="Verdana" w:hAnsi="Verdana"/>
                <w:noProof/>
                <w:color w:val="0000FF"/>
                <w:sz w:val="24"/>
                <w:szCs w:val="24"/>
                <w:lang w:val="nl-NL"/>
              </w:rPr>
              <w:lastRenderedPageBreak/>
              <w:drawing>
                <wp:inline distT="0" distB="0" distL="0" distR="0" wp14:anchorId="51B1750F" wp14:editId="1FE49F03">
                  <wp:extent cx="190500" cy="144780"/>
                  <wp:effectExtent l="0" t="0" r="0" b="7620"/>
                  <wp:docPr id="155" name="Afbeelding 15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758 </w:t>
            </w:r>
            <w:r w:rsidRPr="00F22212">
              <w:rPr>
                <w:rFonts w:ascii="Verdana" w:hAnsi="Verdana"/>
                <w:b/>
                <w:sz w:val="24"/>
                <w:szCs w:val="24"/>
              </w:rPr>
              <w:t>Torrevieja</w:t>
            </w:r>
          </w:p>
        </w:tc>
        <w:tc>
          <w:tcPr>
            <w:tcW w:w="907" w:type="dxa"/>
            <w:vAlign w:val="center"/>
          </w:tcPr>
          <w:p w:rsidR="00757D71" w:rsidRPr="008B52BD" w:rsidRDefault="00757D71" w:rsidP="000A7306">
            <w:pPr>
              <w:jc w:val="center"/>
              <w:rPr>
                <w:rFonts w:ascii="Verdana" w:hAnsi="Verdana"/>
                <w:b/>
                <w:sz w:val="24"/>
                <w:szCs w:val="24"/>
              </w:rPr>
            </w:pPr>
            <w:r w:rsidRPr="00DC5661">
              <w:rPr>
                <w:rStyle w:val="Autobaan"/>
              </w:rPr>
              <w:t>AP-7</w:t>
            </w:r>
          </w:p>
        </w:tc>
      </w:tr>
    </w:tbl>
    <w:p w:rsidR="00757D71" w:rsidRPr="00351EE2" w:rsidRDefault="00757D71" w:rsidP="00757D71">
      <w:pPr>
        <w:pStyle w:val="Alinia6"/>
        <w:rPr>
          <w:rStyle w:val="plaats0"/>
        </w:rPr>
      </w:pPr>
      <w:r w:rsidRPr="00351EE2">
        <w:rPr>
          <w:rStyle w:val="plaats0"/>
        </w:rPr>
        <w:t xml:space="preserve">Torrevieja </w:t>
      </w:r>
    </w:p>
    <w:p w:rsidR="00757D71" w:rsidRPr="00351EE2" w:rsidRDefault="00757D71" w:rsidP="00757D71">
      <w:pPr>
        <w:pStyle w:val="BusTic"/>
        <w:rPr>
          <w:b/>
        </w:rPr>
      </w:pPr>
      <w:r w:rsidRPr="00D541E2">
        <w:t xml:space="preserve">Torrevieja (Valenciaans: Torrevella, betekent de oude toren) is een badplaats gelegen aan de Middellandse Zee, 41 km ten zuiden van Alicante in Spanje. </w:t>
      </w:r>
    </w:p>
    <w:p w:rsidR="00757D71" w:rsidRPr="00351EE2" w:rsidRDefault="00757D71" w:rsidP="00757D71">
      <w:pPr>
        <w:pStyle w:val="BusTic"/>
        <w:rPr>
          <w:b/>
        </w:rPr>
      </w:pPr>
      <w:r w:rsidRPr="00D541E2">
        <w:t xml:space="preserve">De gemeente is 71 km2 groot, bezit ongeveer 20 km kust en telt ruim 104.486 inwoners. </w:t>
      </w:r>
    </w:p>
    <w:p w:rsidR="00757D71" w:rsidRPr="00351EE2" w:rsidRDefault="00757D71" w:rsidP="00757D71">
      <w:pPr>
        <w:pStyle w:val="BusTic"/>
        <w:rPr>
          <w:b/>
        </w:rPr>
      </w:pPr>
      <w:r w:rsidRPr="00D541E2">
        <w:t xml:space="preserve">Het toerisme is de voornaamste bron van inkomsten, want in de zomer kan de totale bevolking oplopen tot 200.000 mensen. </w:t>
      </w:r>
    </w:p>
    <w:p w:rsidR="00757D71" w:rsidRPr="00351EE2" w:rsidRDefault="00757D71" w:rsidP="00757D71">
      <w:pPr>
        <w:pStyle w:val="BusTic"/>
        <w:rPr>
          <w:b/>
        </w:rPr>
      </w:pPr>
      <w:r w:rsidRPr="00D541E2">
        <w:t xml:space="preserve">Vroeger was echter de zoutwinning uit zoutmeren, de Salinas van Torrevieja en La Mata) de belangrijkste activiteit. </w:t>
      </w:r>
    </w:p>
    <w:p w:rsidR="00757D71" w:rsidRPr="00351EE2" w:rsidRDefault="00757D71" w:rsidP="00757D71">
      <w:pPr>
        <w:pStyle w:val="BusTic"/>
        <w:rPr>
          <w:b/>
        </w:rPr>
      </w:pPr>
      <w:r w:rsidRPr="00D541E2">
        <w:t>De zoutwinning is nog steeds van een behoorlijke omvang.</w:t>
      </w:r>
    </w:p>
    <w:p w:rsidR="00757D71" w:rsidRDefault="00757D71"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57D71" w:rsidRPr="008B52BD" w:rsidTr="000A7306">
        <w:trPr>
          <w:trHeight w:val="510"/>
        </w:trPr>
        <w:tc>
          <w:tcPr>
            <w:tcW w:w="5669" w:type="dxa"/>
            <w:shd w:val="clear" w:color="auto" w:fill="auto"/>
            <w:vAlign w:val="center"/>
          </w:tcPr>
          <w:p w:rsidR="00757D71" w:rsidRPr="008B52BD" w:rsidRDefault="00757D71"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23DF0B5C" wp14:editId="3EC39A9F">
                  <wp:extent cx="190500" cy="144780"/>
                  <wp:effectExtent l="0" t="0" r="0" b="7620"/>
                  <wp:docPr id="154" name="Afbeelding 15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754 </w:t>
            </w:r>
            <w:r w:rsidRPr="00F22212">
              <w:rPr>
                <w:rFonts w:ascii="Verdana" w:hAnsi="Verdana"/>
                <w:b/>
                <w:sz w:val="24"/>
                <w:szCs w:val="24"/>
              </w:rPr>
              <w:t>San Miguel</w:t>
            </w:r>
          </w:p>
        </w:tc>
        <w:tc>
          <w:tcPr>
            <w:tcW w:w="907" w:type="dxa"/>
            <w:vAlign w:val="center"/>
          </w:tcPr>
          <w:p w:rsidR="00757D71" w:rsidRPr="008B52BD" w:rsidRDefault="00757D71" w:rsidP="000A7306">
            <w:pPr>
              <w:jc w:val="center"/>
              <w:rPr>
                <w:rFonts w:ascii="Verdana" w:hAnsi="Verdana"/>
                <w:b/>
                <w:sz w:val="24"/>
                <w:szCs w:val="24"/>
              </w:rPr>
            </w:pPr>
            <w:r w:rsidRPr="00DC5661">
              <w:rPr>
                <w:rStyle w:val="Autobaan"/>
              </w:rPr>
              <w:t>AP-7</w:t>
            </w:r>
          </w:p>
        </w:tc>
      </w:tr>
    </w:tbl>
    <w:p w:rsidR="00757D71" w:rsidRDefault="00757D71" w:rsidP="00DE5E63">
      <w:pPr>
        <w:keepLines/>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669"/>
      </w:tblGrid>
      <w:tr w:rsidR="000C3D45" w:rsidRPr="00267579" w:rsidTr="000A7306">
        <w:trPr>
          <w:trHeight w:val="567"/>
          <w:jc w:val="center"/>
        </w:trPr>
        <w:tc>
          <w:tcPr>
            <w:tcW w:w="5669" w:type="dxa"/>
            <w:vAlign w:val="center"/>
          </w:tcPr>
          <w:p w:rsidR="000C3D45" w:rsidRPr="00267579" w:rsidRDefault="000C3D45" w:rsidP="000A7306">
            <w:pPr>
              <w:jc w:val="center"/>
              <w:rPr>
                <w:rFonts w:ascii="Verdana" w:hAnsi="Verdana"/>
                <w:b/>
                <w:sz w:val="24"/>
                <w:szCs w:val="24"/>
                <w:lang w:val="nl-NL"/>
              </w:rPr>
            </w:pPr>
            <w:r w:rsidRPr="00267579">
              <w:rPr>
                <w:rFonts w:ascii="Verdana" w:hAnsi="Verdana"/>
                <w:b/>
                <w:noProof/>
                <w:sz w:val="24"/>
                <w:szCs w:val="24"/>
                <w:lang w:val="nl-NL"/>
              </w:rPr>
              <w:drawing>
                <wp:inline distT="0" distB="0" distL="0" distR="0" wp14:anchorId="422E7DC9" wp14:editId="0C9C58F2">
                  <wp:extent cx="216000" cy="216000"/>
                  <wp:effectExtent l="0" t="0" r="0" b="0"/>
                  <wp:docPr id="185" name="Afbeelding 185" descr="T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Pr>
                <w:rFonts w:ascii="Verdana" w:hAnsi="Verdana"/>
                <w:b/>
                <w:sz w:val="24"/>
                <w:szCs w:val="24"/>
              </w:rPr>
              <w:t xml:space="preserve">  </w:t>
            </w:r>
            <w:r w:rsidRPr="00267579">
              <w:rPr>
                <w:rFonts w:ascii="Verdana" w:hAnsi="Verdana"/>
                <w:b/>
                <w:sz w:val="24"/>
                <w:szCs w:val="24"/>
              </w:rPr>
              <w:t>Peaje de Torrevieja</w:t>
            </w:r>
          </w:p>
        </w:tc>
      </w:tr>
    </w:tbl>
    <w:p w:rsidR="00757D71" w:rsidRDefault="00757D71"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C3D45" w:rsidRPr="008B52BD" w:rsidTr="000A7306">
        <w:trPr>
          <w:trHeight w:val="510"/>
        </w:trPr>
        <w:tc>
          <w:tcPr>
            <w:tcW w:w="5669" w:type="dxa"/>
            <w:shd w:val="clear" w:color="auto" w:fill="auto"/>
            <w:vAlign w:val="center"/>
          </w:tcPr>
          <w:p w:rsidR="000C3D45" w:rsidRPr="008B52BD" w:rsidRDefault="000C3D45"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1ADCB087" wp14:editId="1F6CE258">
                  <wp:extent cx="190500" cy="144780"/>
                  <wp:effectExtent l="0" t="0" r="0" b="7620"/>
                  <wp:docPr id="153" name="Afbeelding 15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751 </w:t>
            </w:r>
            <w:r w:rsidRPr="00267579">
              <w:rPr>
                <w:rFonts w:ascii="Verdana" w:hAnsi="Verdana"/>
                <w:b/>
                <w:sz w:val="24"/>
                <w:szCs w:val="24"/>
              </w:rPr>
              <w:t>Los Montesinos</w:t>
            </w:r>
          </w:p>
        </w:tc>
        <w:tc>
          <w:tcPr>
            <w:tcW w:w="907" w:type="dxa"/>
            <w:vAlign w:val="center"/>
          </w:tcPr>
          <w:p w:rsidR="000C3D45" w:rsidRPr="008B52BD" w:rsidRDefault="000C3D45" w:rsidP="000A7306">
            <w:pPr>
              <w:jc w:val="center"/>
              <w:rPr>
                <w:rFonts w:ascii="Verdana" w:hAnsi="Verdana"/>
                <w:b/>
                <w:sz w:val="24"/>
                <w:szCs w:val="24"/>
              </w:rPr>
            </w:pPr>
            <w:r w:rsidRPr="00DC5661">
              <w:rPr>
                <w:rStyle w:val="Autobaan"/>
              </w:rPr>
              <w:t>AP-7</w:t>
            </w:r>
          </w:p>
        </w:tc>
      </w:tr>
    </w:tbl>
    <w:p w:rsidR="000C3D45" w:rsidRPr="00D541E2" w:rsidRDefault="000C3D45" w:rsidP="000C3D45">
      <w:pPr>
        <w:pStyle w:val="Alinia6"/>
        <w:rPr>
          <w:rStyle w:val="plaats0"/>
        </w:rPr>
      </w:pPr>
      <w:r w:rsidRPr="00D541E2">
        <w:rPr>
          <w:rStyle w:val="plaats0"/>
        </w:rPr>
        <w:t xml:space="preserve">Los Montesinos </w:t>
      </w:r>
    </w:p>
    <w:p w:rsidR="000C3D45" w:rsidRPr="00D541E2" w:rsidRDefault="000C3D45" w:rsidP="000C3D45">
      <w:pPr>
        <w:pStyle w:val="BusTic"/>
        <w:rPr>
          <w:b/>
        </w:rPr>
      </w:pPr>
      <w:r w:rsidRPr="00D541E2">
        <w:t xml:space="preserve">Los Montesinos is een gemeente in de Spaanse provincie Alicante in de regio Valencia met een oppervlakte van 15 km². </w:t>
      </w:r>
    </w:p>
    <w:p w:rsidR="000C3D45" w:rsidRPr="00E4456B" w:rsidRDefault="000C3D45" w:rsidP="000C3D45">
      <w:pPr>
        <w:pStyle w:val="BusTic"/>
        <w:rPr>
          <w:b/>
          <w:lang w:val="es-ES"/>
        </w:rPr>
      </w:pPr>
      <w:r w:rsidRPr="00E4456B">
        <w:rPr>
          <w:lang w:val="es-ES"/>
        </w:rPr>
        <w:t>In 2007 telde Los Montesinos ± 4284 inwoners.</w:t>
      </w:r>
    </w:p>
    <w:p w:rsidR="000C3D45" w:rsidRPr="00E4456B" w:rsidRDefault="000C3D45" w:rsidP="00DE5E63">
      <w:pPr>
        <w:keepLines/>
        <w:rPr>
          <w:rFonts w:ascii="Verdana" w:hAnsi="Verdana"/>
          <w:sz w:val="24"/>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C3D45" w:rsidRPr="008B52BD" w:rsidTr="000A7306">
        <w:trPr>
          <w:trHeight w:val="510"/>
        </w:trPr>
        <w:tc>
          <w:tcPr>
            <w:tcW w:w="5669" w:type="dxa"/>
            <w:shd w:val="clear" w:color="auto" w:fill="auto"/>
            <w:vAlign w:val="center"/>
          </w:tcPr>
          <w:p w:rsidR="000C3D45" w:rsidRPr="008B52BD" w:rsidRDefault="000C3D45"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210BF898" wp14:editId="634CB17D">
                  <wp:extent cx="190500" cy="144780"/>
                  <wp:effectExtent l="0" t="0" r="0" b="7620"/>
                  <wp:docPr id="152" name="Afbeelding 15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745 </w:t>
            </w:r>
            <w:r w:rsidRPr="00267579">
              <w:rPr>
                <w:rFonts w:ascii="Verdana" w:hAnsi="Verdana"/>
                <w:b/>
                <w:sz w:val="24"/>
                <w:szCs w:val="24"/>
              </w:rPr>
              <w:t>Torrevieja</w:t>
            </w:r>
          </w:p>
        </w:tc>
        <w:tc>
          <w:tcPr>
            <w:tcW w:w="907" w:type="dxa"/>
            <w:vAlign w:val="center"/>
          </w:tcPr>
          <w:p w:rsidR="000C3D45" w:rsidRPr="008B52BD" w:rsidRDefault="000C3D45" w:rsidP="000A7306">
            <w:pPr>
              <w:jc w:val="center"/>
              <w:rPr>
                <w:rFonts w:ascii="Verdana" w:hAnsi="Verdana"/>
                <w:b/>
                <w:sz w:val="24"/>
                <w:szCs w:val="24"/>
              </w:rPr>
            </w:pPr>
            <w:r w:rsidRPr="00DC5661">
              <w:rPr>
                <w:rStyle w:val="Autobaan"/>
              </w:rPr>
              <w:t>AP-7</w:t>
            </w:r>
          </w:p>
        </w:tc>
      </w:tr>
    </w:tbl>
    <w:p w:rsidR="000C3D45" w:rsidRPr="003438C5" w:rsidRDefault="000C3D45" w:rsidP="000C3D45">
      <w:pPr>
        <w:pStyle w:val="Alinia6"/>
        <w:rPr>
          <w:rStyle w:val="plaats0"/>
        </w:rPr>
      </w:pPr>
      <w:r w:rsidRPr="003438C5">
        <w:rPr>
          <w:rStyle w:val="plaats0"/>
        </w:rPr>
        <w:t xml:space="preserve">Torrevieja </w:t>
      </w:r>
    </w:p>
    <w:p w:rsidR="000C3D45" w:rsidRPr="008F1243" w:rsidRDefault="000C3D45" w:rsidP="000C3D45">
      <w:pPr>
        <w:pStyle w:val="BusTic"/>
        <w:rPr>
          <w:b/>
        </w:rPr>
      </w:pPr>
      <w:r w:rsidRPr="003438C5">
        <w:t xml:space="preserve">Torrevieja (Valenciaans: Torrevella, betekent de oude toren) is een badplaats gelegen aan de Middellandse Zee, 41 km ten zuiden van Alicante in Spanje. </w:t>
      </w:r>
    </w:p>
    <w:p w:rsidR="000C3D45" w:rsidRPr="008F1243" w:rsidRDefault="000C3D45" w:rsidP="000C3D45">
      <w:pPr>
        <w:pStyle w:val="BusTic"/>
        <w:rPr>
          <w:b/>
        </w:rPr>
      </w:pPr>
      <w:r w:rsidRPr="003438C5">
        <w:t xml:space="preserve">De gemeente is 71 km2 groot, bezit ongeveer 20 km kust en telt ruim 104.486 inwoners. </w:t>
      </w:r>
    </w:p>
    <w:p w:rsidR="000C3D45" w:rsidRPr="008F1243" w:rsidRDefault="000C3D45" w:rsidP="000C3D45">
      <w:pPr>
        <w:pStyle w:val="BusTic"/>
        <w:rPr>
          <w:b/>
        </w:rPr>
      </w:pPr>
      <w:r w:rsidRPr="003438C5">
        <w:t xml:space="preserve">Het toerisme is de voornaamste bron van inkomsten, want in de zomer kan de totale bevolking oplopen tot 200.000 mensen. </w:t>
      </w:r>
    </w:p>
    <w:p w:rsidR="000C3D45" w:rsidRPr="008F1243" w:rsidRDefault="000C3D45" w:rsidP="000C3D45">
      <w:pPr>
        <w:pStyle w:val="BusTic"/>
        <w:rPr>
          <w:b/>
        </w:rPr>
      </w:pPr>
      <w:r w:rsidRPr="003438C5">
        <w:t xml:space="preserve">Vroeger was echter de zoutwinning uit zoutmeren, de Salinas van Torrevieja en La Mata) de belangrijkste activiteit. </w:t>
      </w:r>
    </w:p>
    <w:p w:rsidR="000C3D45" w:rsidRDefault="000C3D45" w:rsidP="000C3D45">
      <w:pPr>
        <w:pStyle w:val="BusTic"/>
        <w:rPr>
          <w:b/>
        </w:rPr>
      </w:pPr>
      <w:r w:rsidRPr="003438C5">
        <w:t>De zoutwinning is nog steeds van een behoorlijke omvang.</w:t>
      </w:r>
    </w:p>
    <w:p w:rsidR="000C3D45" w:rsidRDefault="000C3D45"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C3D45" w:rsidRPr="008B52BD" w:rsidTr="000A7306">
        <w:trPr>
          <w:trHeight w:val="510"/>
        </w:trPr>
        <w:tc>
          <w:tcPr>
            <w:tcW w:w="5669" w:type="dxa"/>
            <w:shd w:val="clear" w:color="auto" w:fill="auto"/>
            <w:vAlign w:val="center"/>
          </w:tcPr>
          <w:p w:rsidR="000C3D45" w:rsidRPr="008B52BD" w:rsidRDefault="000C3D45" w:rsidP="000A7306">
            <w:pPr>
              <w:rPr>
                <w:rFonts w:ascii="Verdana" w:hAnsi="Verdana"/>
                <w:b/>
                <w:sz w:val="24"/>
                <w:szCs w:val="24"/>
              </w:rPr>
            </w:pPr>
            <w:r w:rsidRPr="008B52BD">
              <w:rPr>
                <w:rFonts w:ascii="Verdana" w:hAnsi="Verdana"/>
                <w:noProof/>
                <w:color w:val="0000FF"/>
                <w:sz w:val="24"/>
                <w:szCs w:val="24"/>
                <w:lang w:val="nl-NL"/>
              </w:rPr>
              <w:lastRenderedPageBreak/>
              <w:drawing>
                <wp:inline distT="0" distB="0" distL="0" distR="0" wp14:anchorId="494AC782" wp14:editId="54D4A9F5">
                  <wp:extent cx="190500" cy="144780"/>
                  <wp:effectExtent l="0" t="0" r="0" b="7620"/>
                  <wp:docPr id="151" name="Afbeelding 15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743 </w:t>
            </w:r>
            <w:r w:rsidRPr="00267579">
              <w:rPr>
                <w:rFonts w:ascii="Verdana" w:hAnsi="Verdana"/>
                <w:b/>
                <w:sz w:val="24"/>
                <w:szCs w:val="24"/>
              </w:rPr>
              <w:t>Benijófar</w:t>
            </w:r>
          </w:p>
        </w:tc>
        <w:tc>
          <w:tcPr>
            <w:tcW w:w="907" w:type="dxa"/>
            <w:vAlign w:val="center"/>
          </w:tcPr>
          <w:p w:rsidR="000C3D45" w:rsidRPr="008B52BD" w:rsidRDefault="000C3D45" w:rsidP="000A7306">
            <w:pPr>
              <w:jc w:val="center"/>
              <w:rPr>
                <w:rFonts w:ascii="Verdana" w:hAnsi="Verdana"/>
                <w:b/>
                <w:sz w:val="24"/>
                <w:szCs w:val="24"/>
              </w:rPr>
            </w:pPr>
            <w:r w:rsidRPr="00DC5661">
              <w:rPr>
                <w:rStyle w:val="Autobaan"/>
              </w:rPr>
              <w:t>AP-7</w:t>
            </w:r>
          </w:p>
        </w:tc>
      </w:tr>
    </w:tbl>
    <w:p w:rsidR="000C3D45" w:rsidRDefault="000C3D45" w:rsidP="000C3D45">
      <w:pPr>
        <w:pStyle w:val="Alinia6"/>
        <w:rPr>
          <w:b/>
        </w:rPr>
      </w:pPr>
      <w:r w:rsidRPr="00063B27">
        <w:rPr>
          <w:rStyle w:val="plaats0"/>
        </w:rPr>
        <w:t>Benijófar</w:t>
      </w:r>
      <w:r w:rsidRPr="00063B27">
        <w:t xml:space="preserve"> </w:t>
      </w:r>
    </w:p>
    <w:p w:rsidR="000C3D45" w:rsidRDefault="000C3D45" w:rsidP="000C3D45">
      <w:pPr>
        <w:pStyle w:val="BusTic"/>
      </w:pPr>
      <w:r w:rsidRPr="00063B27">
        <w:t xml:space="preserve">Benijófar is een gemeente in de Spaanse provincie Alicante in de regio Valencia met een oppervlakte van 4 km². </w:t>
      </w:r>
    </w:p>
    <w:p w:rsidR="000C3D45" w:rsidRPr="00063B27" w:rsidRDefault="000C3D45" w:rsidP="000C3D45">
      <w:pPr>
        <w:pStyle w:val="BusTic"/>
      </w:pPr>
      <w:r w:rsidRPr="00063B27">
        <w:t>In 2011 telde Benijófar</w:t>
      </w:r>
      <w:r>
        <w:t xml:space="preserve">± </w:t>
      </w:r>
      <w:r w:rsidRPr="00063B27">
        <w:t xml:space="preserve"> 4.069 inwoners.</w:t>
      </w:r>
    </w:p>
    <w:p w:rsidR="000C3D45" w:rsidRPr="00063B27" w:rsidRDefault="000C3D45" w:rsidP="000C3D45">
      <w:pPr>
        <w:pStyle w:val="Alinia0"/>
        <w:rPr>
          <w:b w:val="0"/>
          <w:szCs w:val="24"/>
        </w:rPr>
      </w:pPr>
    </w:p>
    <w:p w:rsidR="000C3D45" w:rsidRPr="00063B27" w:rsidRDefault="000C3D45" w:rsidP="000C3D45">
      <w:pPr>
        <w:pStyle w:val="BusTic"/>
        <w:rPr>
          <w:b/>
        </w:rPr>
      </w:pPr>
      <w:r w:rsidRPr="00063B27">
        <w:t xml:space="preserve">De gemeente Benijofar grenst aan Rojales en met zijn 4,36 km² is het meteen ook één van de kleinste gemeenten in de regio. </w:t>
      </w:r>
    </w:p>
    <w:p w:rsidR="000C3D45" w:rsidRPr="003438C5" w:rsidRDefault="000C3D45" w:rsidP="000C3D45">
      <w:pPr>
        <w:pStyle w:val="BusTic"/>
        <w:rPr>
          <w:b/>
        </w:rPr>
      </w:pPr>
      <w:r w:rsidRPr="00063B27">
        <w:t>Zijn naam in het Arabisch, yauhar, betekent "zoon van de parel" en verwijst mogelijk naar de Arabische familienaam Yauh ofwel naar een orografisch reliëf in de vorm van een parel.</w:t>
      </w:r>
    </w:p>
    <w:p w:rsidR="000C3D45" w:rsidRPr="003438C5" w:rsidRDefault="000C3D45" w:rsidP="000C3D45">
      <w:pPr>
        <w:pStyle w:val="BusTic"/>
        <w:rPr>
          <w:b/>
        </w:rPr>
      </w:pPr>
      <w:r w:rsidRPr="00063B27">
        <w:t xml:space="preserve">Het lot van het dorpje is onherroepelijk verbonden aan de rivier Segura waaraan niet alleen zijn rijkdom te wijten is, maar ook zijn tegenspoed. </w:t>
      </w:r>
    </w:p>
    <w:p w:rsidR="000C3D45" w:rsidRPr="003438C5" w:rsidRDefault="000C3D45" w:rsidP="000C3D45">
      <w:pPr>
        <w:pStyle w:val="BusTic"/>
        <w:rPr>
          <w:b/>
        </w:rPr>
      </w:pPr>
      <w:r w:rsidRPr="00063B27">
        <w:t>De</w:t>
      </w:r>
      <w:r>
        <w:t xml:space="preserve"> </w:t>
      </w:r>
      <w:r w:rsidRPr="00063B27">
        <w:t xml:space="preserve">overstroming in 1957 vernielde het dorp en doodde zijn inwoners. </w:t>
      </w:r>
    </w:p>
    <w:p w:rsidR="000C3D45" w:rsidRPr="003438C5" w:rsidRDefault="000C3D45" w:rsidP="000C3D45">
      <w:pPr>
        <w:pStyle w:val="BusTic"/>
        <w:rPr>
          <w:b/>
        </w:rPr>
      </w:pPr>
      <w:r w:rsidRPr="00063B27">
        <w:t>Nu heeft men de gekanaliseerde rivier volledig onder controle en is het een bron van inkomsten voor Benijofar.</w:t>
      </w:r>
    </w:p>
    <w:p w:rsidR="000C3D45" w:rsidRPr="003438C5" w:rsidRDefault="000C3D45" w:rsidP="000C3D45">
      <w:pPr>
        <w:pStyle w:val="BusTic"/>
        <w:rPr>
          <w:b/>
        </w:rPr>
      </w:pPr>
      <w:r w:rsidRPr="00063B27">
        <w:t xml:space="preserve">De hoofdactiviteit van dit dorp is de landbouw en de nadruk ligt op het kweken van groenten en fruit die dagelijks de markt van alle steden en dorpen van de provincie Alicante bevoorraden. </w:t>
      </w:r>
    </w:p>
    <w:p w:rsidR="000C3D45" w:rsidRPr="003438C5" w:rsidRDefault="000C3D45" w:rsidP="000C3D45">
      <w:pPr>
        <w:pStyle w:val="BusTic"/>
        <w:rPr>
          <w:b/>
        </w:rPr>
      </w:pPr>
      <w:r w:rsidRPr="00063B27">
        <w:t xml:space="preserve">Ook in Benijófar neem het toerisme een steeds belangrijker plaats in. </w:t>
      </w:r>
    </w:p>
    <w:p w:rsidR="000C3D45" w:rsidRPr="003438C5" w:rsidRDefault="000C3D45" w:rsidP="000C3D45">
      <w:pPr>
        <w:pStyle w:val="BusTic"/>
        <w:rPr>
          <w:b/>
        </w:rPr>
      </w:pPr>
      <w:r w:rsidRPr="00063B27">
        <w:t xml:space="preserve">In de met de buurgemeente Rojales gedeelde woonwijk Benimar zijn de laatste jaren duizenden villa´s gebouwd, welke voornamelijk door Engelsen en Nederlanders zijn aangekocht als tweede woning. </w:t>
      </w:r>
    </w:p>
    <w:p w:rsidR="000C3D45" w:rsidRPr="003438C5" w:rsidRDefault="000C3D45" w:rsidP="000C3D45">
      <w:pPr>
        <w:pStyle w:val="BusTic"/>
        <w:rPr>
          <w:b/>
        </w:rPr>
      </w:pPr>
      <w:r w:rsidRPr="00063B27">
        <w:t xml:space="preserve">Hierdoor is ook het winkelaanbod flink uitgebreid en telt het dorp een viertal grote supermarkten. </w:t>
      </w:r>
    </w:p>
    <w:p w:rsidR="000C3D45" w:rsidRPr="003438C5" w:rsidRDefault="000C3D45" w:rsidP="000C3D45">
      <w:pPr>
        <w:pStyle w:val="BusTic"/>
        <w:rPr>
          <w:b/>
        </w:rPr>
      </w:pPr>
      <w:r w:rsidRPr="00063B27">
        <w:t>Voors vindt men in Benijófar een paar gezellige dorpspleintjes, wandelroutes en parken.</w:t>
      </w:r>
    </w:p>
    <w:p w:rsidR="000C3D45" w:rsidRDefault="000C3D45"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C3D45" w:rsidRPr="008B52BD" w:rsidTr="000A7306">
        <w:trPr>
          <w:trHeight w:val="510"/>
        </w:trPr>
        <w:tc>
          <w:tcPr>
            <w:tcW w:w="5669" w:type="dxa"/>
            <w:shd w:val="clear" w:color="auto" w:fill="auto"/>
            <w:vAlign w:val="center"/>
          </w:tcPr>
          <w:p w:rsidR="000C3D45" w:rsidRPr="008B52BD" w:rsidRDefault="000C3D45"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7BE3C027" wp14:editId="6B4F8A48">
                  <wp:extent cx="190500" cy="144780"/>
                  <wp:effectExtent l="0" t="0" r="0" b="7620"/>
                  <wp:docPr id="150" name="Afbeelding 15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740 </w:t>
            </w:r>
            <w:r w:rsidRPr="00267579">
              <w:rPr>
                <w:rFonts w:ascii="Verdana" w:hAnsi="Verdana"/>
                <w:b/>
                <w:sz w:val="24"/>
                <w:szCs w:val="24"/>
              </w:rPr>
              <w:t>Guardamar de Segura</w:t>
            </w:r>
          </w:p>
        </w:tc>
        <w:tc>
          <w:tcPr>
            <w:tcW w:w="907" w:type="dxa"/>
            <w:vAlign w:val="center"/>
          </w:tcPr>
          <w:p w:rsidR="000C3D45" w:rsidRPr="008B52BD" w:rsidRDefault="000C3D45" w:rsidP="000A7306">
            <w:pPr>
              <w:jc w:val="center"/>
              <w:rPr>
                <w:rFonts w:ascii="Verdana" w:hAnsi="Verdana"/>
                <w:b/>
                <w:sz w:val="24"/>
                <w:szCs w:val="24"/>
              </w:rPr>
            </w:pPr>
            <w:r w:rsidRPr="00DC5661">
              <w:rPr>
                <w:rStyle w:val="Autobaan"/>
              </w:rPr>
              <w:t>AP-7</w:t>
            </w:r>
          </w:p>
        </w:tc>
      </w:tr>
    </w:tbl>
    <w:p w:rsidR="000C3D45" w:rsidRDefault="000C3D45"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C3D45" w:rsidRPr="008B52BD" w:rsidTr="000A7306">
        <w:trPr>
          <w:trHeight w:val="510"/>
        </w:trPr>
        <w:tc>
          <w:tcPr>
            <w:tcW w:w="5669" w:type="dxa"/>
            <w:shd w:val="clear" w:color="auto" w:fill="auto"/>
            <w:vAlign w:val="center"/>
          </w:tcPr>
          <w:p w:rsidR="000C3D45" w:rsidRPr="008B52BD" w:rsidRDefault="000C3D45"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41F503B7" wp14:editId="6F9C6B41">
                  <wp:extent cx="190500" cy="144780"/>
                  <wp:effectExtent l="0" t="0" r="0" b="7620"/>
                  <wp:docPr id="149" name="Afbeelding 14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737 </w:t>
            </w:r>
            <w:r w:rsidRPr="00267579">
              <w:rPr>
                <w:rFonts w:ascii="Verdana" w:hAnsi="Verdana"/>
                <w:b/>
                <w:sz w:val="24"/>
                <w:szCs w:val="24"/>
              </w:rPr>
              <w:t>Dolores</w:t>
            </w:r>
          </w:p>
        </w:tc>
        <w:tc>
          <w:tcPr>
            <w:tcW w:w="907" w:type="dxa"/>
            <w:vAlign w:val="center"/>
          </w:tcPr>
          <w:p w:rsidR="000C3D45" w:rsidRPr="008B52BD" w:rsidRDefault="000C3D45" w:rsidP="000A7306">
            <w:pPr>
              <w:jc w:val="center"/>
              <w:rPr>
                <w:rFonts w:ascii="Verdana" w:hAnsi="Verdana"/>
                <w:b/>
                <w:sz w:val="24"/>
                <w:szCs w:val="24"/>
              </w:rPr>
            </w:pPr>
            <w:r w:rsidRPr="00DC5661">
              <w:rPr>
                <w:rStyle w:val="Autobaan"/>
              </w:rPr>
              <w:t>AP-7</w:t>
            </w:r>
          </w:p>
        </w:tc>
      </w:tr>
    </w:tbl>
    <w:p w:rsidR="000C3D45" w:rsidRPr="00890E9C" w:rsidRDefault="000C3D45" w:rsidP="000C3D45">
      <w:pPr>
        <w:pStyle w:val="Alinia6"/>
        <w:rPr>
          <w:rStyle w:val="plaats0"/>
        </w:rPr>
      </w:pPr>
      <w:r w:rsidRPr="00890E9C">
        <w:rPr>
          <w:rStyle w:val="plaats0"/>
        </w:rPr>
        <w:t xml:space="preserve">Dolores </w:t>
      </w:r>
    </w:p>
    <w:p w:rsidR="000C3D45" w:rsidRPr="00890E9C" w:rsidRDefault="000C3D45" w:rsidP="000C3D45">
      <w:pPr>
        <w:pStyle w:val="BusTic"/>
        <w:rPr>
          <w:b/>
        </w:rPr>
      </w:pPr>
      <w:r w:rsidRPr="00890E9C">
        <w:t xml:space="preserve">Dolores is een gemeente in de Spaanse provincie Alicante in de regio Valencia met een oppervlakte van 19 km². </w:t>
      </w:r>
    </w:p>
    <w:p w:rsidR="000C3D45" w:rsidRPr="00890E9C" w:rsidRDefault="000C3D45" w:rsidP="000C3D45">
      <w:pPr>
        <w:pStyle w:val="BusTic"/>
        <w:rPr>
          <w:b/>
        </w:rPr>
      </w:pPr>
      <w:r w:rsidRPr="00890E9C">
        <w:t xml:space="preserve">In 2007 telde Dolores </w:t>
      </w:r>
      <w:r>
        <w:t xml:space="preserve">± </w:t>
      </w:r>
      <w:r w:rsidRPr="00890E9C">
        <w:t>6954 inwoners en in 2009 telde het dorp rond de 8000 inwoners.</w:t>
      </w:r>
    </w:p>
    <w:p w:rsidR="000C3D45" w:rsidRDefault="000C3D45"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C3D45" w:rsidRPr="008B52BD" w:rsidTr="000A7306">
        <w:trPr>
          <w:trHeight w:val="510"/>
        </w:trPr>
        <w:tc>
          <w:tcPr>
            <w:tcW w:w="5669" w:type="dxa"/>
            <w:shd w:val="clear" w:color="auto" w:fill="auto"/>
            <w:vAlign w:val="center"/>
          </w:tcPr>
          <w:p w:rsidR="000C3D45" w:rsidRPr="008B52BD" w:rsidRDefault="000C3D45" w:rsidP="000A7306">
            <w:pPr>
              <w:rPr>
                <w:rFonts w:ascii="Verdana" w:hAnsi="Verdana"/>
                <w:b/>
                <w:sz w:val="24"/>
                <w:szCs w:val="24"/>
              </w:rPr>
            </w:pPr>
            <w:r w:rsidRPr="008B52BD">
              <w:rPr>
                <w:rFonts w:ascii="Verdana" w:hAnsi="Verdana"/>
                <w:noProof/>
                <w:color w:val="0000FF"/>
                <w:sz w:val="24"/>
                <w:szCs w:val="24"/>
                <w:lang w:val="nl-NL"/>
              </w:rPr>
              <w:lastRenderedPageBreak/>
              <w:drawing>
                <wp:inline distT="0" distB="0" distL="0" distR="0" wp14:anchorId="7CA4F746" wp14:editId="5FAF2E84">
                  <wp:extent cx="190500" cy="144780"/>
                  <wp:effectExtent l="0" t="0" r="0" b="7620"/>
                  <wp:docPr id="148" name="Afbeelding 14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733 </w:t>
            </w:r>
            <w:r w:rsidRPr="00BB37B0">
              <w:rPr>
                <w:rFonts w:ascii="Verdana" w:hAnsi="Verdana"/>
                <w:b/>
                <w:sz w:val="24"/>
                <w:szCs w:val="24"/>
              </w:rPr>
              <w:t>Catral-Sur</w:t>
            </w:r>
          </w:p>
        </w:tc>
        <w:tc>
          <w:tcPr>
            <w:tcW w:w="907" w:type="dxa"/>
            <w:vAlign w:val="center"/>
          </w:tcPr>
          <w:p w:rsidR="000C3D45" w:rsidRPr="008B52BD" w:rsidRDefault="000C3D45" w:rsidP="000A7306">
            <w:pPr>
              <w:jc w:val="center"/>
              <w:rPr>
                <w:rFonts w:ascii="Verdana" w:hAnsi="Verdana"/>
                <w:b/>
                <w:sz w:val="24"/>
                <w:szCs w:val="24"/>
              </w:rPr>
            </w:pPr>
            <w:r w:rsidRPr="00DC5661">
              <w:rPr>
                <w:rStyle w:val="Autobaan"/>
              </w:rPr>
              <w:t>AP-7</w:t>
            </w:r>
          </w:p>
        </w:tc>
      </w:tr>
    </w:tbl>
    <w:p w:rsidR="000C3D45" w:rsidRPr="00890E9C" w:rsidRDefault="000C3D45" w:rsidP="000C3D45">
      <w:pPr>
        <w:pStyle w:val="Alinia6"/>
        <w:rPr>
          <w:rStyle w:val="plaats0"/>
        </w:rPr>
      </w:pPr>
      <w:r w:rsidRPr="00890E9C">
        <w:rPr>
          <w:rStyle w:val="plaats0"/>
        </w:rPr>
        <w:t xml:space="preserve">Catral </w:t>
      </w:r>
    </w:p>
    <w:p w:rsidR="000C3D45" w:rsidRPr="00890E9C" w:rsidRDefault="000C3D45" w:rsidP="000C3D45">
      <w:pPr>
        <w:pStyle w:val="BusTic"/>
        <w:rPr>
          <w:b/>
        </w:rPr>
      </w:pPr>
      <w:r w:rsidRPr="00CC10FB">
        <w:t xml:space="preserve">Catral is een gemeente in de Spaanse provincie Alicante in de regio Valencia met een oppervlakte van 20 km². </w:t>
      </w:r>
    </w:p>
    <w:p w:rsidR="000C3D45" w:rsidRPr="00890E9C" w:rsidRDefault="000C3D45" w:rsidP="000C3D45">
      <w:pPr>
        <w:pStyle w:val="BusTic"/>
        <w:rPr>
          <w:b/>
        </w:rPr>
      </w:pPr>
      <w:r w:rsidRPr="00CC10FB">
        <w:t xml:space="preserve">In 2007 telde Catral </w:t>
      </w:r>
      <w:r>
        <w:t xml:space="preserve">± </w:t>
      </w:r>
      <w:r w:rsidRPr="00CC10FB">
        <w:t>8105 inwoners.</w:t>
      </w:r>
    </w:p>
    <w:p w:rsidR="000C3D45" w:rsidRDefault="000C3D45"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C3D45" w:rsidRPr="008B52BD" w:rsidTr="000A7306">
        <w:trPr>
          <w:trHeight w:val="510"/>
        </w:trPr>
        <w:tc>
          <w:tcPr>
            <w:tcW w:w="5669" w:type="dxa"/>
            <w:shd w:val="clear" w:color="auto" w:fill="auto"/>
            <w:vAlign w:val="center"/>
          </w:tcPr>
          <w:p w:rsidR="000C3D45" w:rsidRPr="008B52BD" w:rsidRDefault="000C3D45"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7385A013" wp14:editId="685AE3AC">
                  <wp:extent cx="190500" cy="144780"/>
                  <wp:effectExtent l="0" t="0" r="0" b="7620"/>
                  <wp:docPr id="147" name="Afbeelding 14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730 </w:t>
            </w:r>
            <w:r w:rsidRPr="00BB37B0">
              <w:rPr>
                <w:rFonts w:ascii="Verdana" w:hAnsi="Verdana"/>
                <w:b/>
                <w:sz w:val="24"/>
                <w:szCs w:val="24"/>
              </w:rPr>
              <w:t>Catral</w:t>
            </w:r>
          </w:p>
        </w:tc>
        <w:tc>
          <w:tcPr>
            <w:tcW w:w="907" w:type="dxa"/>
            <w:vAlign w:val="center"/>
          </w:tcPr>
          <w:p w:rsidR="000C3D45" w:rsidRPr="008B52BD" w:rsidRDefault="000C3D45" w:rsidP="000A7306">
            <w:pPr>
              <w:jc w:val="center"/>
              <w:rPr>
                <w:rFonts w:ascii="Verdana" w:hAnsi="Verdana"/>
                <w:b/>
                <w:sz w:val="24"/>
                <w:szCs w:val="24"/>
              </w:rPr>
            </w:pPr>
            <w:r w:rsidRPr="00DC5661">
              <w:rPr>
                <w:rStyle w:val="Autobaan"/>
              </w:rPr>
              <w:t>AP-7</w:t>
            </w:r>
          </w:p>
        </w:tc>
      </w:tr>
    </w:tbl>
    <w:p w:rsidR="000C3D45" w:rsidRPr="00997855" w:rsidRDefault="000C3D45" w:rsidP="00DE5E63">
      <w:pPr>
        <w:keepLines/>
        <w:rPr>
          <w:rFonts w:ascii="Verdana" w:hAnsi="Verdana"/>
          <w:sz w:val="24"/>
          <w:szCs w:val="24"/>
          <w:lang w:val="nl-NL"/>
        </w:rPr>
      </w:pPr>
    </w:p>
    <w:tbl>
      <w:tblPr>
        <w:tblStyle w:val="Tabelraster"/>
        <w:tblW w:w="5000" w:type="pct"/>
        <w:tblLook w:val="04A0" w:firstRow="1" w:lastRow="0" w:firstColumn="1" w:lastColumn="0" w:noHBand="0" w:noVBand="1"/>
      </w:tblPr>
      <w:tblGrid>
        <w:gridCol w:w="4310"/>
        <w:gridCol w:w="842"/>
        <w:gridCol w:w="4127"/>
        <w:gridCol w:w="915"/>
      </w:tblGrid>
      <w:tr w:rsidR="000C3D45" w:rsidRPr="00F465F6" w:rsidTr="000A7306">
        <w:trPr>
          <w:trHeight w:val="283"/>
        </w:trPr>
        <w:tc>
          <w:tcPr>
            <w:tcW w:w="2114" w:type="pct"/>
            <w:vMerge w:val="restart"/>
            <w:shd w:val="clear" w:color="auto" w:fill="D9D9D9" w:themeFill="background1" w:themeFillShade="D9"/>
            <w:vAlign w:val="center"/>
            <w:hideMark/>
          </w:tcPr>
          <w:p w:rsidR="000C3D45" w:rsidRPr="00F465F6" w:rsidRDefault="000C3D45" w:rsidP="000A7306">
            <w:pPr>
              <w:rPr>
                <w:rFonts w:ascii="Verdana" w:hAnsi="Verdana"/>
                <w:b/>
                <w:color w:val="000000" w:themeColor="text1"/>
                <w:sz w:val="24"/>
                <w:szCs w:val="24"/>
                <w:lang w:val="nl-NL"/>
              </w:rPr>
            </w:pPr>
            <w:r w:rsidRPr="00F465F6">
              <w:rPr>
                <w:rFonts w:ascii="Verdana" w:hAnsi="Verdana"/>
                <w:noProof/>
                <w:sz w:val="24"/>
                <w:szCs w:val="24"/>
                <w:lang w:val="nl-NL"/>
              </w:rPr>
              <w:drawing>
                <wp:inline distT="0" distB="0" distL="0" distR="0" wp14:anchorId="20AA463E" wp14:editId="3F557930">
                  <wp:extent cx="252000" cy="180000"/>
                  <wp:effectExtent l="0" t="0" r="0" b="0"/>
                  <wp:docPr id="183" name="Afbeelding 183"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F465F6">
              <w:rPr>
                <w:rFonts w:ascii="Verdana" w:hAnsi="Verdana"/>
                <w:b/>
                <w:noProof/>
                <w:color w:val="000000" w:themeColor="text1"/>
                <w:sz w:val="24"/>
                <w:szCs w:val="24"/>
                <w:lang w:val="nl-NL"/>
              </w:rPr>
              <w:t xml:space="preserve"> </w:t>
            </w:r>
            <w:r w:rsidRPr="00F465F6">
              <w:rPr>
                <w:rFonts w:ascii="Verdana" w:hAnsi="Verdana"/>
                <w:noProof/>
                <w:color w:val="000000" w:themeColor="text1"/>
                <w:sz w:val="24"/>
                <w:szCs w:val="24"/>
                <w:lang w:val="nl-NL"/>
              </w:rPr>
              <w:drawing>
                <wp:inline distT="0" distB="0" distL="0" distR="0" wp14:anchorId="4D16F6E9" wp14:editId="050B25A2">
                  <wp:extent cx="190500" cy="144780"/>
                  <wp:effectExtent l="0" t="0" r="0" b="7620"/>
                  <wp:docPr id="184" name="Afbeelding 184"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465F6">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724</w:t>
            </w:r>
            <w:r w:rsidRPr="00F465F6">
              <w:rPr>
                <w:rFonts w:ascii="Verdana" w:hAnsi="Verdana"/>
                <w:b/>
                <w:noProof/>
                <w:color w:val="000000" w:themeColor="text1"/>
                <w:sz w:val="24"/>
                <w:szCs w:val="24"/>
                <w:lang w:val="nl-NL"/>
              </w:rPr>
              <w:t xml:space="preserve"> </w:t>
            </w:r>
            <w:r w:rsidRPr="00F465F6">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F465F6">
              <w:rPr>
                <w:rStyle w:val="Autobaan"/>
              </w:rPr>
              <w:t>A-7</w:t>
            </w:r>
          </w:p>
        </w:tc>
        <w:tc>
          <w:tcPr>
            <w:tcW w:w="413" w:type="pct"/>
            <w:vMerge w:val="restart"/>
            <w:vAlign w:val="center"/>
          </w:tcPr>
          <w:p w:rsidR="000C3D45" w:rsidRPr="00F465F6" w:rsidRDefault="000C3D45" w:rsidP="000A7306">
            <w:pPr>
              <w:jc w:val="center"/>
              <w:rPr>
                <w:rFonts w:ascii="Verdana" w:hAnsi="Verdana"/>
                <w:b/>
                <w:color w:val="000000" w:themeColor="text1"/>
                <w:sz w:val="24"/>
                <w:szCs w:val="24"/>
                <w:lang w:val="nl-NL"/>
              </w:rPr>
            </w:pPr>
            <w:r w:rsidRPr="00F465F6">
              <w:rPr>
                <w:rStyle w:val="Autobaan"/>
              </w:rPr>
              <w:t>A-7</w:t>
            </w:r>
          </w:p>
        </w:tc>
        <w:tc>
          <w:tcPr>
            <w:tcW w:w="2024" w:type="pct"/>
            <w:vAlign w:val="center"/>
            <w:hideMark/>
          </w:tcPr>
          <w:p w:rsidR="000C3D45" w:rsidRPr="00F465F6" w:rsidRDefault="000C3D45" w:rsidP="000A7306">
            <w:pPr>
              <w:rPr>
                <w:rFonts w:ascii="Verdana" w:hAnsi="Verdana"/>
                <w:b/>
                <w:color w:val="000000" w:themeColor="text1"/>
                <w:sz w:val="24"/>
                <w:szCs w:val="24"/>
                <w:lang w:val="nl-NL"/>
              </w:rPr>
            </w:pPr>
            <w:r w:rsidRPr="00F465F6">
              <w:rPr>
                <w:rFonts w:ascii="Verdana" w:hAnsi="Verdana" w:cs="Arial"/>
                <w:b/>
                <w:sz w:val="24"/>
                <w:szCs w:val="24"/>
                <w:lang w:val="nl-NL"/>
              </w:rPr>
              <w:t xml:space="preserve">&gt; </w:t>
            </w:r>
            <w:r w:rsidRPr="00F465F6">
              <w:rPr>
                <w:rFonts w:ascii="Verdana" w:hAnsi="Verdana"/>
                <w:b/>
                <w:color w:val="000000" w:themeColor="text1"/>
                <w:sz w:val="24"/>
                <w:szCs w:val="24"/>
                <w:lang w:val="nl-NL"/>
              </w:rPr>
              <w:t xml:space="preserve"> </w:t>
            </w:r>
            <w:r w:rsidRPr="00BB37B0">
              <w:rPr>
                <w:rFonts w:ascii="Verdana" w:hAnsi="Verdana"/>
                <w:b/>
                <w:color w:val="000000" w:themeColor="text1"/>
                <w:sz w:val="24"/>
                <w:szCs w:val="24"/>
                <w:lang w:val="nl-NL"/>
              </w:rPr>
              <w:t>Murcia</w:t>
            </w:r>
          </w:p>
        </w:tc>
        <w:tc>
          <w:tcPr>
            <w:tcW w:w="449" w:type="pct"/>
            <w:vMerge w:val="restart"/>
            <w:vAlign w:val="center"/>
            <w:hideMark/>
          </w:tcPr>
          <w:p w:rsidR="000C3D45" w:rsidRPr="00F465F6" w:rsidRDefault="000C3D45" w:rsidP="000A7306">
            <w:pPr>
              <w:jc w:val="center"/>
              <w:rPr>
                <w:rFonts w:ascii="Verdana" w:hAnsi="Verdana"/>
                <w:b/>
                <w:color w:val="000000" w:themeColor="text1"/>
                <w:sz w:val="24"/>
                <w:szCs w:val="24"/>
                <w:lang w:val="nl-NL"/>
              </w:rPr>
            </w:pPr>
            <w:r w:rsidRPr="00F465F6">
              <w:rPr>
                <w:rStyle w:val="Autobaan"/>
              </w:rPr>
              <w:t>A</w:t>
            </w:r>
            <w:r>
              <w:rPr>
                <w:rStyle w:val="Autobaan"/>
              </w:rPr>
              <w:t>P</w:t>
            </w:r>
            <w:r w:rsidRPr="00F465F6">
              <w:rPr>
                <w:rStyle w:val="Autobaan"/>
              </w:rPr>
              <w:t>-7</w:t>
            </w:r>
            <w:r w:rsidRPr="00F465F6">
              <w:rPr>
                <w:rFonts w:ascii="Verdana" w:hAnsi="Verdana"/>
                <w:b/>
                <w:color w:val="000000" w:themeColor="text1"/>
                <w:sz w:val="24"/>
                <w:szCs w:val="24"/>
                <w:lang w:val="nl-NL"/>
              </w:rPr>
              <w:t xml:space="preserve"> </w:t>
            </w:r>
          </w:p>
        </w:tc>
      </w:tr>
      <w:tr w:rsidR="000C3D45" w:rsidRPr="00F465F6" w:rsidTr="000A7306">
        <w:trPr>
          <w:trHeight w:val="283"/>
        </w:trPr>
        <w:tc>
          <w:tcPr>
            <w:tcW w:w="2114" w:type="pct"/>
            <w:vMerge/>
            <w:vAlign w:val="center"/>
            <w:hideMark/>
          </w:tcPr>
          <w:p w:rsidR="000C3D45" w:rsidRPr="00F465F6" w:rsidRDefault="000C3D45" w:rsidP="000A7306">
            <w:pPr>
              <w:rPr>
                <w:rFonts w:ascii="Verdana" w:hAnsi="Verdana"/>
                <w:b/>
                <w:color w:val="000000" w:themeColor="text1"/>
                <w:sz w:val="24"/>
                <w:szCs w:val="24"/>
                <w:lang w:val="nl-NL"/>
              </w:rPr>
            </w:pPr>
          </w:p>
        </w:tc>
        <w:tc>
          <w:tcPr>
            <w:tcW w:w="413" w:type="pct"/>
            <w:vMerge/>
            <w:vAlign w:val="center"/>
            <w:hideMark/>
          </w:tcPr>
          <w:p w:rsidR="000C3D45" w:rsidRPr="00F465F6" w:rsidRDefault="000C3D45" w:rsidP="000A7306">
            <w:pPr>
              <w:rPr>
                <w:rFonts w:ascii="Verdana" w:hAnsi="Verdana"/>
                <w:b/>
                <w:color w:val="000000" w:themeColor="text1"/>
                <w:sz w:val="24"/>
                <w:szCs w:val="24"/>
                <w:lang w:val="nl-NL"/>
              </w:rPr>
            </w:pPr>
          </w:p>
        </w:tc>
        <w:tc>
          <w:tcPr>
            <w:tcW w:w="2024" w:type="pct"/>
            <w:vAlign w:val="center"/>
            <w:hideMark/>
          </w:tcPr>
          <w:p w:rsidR="000C3D45" w:rsidRPr="00F465F6" w:rsidRDefault="000C3D45" w:rsidP="000A7306">
            <w:pPr>
              <w:rPr>
                <w:rFonts w:ascii="Verdana" w:hAnsi="Verdana"/>
                <w:b/>
                <w:color w:val="000000" w:themeColor="text1"/>
                <w:sz w:val="24"/>
                <w:szCs w:val="24"/>
                <w:lang w:val="nl-NL"/>
              </w:rPr>
            </w:pPr>
            <w:r w:rsidRPr="00F465F6">
              <w:rPr>
                <w:rFonts w:ascii="Verdana" w:hAnsi="Verdana" w:cs="Arial"/>
                <w:b/>
                <w:sz w:val="24"/>
                <w:szCs w:val="24"/>
                <w:lang w:val="nl-NL"/>
              </w:rPr>
              <w:t xml:space="preserve">&gt; </w:t>
            </w:r>
            <w:r w:rsidRPr="00F465F6">
              <w:rPr>
                <w:rFonts w:ascii="Verdana" w:hAnsi="Verdana"/>
                <w:b/>
                <w:color w:val="000000" w:themeColor="text1"/>
                <w:sz w:val="24"/>
                <w:szCs w:val="24"/>
                <w:lang w:val="nl-NL"/>
              </w:rPr>
              <w:t xml:space="preserve"> </w:t>
            </w:r>
          </w:p>
        </w:tc>
        <w:tc>
          <w:tcPr>
            <w:tcW w:w="449" w:type="pct"/>
            <w:vMerge/>
            <w:vAlign w:val="center"/>
            <w:hideMark/>
          </w:tcPr>
          <w:p w:rsidR="000C3D45" w:rsidRPr="00F465F6" w:rsidRDefault="000C3D45" w:rsidP="000A7306">
            <w:pPr>
              <w:rPr>
                <w:rFonts w:ascii="Verdana" w:hAnsi="Verdana"/>
                <w:b/>
                <w:color w:val="000000" w:themeColor="text1"/>
                <w:sz w:val="24"/>
                <w:szCs w:val="24"/>
                <w:lang w:val="nl-NL"/>
              </w:rPr>
            </w:pPr>
          </w:p>
        </w:tc>
      </w:tr>
    </w:tbl>
    <w:p w:rsidR="006453EC" w:rsidRDefault="006453EC" w:rsidP="00DE5E63">
      <w:pPr>
        <w:keepLines/>
        <w:rPr>
          <w:rFonts w:ascii="Verdana" w:hAnsi="Verdana"/>
          <w:sz w:val="24"/>
          <w:szCs w:val="24"/>
          <w:lang w:val="nl-NL"/>
        </w:rPr>
      </w:pPr>
    </w:p>
    <w:p w:rsidR="000C3D45" w:rsidRPr="008C2809" w:rsidRDefault="000C3D45" w:rsidP="000C3D45">
      <w:pPr>
        <w:pStyle w:val="Alinia0"/>
        <w:rPr>
          <w:b w:val="0"/>
          <w:szCs w:val="24"/>
          <w:lang w:val="it-IT"/>
        </w:rPr>
      </w:pPr>
    </w:p>
    <w:tbl>
      <w:tblPr>
        <w:tblStyle w:val="Tabelraster"/>
        <w:tblW w:w="0" w:type="auto"/>
        <w:jc w:val="center"/>
        <w:tblLook w:val="04A0" w:firstRow="1" w:lastRow="0" w:firstColumn="1" w:lastColumn="0" w:noHBand="0" w:noVBand="1"/>
      </w:tblPr>
      <w:tblGrid>
        <w:gridCol w:w="5669"/>
      </w:tblGrid>
      <w:tr w:rsidR="000C3D45" w:rsidRPr="003202A1" w:rsidTr="000A7306">
        <w:trPr>
          <w:trHeight w:val="567"/>
          <w:jc w:val="center"/>
        </w:trPr>
        <w:tc>
          <w:tcPr>
            <w:tcW w:w="5669" w:type="dxa"/>
            <w:vAlign w:val="center"/>
          </w:tcPr>
          <w:p w:rsidR="000C3D45" w:rsidRPr="003202A1" w:rsidRDefault="000C3D45" w:rsidP="000A7306">
            <w:pPr>
              <w:jc w:val="center"/>
              <w:rPr>
                <w:rFonts w:ascii="Verdana" w:hAnsi="Verdana"/>
                <w:b/>
                <w:sz w:val="24"/>
                <w:szCs w:val="24"/>
                <w:lang w:val="nl-NL"/>
              </w:rPr>
            </w:pPr>
            <w:r w:rsidRPr="003202A1">
              <w:rPr>
                <w:rStyle w:val="Autobaan"/>
              </w:rPr>
              <w:t>A-7</w:t>
            </w:r>
            <w:r>
              <w:rPr>
                <w:rFonts w:ascii="Verdana" w:hAnsi="Verdana"/>
                <w:b/>
                <w:sz w:val="24"/>
                <w:szCs w:val="24"/>
                <w:lang w:val="nl-NL"/>
              </w:rPr>
              <w:t xml:space="preserve"> </w:t>
            </w:r>
            <w:r w:rsidRPr="00F465F6">
              <w:rPr>
                <w:rFonts w:ascii="Arial" w:hAnsi="Arial" w:cs="Arial"/>
                <w:b/>
                <w:sz w:val="24"/>
                <w:szCs w:val="24"/>
                <w:lang w:val="nl-NL"/>
              </w:rPr>
              <w:t>→</w:t>
            </w:r>
            <w:r>
              <w:rPr>
                <w:rFonts w:ascii="Verdana" w:hAnsi="Verdana"/>
                <w:b/>
                <w:sz w:val="24"/>
                <w:szCs w:val="24"/>
                <w:lang w:val="nl-NL"/>
              </w:rPr>
              <w:t xml:space="preserve"> </w:t>
            </w:r>
            <w:r w:rsidRPr="003202A1">
              <w:rPr>
                <w:rFonts w:ascii="Verdana" w:hAnsi="Verdana"/>
                <w:b/>
                <w:sz w:val="24"/>
                <w:szCs w:val="24"/>
                <w:lang w:val="nl-NL"/>
              </w:rPr>
              <w:t>Elche</w:t>
            </w:r>
          </w:p>
        </w:tc>
      </w:tr>
    </w:tbl>
    <w:p w:rsidR="000C3D45" w:rsidRDefault="000C3D45"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00"/>
        <w:gridCol w:w="899"/>
        <w:gridCol w:w="4000"/>
        <w:gridCol w:w="899"/>
      </w:tblGrid>
      <w:tr w:rsidR="000C3D45" w:rsidRPr="00B81BD6" w:rsidTr="000A7306">
        <w:trPr>
          <w:trHeight w:val="283"/>
        </w:trPr>
        <w:tc>
          <w:tcPr>
            <w:tcW w:w="2157"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0C3D45" w:rsidRPr="00B81BD6" w:rsidRDefault="000C3D45" w:rsidP="000A7306">
            <w:pPr>
              <w:rPr>
                <w:rFonts w:ascii="Verdana" w:hAnsi="Verdana"/>
                <w:b/>
                <w:color w:val="000000" w:themeColor="text1"/>
                <w:sz w:val="24"/>
                <w:szCs w:val="24"/>
                <w:lang w:val="nl-NL"/>
              </w:rPr>
            </w:pPr>
            <w:r w:rsidRPr="00B81BD6">
              <w:rPr>
                <w:rFonts w:ascii="Verdana" w:hAnsi="Verdana"/>
                <w:noProof/>
                <w:sz w:val="24"/>
                <w:szCs w:val="24"/>
                <w:lang w:val="nl-NL"/>
              </w:rPr>
              <w:drawing>
                <wp:inline distT="0" distB="0" distL="0" distR="0" wp14:anchorId="73EE9EEC" wp14:editId="2453AB5D">
                  <wp:extent cx="252000" cy="180000"/>
                  <wp:effectExtent l="0" t="0" r="0" b="0"/>
                  <wp:docPr id="181" name="Afbeelding 181"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B81BD6">
              <w:rPr>
                <w:rFonts w:ascii="Verdana" w:hAnsi="Verdana"/>
                <w:b/>
                <w:noProof/>
                <w:color w:val="000000" w:themeColor="text1"/>
                <w:sz w:val="24"/>
                <w:szCs w:val="24"/>
                <w:lang w:val="nl-NL"/>
              </w:rPr>
              <w:t xml:space="preserve"> </w:t>
            </w:r>
            <w:r w:rsidRPr="00B81BD6">
              <w:rPr>
                <w:rFonts w:ascii="Verdana" w:hAnsi="Verdana"/>
                <w:noProof/>
                <w:color w:val="000000" w:themeColor="text1"/>
                <w:sz w:val="24"/>
                <w:szCs w:val="24"/>
                <w:lang w:val="nl-NL"/>
              </w:rPr>
              <w:drawing>
                <wp:inline distT="0" distB="0" distL="0" distR="0" wp14:anchorId="38E1CA5B" wp14:editId="491CC80B">
                  <wp:extent cx="190500" cy="144780"/>
                  <wp:effectExtent l="0" t="0" r="0" b="7620"/>
                  <wp:docPr id="182" name="Afbeelding 18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81BD6">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706</w:t>
            </w:r>
            <w:r w:rsidRPr="00B81BD6">
              <w:rPr>
                <w:rFonts w:ascii="Verdana" w:hAnsi="Verdana"/>
                <w:b/>
                <w:noProof/>
                <w:color w:val="000000" w:themeColor="text1"/>
                <w:sz w:val="24"/>
                <w:szCs w:val="24"/>
                <w:lang w:val="nl-NL"/>
              </w:rPr>
              <w:t xml:space="preserve"> </w:t>
            </w:r>
            <w:r w:rsidRPr="00B81BD6">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B81BD6">
              <w:rPr>
                <w:rStyle w:val="Autobaan"/>
              </w:rPr>
              <w:t>A-31</w:t>
            </w:r>
          </w:p>
        </w:tc>
        <w:tc>
          <w:tcPr>
            <w:tcW w:w="441" w:type="pct"/>
            <w:vMerge w:val="restart"/>
            <w:tcBorders>
              <w:top w:val="single" w:sz="2" w:space="0" w:color="auto"/>
              <w:left w:val="single" w:sz="2" w:space="0" w:color="auto"/>
              <w:bottom w:val="single" w:sz="2" w:space="0" w:color="auto"/>
              <w:right w:val="single" w:sz="2" w:space="0" w:color="auto"/>
            </w:tcBorders>
            <w:vAlign w:val="center"/>
          </w:tcPr>
          <w:p w:rsidR="000C3D45" w:rsidRPr="00B81BD6" w:rsidRDefault="000C3D45" w:rsidP="000A7306">
            <w:pPr>
              <w:jc w:val="center"/>
              <w:rPr>
                <w:rFonts w:ascii="Verdana" w:hAnsi="Verdana"/>
                <w:b/>
                <w:color w:val="000000" w:themeColor="text1"/>
                <w:sz w:val="24"/>
                <w:szCs w:val="24"/>
                <w:lang w:val="nl-NL"/>
              </w:rPr>
            </w:pPr>
            <w:r w:rsidRPr="00B81BD6">
              <w:rPr>
                <w:rStyle w:val="Autobaan"/>
              </w:rPr>
              <w:t>A-31</w:t>
            </w:r>
          </w:p>
        </w:tc>
        <w:tc>
          <w:tcPr>
            <w:tcW w:w="1961" w:type="pct"/>
            <w:tcBorders>
              <w:top w:val="single" w:sz="2" w:space="0" w:color="auto"/>
              <w:left w:val="single" w:sz="2" w:space="0" w:color="auto"/>
              <w:bottom w:val="single" w:sz="2" w:space="0" w:color="auto"/>
              <w:right w:val="single" w:sz="2" w:space="0" w:color="auto"/>
            </w:tcBorders>
            <w:vAlign w:val="center"/>
            <w:hideMark/>
          </w:tcPr>
          <w:p w:rsidR="000C3D45" w:rsidRPr="00B81BD6" w:rsidRDefault="000C3D45" w:rsidP="000A7306">
            <w:pPr>
              <w:rPr>
                <w:rFonts w:ascii="Verdana" w:hAnsi="Verdana"/>
                <w:b/>
                <w:color w:val="000000" w:themeColor="text1"/>
                <w:sz w:val="24"/>
                <w:szCs w:val="24"/>
                <w:lang w:val="nl-NL"/>
              </w:rPr>
            </w:pPr>
            <w:r w:rsidRPr="00B81BD6">
              <w:rPr>
                <w:rFonts w:ascii="Verdana" w:hAnsi="Verdana" w:cs="Arial"/>
                <w:b/>
                <w:sz w:val="24"/>
                <w:szCs w:val="24"/>
                <w:lang w:val="nl-NL"/>
              </w:rPr>
              <w:t xml:space="preserve">&gt; </w:t>
            </w:r>
            <w:r w:rsidRPr="00B81BD6">
              <w:rPr>
                <w:rFonts w:ascii="Verdana" w:hAnsi="Verdana"/>
                <w:b/>
                <w:color w:val="000000" w:themeColor="text1"/>
                <w:sz w:val="24"/>
                <w:szCs w:val="24"/>
                <w:lang w:val="nl-NL"/>
              </w:rPr>
              <w:t xml:space="preserve"> </w:t>
            </w:r>
            <w:r w:rsidRPr="003202A1">
              <w:rPr>
                <w:rFonts w:ascii="Verdana" w:hAnsi="Verdana"/>
                <w:b/>
                <w:color w:val="000000" w:themeColor="text1"/>
                <w:sz w:val="24"/>
                <w:szCs w:val="24"/>
                <w:lang w:val="nl-NL"/>
              </w:rPr>
              <w:t>Albacete</w:t>
            </w:r>
          </w:p>
        </w:tc>
        <w:tc>
          <w:tcPr>
            <w:tcW w:w="441" w:type="pct"/>
            <w:vMerge w:val="restart"/>
            <w:tcBorders>
              <w:top w:val="single" w:sz="2" w:space="0" w:color="auto"/>
              <w:left w:val="single" w:sz="2" w:space="0" w:color="auto"/>
              <w:bottom w:val="single" w:sz="2" w:space="0" w:color="auto"/>
              <w:right w:val="single" w:sz="2" w:space="0" w:color="auto"/>
            </w:tcBorders>
            <w:vAlign w:val="center"/>
            <w:hideMark/>
          </w:tcPr>
          <w:p w:rsidR="000C3D45" w:rsidRPr="00B81BD6" w:rsidRDefault="000C3D45" w:rsidP="000A7306">
            <w:pPr>
              <w:jc w:val="center"/>
              <w:rPr>
                <w:rFonts w:ascii="Verdana" w:hAnsi="Verdana"/>
                <w:b/>
                <w:color w:val="000000" w:themeColor="text1"/>
                <w:sz w:val="24"/>
                <w:szCs w:val="24"/>
                <w:lang w:val="nl-NL"/>
              </w:rPr>
            </w:pPr>
            <w:r w:rsidRPr="00DC5661">
              <w:rPr>
                <w:rStyle w:val="Autobaan"/>
              </w:rPr>
              <w:t>AP-7</w:t>
            </w:r>
            <w:r w:rsidRPr="00947311">
              <w:rPr>
                <w:rFonts w:ascii="Verdana" w:hAnsi="Verdana"/>
                <w:b/>
                <w:color w:val="000000" w:themeColor="text1"/>
                <w:sz w:val="24"/>
                <w:szCs w:val="24"/>
                <w:lang w:val="nl-NL"/>
              </w:rPr>
              <w:t xml:space="preserve">  </w:t>
            </w:r>
            <w:r w:rsidRPr="00B81BD6">
              <w:rPr>
                <w:rFonts w:ascii="Verdana" w:hAnsi="Verdana"/>
                <w:b/>
                <w:color w:val="000000" w:themeColor="text1"/>
                <w:sz w:val="24"/>
                <w:szCs w:val="24"/>
                <w:lang w:val="nl-NL"/>
              </w:rPr>
              <w:t xml:space="preserve"> </w:t>
            </w:r>
          </w:p>
        </w:tc>
      </w:tr>
      <w:tr w:rsidR="000C3D45" w:rsidRPr="00B81BD6" w:rsidTr="000A7306">
        <w:trPr>
          <w:trHeight w:val="283"/>
        </w:trPr>
        <w:tc>
          <w:tcPr>
            <w:tcW w:w="2157" w:type="pct"/>
            <w:vMerge/>
            <w:tcBorders>
              <w:top w:val="single" w:sz="2" w:space="0" w:color="auto"/>
              <w:left w:val="single" w:sz="2" w:space="0" w:color="auto"/>
              <w:bottom w:val="single" w:sz="2" w:space="0" w:color="auto"/>
              <w:right w:val="single" w:sz="2" w:space="0" w:color="auto"/>
            </w:tcBorders>
            <w:vAlign w:val="center"/>
            <w:hideMark/>
          </w:tcPr>
          <w:p w:rsidR="000C3D45" w:rsidRPr="00B81BD6" w:rsidRDefault="000C3D45" w:rsidP="000A7306">
            <w:pPr>
              <w:rPr>
                <w:rFonts w:ascii="Verdana" w:hAnsi="Verdana"/>
                <w:b/>
                <w:color w:val="000000" w:themeColor="text1"/>
                <w:sz w:val="24"/>
                <w:szCs w:val="24"/>
                <w:lang w:val="nl-NL"/>
              </w:rPr>
            </w:pPr>
          </w:p>
        </w:tc>
        <w:tc>
          <w:tcPr>
            <w:tcW w:w="441" w:type="pct"/>
            <w:vMerge/>
            <w:tcBorders>
              <w:top w:val="single" w:sz="2" w:space="0" w:color="auto"/>
              <w:left w:val="single" w:sz="2" w:space="0" w:color="auto"/>
              <w:bottom w:val="single" w:sz="2" w:space="0" w:color="auto"/>
              <w:right w:val="single" w:sz="2" w:space="0" w:color="auto"/>
            </w:tcBorders>
            <w:vAlign w:val="center"/>
            <w:hideMark/>
          </w:tcPr>
          <w:p w:rsidR="000C3D45" w:rsidRPr="00B81BD6" w:rsidRDefault="000C3D45" w:rsidP="000A7306">
            <w:pPr>
              <w:rPr>
                <w:rFonts w:ascii="Verdana" w:hAnsi="Verdana"/>
                <w:b/>
                <w:color w:val="000000" w:themeColor="text1"/>
                <w:sz w:val="24"/>
                <w:szCs w:val="24"/>
                <w:lang w:val="nl-NL"/>
              </w:rPr>
            </w:pPr>
          </w:p>
        </w:tc>
        <w:tc>
          <w:tcPr>
            <w:tcW w:w="1961" w:type="pct"/>
            <w:tcBorders>
              <w:top w:val="single" w:sz="2" w:space="0" w:color="auto"/>
              <w:left w:val="single" w:sz="2" w:space="0" w:color="auto"/>
              <w:bottom w:val="single" w:sz="2" w:space="0" w:color="auto"/>
              <w:right w:val="single" w:sz="2" w:space="0" w:color="auto"/>
            </w:tcBorders>
            <w:vAlign w:val="center"/>
            <w:hideMark/>
          </w:tcPr>
          <w:p w:rsidR="000C3D45" w:rsidRPr="00B81BD6" w:rsidRDefault="000C3D45" w:rsidP="000A7306">
            <w:pPr>
              <w:rPr>
                <w:rFonts w:ascii="Verdana" w:hAnsi="Verdana"/>
                <w:b/>
                <w:color w:val="000000" w:themeColor="text1"/>
                <w:sz w:val="24"/>
                <w:szCs w:val="24"/>
                <w:lang w:val="nl-NL"/>
              </w:rPr>
            </w:pPr>
            <w:r w:rsidRPr="00B81BD6">
              <w:rPr>
                <w:rFonts w:ascii="Verdana" w:hAnsi="Verdana" w:cs="Arial"/>
                <w:b/>
                <w:sz w:val="24"/>
                <w:szCs w:val="24"/>
                <w:lang w:val="nl-NL"/>
              </w:rPr>
              <w:t xml:space="preserve">&gt; </w:t>
            </w:r>
            <w:r w:rsidRPr="00B81BD6">
              <w:rPr>
                <w:rFonts w:ascii="Verdana" w:hAnsi="Verdana"/>
                <w:b/>
                <w:color w:val="000000" w:themeColor="text1"/>
                <w:sz w:val="24"/>
                <w:szCs w:val="24"/>
                <w:lang w:val="nl-NL"/>
              </w:rPr>
              <w:t xml:space="preserve"> </w:t>
            </w:r>
            <w:r w:rsidRPr="003202A1">
              <w:rPr>
                <w:rFonts w:ascii="Verdana" w:hAnsi="Verdana"/>
                <w:b/>
                <w:color w:val="000000" w:themeColor="text1"/>
                <w:sz w:val="24"/>
                <w:szCs w:val="24"/>
                <w:lang w:val="nl-NL"/>
              </w:rPr>
              <w:t>Madrid</w:t>
            </w:r>
          </w:p>
        </w:tc>
        <w:tc>
          <w:tcPr>
            <w:tcW w:w="441" w:type="pct"/>
            <w:vMerge/>
            <w:tcBorders>
              <w:top w:val="single" w:sz="2" w:space="0" w:color="auto"/>
              <w:left w:val="single" w:sz="2" w:space="0" w:color="auto"/>
              <w:bottom w:val="single" w:sz="2" w:space="0" w:color="auto"/>
              <w:right w:val="single" w:sz="2" w:space="0" w:color="auto"/>
            </w:tcBorders>
            <w:vAlign w:val="center"/>
            <w:hideMark/>
          </w:tcPr>
          <w:p w:rsidR="000C3D45" w:rsidRPr="00B81BD6" w:rsidRDefault="000C3D45" w:rsidP="000A7306">
            <w:pPr>
              <w:rPr>
                <w:rFonts w:ascii="Verdana" w:hAnsi="Verdana"/>
                <w:b/>
                <w:color w:val="000000" w:themeColor="text1"/>
                <w:sz w:val="24"/>
                <w:szCs w:val="24"/>
                <w:lang w:val="nl-NL"/>
              </w:rPr>
            </w:pPr>
          </w:p>
        </w:tc>
      </w:tr>
    </w:tbl>
    <w:p w:rsidR="000C3D45" w:rsidRDefault="000C3D45" w:rsidP="00DE5E63">
      <w:pPr>
        <w:keepLines/>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669"/>
      </w:tblGrid>
      <w:tr w:rsidR="008668B3" w:rsidRPr="00E4456B" w:rsidTr="000A7306">
        <w:trPr>
          <w:trHeight w:val="567"/>
          <w:jc w:val="center"/>
        </w:trPr>
        <w:tc>
          <w:tcPr>
            <w:tcW w:w="5669" w:type="dxa"/>
            <w:vAlign w:val="center"/>
          </w:tcPr>
          <w:p w:rsidR="008668B3" w:rsidRPr="00E4456B" w:rsidRDefault="008668B3" w:rsidP="000A7306">
            <w:pPr>
              <w:jc w:val="center"/>
              <w:rPr>
                <w:rFonts w:ascii="Verdana" w:hAnsi="Verdana"/>
                <w:b/>
                <w:sz w:val="24"/>
                <w:szCs w:val="24"/>
                <w:lang w:val="es-ES"/>
              </w:rPr>
            </w:pPr>
            <w:r w:rsidRPr="00E0294F">
              <w:rPr>
                <w:rFonts w:ascii="Verdana" w:hAnsi="Verdana"/>
                <w:b/>
                <w:noProof/>
                <w:sz w:val="24"/>
                <w:szCs w:val="24"/>
                <w:lang w:val="nl-NL"/>
              </w:rPr>
              <w:drawing>
                <wp:inline distT="0" distB="0" distL="0" distR="0" wp14:anchorId="634214D7" wp14:editId="79266141">
                  <wp:extent cx="216000" cy="216000"/>
                  <wp:effectExtent l="0" t="0" r="0" b="0"/>
                  <wp:docPr id="179" name="Afbeelding 179" descr="T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sidRPr="00E4456B">
              <w:rPr>
                <w:rFonts w:ascii="Verdana" w:hAnsi="Verdana"/>
                <w:b/>
                <w:sz w:val="24"/>
                <w:szCs w:val="24"/>
                <w:lang w:val="es-ES"/>
              </w:rPr>
              <w:t xml:space="preserve"> Peaje de Monforte del Cid</w:t>
            </w:r>
          </w:p>
        </w:tc>
      </w:tr>
    </w:tbl>
    <w:p w:rsidR="006453EC" w:rsidRPr="00E4456B" w:rsidRDefault="006453EC" w:rsidP="00DE5E63">
      <w:pPr>
        <w:keepLines/>
        <w:rPr>
          <w:rFonts w:ascii="Verdana" w:hAnsi="Verdana"/>
          <w:sz w:val="24"/>
          <w:szCs w:val="24"/>
          <w:lang w:val="es-E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14"/>
        <w:gridCol w:w="844"/>
        <w:gridCol w:w="4124"/>
        <w:gridCol w:w="916"/>
      </w:tblGrid>
      <w:tr w:rsidR="008668B3" w:rsidRPr="00947311" w:rsidTr="000A7306">
        <w:trPr>
          <w:trHeight w:val="283"/>
        </w:trPr>
        <w:tc>
          <w:tcPr>
            <w:tcW w:w="211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8668B3" w:rsidRPr="00947311" w:rsidRDefault="008668B3" w:rsidP="000A7306">
            <w:pPr>
              <w:rPr>
                <w:rFonts w:ascii="Verdana" w:hAnsi="Verdana"/>
                <w:b/>
                <w:color w:val="000000" w:themeColor="text1"/>
                <w:sz w:val="24"/>
                <w:szCs w:val="24"/>
                <w:lang w:val="nl-NL"/>
              </w:rPr>
            </w:pPr>
            <w:r w:rsidRPr="00947311">
              <w:rPr>
                <w:rFonts w:ascii="Verdana" w:hAnsi="Verdana"/>
                <w:noProof/>
                <w:sz w:val="24"/>
                <w:szCs w:val="24"/>
                <w:lang w:val="nl-NL"/>
              </w:rPr>
              <w:drawing>
                <wp:inline distT="0" distB="0" distL="0" distR="0" wp14:anchorId="0DD7A437" wp14:editId="24C38C9D">
                  <wp:extent cx="252000" cy="180000"/>
                  <wp:effectExtent l="0" t="0" r="0" b="0"/>
                  <wp:docPr id="177" name="Afbeelding 17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947311">
              <w:rPr>
                <w:rFonts w:ascii="Verdana" w:hAnsi="Verdana"/>
                <w:b/>
                <w:noProof/>
                <w:color w:val="000000" w:themeColor="text1"/>
                <w:sz w:val="24"/>
                <w:szCs w:val="24"/>
                <w:lang w:val="nl-NL"/>
              </w:rPr>
              <w:t xml:space="preserve"> </w:t>
            </w:r>
            <w:r w:rsidRPr="00947311">
              <w:rPr>
                <w:rFonts w:ascii="Verdana" w:hAnsi="Verdana"/>
                <w:noProof/>
                <w:color w:val="000000" w:themeColor="text1"/>
                <w:sz w:val="24"/>
                <w:szCs w:val="24"/>
                <w:lang w:val="nl-NL"/>
              </w:rPr>
              <w:drawing>
                <wp:inline distT="0" distB="0" distL="0" distR="0" wp14:anchorId="7CF62ED2" wp14:editId="0B6F374D">
                  <wp:extent cx="190500" cy="144780"/>
                  <wp:effectExtent l="0" t="0" r="0" b="7620"/>
                  <wp:docPr id="178" name="Afbeelding 17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311">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691</w:t>
            </w:r>
            <w:r w:rsidRPr="00947311">
              <w:rPr>
                <w:rFonts w:ascii="Verdana" w:hAnsi="Verdana"/>
                <w:b/>
                <w:noProof/>
                <w:color w:val="000000" w:themeColor="text1"/>
                <w:sz w:val="24"/>
                <w:szCs w:val="24"/>
                <w:lang w:val="nl-NL"/>
              </w:rPr>
              <w:t xml:space="preserve"> </w:t>
            </w:r>
            <w:r w:rsidRPr="00947311">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B81BD6">
              <w:rPr>
                <w:rStyle w:val="Autobaan"/>
              </w:rPr>
              <w:t>A-7</w:t>
            </w:r>
          </w:p>
        </w:tc>
        <w:tc>
          <w:tcPr>
            <w:tcW w:w="414" w:type="pct"/>
            <w:vMerge w:val="restart"/>
            <w:tcBorders>
              <w:top w:val="single" w:sz="2" w:space="0" w:color="auto"/>
              <w:left w:val="single" w:sz="2" w:space="0" w:color="auto"/>
              <w:bottom w:val="single" w:sz="2" w:space="0" w:color="auto"/>
              <w:right w:val="single" w:sz="2" w:space="0" w:color="auto"/>
            </w:tcBorders>
            <w:vAlign w:val="center"/>
          </w:tcPr>
          <w:p w:rsidR="008668B3" w:rsidRPr="00947311" w:rsidRDefault="008668B3" w:rsidP="000A7306">
            <w:pPr>
              <w:jc w:val="center"/>
              <w:rPr>
                <w:rFonts w:ascii="Verdana" w:hAnsi="Verdana"/>
                <w:b/>
                <w:color w:val="000000" w:themeColor="text1"/>
                <w:sz w:val="24"/>
                <w:szCs w:val="24"/>
                <w:lang w:val="nl-NL"/>
              </w:rPr>
            </w:pPr>
            <w:r w:rsidRPr="00B81BD6">
              <w:rPr>
                <w:rStyle w:val="Autobaan"/>
              </w:rPr>
              <w:t>A-7</w:t>
            </w:r>
          </w:p>
        </w:tc>
        <w:tc>
          <w:tcPr>
            <w:tcW w:w="2022" w:type="pct"/>
            <w:tcBorders>
              <w:top w:val="single" w:sz="2" w:space="0" w:color="auto"/>
              <w:left w:val="single" w:sz="2" w:space="0" w:color="auto"/>
              <w:bottom w:val="single" w:sz="2" w:space="0" w:color="auto"/>
              <w:right w:val="single" w:sz="2" w:space="0" w:color="auto"/>
            </w:tcBorders>
            <w:vAlign w:val="center"/>
            <w:hideMark/>
          </w:tcPr>
          <w:p w:rsidR="008668B3" w:rsidRPr="00947311" w:rsidRDefault="008668B3" w:rsidP="000A7306">
            <w:pPr>
              <w:rPr>
                <w:rFonts w:ascii="Verdana" w:hAnsi="Verdana"/>
                <w:b/>
                <w:color w:val="000000" w:themeColor="text1"/>
                <w:sz w:val="24"/>
                <w:szCs w:val="24"/>
                <w:lang w:val="nl-NL"/>
              </w:rPr>
            </w:pPr>
            <w:r w:rsidRPr="00947311">
              <w:rPr>
                <w:rFonts w:ascii="Verdana" w:hAnsi="Verdana" w:cs="Arial"/>
                <w:b/>
                <w:sz w:val="24"/>
                <w:szCs w:val="24"/>
                <w:lang w:val="nl-NL"/>
              </w:rPr>
              <w:t xml:space="preserve">&gt; </w:t>
            </w:r>
            <w:r w:rsidRPr="00947311">
              <w:rPr>
                <w:rFonts w:ascii="Verdana" w:hAnsi="Verdana"/>
                <w:b/>
                <w:color w:val="000000" w:themeColor="text1"/>
                <w:sz w:val="24"/>
                <w:szCs w:val="24"/>
                <w:lang w:val="nl-NL"/>
              </w:rPr>
              <w:t xml:space="preserve"> </w:t>
            </w:r>
            <w:r w:rsidRPr="008C2809">
              <w:rPr>
                <w:rFonts w:ascii="Verdana" w:hAnsi="Verdana"/>
                <w:b/>
                <w:color w:val="000000" w:themeColor="text1"/>
                <w:sz w:val="24"/>
                <w:szCs w:val="24"/>
                <w:lang w:val="nl-NL"/>
              </w:rPr>
              <w:t>Alcoi</w:t>
            </w:r>
          </w:p>
        </w:tc>
        <w:tc>
          <w:tcPr>
            <w:tcW w:w="449" w:type="pct"/>
            <w:vMerge w:val="restart"/>
            <w:tcBorders>
              <w:top w:val="single" w:sz="2" w:space="0" w:color="auto"/>
              <w:left w:val="single" w:sz="2" w:space="0" w:color="auto"/>
              <w:bottom w:val="single" w:sz="2" w:space="0" w:color="auto"/>
              <w:right w:val="single" w:sz="2" w:space="0" w:color="auto"/>
            </w:tcBorders>
            <w:vAlign w:val="center"/>
            <w:hideMark/>
          </w:tcPr>
          <w:p w:rsidR="008668B3" w:rsidRPr="00947311" w:rsidRDefault="008668B3" w:rsidP="000A7306">
            <w:pPr>
              <w:jc w:val="center"/>
              <w:rPr>
                <w:rFonts w:ascii="Verdana" w:hAnsi="Verdana"/>
                <w:b/>
                <w:color w:val="000000" w:themeColor="text1"/>
                <w:sz w:val="24"/>
                <w:szCs w:val="24"/>
                <w:lang w:val="nl-NL"/>
              </w:rPr>
            </w:pPr>
            <w:r w:rsidRPr="00DC5661">
              <w:rPr>
                <w:rStyle w:val="Autobaan"/>
              </w:rPr>
              <w:t>AP-7</w:t>
            </w:r>
            <w:r w:rsidRPr="00947311">
              <w:rPr>
                <w:rFonts w:ascii="Verdana" w:hAnsi="Verdana"/>
                <w:b/>
                <w:color w:val="000000" w:themeColor="text1"/>
                <w:sz w:val="24"/>
                <w:szCs w:val="24"/>
                <w:lang w:val="nl-NL"/>
              </w:rPr>
              <w:t xml:space="preserve">  </w:t>
            </w:r>
          </w:p>
        </w:tc>
      </w:tr>
      <w:tr w:rsidR="008668B3" w:rsidRPr="00947311" w:rsidTr="000A7306">
        <w:trPr>
          <w:trHeight w:val="283"/>
        </w:trPr>
        <w:tc>
          <w:tcPr>
            <w:tcW w:w="2115" w:type="pct"/>
            <w:vMerge/>
            <w:tcBorders>
              <w:top w:val="single" w:sz="2" w:space="0" w:color="auto"/>
              <w:left w:val="single" w:sz="2" w:space="0" w:color="auto"/>
              <w:bottom w:val="single" w:sz="2" w:space="0" w:color="auto"/>
              <w:right w:val="single" w:sz="2" w:space="0" w:color="auto"/>
            </w:tcBorders>
            <w:vAlign w:val="center"/>
            <w:hideMark/>
          </w:tcPr>
          <w:p w:rsidR="008668B3" w:rsidRPr="00947311" w:rsidRDefault="008668B3" w:rsidP="000A7306">
            <w:pPr>
              <w:rPr>
                <w:rFonts w:ascii="Verdana" w:hAnsi="Verdana"/>
                <w:b/>
                <w:color w:val="000000" w:themeColor="text1"/>
                <w:sz w:val="24"/>
                <w:szCs w:val="24"/>
                <w:lang w:val="nl-NL"/>
              </w:rPr>
            </w:pPr>
          </w:p>
        </w:tc>
        <w:tc>
          <w:tcPr>
            <w:tcW w:w="414" w:type="pct"/>
            <w:vMerge/>
            <w:tcBorders>
              <w:top w:val="single" w:sz="2" w:space="0" w:color="auto"/>
              <w:left w:val="single" w:sz="2" w:space="0" w:color="auto"/>
              <w:bottom w:val="single" w:sz="2" w:space="0" w:color="auto"/>
              <w:right w:val="single" w:sz="2" w:space="0" w:color="auto"/>
            </w:tcBorders>
            <w:vAlign w:val="center"/>
            <w:hideMark/>
          </w:tcPr>
          <w:p w:rsidR="008668B3" w:rsidRPr="00947311" w:rsidRDefault="008668B3" w:rsidP="000A7306">
            <w:pPr>
              <w:rPr>
                <w:rFonts w:ascii="Verdana" w:hAnsi="Verdana"/>
                <w:b/>
                <w:color w:val="000000" w:themeColor="text1"/>
                <w:sz w:val="24"/>
                <w:szCs w:val="24"/>
                <w:lang w:val="nl-NL"/>
              </w:rPr>
            </w:pPr>
          </w:p>
        </w:tc>
        <w:tc>
          <w:tcPr>
            <w:tcW w:w="2022" w:type="pct"/>
            <w:tcBorders>
              <w:top w:val="single" w:sz="2" w:space="0" w:color="auto"/>
              <w:left w:val="single" w:sz="2" w:space="0" w:color="auto"/>
              <w:bottom w:val="single" w:sz="2" w:space="0" w:color="auto"/>
              <w:right w:val="single" w:sz="2" w:space="0" w:color="auto"/>
            </w:tcBorders>
            <w:vAlign w:val="center"/>
            <w:hideMark/>
          </w:tcPr>
          <w:p w:rsidR="008668B3" w:rsidRPr="00947311" w:rsidRDefault="008668B3" w:rsidP="000A7306">
            <w:pPr>
              <w:rPr>
                <w:rFonts w:ascii="Verdana" w:hAnsi="Verdana"/>
                <w:b/>
                <w:color w:val="000000" w:themeColor="text1"/>
                <w:sz w:val="24"/>
                <w:szCs w:val="24"/>
                <w:lang w:val="nl-NL"/>
              </w:rPr>
            </w:pPr>
            <w:r w:rsidRPr="00947311">
              <w:rPr>
                <w:rFonts w:ascii="Verdana" w:hAnsi="Verdana" w:cs="Arial"/>
                <w:b/>
                <w:sz w:val="24"/>
                <w:szCs w:val="24"/>
                <w:lang w:val="nl-NL"/>
              </w:rPr>
              <w:t xml:space="preserve">&gt; </w:t>
            </w:r>
            <w:r w:rsidRPr="00947311">
              <w:rPr>
                <w:rFonts w:ascii="Verdana" w:hAnsi="Verdana"/>
                <w:b/>
                <w:color w:val="000000" w:themeColor="text1"/>
                <w:sz w:val="24"/>
                <w:szCs w:val="24"/>
                <w:lang w:val="nl-NL"/>
              </w:rPr>
              <w:t xml:space="preserve"> </w:t>
            </w:r>
            <w:r w:rsidRPr="008C2809">
              <w:rPr>
                <w:rFonts w:ascii="Verdana" w:hAnsi="Verdana"/>
                <w:b/>
                <w:color w:val="000000" w:themeColor="text1"/>
                <w:sz w:val="24"/>
                <w:szCs w:val="24"/>
                <w:lang w:val="nl-NL"/>
              </w:rPr>
              <w:t>Valencia</w:t>
            </w:r>
          </w:p>
        </w:tc>
        <w:tc>
          <w:tcPr>
            <w:tcW w:w="449" w:type="pct"/>
            <w:vMerge/>
            <w:tcBorders>
              <w:top w:val="single" w:sz="2" w:space="0" w:color="auto"/>
              <w:left w:val="single" w:sz="2" w:space="0" w:color="auto"/>
              <w:bottom w:val="single" w:sz="2" w:space="0" w:color="auto"/>
              <w:right w:val="single" w:sz="2" w:space="0" w:color="auto"/>
            </w:tcBorders>
            <w:vAlign w:val="center"/>
            <w:hideMark/>
          </w:tcPr>
          <w:p w:rsidR="008668B3" w:rsidRPr="00947311" w:rsidRDefault="008668B3" w:rsidP="000A7306">
            <w:pPr>
              <w:rPr>
                <w:rFonts w:ascii="Verdana" w:hAnsi="Verdana"/>
                <w:b/>
                <w:color w:val="000000" w:themeColor="text1"/>
                <w:sz w:val="24"/>
                <w:szCs w:val="24"/>
                <w:lang w:val="nl-NL"/>
              </w:rPr>
            </w:pPr>
          </w:p>
        </w:tc>
      </w:tr>
    </w:tbl>
    <w:p w:rsidR="008668B3" w:rsidRDefault="008668B3" w:rsidP="00DE5E63">
      <w:pPr>
        <w:keepLines/>
        <w:rPr>
          <w:rFonts w:ascii="Verdana" w:hAnsi="Verdana"/>
          <w:sz w:val="24"/>
          <w:szCs w:val="24"/>
          <w:lang w:val="it-IT"/>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668B3" w:rsidRPr="008B52BD" w:rsidTr="000A7306">
        <w:trPr>
          <w:trHeight w:val="510"/>
        </w:trPr>
        <w:tc>
          <w:tcPr>
            <w:tcW w:w="5669" w:type="dxa"/>
            <w:shd w:val="clear" w:color="auto" w:fill="auto"/>
            <w:vAlign w:val="center"/>
          </w:tcPr>
          <w:p w:rsidR="008668B3" w:rsidRPr="008B52BD" w:rsidRDefault="008668B3"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72B8DE96" wp14:editId="39400E0A">
                  <wp:extent cx="190500" cy="144780"/>
                  <wp:effectExtent l="0" t="0" r="0" b="7620"/>
                  <wp:docPr id="180" name="Afbeelding 18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681 </w:t>
            </w:r>
            <w:r w:rsidRPr="008C2809">
              <w:rPr>
                <w:rFonts w:ascii="Verdana" w:hAnsi="Verdana"/>
                <w:b/>
                <w:sz w:val="24"/>
                <w:szCs w:val="24"/>
              </w:rPr>
              <w:t>Muchamiel</w:t>
            </w:r>
          </w:p>
        </w:tc>
        <w:tc>
          <w:tcPr>
            <w:tcW w:w="907" w:type="dxa"/>
            <w:vAlign w:val="center"/>
          </w:tcPr>
          <w:p w:rsidR="008668B3" w:rsidRPr="008B52BD" w:rsidRDefault="008668B3" w:rsidP="000A7306">
            <w:pPr>
              <w:jc w:val="center"/>
              <w:rPr>
                <w:rFonts w:ascii="Verdana" w:hAnsi="Verdana"/>
                <w:b/>
                <w:sz w:val="24"/>
                <w:szCs w:val="24"/>
              </w:rPr>
            </w:pPr>
            <w:r w:rsidRPr="00DC5661">
              <w:rPr>
                <w:rStyle w:val="Autobaan"/>
              </w:rPr>
              <w:t>AP-7</w:t>
            </w:r>
          </w:p>
        </w:tc>
      </w:tr>
    </w:tbl>
    <w:p w:rsidR="008668B3" w:rsidRPr="00CC10FB" w:rsidRDefault="008668B3" w:rsidP="008668B3">
      <w:pPr>
        <w:pStyle w:val="Alinia6"/>
        <w:rPr>
          <w:rStyle w:val="plaats0"/>
        </w:rPr>
      </w:pPr>
      <w:r w:rsidRPr="00CC10FB">
        <w:rPr>
          <w:rStyle w:val="plaats0"/>
        </w:rPr>
        <w:t xml:space="preserve">Mutxamel </w:t>
      </w:r>
    </w:p>
    <w:p w:rsidR="008668B3" w:rsidRPr="00CC10FB" w:rsidRDefault="008668B3" w:rsidP="008668B3">
      <w:pPr>
        <w:pStyle w:val="BusTic"/>
        <w:rPr>
          <w:b/>
        </w:rPr>
      </w:pPr>
      <w:r w:rsidRPr="00CC10FB">
        <w:t xml:space="preserve">Mutxamel is een gemeente in de Spaanse provincie Alicante in de regio Valencia met een oppervlakte van 48 km². </w:t>
      </w:r>
    </w:p>
    <w:p w:rsidR="008668B3" w:rsidRDefault="008668B3" w:rsidP="008668B3">
      <w:pPr>
        <w:pStyle w:val="BusTic"/>
        <w:rPr>
          <w:b/>
        </w:rPr>
      </w:pPr>
      <w:r w:rsidRPr="00CC10FB">
        <w:t xml:space="preserve">In 2007 telde Mutxamel </w:t>
      </w:r>
      <w:r>
        <w:t xml:space="preserve">± </w:t>
      </w:r>
      <w:r w:rsidRPr="00CC10FB">
        <w:t>20.364 inwoners.</w:t>
      </w:r>
    </w:p>
    <w:p w:rsidR="008668B3" w:rsidRDefault="008668B3" w:rsidP="00DE5E63">
      <w:pPr>
        <w:keepLines/>
        <w:rPr>
          <w:rFonts w:ascii="Verdana" w:hAnsi="Verdana"/>
          <w:sz w:val="24"/>
          <w:szCs w:val="24"/>
          <w:lang w:val="it-IT"/>
        </w:rPr>
      </w:pPr>
    </w:p>
    <w:tbl>
      <w:tblPr>
        <w:tblStyle w:val="Tabelraster"/>
        <w:tblW w:w="5000" w:type="pct"/>
        <w:tblLook w:val="04A0" w:firstRow="1" w:lastRow="0" w:firstColumn="1" w:lastColumn="0" w:noHBand="0" w:noVBand="1"/>
      </w:tblPr>
      <w:tblGrid>
        <w:gridCol w:w="4305"/>
        <w:gridCol w:w="905"/>
        <w:gridCol w:w="4071"/>
        <w:gridCol w:w="913"/>
      </w:tblGrid>
      <w:tr w:rsidR="008668B3" w:rsidRPr="00947311" w:rsidTr="000A7306">
        <w:trPr>
          <w:trHeight w:val="283"/>
        </w:trPr>
        <w:tc>
          <w:tcPr>
            <w:tcW w:w="2111" w:type="pct"/>
            <w:vMerge w:val="restart"/>
            <w:shd w:val="clear" w:color="auto" w:fill="D9D9D9" w:themeFill="background1" w:themeFillShade="D9"/>
            <w:vAlign w:val="center"/>
            <w:hideMark/>
          </w:tcPr>
          <w:p w:rsidR="008668B3" w:rsidRPr="00947311" w:rsidRDefault="008668B3" w:rsidP="000A7306">
            <w:pPr>
              <w:rPr>
                <w:rFonts w:ascii="Verdana" w:hAnsi="Verdana"/>
                <w:b/>
                <w:color w:val="000000" w:themeColor="text1"/>
                <w:sz w:val="24"/>
                <w:szCs w:val="24"/>
                <w:lang w:val="nl-NL"/>
              </w:rPr>
            </w:pPr>
            <w:r w:rsidRPr="00947311">
              <w:rPr>
                <w:rFonts w:ascii="Verdana" w:hAnsi="Verdana"/>
                <w:noProof/>
                <w:sz w:val="24"/>
                <w:szCs w:val="24"/>
                <w:lang w:val="nl-NL"/>
              </w:rPr>
              <w:drawing>
                <wp:inline distT="0" distB="0" distL="0" distR="0" wp14:anchorId="2C93C85B" wp14:editId="3C7A158A">
                  <wp:extent cx="252000" cy="180000"/>
                  <wp:effectExtent l="0" t="0" r="0" b="0"/>
                  <wp:docPr id="175" name="Afbeelding 175"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947311">
              <w:rPr>
                <w:rFonts w:ascii="Verdana" w:hAnsi="Verdana"/>
                <w:b/>
                <w:noProof/>
                <w:color w:val="000000" w:themeColor="text1"/>
                <w:sz w:val="24"/>
                <w:szCs w:val="24"/>
                <w:lang w:val="nl-NL"/>
              </w:rPr>
              <w:t xml:space="preserve"> </w:t>
            </w:r>
            <w:r w:rsidRPr="00947311">
              <w:rPr>
                <w:rFonts w:ascii="Verdana" w:hAnsi="Verdana"/>
                <w:noProof/>
                <w:color w:val="000000" w:themeColor="text1"/>
                <w:sz w:val="24"/>
                <w:szCs w:val="24"/>
                <w:lang w:val="nl-NL"/>
              </w:rPr>
              <w:drawing>
                <wp:inline distT="0" distB="0" distL="0" distR="0" wp14:anchorId="32992620" wp14:editId="38586F0B">
                  <wp:extent cx="190500" cy="144780"/>
                  <wp:effectExtent l="0" t="0" r="0" b="7620"/>
                  <wp:docPr id="176" name="Afbeelding 17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311">
              <w:rPr>
                <w:rFonts w:ascii="Verdana" w:hAnsi="Verdana"/>
                <w:b/>
                <w:noProof/>
                <w:color w:val="000000" w:themeColor="text1"/>
                <w:sz w:val="24"/>
                <w:szCs w:val="24"/>
                <w:lang w:val="nl-NL"/>
              </w:rPr>
              <w:t xml:space="preserve">  </w:t>
            </w:r>
            <w:r w:rsidRPr="00947311">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947311">
              <w:rPr>
                <w:rStyle w:val="Autobaan"/>
              </w:rPr>
              <w:t>A-7</w:t>
            </w:r>
            <w:r>
              <w:rPr>
                <w:rStyle w:val="Autobaan"/>
              </w:rPr>
              <w:t>0</w:t>
            </w:r>
          </w:p>
        </w:tc>
        <w:tc>
          <w:tcPr>
            <w:tcW w:w="444" w:type="pct"/>
            <w:vMerge w:val="restart"/>
            <w:vAlign w:val="center"/>
          </w:tcPr>
          <w:p w:rsidR="008668B3" w:rsidRPr="00947311" w:rsidRDefault="008668B3" w:rsidP="000A7306">
            <w:pPr>
              <w:jc w:val="center"/>
              <w:rPr>
                <w:rFonts w:ascii="Verdana" w:hAnsi="Verdana"/>
                <w:b/>
                <w:color w:val="000000" w:themeColor="text1"/>
                <w:sz w:val="24"/>
                <w:szCs w:val="24"/>
                <w:lang w:val="nl-NL"/>
              </w:rPr>
            </w:pPr>
            <w:r w:rsidRPr="00947311">
              <w:rPr>
                <w:rStyle w:val="Autobaan"/>
              </w:rPr>
              <w:t>A-7</w:t>
            </w:r>
            <w:r>
              <w:rPr>
                <w:rStyle w:val="Autobaan"/>
              </w:rPr>
              <w:t>0</w:t>
            </w:r>
          </w:p>
        </w:tc>
        <w:tc>
          <w:tcPr>
            <w:tcW w:w="1997" w:type="pct"/>
            <w:vAlign w:val="center"/>
            <w:hideMark/>
          </w:tcPr>
          <w:p w:rsidR="008668B3" w:rsidRPr="00947311" w:rsidRDefault="008668B3" w:rsidP="000A7306">
            <w:pPr>
              <w:rPr>
                <w:rFonts w:ascii="Verdana" w:hAnsi="Verdana"/>
                <w:b/>
                <w:color w:val="000000" w:themeColor="text1"/>
                <w:sz w:val="24"/>
                <w:szCs w:val="24"/>
                <w:lang w:val="nl-NL"/>
              </w:rPr>
            </w:pPr>
            <w:r w:rsidRPr="00947311">
              <w:rPr>
                <w:rFonts w:ascii="Verdana" w:hAnsi="Verdana" w:cs="Arial"/>
                <w:b/>
                <w:sz w:val="24"/>
                <w:szCs w:val="24"/>
                <w:lang w:val="nl-NL"/>
              </w:rPr>
              <w:t xml:space="preserve">&gt; </w:t>
            </w:r>
            <w:r w:rsidRPr="00947311">
              <w:rPr>
                <w:rFonts w:ascii="Verdana" w:hAnsi="Verdana"/>
                <w:b/>
                <w:color w:val="000000" w:themeColor="text1"/>
                <w:sz w:val="24"/>
                <w:szCs w:val="24"/>
                <w:lang w:val="nl-NL"/>
              </w:rPr>
              <w:t xml:space="preserve"> </w:t>
            </w:r>
            <w:r w:rsidRPr="008C2809">
              <w:rPr>
                <w:rFonts w:ascii="Verdana" w:hAnsi="Verdana"/>
                <w:b/>
                <w:color w:val="000000" w:themeColor="text1"/>
                <w:sz w:val="24"/>
                <w:szCs w:val="24"/>
                <w:lang w:val="nl-NL"/>
              </w:rPr>
              <w:t>Alicante</w:t>
            </w:r>
          </w:p>
        </w:tc>
        <w:tc>
          <w:tcPr>
            <w:tcW w:w="448" w:type="pct"/>
            <w:vMerge w:val="restart"/>
            <w:vAlign w:val="center"/>
            <w:hideMark/>
          </w:tcPr>
          <w:p w:rsidR="008668B3" w:rsidRPr="00947311" w:rsidRDefault="008668B3" w:rsidP="000A7306">
            <w:pPr>
              <w:jc w:val="center"/>
              <w:rPr>
                <w:rFonts w:ascii="Verdana" w:hAnsi="Verdana"/>
                <w:b/>
                <w:color w:val="000000" w:themeColor="text1"/>
                <w:sz w:val="24"/>
                <w:szCs w:val="24"/>
                <w:lang w:val="nl-NL"/>
              </w:rPr>
            </w:pPr>
            <w:r w:rsidRPr="00DC5661">
              <w:rPr>
                <w:rStyle w:val="Autobaan"/>
              </w:rPr>
              <w:t>AP-7</w:t>
            </w:r>
            <w:r w:rsidRPr="00947311">
              <w:rPr>
                <w:rFonts w:ascii="Verdana" w:hAnsi="Verdana"/>
                <w:b/>
                <w:color w:val="000000" w:themeColor="text1"/>
                <w:sz w:val="24"/>
                <w:szCs w:val="24"/>
                <w:lang w:val="nl-NL"/>
              </w:rPr>
              <w:t xml:space="preserve"> </w:t>
            </w:r>
          </w:p>
        </w:tc>
      </w:tr>
      <w:tr w:rsidR="008668B3" w:rsidRPr="00947311" w:rsidTr="000A7306">
        <w:trPr>
          <w:trHeight w:val="283"/>
        </w:trPr>
        <w:tc>
          <w:tcPr>
            <w:tcW w:w="2111" w:type="pct"/>
            <w:vMerge/>
            <w:vAlign w:val="center"/>
            <w:hideMark/>
          </w:tcPr>
          <w:p w:rsidR="008668B3" w:rsidRPr="00947311" w:rsidRDefault="008668B3" w:rsidP="000A7306">
            <w:pPr>
              <w:rPr>
                <w:rFonts w:ascii="Verdana" w:hAnsi="Verdana"/>
                <w:b/>
                <w:color w:val="000000" w:themeColor="text1"/>
                <w:sz w:val="24"/>
                <w:szCs w:val="24"/>
                <w:lang w:val="nl-NL"/>
              </w:rPr>
            </w:pPr>
          </w:p>
        </w:tc>
        <w:tc>
          <w:tcPr>
            <w:tcW w:w="444" w:type="pct"/>
            <w:vMerge/>
            <w:vAlign w:val="center"/>
            <w:hideMark/>
          </w:tcPr>
          <w:p w:rsidR="008668B3" w:rsidRPr="00947311" w:rsidRDefault="008668B3" w:rsidP="000A7306">
            <w:pPr>
              <w:rPr>
                <w:rFonts w:ascii="Verdana" w:hAnsi="Verdana"/>
                <w:b/>
                <w:color w:val="000000" w:themeColor="text1"/>
                <w:sz w:val="24"/>
                <w:szCs w:val="24"/>
                <w:lang w:val="nl-NL"/>
              </w:rPr>
            </w:pPr>
          </w:p>
        </w:tc>
        <w:tc>
          <w:tcPr>
            <w:tcW w:w="1997" w:type="pct"/>
            <w:vAlign w:val="center"/>
            <w:hideMark/>
          </w:tcPr>
          <w:p w:rsidR="008668B3" w:rsidRPr="00947311" w:rsidRDefault="008668B3" w:rsidP="000A7306">
            <w:pPr>
              <w:rPr>
                <w:rFonts w:ascii="Verdana" w:hAnsi="Verdana"/>
                <w:b/>
                <w:color w:val="000000" w:themeColor="text1"/>
                <w:sz w:val="24"/>
                <w:szCs w:val="24"/>
                <w:lang w:val="nl-NL"/>
              </w:rPr>
            </w:pPr>
            <w:r w:rsidRPr="00947311">
              <w:rPr>
                <w:rFonts w:ascii="Verdana" w:hAnsi="Verdana" w:cs="Arial"/>
                <w:b/>
                <w:sz w:val="24"/>
                <w:szCs w:val="24"/>
                <w:lang w:val="nl-NL"/>
              </w:rPr>
              <w:t xml:space="preserve">&gt; </w:t>
            </w:r>
            <w:r w:rsidRPr="00947311">
              <w:rPr>
                <w:rFonts w:ascii="Verdana" w:hAnsi="Verdana"/>
                <w:b/>
                <w:color w:val="000000" w:themeColor="text1"/>
                <w:sz w:val="24"/>
                <w:szCs w:val="24"/>
                <w:lang w:val="nl-NL"/>
              </w:rPr>
              <w:t xml:space="preserve"> </w:t>
            </w:r>
          </w:p>
        </w:tc>
        <w:tc>
          <w:tcPr>
            <w:tcW w:w="448" w:type="pct"/>
            <w:vMerge/>
            <w:vAlign w:val="center"/>
            <w:hideMark/>
          </w:tcPr>
          <w:p w:rsidR="008668B3" w:rsidRPr="00947311" w:rsidRDefault="008668B3" w:rsidP="000A7306">
            <w:pPr>
              <w:rPr>
                <w:rFonts w:ascii="Verdana" w:hAnsi="Verdana"/>
                <w:b/>
                <w:color w:val="000000" w:themeColor="text1"/>
                <w:sz w:val="24"/>
                <w:szCs w:val="24"/>
                <w:lang w:val="nl-NL"/>
              </w:rPr>
            </w:pPr>
          </w:p>
        </w:tc>
      </w:tr>
    </w:tbl>
    <w:p w:rsidR="008668B3" w:rsidRDefault="008668B3" w:rsidP="00DE5E63">
      <w:pPr>
        <w:keepLines/>
        <w:rPr>
          <w:rFonts w:ascii="Verdana" w:hAnsi="Verdana"/>
          <w:sz w:val="24"/>
          <w:szCs w:val="24"/>
          <w:lang w:val="it-IT"/>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668B3" w:rsidRPr="008B52BD" w:rsidTr="000A7306">
        <w:trPr>
          <w:trHeight w:val="510"/>
        </w:trPr>
        <w:tc>
          <w:tcPr>
            <w:tcW w:w="5669" w:type="dxa"/>
            <w:shd w:val="clear" w:color="auto" w:fill="auto"/>
            <w:vAlign w:val="center"/>
          </w:tcPr>
          <w:p w:rsidR="008668B3" w:rsidRPr="008B52BD" w:rsidRDefault="008668B3"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024DD129" wp14:editId="7E5DB28F">
                  <wp:extent cx="190500" cy="144780"/>
                  <wp:effectExtent l="0" t="0" r="0" b="7620"/>
                  <wp:docPr id="146" name="Afbeelding 14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677 </w:t>
            </w:r>
            <w:r w:rsidRPr="00947311">
              <w:rPr>
                <w:rFonts w:ascii="Verdana" w:hAnsi="Verdana"/>
                <w:b/>
                <w:sz w:val="24"/>
                <w:szCs w:val="24"/>
              </w:rPr>
              <w:t>Aigues de Bussot</w:t>
            </w:r>
          </w:p>
        </w:tc>
        <w:tc>
          <w:tcPr>
            <w:tcW w:w="907" w:type="dxa"/>
            <w:vAlign w:val="center"/>
          </w:tcPr>
          <w:p w:rsidR="008668B3" w:rsidRPr="008B52BD" w:rsidRDefault="008668B3" w:rsidP="000A7306">
            <w:pPr>
              <w:jc w:val="center"/>
              <w:rPr>
                <w:rFonts w:ascii="Verdana" w:hAnsi="Verdana"/>
                <w:b/>
                <w:sz w:val="24"/>
                <w:szCs w:val="24"/>
              </w:rPr>
            </w:pPr>
            <w:r w:rsidRPr="00DC5661">
              <w:rPr>
                <w:rStyle w:val="Autobaan"/>
              </w:rPr>
              <w:t>AP-7</w:t>
            </w:r>
          </w:p>
        </w:tc>
      </w:tr>
    </w:tbl>
    <w:p w:rsidR="008668B3" w:rsidRDefault="008668B3" w:rsidP="00DE5E63">
      <w:pPr>
        <w:keepLines/>
        <w:rPr>
          <w:rFonts w:ascii="Verdana" w:hAnsi="Verdana"/>
          <w:sz w:val="24"/>
          <w:szCs w:val="24"/>
          <w:lang w:val="it-IT"/>
        </w:rPr>
      </w:pPr>
    </w:p>
    <w:p w:rsidR="002E5A77" w:rsidRDefault="002E5A77" w:rsidP="00DE5E63">
      <w:pPr>
        <w:keepLines/>
        <w:rPr>
          <w:rFonts w:ascii="Verdana" w:hAnsi="Verdana"/>
          <w:sz w:val="24"/>
          <w:szCs w:val="24"/>
          <w:lang w:val="it-IT"/>
        </w:rPr>
      </w:pPr>
    </w:p>
    <w:p w:rsidR="002E5A77" w:rsidRDefault="002E5A77" w:rsidP="00DE5E63">
      <w:pPr>
        <w:keepLines/>
        <w:rPr>
          <w:rFonts w:ascii="Verdana" w:hAnsi="Verdana"/>
          <w:sz w:val="24"/>
          <w:szCs w:val="24"/>
          <w:lang w:val="it-IT"/>
        </w:rPr>
      </w:pPr>
    </w:p>
    <w:p w:rsidR="002E5A77" w:rsidRDefault="002E5A77" w:rsidP="00DE5E63">
      <w:pPr>
        <w:keepLines/>
        <w:rPr>
          <w:rFonts w:ascii="Verdana" w:hAnsi="Verdana"/>
          <w:sz w:val="24"/>
          <w:szCs w:val="24"/>
          <w:lang w:val="it-IT"/>
        </w:rPr>
      </w:pPr>
    </w:p>
    <w:p w:rsidR="002E5A77" w:rsidRDefault="002E5A77" w:rsidP="00DE5E63">
      <w:pPr>
        <w:keepLines/>
        <w:rPr>
          <w:rFonts w:ascii="Verdana" w:hAnsi="Verdana"/>
          <w:sz w:val="24"/>
          <w:szCs w:val="24"/>
          <w:lang w:val="it-IT"/>
        </w:rPr>
      </w:pPr>
    </w:p>
    <w:p w:rsidR="002E5A77" w:rsidRDefault="002E5A77" w:rsidP="00DE5E63">
      <w:pPr>
        <w:keepLines/>
        <w:rPr>
          <w:rFonts w:ascii="Verdana" w:hAnsi="Verdana"/>
          <w:sz w:val="24"/>
          <w:szCs w:val="24"/>
          <w:lang w:val="it-IT"/>
        </w:rPr>
      </w:pPr>
    </w:p>
    <w:p w:rsidR="002E5A77" w:rsidRDefault="002E5A77" w:rsidP="00DE5E63">
      <w:pPr>
        <w:keepLines/>
        <w:rPr>
          <w:rFonts w:ascii="Verdana" w:hAnsi="Verdana"/>
          <w:sz w:val="24"/>
          <w:szCs w:val="24"/>
          <w:lang w:val="it-IT"/>
        </w:rPr>
      </w:pPr>
    </w:p>
    <w:p w:rsidR="002E5A77" w:rsidRDefault="002E5A77" w:rsidP="00DE5E63">
      <w:pPr>
        <w:keepLines/>
        <w:rPr>
          <w:rFonts w:ascii="Verdana" w:hAnsi="Verdana"/>
          <w:sz w:val="24"/>
          <w:szCs w:val="24"/>
          <w:lang w:val="it-IT"/>
        </w:rPr>
      </w:pPr>
    </w:p>
    <w:p w:rsidR="002E5A77" w:rsidRDefault="002E5A77" w:rsidP="00DE5E63">
      <w:pPr>
        <w:keepLines/>
        <w:rPr>
          <w:rFonts w:ascii="Verdana" w:hAnsi="Verdana"/>
          <w:sz w:val="24"/>
          <w:szCs w:val="24"/>
          <w:lang w:val="it-IT"/>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668B3" w:rsidRPr="008B52BD" w:rsidTr="000A7306">
        <w:trPr>
          <w:trHeight w:val="510"/>
        </w:trPr>
        <w:tc>
          <w:tcPr>
            <w:tcW w:w="5669" w:type="dxa"/>
            <w:shd w:val="clear" w:color="auto" w:fill="auto"/>
            <w:vAlign w:val="center"/>
          </w:tcPr>
          <w:p w:rsidR="008668B3" w:rsidRPr="008B52BD" w:rsidRDefault="008668B3" w:rsidP="000A7306">
            <w:pPr>
              <w:rPr>
                <w:rFonts w:ascii="Verdana" w:hAnsi="Verdana"/>
                <w:b/>
                <w:sz w:val="24"/>
                <w:szCs w:val="24"/>
              </w:rPr>
            </w:pPr>
            <w:r w:rsidRPr="008B52BD">
              <w:rPr>
                <w:rFonts w:ascii="Verdana" w:hAnsi="Verdana"/>
                <w:noProof/>
                <w:color w:val="0000FF"/>
                <w:sz w:val="24"/>
                <w:szCs w:val="24"/>
                <w:lang w:val="nl-NL"/>
              </w:rPr>
              <w:lastRenderedPageBreak/>
              <w:drawing>
                <wp:inline distT="0" distB="0" distL="0" distR="0" wp14:anchorId="0ECCC049" wp14:editId="5FF9681D">
                  <wp:extent cx="190500" cy="144780"/>
                  <wp:effectExtent l="0" t="0" r="0" b="7620"/>
                  <wp:docPr id="135" name="Afbeelding 13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66 </w:t>
            </w:r>
            <w:r w:rsidRPr="00947311">
              <w:rPr>
                <w:rFonts w:ascii="Verdana" w:hAnsi="Verdana"/>
                <w:b/>
                <w:sz w:val="24"/>
                <w:szCs w:val="24"/>
              </w:rPr>
              <w:t>Villajoyosa</w:t>
            </w:r>
          </w:p>
        </w:tc>
        <w:tc>
          <w:tcPr>
            <w:tcW w:w="907" w:type="dxa"/>
            <w:vAlign w:val="center"/>
          </w:tcPr>
          <w:p w:rsidR="008668B3" w:rsidRPr="008B52BD" w:rsidRDefault="008668B3" w:rsidP="000A7306">
            <w:pPr>
              <w:jc w:val="center"/>
              <w:rPr>
                <w:rFonts w:ascii="Verdana" w:hAnsi="Verdana"/>
                <w:b/>
                <w:sz w:val="24"/>
                <w:szCs w:val="24"/>
              </w:rPr>
            </w:pPr>
            <w:r w:rsidRPr="00DC5661">
              <w:rPr>
                <w:rStyle w:val="Autobaan"/>
              </w:rPr>
              <w:t>AP-7</w:t>
            </w:r>
          </w:p>
        </w:tc>
      </w:tr>
    </w:tbl>
    <w:p w:rsidR="008668B3" w:rsidRPr="003A27D6" w:rsidRDefault="008668B3" w:rsidP="008668B3">
      <w:pPr>
        <w:pStyle w:val="Alinia6"/>
        <w:rPr>
          <w:rStyle w:val="plaats0"/>
        </w:rPr>
      </w:pPr>
      <w:r w:rsidRPr="003A27D6">
        <w:rPr>
          <w:rStyle w:val="plaats0"/>
        </w:rPr>
        <w:t xml:space="preserve">Villajoyosa </w:t>
      </w:r>
    </w:p>
    <w:p w:rsidR="008668B3" w:rsidRDefault="008668B3" w:rsidP="008668B3">
      <w:pPr>
        <w:pStyle w:val="BusTic"/>
      </w:pPr>
      <w:r w:rsidRPr="003A27D6">
        <w:t xml:space="preserve">Villajoyosa (Valenciaans: La Vila Joiosa) is de hoofdstad van de streek La Marina Baixa in Spanje. </w:t>
      </w:r>
    </w:p>
    <w:p w:rsidR="008668B3" w:rsidRPr="003A27D6" w:rsidRDefault="008668B3" w:rsidP="008668B3">
      <w:pPr>
        <w:pStyle w:val="BusTic"/>
      </w:pPr>
      <w:r w:rsidRPr="003A27D6">
        <w:t>Villajoyosa heeft een lange zeevaarttraditie en een befaamde chocolade-industrie.</w:t>
      </w:r>
    </w:p>
    <w:p w:rsidR="008668B3" w:rsidRDefault="008668B3" w:rsidP="008668B3">
      <w:pPr>
        <w:pStyle w:val="BusTic"/>
      </w:pPr>
      <w:r w:rsidRPr="003A27D6">
        <w:t xml:space="preserve">Door Villajoyosa stroomt de rivier de Amadòrio. </w:t>
      </w:r>
    </w:p>
    <w:p w:rsidR="008668B3" w:rsidRDefault="008668B3" w:rsidP="008668B3">
      <w:pPr>
        <w:pStyle w:val="BusTic"/>
      </w:pPr>
      <w:r w:rsidRPr="003A27D6">
        <w:t>Villajoyosa beschikt over 3,5 km strand.</w:t>
      </w:r>
    </w:p>
    <w:p w:rsidR="008668B3" w:rsidRDefault="008668B3"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668B3" w:rsidRPr="008B52BD" w:rsidTr="000A7306">
        <w:trPr>
          <w:trHeight w:val="510"/>
        </w:trPr>
        <w:tc>
          <w:tcPr>
            <w:tcW w:w="5669" w:type="dxa"/>
            <w:shd w:val="clear" w:color="auto" w:fill="auto"/>
            <w:vAlign w:val="center"/>
          </w:tcPr>
          <w:p w:rsidR="008668B3" w:rsidRPr="008B52BD" w:rsidRDefault="008668B3"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2618D02E" wp14:editId="20F72BEF">
                  <wp:extent cx="190500" cy="144780"/>
                  <wp:effectExtent l="0" t="0" r="0" b="7620"/>
                  <wp:docPr id="134" name="Afbeelding 13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65a </w:t>
            </w:r>
            <w:r w:rsidRPr="00947311">
              <w:rPr>
                <w:rFonts w:ascii="Verdana" w:hAnsi="Verdana"/>
                <w:b/>
                <w:sz w:val="24"/>
                <w:szCs w:val="24"/>
              </w:rPr>
              <w:t>Benidorm-Sur</w:t>
            </w:r>
          </w:p>
        </w:tc>
        <w:tc>
          <w:tcPr>
            <w:tcW w:w="907" w:type="dxa"/>
            <w:vAlign w:val="center"/>
          </w:tcPr>
          <w:p w:rsidR="008668B3" w:rsidRPr="008B52BD" w:rsidRDefault="008668B3" w:rsidP="000A7306">
            <w:pPr>
              <w:jc w:val="center"/>
              <w:rPr>
                <w:rFonts w:ascii="Verdana" w:hAnsi="Verdana"/>
                <w:b/>
                <w:sz w:val="24"/>
                <w:szCs w:val="24"/>
              </w:rPr>
            </w:pPr>
            <w:r w:rsidRPr="00DC5661">
              <w:rPr>
                <w:rStyle w:val="Autobaan"/>
              </w:rPr>
              <w:t>AP-7</w:t>
            </w:r>
          </w:p>
        </w:tc>
      </w:tr>
    </w:tbl>
    <w:p w:rsidR="007C009F" w:rsidRPr="009B3387" w:rsidRDefault="007C009F" w:rsidP="007C009F">
      <w:pPr>
        <w:pStyle w:val="Alinia6"/>
        <w:rPr>
          <w:rStyle w:val="plaats0"/>
        </w:rPr>
      </w:pPr>
      <w:r w:rsidRPr="009B3387">
        <w:rPr>
          <w:rStyle w:val="plaats0"/>
        </w:rPr>
        <w:t xml:space="preserve">Benidorm </w:t>
      </w:r>
    </w:p>
    <w:p w:rsidR="007C009F" w:rsidRDefault="007C009F" w:rsidP="007C009F">
      <w:pPr>
        <w:pStyle w:val="BusTic"/>
      </w:pPr>
      <w:r w:rsidRPr="009B3387">
        <w:t xml:space="preserve">Benidorm is een badplaats aan de Spaanse kust (de Costa Blanca). </w:t>
      </w:r>
    </w:p>
    <w:p w:rsidR="007C009F" w:rsidRDefault="007C009F" w:rsidP="007C009F">
      <w:pPr>
        <w:pStyle w:val="BusTic"/>
      </w:pPr>
      <w:r w:rsidRPr="009B3387">
        <w:t xml:space="preserve">Benidorm ligt op 41 kilometer van Alicante. </w:t>
      </w:r>
    </w:p>
    <w:p w:rsidR="007C009F" w:rsidRDefault="007C009F" w:rsidP="007C009F">
      <w:pPr>
        <w:pStyle w:val="BusTic"/>
      </w:pPr>
      <w:r w:rsidRPr="009B3387">
        <w:t xml:space="preserve">De stad telt (2007) </w:t>
      </w:r>
      <w:r>
        <w:t xml:space="preserve">± </w:t>
      </w:r>
      <w:r w:rsidRPr="009B3387">
        <w:t xml:space="preserve">69.058 inwoners. </w:t>
      </w:r>
    </w:p>
    <w:p w:rsidR="007C009F" w:rsidRDefault="007C009F" w:rsidP="007C009F">
      <w:pPr>
        <w:pStyle w:val="BusTic"/>
      </w:pPr>
      <w:r w:rsidRPr="009B3387">
        <w:t xml:space="preserve">Vroeger was Benidorm een klein vissersdorpje, nu is het een van de bekendste badplaatsen in Europa. </w:t>
      </w:r>
    </w:p>
    <w:p w:rsidR="007C009F" w:rsidRPr="009B3387" w:rsidRDefault="007C009F" w:rsidP="007C009F">
      <w:pPr>
        <w:pStyle w:val="BusTic"/>
      </w:pPr>
      <w:r w:rsidRPr="009B3387">
        <w:t>De bevolking kan hierdoor in de zomer oplopen tot boven de 500.000 mensen.</w:t>
      </w:r>
    </w:p>
    <w:p w:rsidR="007C009F" w:rsidRPr="009B3387" w:rsidRDefault="007C009F" w:rsidP="007C009F">
      <w:pPr>
        <w:keepLines/>
        <w:rPr>
          <w:rFonts w:ascii="Verdana" w:hAnsi="Verdana"/>
          <w:sz w:val="24"/>
          <w:szCs w:val="24"/>
          <w:lang w:val="nl-NL"/>
        </w:rPr>
      </w:pPr>
    </w:p>
    <w:p w:rsidR="007C009F" w:rsidRDefault="007C009F" w:rsidP="007C009F">
      <w:pPr>
        <w:pStyle w:val="BusTic"/>
      </w:pPr>
      <w:r w:rsidRPr="009B3387">
        <w:t xml:space="preserve">Het historisch centrum van Benidorm ligt op een kaap die de twee grootste stranden scheidt. </w:t>
      </w:r>
    </w:p>
    <w:p w:rsidR="007C009F" w:rsidRDefault="007C009F" w:rsidP="007C009F">
      <w:pPr>
        <w:pStyle w:val="BusTic"/>
      </w:pPr>
      <w:r w:rsidRPr="009B3387">
        <w:t xml:space="preserve">Dit zijn het Levante-strand (het "nieuwe" Benidorm) en het Poniente-strand (het "oude" Benidorm). </w:t>
      </w:r>
    </w:p>
    <w:p w:rsidR="007C009F" w:rsidRDefault="007C009F" w:rsidP="007C009F">
      <w:pPr>
        <w:pStyle w:val="BusTic"/>
      </w:pPr>
      <w:r w:rsidRPr="009B3387">
        <w:t xml:space="preserve">Het historische centrum is het oude vissersdorp. </w:t>
      </w:r>
    </w:p>
    <w:p w:rsidR="007C009F" w:rsidRDefault="007C009F" w:rsidP="007C009F">
      <w:pPr>
        <w:pStyle w:val="BusTic"/>
      </w:pPr>
      <w:r w:rsidRPr="009B3387">
        <w:t>Benidorm heeft nog een derde - kleiner - strand: Mal Pas.</w:t>
      </w:r>
    </w:p>
    <w:p w:rsidR="008668B3" w:rsidRDefault="008668B3"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668B3" w:rsidRPr="008B52BD" w:rsidTr="000A7306">
        <w:trPr>
          <w:trHeight w:val="510"/>
        </w:trPr>
        <w:tc>
          <w:tcPr>
            <w:tcW w:w="5669" w:type="dxa"/>
            <w:shd w:val="clear" w:color="auto" w:fill="auto"/>
            <w:vAlign w:val="center"/>
          </w:tcPr>
          <w:p w:rsidR="008668B3" w:rsidRPr="008B52BD" w:rsidRDefault="008668B3"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6F0265C4" wp14:editId="4A07022B">
                  <wp:extent cx="190500" cy="144780"/>
                  <wp:effectExtent l="0" t="0" r="0" b="7620"/>
                  <wp:docPr id="133" name="Afbeelding 13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65 </w:t>
            </w:r>
            <w:r w:rsidRPr="00947311">
              <w:rPr>
                <w:rFonts w:ascii="Verdana" w:hAnsi="Verdana"/>
                <w:b/>
                <w:sz w:val="24"/>
                <w:szCs w:val="24"/>
              </w:rPr>
              <w:t>Benidorm-Norte</w:t>
            </w:r>
          </w:p>
        </w:tc>
        <w:tc>
          <w:tcPr>
            <w:tcW w:w="907" w:type="dxa"/>
            <w:vAlign w:val="center"/>
          </w:tcPr>
          <w:p w:rsidR="008668B3" w:rsidRPr="008B52BD" w:rsidRDefault="008668B3" w:rsidP="000A7306">
            <w:pPr>
              <w:jc w:val="center"/>
              <w:rPr>
                <w:rFonts w:ascii="Verdana" w:hAnsi="Verdana"/>
                <w:b/>
                <w:sz w:val="24"/>
                <w:szCs w:val="24"/>
              </w:rPr>
            </w:pPr>
            <w:r w:rsidRPr="00DC5661">
              <w:rPr>
                <w:rStyle w:val="Autobaan"/>
              </w:rPr>
              <w:t>AP-7</w:t>
            </w:r>
          </w:p>
        </w:tc>
      </w:tr>
    </w:tbl>
    <w:p w:rsidR="008668B3" w:rsidRDefault="008668B3"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C009F" w:rsidRPr="008B52BD" w:rsidTr="000A7306">
        <w:trPr>
          <w:trHeight w:val="510"/>
        </w:trPr>
        <w:tc>
          <w:tcPr>
            <w:tcW w:w="5669" w:type="dxa"/>
            <w:shd w:val="clear" w:color="auto" w:fill="auto"/>
            <w:vAlign w:val="center"/>
          </w:tcPr>
          <w:p w:rsidR="007C009F" w:rsidRPr="008B52BD" w:rsidRDefault="007C009F" w:rsidP="000A7306">
            <w:pPr>
              <w:rPr>
                <w:rFonts w:ascii="Verdana" w:hAnsi="Verdana"/>
                <w:b/>
                <w:sz w:val="24"/>
                <w:szCs w:val="24"/>
              </w:rPr>
            </w:pPr>
            <w:r w:rsidRPr="008B52BD">
              <w:rPr>
                <w:rFonts w:ascii="Verdana" w:hAnsi="Verdana"/>
                <w:noProof/>
                <w:color w:val="0000FF"/>
                <w:sz w:val="24"/>
                <w:szCs w:val="24"/>
                <w:lang w:val="nl-NL"/>
              </w:rPr>
              <w:lastRenderedPageBreak/>
              <w:drawing>
                <wp:inline distT="0" distB="0" distL="0" distR="0" wp14:anchorId="075C674C" wp14:editId="7EF3817B">
                  <wp:extent cx="190500" cy="144780"/>
                  <wp:effectExtent l="0" t="0" r="0" b="7620"/>
                  <wp:docPr id="132" name="Afbeelding 13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64 </w:t>
            </w:r>
            <w:r w:rsidRPr="00F52F86">
              <w:rPr>
                <w:rFonts w:ascii="Verdana" w:hAnsi="Verdana"/>
                <w:b/>
                <w:sz w:val="24"/>
                <w:szCs w:val="24"/>
              </w:rPr>
              <w:t>Altea</w:t>
            </w:r>
          </w:p>
        </w:tc>
        <w:tc>
          <w:tcPr>
            <w:tcW w:w="907" w:type="dxa"/>
            <w:vAlign w:val="center"/>
          </w:tcPr>
          <w:p w:rsidR="007C009F" w:rsidRPr="008B52BD" w:rsidRDefault="007C009F" w:rsidP="000A7306">
            <w:pPr>
              <w:jc w:val="center"/>
              <w:rPr>
                <w:rFonts w:ascii="Verdana" w:hAnsi="Verdana"/>
                <w:b/>
                <w:sz w:val="24"/>
                <w:szCs w:val="24"/>
              </w:rPr>
            </w:pPr>
            <w:r w:rsidRPr="00DC5661">
              <w:rPr>
                <w:rStyle w:val="Autobaan"/>
              </w:rPr>
              <w:t>AP-7</w:t>
            </w:r>
          </w:p>
        </w:tc>
      </w:tr>
    </w:tbl>
    <w:p w:rsidR="007C009F" w:rsidRPr="006452C3" w:rsidRDefault="007C009F" w:rsidP="007C009F">
      <w:pPr>
        <w:pStyle w:val="Alinia6"/>
        <w:rPr>
          <w:rStyle w:val="plaats0"/>
        </w:rPr>
      </w:pPr>
      <w:r w:rsidRPr="006452C3">
        <w:rPr>
          <w:rStyle w:val="plaats0"/>
        </w:rPr>
        <w:t xml:space="preserve">Altea </w:t>
      </w:r>
    </w:p>
    <w:p w:rsidR="007C009F" w:rsidRDefault="007C009F" w:rsidP="007C009F">
      <w:pPr>
        <w:pStyle w:val="BusTic"/>
      </w:pPr>
      <w:r w:rsidRPr="004E1504">
        <w:t xml:space="preserve">Altea is een gemeente en stadje in Spanje, gelegen aan de Middellandse Zee in de provincie Alicante op zo'n 50 kilometer ten noordoosten van de stad Alicante en zo'n 100 kilometer ten zuiden van de stad Valencia. </w:t>
      </w:r>
    </w:p>
    <w:p w:rsidR="007C009F" w:rsidRDefault="007C009F" w:rsidP="007C009F">
      <w:pPr>
        <w:pStyle w:val="BusTic"/>
      </w:pPr>
      <w:r w:rsidRPr="004E1504">
        <w:t xml:space="preserve">Altea heeft een oppervlakte van 34,43 km² en is gebouwd op een heuvel. </w:t>
      </w:r>
    </w:p>
    <w:p w:rsidR="007C009F" w:rsidRPr="004E1504" w:rsidRDefault="007C009F" w:rsidP="007C009F">
      <w:pPr>
        <w:pStyle w:val="BusTic"/>
      </w:pPr>
      <w:r w:rsidRPr="004E1504">
        <w:t xml:space="preserve">Altea telt </w:t>
      </w:r>
      <w:r>
        <w:t xml:space="preserve">± </w:t>
      </w:r>
      <w:r w:rsidRPr="004E1504">
        <w:t>22.648 inwoners (per 1 januari 2007).</w:t>
      </w:r>
    </w:p>
    <w:p w:rsidR="007C009F" w:rsidRPr="004E1504" w:rsidRDefault="007C009F" w:rsidP="007C009F">
      <w:pPr>
        <w:keepLines/>
        <w:rPr>
          <w:rFonts w:ascii="Verdana" w:hAnsi="Verdana"/>
          <w:sz w:val="24"/>
          <w:szCs w:val="24"/>
          <w:lang w:val="nl-NL"/>
        </w:rPr>
      </w:pPr>
    </w:p>
    <w:p w:rsidR="007C009F" w:rsidRPr="004E1504" w:rsidRDefault="007C009F" w:rsidP="007C009F">
      <w:pPr>
        <w:pStyle w:val="BusTic"/>
      </w:pPr>
      <w:r w:rsidRPr="004E1504">
        <w:t>Een belangrijke bron van inkomsten voor Altea is het toerisme, dat sinds de jaren 50 is gegroeid als gevolg van het mediterrane klimaat, stranden en het karakteristieke stadscentrum.</w:t>
      </w:r>
    </w:p>
    <w:p w:rsidR="007C009F" w:rsidRPr="004E1504" w:rsidRDefault="007C009F" w:rsidP="007C009F">
      <w:pPr>
        <w:keepLines/>
        <w:rPr>
          <w:rFonts w:ascii="Verdana" w:hAnsi="Verdana"/>
          <w:sz w:val="24"/>
          <w:szCs w:val="24"/>
          <w:lang w:val="nl-NL"/>
        </w:rPr>
      </w:pPr>
    </w:p>
    <w:p w:rsidR="007C009F" w:rsidRDefault="007C009F" w:rsidP="007C009F">
      <w:pPr>
        <w:pStyle w:val="BusTic"/>
      </w:pPr>
      <w:r w:rsidRPr="004E1504">
        <w:t xml:space="preserve">Een belangrijke bron van gemeentelijke belastinginkomsten in de stichting van de iets ten noorden van Altea gelegen urbanisatie Altea Hills door bouwmaatschappij Ballester. </w:t>
      </w:r>
    </w:p>
    <w:p w:rsidR="007C009F" w:rsidRPr="004E1504" w:rsidRDefault="007C009F" w:rsidP="007C009F">
      <w:pPr>
        <w:pStyle w:val="BusTic"/>
      </w:pPr>
      <w:r w:rsidRPr="004E1504">
        <w:t>Omdat hier veel villa's worden verkocht aan vermogende mensen ontvangt de gemeente veel onroerendezaakbelasting.</w:t>
      </w:r>
    </w:p>
    <w:p w:rsidR="007C009F" w:rsidRPr="004E1504" w:rsidRDefault="007C009F" w:rsidP="007C009F">
      <w:pPr>
        <w:keepLines/>
        <w:rPr>
          <w:rFonts w:ascii="Verdana" w:hAnsi="Verdana"/>
          <w:sz w:val="24"/>
          <w:szCs w:val="24"/>
          <w:lang w:val="nl-NL"/>
        </w:rPr>
      </w:pPr>
    </w:p>
    <w:p w:rsidR="007C009F" w:rsidRDefault="007C009F" w:rsidP="007C009F">
      <w:pPr>
        <w:pStyle w:val="BusTic"/>
      </w:pPr>
      <w:r w:rsidRPr="004E1504">
        <w:t xml:space="preserve">De kust ten zuiden van Calpe zou een microklimaat hebben waardoor de winters duidelijk warmer (zouden) zijn dan ten Noorden van Calpe. </w:t>
      </w:r>
    </w:p>
    <w:p w:rsidR="007C009F" w:rsidRDefault="007C009F" w:rsidP="007C009F">
      <w:pPr>
        <w:pStyle w:val="BusTic"/>
      </w:pPr>
      <w:r w:rsidRPr="004E1504">
        <w:t xml:space="preserve">Dat maakt Altea en de hele omgeving, inclusief buurtstadje Alfáz del Pi zeer aantrekkelijk voor overwinteraars uit onder andere Nederland, Engeland, Scandinavië en Duitsland. </w:t>
      </w:r>
    </w:p>
    <w:p w:rsidR="007C009F" w:rsidRPr="004E1504" w:rsidRDefault="007C009F" w:rsidP="007C009F">
      <w:pPr>
        <w:pStyle w:val="BusTic"/>
      </w:pPr>
      <w:r w:rsidRPr="004E1504">
        <w:t>In september zijn er de bekende feesten van de Christiani en de Mora, ter herinnering van de strijd van de Christenen tegen de Moren, die Spanje veroverd hadden en eeuwenlang er de baas waren.</w:t>
      </w:r>
    </w:p>
    <w:p w:rsidR="007C009F" w:rsidRPr="004E1504" w:rsidRDefault="007C009F" w:rsidP="007C009F">
      <w:pPr>
        <w:keepLines/>
        <w:rPr>
          <w:rFonts w:ascii="Verdana" w:hAnsi="Verdana"/>
          <w:sz w:val="24"/>
          <w:szCs w:val="24"/>
          <w:lang w:val="nl-NL"/>
        </w:rPr>
      </w:pPr>
    </w:p>
    <w:p w:rsidR="007C009F" w:rsidRDefault="007C009F" w:rsidP="007C009F">
      <w:pPr>
        <w:pStyle w:val="BusTic"/>
      </w:pPr>
      <w:r w:rsidRPr="004E1504">
        <w:t xml:space="preserve">De stad is gesticht door de Iberianen en Romeinen. </w:t>
      </w:r>
    </w:p>
    <w:p w:rsidR="007C009F" w:rsidRDefault="007C009F" w:rsidP="007C009F">
      <w:pPr>
        <w:pStyle w:val="BusTic"/>
      </w:pPr>
      <w:r w:rsidRPr="004E1504">
        <w:t xml:space="preserve">In 1244 is Altea heroverd door Jaime I van Aragón. </w:t>
      </w:r>
    </w:p>
    <w:p w:rsidR="007C009F" w:rsidRDefault="007C009F" w:rsidP="007C009F">
      <w:pPr>
        <w:pStyle w:val="BusTic"/>
      </w:pPr>
      <w:r w:rsidRPr="004E1504">
        <w:t xml:space="preserve">Een van de toeristische trekpleisters is de kerk "Virgen del Consuelo" of ook wel genoemd "Nuestra Senora del Consuelo" , welke eenvoudig te herkennen is aan de pittoreske blauwe koepels. </w:t>
      </w:r>
    </w:p>
    <w:p w:rsidR="007C009F" w:rsidRDefault="007C009F" w:rsidP="007C009F">
      <w:pPr>
        <w:pStyle w:val="BusTic"/>
      </w:pPr>
      <w:r w:rsidRPr="004E1504">
        <w:t>Deze is gebouwd boven aan de heuvel.</w:t>
      </w:r>
    </w:p>
    <w:p w:rsidR="00762F5A" w:rsidRDefault="00762F5A"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C009F" w:rsidRPr="008B52BD" w:rsidTr="000A7306">
        <w:trPr>
          <w:trHeight w:val="510"/>
        </w:trPr>
        <w:tc>
          <w:tcPr>
            <w:tcW w:w="5669" w:type="dxa"/>
            <w:shd w:val="clear" w:color="auto" w:fill="auto"/>
            <w:vAlign w:val="center"/>
          </w:tcPr>
          <w:p w:rsidR="007C009F" w:rsidRPr="008B52BD" w:rsidRDefault="007C009F"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43BE757D" wp14:editId="7CAE1486">
                  <wp:extent cx="190500" cy="144780"/>
                  <wp:effectExtent l="0" t="0" r="0" b="7620"/>
                  <wp:docPr id="131" name="Afbeelding 13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63 </w:t>
            </w:r>
            <w:r w:rsidRPr="00F52F86">
              <w:rPr>
                <w:rFonts w:ascii="Verdana" w:hAnsi="Verdana"/>
                <w:b/>
                <w:sz w:val="24"/>
                <w:szCs w:val="24"/>
              </w:rPr>
              <w:t>Benisa</w:t>
            </w:r>
          </w:p>
        </w:tc>
        <w:tc>
          <w:tcPr>
            <w:tcW w:w="907" w:type="dxa"/>
            <w:vAlign w:val="center"/>
          </w:tcPr>
          <w:p w:rsidR="007C009F" w:rsidRPr="008B52BD" w:rsidRDefault="007C009F" w:rsidP="000A7306">
            <w:pPr>
              <w:jc w:val="center"/>
              <w:rPr>
                <w:rFonts w:ascii="Verdana" w:hAnsi="Verdana"/>
                <w:b/>
                <w:sz w:val="24"/>
                <w:szCs w:val="24"/>
              </w:rPr>
            </w:pPr>
            <w:r w:rsidRPr="00DC5661">
              <w:rPr>
                <w:rStyle w:val="Autobaan"/>
              </w:rPr>
              <w:t>AP-7</w:t>
            </w:r>
          </w:p>
        </w:tc>
      </w:tr>
    </w:tbl>
    <w:p w:rsidR="007C009F" w:rsidRDefault="007C009F"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p w:rsidR="002E5A77" w:rsidRDefault="002E5A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C009F" w:rsidRPr="008B52BD" w:rsidTr="000A7306">
        <w:trPr>
          <w:trHeight w:val="510"/>
        </w:trPr>
        <w:tc>
          <w:tcPr>
            <w:tcW w:w="5669" w:type="dxa"/>
            <w:shd w:val="clear" w:color="auto" w:fill="auto"/>
            <w:vAlign w:val="center"/>
          </w:tcPr>
          <w:p w:rsidR="007C009F" w:rsidRPr="008B52BD" w:rsidRDefault="007C009F" w:rsidP="000A7306">
            <w:pPr>
              <w:rPr>
                <w:rFonts w:ascii="Verdana" w:hAnsi="Verdana"/>
                <w:b/>
                <w:sz w:val="24"/>
                <w:szCs w:val="24"/>
              </w:rPr>
            </w:pPr>
            <w:r w:rsidRPr="008B52BD">
              <w:rPr>
                <w:rFonts w:ascii="Verdana" w:hAnsi="Verdana"/>
                <w:noProof/>
                <w:color w:val="0000FF"/>
                <w:sz w:val="24"/>
                <w:szCs w:val="24"/>
                <w:lang w:val="nl-NL"/>
              </w:rPr>
              <w:lastRenderedPageBreak/>
              <w:drawing>
                <wp:inline distT="0" distB="0" distL="0" distR="0" wp14:anchorId="37137A55" wp14:editId="0148DD7C">
                  <wp:extent cx="190500" cy="144780"/>
                  <wp:effectExtent l="0" t="0" r="0" b="7620"/>
                  <wp:docPr id="130" name="Afbeelding 13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62 </w:t>
            </w:r>
            <w:r w:rsidRPr="00F52F86">
              <w:rPr>
                <w:rFonts w:ascii="Verdana" w:hAnsi="Verdana"/>
                <w:b/>
                <w:sz w:val="24"/>
                <w:szCs w:val="24"/>
              </w:rPr>
              <w:t>Ondara</w:t>
            </w:r>
          </w:p>
        </w:tc>
        <w:tc>
          <w:tcPr>
            <w:tcW w:w="907" w:type="dxa"/>
            <w:vAlign w:val="center"/>
          </w:tcPr>
          <w:p w:rsidR="007C009F" w:rsidRPr="008B52BD" w:rsidRDefault="007C009F" w:rsidP="000A7306">
            <w:pPr>
              <w:jc w:val="center"/>
              <w:rPr>
                <w:rFonts w:ascii="Verdana" w:hAnsi="Verdana"/>
                <w:b/>
                <w:sz w:val="24"/>
                <w:szCs w:val="24"/>
              </w:rPr>
            </w:pPr>
            <w:r w:rsidRPr="00DC5661">
              <w:rPr>
                <w:rStyle w:val="Autobaan"/>
              </w:rPr>
              <w:t>AP-7</w:t>
            </w:r>
          </w:p>
        </w:tc>
      </w:tr>
    </w:tbl>
    <w:p w:rsidR="007C009F" w:rsidRPr="004E1504" w:rsidRDefault="007C009F" w:rsidP="007C009F">
      <w:pPr>
        <w:pStyle w:val="Alinia6"/>
        <w:rPr>
          <w:rStyle w:val="plaats0"/>
        </w:rPr>
      </w:pPr>
      <w:r w:rsidRPr="004E1504">
        <w:rPr>
          <w:rStyle w:val="plaats0"/>
        </w:rPr>
        <w:t xml:space="preserve">Ondara </w:t>
      </w:r>
    </w:p>
    <w:p w:rsidR="007C009F" w:rsidRDefault="007C009F" w:rsidP="007C009F">
      <w:pPr>
        <w:pStyle w:val="BusTic"/>
      </w:pPr>
      <w:r w:rsidRPr="004E1504">
        <w:t xml:space="preserve">Ondara is een gemeente in de Spaanse provincie Alicante in de regio Valencia met een oppervlakte van 10 km². </w:t>
      </w:r>
    </w:p>
    <w:p w:rsidR="007C009F" w:rsidRDefault="007C009F" w:rsidP="007C009F">
      <w:pPr>
        <w:pStyle w:val="BusTic"/>
      </w:pPr>
      <w:r w:rsidRPr="004E1504">
        <w:t xml:space="preserve">In 2007 telde Ondara </w:t>
      </w:r>
      <w:r>
        <w:t xml:space="preserve">± </w:t>
      </w:r>
      <w:r w:rsidRPr="004E1504">
        <w:t>6217 inwoners.</w:t>
      </w:r>
    </w:p>
    <w:p w:rsidR="007C009F" w:rsidRDefault="007C009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C009F" w:rsidRPr="008B52BD" w:rsidTr="000A7306">
        <w:trPr>
          <w:trHeight w:val="510"/>
        </w:trPr>
        <w:tc>
          <w:tcPr>
            <w:tcW w:w="5669" w:type="dxa"/>
            <w:shd w:val="clear" w:color="auto" w:fill="auto"/>
            <w:vAlign w:val="center"/>
          </w:tcPr>
          <w:p w:rsidR="007C009F" w:rsidRPr="008B52BD" w:rsidRDefault="007C009F"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43AD717E" wp14:editId="6FE7B73A">
                  <wp:extent cx="190500" cy="144780"/>
                  <wp:effectExtent l="0" t="0" r="0" b="7620"/>
                  <wp:docPr id="129" name="Afbeelding 12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61 </w:t>
            </w:r>
            <w:r w:rsidRPr="00F52F86">
              <w:rPr>
                <w:rFonts w:ascii="Verdana" w:hAnsi="Verdana"/>
                <w:b/>
                <w:sz w:val="24"/>
                <w:szCs w:val="24"/>
              </w:rPr>
              <w:t>Oliva</w:t>
            </w:r>
          </w:p>
        </w:tc>
        <w:tc>
          <w:tcPr>
            <w:tcW w:w="907" w:type="dxa"/>
            <w:vAlign w:val="center"/>
          </w:tcPr>
          <w:p w:rsidR="007C009F" w:rsidRPr="008B52BD" w:rsidRDefault="007C009F" w:rsidP="000A7306">
            <w:pPr>
              <w:jc w:val="center"/>
              <w:rPr>
                <w:rFonts w:ascii="Verdana" w:hAnsi="Verdana"/>
                <w:b/>
                <w:sz w:val="24"/>
                <w:szCs w:val="24"/>
              </w:rPr>
            </w:pPr>
            <w:r w:rsidRPr="00DC5661">
              <w:rPr>
                <w:rStyle w:val="Autobaan"/>
              </w:rPr>
              <w:t>AP-7</w:t>
            </w:r>
          </w:p>
        </w:tc>
      </w:tr>
    </w:tbl>
    <w:p w:rsidR="007C009F" w:rsidRPr="004E1504" w:rsidRDefault="007C009F" w:rsidP="007C009F">
      <w:pPr>
        <w:pStyle w:val="Alinia6"/>
        <w:rPr>
          <w:rStyle w:val="plaats0"/>
        </w:rPr>
      </w:pPr>
      <w:r w:rsidRPr="004E1504">
        <w:rPr>
          <w:rStyle w:val="plaats0"/>
        </w:rPr>
        <w:t xml:space="preserve">Oliva </w:t>
      </w:r>
    </w:p>
    <w:p w:rsidR="007C009F" w:rsidRDefault="007C009F" w:rsidP="007C009F">
      <w:pPr>
        <w:pStyle w:val="BusTic"/>
      </w:pPr>
      <w:r w:rsidRPr="00934BE7">
        <w:t xml:space="preserve">Oliva is een gemeente in de Spaanse provincie Valencia in de regio Valencia met een oppervlakte van 60 km². </w:t>
      </w:r>
    </w:p>
    <w:p w:rsidR="007C009F" w:rsidRDefault="007C009F" w:rsidP="007C009F">
      <w:pPr>
        <w:pStyle w:val="BusTic"/>
      </w:pPr>
      <w:r w:rsidRPr="00934BE7">
        <w:t xml:space="preserve">In 2007 telde Oliva </w:t>
      </w:r>
      <w:r>
        <w:t xml:space="preserve">± </w:t>
      </w:r>
      <w:r w:rsidRPr="00934BE7">
        <w:t>27.374 inwoners.</w:t>
      </w:r>
    </w:p>
    <w:p w:rsidR="007C009F" w:rsidRDefault="007C009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C009F" w:rsidRPr="008B52BD" w:rsidTr="000A7306">
        <w:trPr>
          <w:trHeight w:val="510"/>
        </w:trPr>
        <w:tc>
          <w:tcPr>
            <w:tcW w:w="5669" w:type="dxa"/>
            <w:shd w:val="clear" w:color="auto" w:fill="auto"/>
            <w:vAlign w:val="center"/>
          </w:tcPr>
          <w:p w:rsidR="007C009F" w:rsidRPr="008B52BD" w:rsidRDefault="007C009F"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0CF3E4F1" wp14:editId="03A2A661">
                  <wp:extent cx="190500" cy="144780"/>
                  <wp:effectExtent l="0" t="0" r="0" b="7620"/>
                  <wp:docPr id="128" name="Afbeelding 12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60 </w:t>
            </w:r>
            <w:r w:rsidRPr="00F52F86">
              <w:rPr>
                <w:rFonts w:ascii="Verdana" w:hAnsi="Verdana"/>
                <w:b/>
                <w:sz w:val="24"/>
                <w:szCs w:val="24"/>
              </w:rPr>
              <w:t>Gandía</w:t>
            </w:r>
          </w:p>
        </w:tc>
        <w:tc>
          <w:tcPr>
            <w:tcW w:w="907" w:type="dxa"/>
            <w:vAlign w:val="center"/>
          </w:tcPr>
          <w:p w:rsidR="007C009F" w:rsidRPr="008B52BD" w:rsidRDefault="007C009F" w:rsidP="000A7306">
            <w:pPr>
              <w:jc w:val="center"/>
              <w:rPr>
                <w:rFonts w:ascii="Verdana" w:hAnsi="Verdana"/>
                <w:b/>
                <w:sz w:val="24"/>
                <w:szCs w:val="24"/>
              </w:rPr>
            </w:pPr>
            <w:r w:rsidRPr="00DC5661">
              <w:rPr>
                <w:rStyle w:val="Autobaan"/>
              </w:rPr>
              <w:t>AP-7</w:t>
            </w:r>
          </w:p>
        </w:tc>
      </w:tr>
    </w:tbl>
    <w:p w:rsidR="007C009F" w:rsidRPr="00934BE7" w:rsidRDefault="007C009F" w:rsidP="007C009F">
      <w:pPr>
        <w:pStyle w:val="Alinia6"/>
        <w:rPr>
          <w:rStyle w:val="plaats0"/>
        </w:rPr>
      </w:pPr>
      <w:r w:rsidRPr="00934BE7">
        <w:rPr>
          <w:rStyle w:val="plaats0"/>
        </w:rPr>
        <w:t xml:space="preserve">Gandia </w:t>
      </w:r>
    </w:p>
    <w:p w:rsidR="007C009F" w:rsidRDefault="007C009F" w:rsidP="007C009F">
      <w:pPr>
        <w:pStyle w:val="BusTic"/>
      </w:pPr>
      <w:r w:rsidRPr="00934BE7">
        <w:t xml:space="preserve">Gandia is een gemeente in de Spaanse provincie Valencia in de regio Valencia met een oppervlakte van 61 km². </w:t>
      </w:r>
    </w:p>
    <w:p w:rsidR="007C009F" w:rsidRDefault="007C009F" w:rsidP="007C009F">
      <w:pPr>
        <w:pStyle w:val="BusTic"/>
      </w:pPr>
      <w:r w:rsidRPr="00934BE7">
        <w:t xml:space="preserve">In 2005 telde Gandia </w:t>
      </w:r>
      <w:r>
        <w:t xml:space="preserve">± </w:t>
      </w:r>
      <w:r w:rsidRPr="00934BE7">
        <w:t>77.943 inwoners.</w:t>
      </w:r>
    </w:p>
    <w:p w:rsidR="007C009F" w:rsidRDefault="007C009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C009F" w:rsidRPr="008B52BD" w:rsidTr="000A7306">
        <w:trPr>
          <w:trHeight w:val="510"/>
        </w:trPr>
        <w:tc>
          <w:tcPr>
            <w:tcW w:w="5669" w:type="dxa"/>
            <w:shd w:val="clear" w:color="auto" w:fill="auto"/>
            <w:vAlign w:val="center"/>
          </w:tcPr>
          <w:p w:rsidR="007C009F" w:rsidRPr="008B52BD" w:rsidRDefault="007C009F"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0C42AC66" wp14:editId="74DC6B57">
                  <wp:extent cx="190500" cy="144780"/>
                  <wp:effectExtent l="0" t="0" r="0" b="7620"/>
                  <wp:docPr id="63" name="Afbeelding 6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59 </w:t>
            </w:r>
            <w:r w:rsidRPr="00EA44B7">
              <w:rPr>
                <w:rFonts w:ascii="Verdana" w:hAnsi="Verdana"/>
                <w:b/>
                <w:sz w:val="24"/>
                <w:szCs w:val="24"/>
              </w:rPr>
              <w:t>Cullera</w:t>
            </w:r>
          </w:p>
        </w:tc>
        <w:tc>
          <w:tcPr>
            <w:tcW w:w="907" w:type="dxa"/>
            <w:vAlign w:val="center"/>
          </w:tcPr>
          <w:p w:rsidR="007C009F" w:rsidRPr="008B52BD" w:rsidRDefault="007C009F" w:rsidP="000A7306">
            <w:pPr>
              <w:jc w:val="center"/>
              <w:rPr>
                <w:rFonts w:ascii="Verdana" w:hAnsi="Verdana"/>
                <w:b/>
                <w:sz w:val="24"/>
                <w:szCs w:val="24"/>
              </w:rPr>
            </w:pPr>
            <w:r w:rsidRPr="00DC5661">
              <w:rPr>
                <w:rStyle w:val="Autobaan"/>
              </w:rPr>
              <w:t>AP-7</w:t>
            </w:r>
          </w:p>
        </w:tc>
      </w:tr>
    </w:tbl>
    <w:p w:rsidR="007C009F" w:rsidRPr="00112787" w:rsidRDefault="007C009F" w:rsidP="007C009F">
      <w:pPr>
        <w:pStyle w:val="Alinia6"/>
      </w:pPr>
      <w:r w:rsidRPr="00112787">
        <w:rPr>
          <w:rStyle w:val="plaats0"/>
        </w:rPr>
        <w:t>Cullera</w:t>
      </w:r>
      <w:r w:rsidRPr="00112787">
        <w:t xml:space="preserve"> </w:t>
      </w:r>
      <w:r>
        <w:t xml:space="preserve"> Algemeen</w:t>
      </w:r>
    </w:p>
    <w:p w:rsidR="007C009F" w:rsidRDefault="007C009F" w:rsidP="007C009F">
      <w:pPr>
        <w:pStyle w:val="BusTic"/>
      </w:pPr>
      <w:r w:rsidRPr="00C104BE">
        <w:t xml:space="preserve">Cullera is een gemeente in de Spaanse provincie Valencia in de regio Valencia met een oppervlakte van 54 km². </w:t>
      </w:r>
    </w:p>
    <w:p w:rsidR="007C009F" w:rsidRPr="00C104BE" w:rsidRDefault="007C009F" w:rsidP="007C009F">
      <w:pPr>
        <w:pStyle w:val="BusTic"/>
      </w:pPr>
      <w:r w:rsidRPr="00C104BE">
        <w:t xml:space="preserve">In 2007 telde Cullera </w:t>
      </w:r>
      <w:r>
        <w:t xml:space="preserve">± </w:t>
      </w:r>
      <w:r w:rsidRPr="00C104BE">
        <w:t>23.406 inwoners.</w:t>
      </w:r>
    </w:p>
    <w:p w:rsidR="007C009F" w:rsidRPr="00C104BE" w:rsidRDefault="007C009F" w:rsidP="007C009F">
      <w:pPr>
        <w:keepLines/>
        <w:rPr>
          <w:rFonts w:ascii="Verdana" w:hAnsi="Verdana"/>
          <w:sz w:val="24"/>
          <w:szCs w:val="24"/>
          <w:lang w:val="nl-NL"/>
        </w:rPr>
      </w:pPr>
    </w:p>
    <w:p w:rsidR="007C009F" w:rsidRDefault="007C009F" w:rsidP="007C009F">
      <w:pPr>
        <w:pStyle w:val="BusTic"/>
      </w:pPr>
      <w:r w:rsidRPr="00C104BE">
        <w:t xml:space="preserve">Het oude gedeelte “pueblo” is in de jaren zestig en zeventig van de twintigste eeuw uitgebreid met “San Antonio”, speciaal voor het toerisme. </w:t>
      </w:r>
    </w:p>
    <w:p w:rsidR="007C009F" w:rsidRPr="00C104BE" w:rsidRDefault="007C009F" w:rsidP="007C009F">
      <w:pPr>
        <w:pStyle w:val="BusTic"/>
      </w:pPr>
      <w:r w:rsidRPr="00C104BE">
        <w:t>Ook de wijken Mareny de Sant Llorenç, Dosel, Faro, Mareny, Estany en Brosquil maken deel uit van Cullera.</w:t>
      </w:r>
    </w:p>
    <w:p w:rsidR="007C009F" w:rsidRPr="00C104BE" w:rsidRDefault="007C009F" w:rsidP="007C009F">
      <w:pPr>
        <w:keepLines/>
        <w:rPr>
          <w:rFonts w:ascii="Verdana" w:hAnsi="Verdana"/>
          <w:sz w:val="24"/>
          <w:szCs w:val="24"/>
          <w:lang w:val="nl-NL"/>
        </w:rPr>
      </w:pPr>
    </w:p>
    <w:p w:rsidR="007C009F" w:rsidRDefault="007C009F" w:rsidP="007C009F">
      <w:pPr>
        <w:pStyle w:val="BusTic"/>
      </w:pPr>
      <w:r w:rsidRPr="00C104BE">
        <w:t>In totaal beschikt Cullera over 15 kilometer zandstrand met 5 stranden die beschikken over de blauwe vlaggen en daarmee voldoen aan de strenge eisen van ISO 9001.</w:t>
      </w:r>
    </w:p>
    <w:p w:rsidR="007C009F" w:rsidRDefault="007C009F" w:rsidP="007C009F">
      <w:pPr>
        <w:keepLines/>
        <w:rPr>
          <w:rFonts w:ascii="Verdana" w:hAnsi="Verdana"/>
          <w:sz w:val="24"/>
          <w:szCs w:val="24"/>
          <w:lang w:val="nl-NL"/>
        </w:rPr>
      </w:pPr>
    </w:p>
    <w:p w:rsidR="002E5A77" w:rsidRDefault="002E5A77" w:rsidP="007C009F">
      <w:pPr>
        <w:pStyle w:val="Alinia6"/>
        <w:rPr>
          <w:rStyle w:val="plaats0"/>
        </w:rPr>
      </w:pPr>
    </w:p>
    <w:p w:rsidR="002E5A77" w:rsidRDefault="002E5A77" w:rsidP="007C009F">
      <w:pPr>
        <w:pStyle w:val="Alinia6"/>
        <w:rPr>
          <w:rStyle w:val="plaats0"/>
        </w:rPr>
      </w:pPr>
    </w:p>
    <w:p w:rsidR="002E5A77" w:rsidRDefault="002E5A77" w:rsidP="007C009F">
      <w:pPr>
        <w:pStyle w:val="Alinia6"/>
        <w:rPr>
          <w:rStyle w:val="plaats0"/>
        </w:rPr>
      </w:pPr>
    </w:p>
    <w:p w:rsidR="002E5A77" w:rsidRDefault="002E5A77" w:rsidP="007C009F">
      <w:pPr>
        <w:pStyle w:val="Alinia6"/>
        <w:rPr>
          <w:rStyle w:val="plaats0"/>
        </w:rPr>
      </w:pPr>
    </w:p>
    <w:p w:rsidR="007C009F" w:rsidRPr="00C104BE" w:rsidRDefault="007C009F" w:rsidP="007C009F">
      <w:pPr>
        <w:pStyle w:val="Alinia6"/>
      </w:pPr>
      <w:r w:rsidRPr="00112787">
        <w:rPr>
          <w:rStyle w:val="plaats0"/>
        </w:rPr>
        <w:lastRenderedPageBreak/>
        <w:t>Cullera</w:t>
      </w:r>
      <w:r w:rsidRPr="00C104BE">
        <w:t xml:space="preserve"> Geschiedenis</w:t>
      </w:r>
    </w:p>
    <w:p w:rsidR="007C009F" w:rsidRDefault="007C009F" w:rsidP="007C009F">
      <w:pPr>
        <w:pStyle w:val="BusTic"/>
      </w:pPr>
      <w:r w:rsidRPr="00C104BE">
        <w:t xml:space="preserve">Cullera werd al bewoond in de prehistorie. </w:t>
      </w:r>
    </w:p>
    <w:p w:rsidR="007C009F" w:rsidRDefault="007C009F" w:rsidP="007C009F">
      <w:pPr>
        <w:pStyle w:val="BusTic"/>
      </w:pPr>
      <w:r w:rsidRPr="00C104BE">
        <w:t xml:space="preserve">In de “Cova del Volcán” zijn archeologische overblijfselen gevonden uit de bronstijd. </w:t>
      </w:r>
    </w:p>
    <w:p w:rsidR="007C009F" w:rsidRDefault="007C009F" w:rsidP="007C009F">
      <w:pPr>
        <w:pStyle w:val="BusTic"/>
      </w:pPr>
      <w:r w:rsidRPr="00C104BE">
        <w:t xml:space="preserve">Na de Feniciërs en de Grieken waren de Iberiërs tot aan de wisseling van de jaartelling de bewoners van de streek. </w:t>
      </w:r>
    </w:p>
    <w:p w:rsidR="007C009F" w:rsidRDefault="007C009F" w:rsidP="007C009F">
      <w:pPr>
        <w:pStyle w:val="BusTic"/>
      </w:pPr>
      <w:r w:rsidRPr="00C104BE">
        <w:t xml:space="preserve">De bekende Carthager Hannibal veroverde de streek rond 219 door de inname van Sagunto. </w:t>
      </w:r>
    </w:p>
    <w:p w:rsidR="007C009F" w:rsidRDefault="007C009F" w:rsidP="007C009F">
      <w:pPr>
        <w:pStyle w:val="BusTic"/>
      </w:pPr>
      <w:r w:rsidRPr="00C104BE">
        <w:t xml:space="preserve">Deze verovering was de aanleiding tot de Tweede Punische Oorlog. </w:t>
      </w:r>
    </w:p>
    <w:p w:rsidR="007C009F" w:rsidRDefault="007C009F" w:rsidP="007C009F">
      <w:pPr>
        <w:pStyle w:val="BusTic"/>
      </w:pPr>
      <w:r w:rsidRPr="00C104BE">
        <w:t xml:space="preserve">In 138 voor Christus stichtten de Romeinen Valencia, hetgeen de eerste bloeiperiode van stad en streek betekende. </w:t>
      </w:r>
    </w:p>
    <w:p w:rsidR="007C009F" w:rsidRDefault="007C009F" w:rsidP="007C009F">
      <w:pPr>
        <w:pStyle w:val="BusTic"/>
      </w:pPr>
      <w:r w:rsidRPr="00C104BE">
        <w:t xml:space="preserve">Ook in de Romeinse periode werd Cullera bewoond. </w:t>
      </w:r>
    </w:p>
    <w:p w:rsidR="007C009F" w:rsidRDefault="007C009F" w:rsidP="007C009F">
      <w:pPr>
        <w:pStyle w:val="BusTic"/>
      </w:pPr>
      <w:r w:rsidRPr="00C104BE">
        <w:t xml:space="preserve">Het “Isla de los Pensamientos", ook in Faro gelegen heeft vondsten uit deze periode opgeleverd. </w:t>
      </w:r>
    </w:p>
    <w:p w:rsidR="007C009F" w:rsidRPr="00C104BE" w:rsidRDefault="007C009F" w:rsidP="007C009F">
      <w:pPr>
        <w:pStyle w:val="BusTic"/>
      </w:pPr>
      <w:r w:rsidRPr="00C104BE">
        <w:t>In een bescheiden archeologisch museum in Cullera zijn deze vondsten tentoongesteld.</w:t>
      </w:r>
    </w:p>
    <w:p w:rsidR="007C009F" w:rsidRPr="00C104BE" w:rsidRDefault="007C009F" w:rsidP="007C009F">
      <w:pPr>
        <w:keepLines/>
        <w:rPr>
          <w:rFonts w:ascii="Verdana" w:hAnsi="Verdana"/>
          <w:sz w:val="24"/>
          <w:szCs w:val="24"/>
          <w:lang w:val="nl-NL"/>
        </w:rPr>
      </w:pPr>
    </w:p>
    <w:p w:rsidR="007C009F" w:rsidRDefault="007C009F" w:rsidP="007C009F">
      <w:pPr>
        <w:pStyle w:val="BusTic"/>
      </w:pPr>
      <w:r w:rsidRPr="00C104BE">
        <w:t xml:space="preserve">Een van de meest welvarende perioden uit de geschiedenis brak aan toen de streek rond Valencia in 714 onder heerschappij van de Moren viel. </w:t>
      </w:r>
    </w:p>
    <w:p w:rsidR="007C009F" w:rsidRDefault="007C009F" w:rsidP="007C009F">
      <w:pPr>
        <w:pStyle w:val="BusTic"/>
      </w:pPr>
      <w:r w:rsidRPr="00C104BE">
        <w:t xml:space="preserve">Uit deze tijd stamt ook de naam van Cullera. Culla staat voor “top” en Aira is moors voor groot. </w:t>
      </w:r>
    </w:p>
    <w:p w:rsidR="007C009F" w:rsidRDefault="007C009F" w:rsidP="007C009F">
      <w:pPr>
        <w:pStyle w:val="BusTic"/>
      </w:pPr>
      <w:r w:rsidRPr="00C104BE">
        <w:t xml:space="preserve">De samentrekking Cullera betekent dus letterlijk “grote top”. Tal van overblijfselen uit de moorse periode zijn nu nog aanwezig. </w:t>
      </w:r>
    </w:p>
    <w:p w:rsidR="007C009F" w:rsidRPr="00C104BE" w:rsidRDefault="007C009F" w:rsidP="007C009F">
      <w:pPr>
        <w:pStyle w:val="BusTic"/>
      </w:pPr>
      <w:r w:rsidRPr="00C104BE">
        <w:t xml:space="preserve">Zo staan er in Cullera een aantal vestigingstorens tegen de berg aan </w:t>
      </w:r>
      <w:r>
        <w:t>h</w:t>
      </w:r>
      <w:r w:rsidRPr="00C104BE">
        <w:t>et belangrijkste overblijfsel van de Moren is het irrigatiesysteem dat er voor zorgt dat de rijstvelden en sinaasappelplantages voorzien worden van water.</w:t>
      </w:r>
    </w:p>
    <w:p w:rsidR="007C009F" w:rsidRPr="00C104BE" w:rsidRDefault="007C009F" w:rsidP="007C009F">
      <w:pPr>
        <w:keepLines/>
        <w:rPr>
          <w:rFonts w:ascii="Verdana" w:hAnsi="Verdana"/>
          <w:sz w:val="24"/>
          <w:szCs w:val="24"/>
          <w:lang w:val="nl-NL"/>
        </w:rPr>
      </w:pPr>
    </w:p>
    <w:p w:rsidR="007C009F" w:rsidRPr="00C104BE" w:rsidRDefault="007C009F" w:rsidP="007C009F">
      <w:pPr>
        <w:pStyle w:val="BusTic"/>
      </w:pPr>
      <w:r w:rsidRPr="00C104BE">
        <w:t>De eerder genoemde vestigingstorens hebben de Spaanse koning Jaime I in 1235 tegengehouden in een poging om de Moren te verdrijven.</w:t>
      </w:r>
    </w:p>
    <w:p w:rsidR="007C009F" w:rsidRPr="00C104BE" w:rsidRDefault="007C009F" w:rsidP="007C009F">
      <w:pPr>
        <w:keepLines/>
        <w:rPr>
          <w:rFonts w:ascii="Verdana" w:hAnsi="Verdana"/>
          <w:sz w:val="24"/>
          <w:szCs w:val="24"/>
          <w:lang w:val="nl-NL"/>
        </w:rPr>
      </w:pPr>
    </w:p>
    <w:p w:rsidR="007C009F" w:rsidRDefault="007C009F" w:rsidP="007C009F">
      <w:pPr>
        <w:pStyle w:val="BusTic"/>
      </w:pPr>
      <w:r w:rsidRPr="00C104BE">
        <w:t xml:space="preserve">Noemenswaardig zijn ook de activiteiten van piraten waaronder de bevolking gebukt ging. </w:t>
      </w:r>
    </w:p>
    <w:p w:rsidR="007C009F" w:rsidRDefault="007C009F" w:rsidP="007C009F">
      <w:pPr>
        <w:pStyle w:val="BusTic"/>
      </w:pPr>
      <w:r w:rsidRPr="00C104BE">
        <w:t xml:space="preserve">Mede door het optreden van de gevreesde piraat “El Dragut” werd bijna het gehele gemeentearchief vernietigd. </w:t>
      </w:r>
    </w:p>
    <w:p w:rsidR="007C009F" w:rsidRDefault="007C009F" w:rsidP="007C009F">
      <w:pPr>
        <w:pStyle w:val="BusTic"/>
      </w:pPr>
      <w:r w:rsidRPr="00C104BE">
        <w:t xml:space="preserve">Om aan deze overvallen het hoofd te bieden beval Philips II een aantal verdedigingstorens te laten bouwen. </w:t>
      </w:r>
    </w:p>
    <w:p w:rsidR="007C009F" w:rsidRDefault="007C009F" w:rsidP="007C009F">
      <w:pPr>
        <w:pStyle w:val="BusTic"/>
      </w:pPr>
      <w:r w:rsidRPr="00C104BE">
        <w:t>De enige overgebleven toren is de “Torre Marenyet”.</w:t>
      </w:r>
    </w:p>
    <w:p w:rsidR="007C009F" w:rsidRDefault="007C009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C009F" w:rsidRPr="008B52BD" w:rsidTr="000A7306">
        <w:trPr>
          <w:trHeight w:val="510"/>
        </w:trPr>
        <w:tc>
          <w:tcPr>
            <w:tcW w:w="5669" w:type="dxa"/>
            <w:shd w:val="clear" w:color="auto" w:fill="auto"/>
            <w:vAlign w:val="center"/>
          </w:tcPr>
          <w:p w:rsidR="007C009F" w:rsidRPr="008B52BD" w:rsidRDefault="007C009F"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1FCA3092" wp14:editId="2AB60BC9">
                  <wp:extent cx="190500" cy="144780"/>
                  <wp:effectExtent l="0" t="0" r="0" b="7620"/>
                  <wp:docPr id="62" name="Afbeelding 6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58 </w:t>
            </w:r>
            <w:r w:rsidRPr="00EA44B7">
              <w:rPr>
                <w:rFonts w:ascii="Verdana" w:hAnsi="Verdana"/>
                <w:b/>
                <w:sz w:val="24"/>
                <w:szCs w:val="24"/>
              </w:rPr>
              <w:t>Alcira</w:t>
            </w:r>
          </w:p>
        </w:tc>
        <w:tc>
          <w:tcPr>
            <w:tcW w:w="907" w:type="dxa"/>
            <w:vAlign w:val="center"/>
          </w:tcPr>
          <w:p w:rsidR="007C009F" w:rsidRPr="008B52BD" w:rsidRDefault="007C009F" w:rsidP="000A7306">
            <w:pPr>
              <w:jc w:val="center"/>
              <w:rPr>
                <w:rFonts w:ascii="Verdana" w:hAnsi="Verdana"/>
                <w:b/>
                <w:sz w:val="24"/>
                <w:szCs w:val="24"/>
              </w:rPr>
            </w:pPr>
            <w:r w:rsidRPr="00DC5661">
              <w:rPr>
                <w:rStyle w:val="Autobaan"/>
              </w:rPr>
              <w:t>AP-7</w:t>
            </w:r>
          </w:p>
        </w:tc>
      </w:tr>
    </w:tbl>
    <w:p w:rsidR="007C009F" w:rsidRDefault="007C009F" w:rsidP="00DE5E63">
      <w:pPr>
        <w:keepLines/>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669"/>
      </w:tblGrid>
      <w:tr w:rsidR="000A7306" w:rsidRPr="008A2608" w:rsidTr="000A7306">
        <w:trPr>
          <w:trHeight w:val="567"/>
          <w:jc w:val="center"/>
        </w:trPr>
        <w:tc>
          <w:tcPr>
            <w:tcW w:w="5669" w:type="dxa"/>
            <w:vAlign w:val="center"/>
          </w:tcPr>
          <w:p w:rsidR="000A7306" w:rsidRPr="008A2608" w:rsidRDefault="000A7306" w:rsidP="000A7306">
            <w:pPr>
              <w:jc w:val="center"/>
              <w:rPr>
                <w:rFonts w:ascii="Verdana" w:hAnsi="Verdana"/>
                <w:b/>
                <w:sz w:val="24"/>
                <w:szCs w:val="24"/>
              </w:rPr>
            </w:pPr>
            <w:r w:rsidRPr="00EA44B7">
              <w:rPr>
                <w:rFonts w:ascii="Verdana" w:hAnsi="Verdana"/>
                <w:b/>
                <w:noProof/>
                <w:sz w:val="24"/>
                <w:szCs w:val="24"/>
                <w:lang w:val="nl-NL"/>
              </w:rPr>
              <w:lastRenderedPageBreak/>
              <w:drawing>
                <wp:inline distT="0" distB="0" distL="0" distR="0" wp14:anchorId="54FBF202" wp14:editId="60801DFA">
                  <wp:extent cx="216000" cy="216000"/>
                  <wp:effectExtent l="0" t="0" r="0" b="0"/>
                  <wp:docPr id="145" name="Afbeelding 145" descr="T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Pr>
                <w:rFonts w:ascii="Verdana" w:hAnsi="Verdana"/>
                <w:b/>
                <w:sz w:val="24"/>
                <w:szCs w:val="24"/>
              </w:rPr>
              <w:t xml:space="preserve">  </w:t>
            </w:r>
            <w:r w:rsidRPr="00EA44B7">
              <w:rPr>
                <w:rFonts w:ascii="Verdana" w:hAnsi="Verdana"/>
                <w:b/>
                <w:sz w:val="24"/>
                <w:szCs w:val="24"/>
              </w:rPr>
              <w:t>Peaje de Silla</w:t>
            </w:r>
          </w:p>
        </w:tc>
      </w:tr>
    </w:tbl>
    <w:p w:rsidR="007C009F" w:rsidRDefault="007C009F" w:rsidP="00DE5E63">
      <w:pPr>
        <w:keepLines/>
        <w:rPr>
          <w:rFonts w:ascii="Verdana" w:hAnsi="Verdana"/>
          <w:sz w:val="24"/>
          <w:szCs w:val="24"/>
          <w:lang w:val="nl-NL"/>
        </w:rPr>
      </w:pPr>
    </w:p>
    <w:p w:rsidR="000A7306" w:rsidRDefault="000A7306"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A7306" w:rsidRPr="008B52BD" w:rsidTr="000A7306">
        <w:trPr>
          <w:trHeight w:val="510"/>
        </w:trPr>
        <w:tc>
          <w:tcPr>
            <w:tcW w:w="5669" w:type="dxa"/>
            <w:shd w:val="clear" w:color="auto" w:fill="auto"/>
            <w:vAlign w:val="center"/>
          </w:tcPr>
          <w:p w:rsidR="000A7306" w:rsidRPr="008B52BD" w:rsidRDefault="000A7306"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0BD42960" wp14:editId="654405C4">
                  <wp:extent cx="190500" cy="144780"/>
                  <wp:effectExtent l="0" t="0" r="0" b="7620"/>
                  <wp:docPr id="61" name="Afbeelding 6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535 </w:t>
            </w:r>
            <w:r w:rsidRPr="008E5BAB">
              <w:rPr>
                <w:rFonts w:ascii="Verdana" w:hAnsi="Verdana"/>
                <w:b/>
                <w:sz w:val="24"/>
                <w:szCs w:val="24"/>
              </w:rPr>
              <w:t>Sueca</w:t>
            </w:r>
          </w:p>
        </w:tc>
        <w:tc>
          <w:tcPr>
            <w:tcW w:w="907" w:type="dxa"/>
            <w:vAlign w:val="center"/>
          </w:tcPr>
          <w:p w:rsidR="000A7306" w:rsidRPr="008B52BD" w:rsidRDefault="000A7306" w:rsidP="000A7306">
            <w:pPr>
              <w:jc w:val="center"/>
              <w:rPr>
                <w:rFonts w:ascii="Verdana" w:hAnsi="Verdana"/>
                <w:b/>
                <w:sz w:val="24"/>
                <w:szCs w:val="24"/>
              </w:rPr>
            </w:pPr>
            <w:r w:rsidRPr="00DC5661">
              <w:rPr>
                <w:rStyle w:val="Autobaan"/>
              </w:rPr>
              <w:t>AP-7</w:t>
            </w:r>
          </w:p>
        </w:tc>
      </w:tr>
    </w:tbl>
    <w:p w:rsidR="000A7306" w:rsidRPr="00421B6D" w:rsidRDefault="000A7306" w:rsidP="000A7306">
      <w:pPr>
        <w:pStyle w:val="Alinia6"/>
        <w:rPr>
          <w:rStyle w:val="plaats0"/>
        </w:rPr>
      </w:pPr>
      <w:r w:rsidRPr="00421B6D">
        <w:rPr>
          <w:rStyle w:val="plaats0"/>
        </w:rPr>
        <w:t xml:space="preserve">Sueca </w:t>
      </w:r>
    </w:p>
    <w:p w:rsidR="000A7306" w:rsidRDefault="000A7306" w:rsidP="000A7306">
      <w:pPr>
        <w:pStyle w:val="BusTic"/>
      </w:pPr>
      <w:r w:rsidRPr="00421B6D">
        <w:t xml:space="preserve">Sueca is een gemeente in de Spaanse provincie Valencia in de regio Valencia met een oppervlakte van 93 km². </w:t>
      </w:r>
    </w:p>
    <w:p w:rsidR="000A7306" w:rsidRDefault="000A7306" w:rsidP="000A7306">
      <w:pPr>
        <w:pStyle w:val="BusTic"/>
      </w:pPr>
      <w:r w:rsidRPr="00421B6D">
        <w:t xml:space="preserve">Sueca telt </w:t>
      </w:r>
      <w:r>
        <w:t xml:space="preserve">± </w:t>
      </w:r>
      <w:r w:rsidRPr="00421B6D">
        <w:t>29.091 inwoners (1-1-2012).</w:t>
      </w:r>
    </w:p>
    <w:p w:rsidR="000A7306" w:rsidRDefault="000A7306"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A7306" w:rsidRPr="008B52BD" w:rsidTr="000A7306">
        <w:trPr>
          <w:trHeight w:val="510"/>
        </w:trPr>
        <w:tc>
          <w:tcPr>
            <w:tcW w:w="5669" w:type="dxa"/>
            <w:shd w:val="clear" w:color="auto" w:fill="auto"/>
            <w:vAlign w:val="center"/>
          </w:tcPr>
          <w:p w:rsidR="000A7306" w:rsidRPr="008B52BD" w:rsidRDefault="000A7306"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488AA977" wp14:editId="0A941353">
                  <wp:extent cx="190500" cy="144780"/>
                  <wp:effectExtent l="0" t="0" r="0" b="7620"/>
                  <wp:docPr id="60" name="Afbeelding 6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532 </w:t>
            </w:r>
            <w:r w:rsidRPr="00421B6D">
              <w:rPr>
                <w:rFonts w:ascii="Verdana" w:hAnsi="Verdana"/>
                <w:b/>
                <w:sz w:val="24"/>
                <w:szCs w:val="24"/>
                <w:lang w:val="es-ES"/>
              </w:rPr>
              <w:t>Almusafes</w:t>
            </w:r>
          </w:p>
        </w:tc>
        <w:tc>
          <w:tcPr>
            <w:tcW w:w="907" w:type="dxa"/>
            <w:vAlign w:val="center"/>
          </w:tcPr>
          <w:p w:rsidR="000A7306" w:rsidRPr="008B52BD" w:rsidRDefault="000A7306" w:rsidP="000A7306">
            <w:pPr>
              <w:jc w:val="center"/>
              <w:rPr>
                <w:rFonts w:ascii="Verdana" w:hAnsi="Verdana"/>
                <w:b/>
                <w:sz w:val="24"/>
                <w:szCs w:val="24"/>
              </w:rPr>
            </w:pPr>
            <w:r w:rsidRPr="00DC5661">
              <w:rPr>
                <w:rStyle w:val="Autobaan"/>
              </w:rPr>
              <w:t>AP-7</w:t>
            </w:r>
          </w:p>
        </w:tc>
      </w:tr>
    </w:tbl>
    <w:p w:rsidR="000A7306" w:rsidRDefault="000A7306"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12"/>
        <w:gridCol w:w="842"/>
        <w:gridCol w:w="4128"/>
        <w:gridCol w:w="916"/>
      </w:tblGrid>
      <w:tr w:rsidR="000A7306" w:rsidRPr="00773AF3" w:rsidTr="000A7306">
        <w:trPr>
          <w:trHeight w:val="283"/>
        </w:trPr>
        <w:tc>
          <w:tcPr>
            <w:tcW w:w="2114"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0A7306" w:rsidRPr="00773AF3" w:rsidRDefault="000A7306" w:rsidP="000A7306">
            <w:pPr>
              <w:rPr>
                <w:rFonts w:ascii="Verdana" w:hAnsi="Verdana"/>
                <w:b/>
                <w:color w:val="000000" w:themeColor="text1"/>
                <w:sz w:val="24"/>
                <w:szCs w:val="24"/>
                <w:lang w:val="nl-NL"/>
              </w:rPr>
            </w:pPr>
            <w:r w:rsidRPr="00773AF3">
              <w:rPr>
                <w:rFonts w:ascii="Verdana" w:hAnsi="Verdana"/>
                <w:noProof/>
                <w:sz w:val="24"/>
                <w:szCs w:val="24"/>
                <w:lang w:val="nl-NL"/>
              </w:rPr>
              <w:drawing>
                <wp:inline distT="0" distB="0" distL="0" distR="0" wp14:anchorId="24C7E5DC" wp14:editId="23C9F294">
                  <wp:extent cx="252000" cy="180000"/>
                  <wp:effectExtent l="0" t="0" r="0" b="0"/>
                  <wp:docPr id="143" name="Afbeelding 143"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773AF3">
              <w:rPr>
                <w:rFonts w:ascii="Verdana" w:hAnsi="Verdana"/>
                <w:b/>
                <w:noProof/>
                <w:color w:val="000000" w:themeColor="text1"/>
                <w:sz w:val="24"/>
                <w:szCs w:val="24"/>
                <w:lang w:val="nl-NL"/>
              </w:rPr>
              <w:t xml:space="preserve"> </w:t>
            </w:r>
            <w:r w:rsidRPr="00773AF3">
              <w:rPr>
                <w:rFonts w:ascii="Verdana" w:hAnsi="Verdana"/>
                <w:noProof/>
                <w:color w:val="000000" w:themeColor="text1"/>
                <w:sz w:val="24"/>
                <w:szCs w:val="24"/>
                <w:lang w:val="nl-NL"/>
              </w:rPr>
              <w:drawing>
                <wp:inline distT="0" distB="0" distL="0" distR="0" wp14:anchorId="156BE073" wp14:editId="668E5698">
                  <wp:extent cx="190500" cy="144780"/>
                  <wp:effectExtent l="0" t="0" r="0" b="7620"/>
                  <wp:docPr id="144" name="Afbeelding 144"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73AF3">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527</w:t>
            </w:r>
            <w:r w:rsidRPr="00773AF3">
              <w:rPr>
                <w:rFonts w:ascii="Verdana" w:hAnsi="Verdana"/>
                <w:b/>
                <w:noProof/>
                <w:color w:val="000000" w:themeColor="text1"/>
                <w:sz w:val="24"/>
                <w:szCs w:val="24"/>
                <w:lang w:val="nl-NL"/>
              </w:rPr>
              <w:t xml:space="preserve"> </w:t>
            </w:r>
            <w:r w:rsidRPr="00773AF3">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8E5BAB">
              <w:rPr>
                <w:rStyle w:val="Autobaan"/>
              </w:rPr>
              <w:t>A-7</w:t>
            </w:r>
          </w:p>
        </w:tc>
        <w:tc>
          <w:tcPr>
            <w:tcW w:w="413" w:type="pct"/>
            <w:vMerge w:val="restart"/>
            <w:tcBorders>
              <w:top w:val="single" w:sz="2" w:space="0" w:color="auto"/>
              <w:left w:val="single" w:sz="2" w:space="0" w:color="auto"/>
              <w:bottom w:val="single" w:sz="2" w:space="0" w:color="auto"/>
              <w:right w:val="single" w:sz="2" w:space="0" w:color="auto"/>
            </w:tcBorders>
            <w:vAlign w:val="center"/>
          </w:tcPr>
          <w:p w:rsidR="000A7306" w:rsidRPr="00773AF3" w:rsidRDefault="000A7306" w:rsidP="000A7306">
            <w:pPr>
              <w:jc w:val="center"/>
              <w:rPr>
                <w:rFonts w:ascii="Verdana" w:hAnsi="Verdana"/>
                <w:b/>
                <w:color w:val="000000" w:themeColor="text1"/>
                <w:sz w:val="24"/>
                <w:szCs w:val="24"/>
                <w:lang w:val="nl-NL"/>
              </w:rPr>
            </w:pPr>
            <w:r w:rsidRPr="008E5BAB">
              <w:rPr>
                <w:rStyle w:val="Autobaan"/>
              </w:rPr>
              <w:t>A-7</w:t>
            </w:r>
          </w:p>
        </w:tc>
        <w:tc>
          <w:tcPr>
            <w:tcW w:w="2024" w:type="pct"/>
            <w:tcBorders>
              <w:top w:val="single" w:sz="2" w:space="0" w:color="auto"/>
              <w:left w:val="single" w:sz="2" w:space="0" w:color="auto"/>
              <w:bottom w:val="single" w:sz="2" w:space="0" w:color="auto"/>
              <w:right w:val="single" w:sz="2" w:space="0" w:color="auto"/>
            </w:tcBorders>
            <w:vAlign w:val="center"/>
            <w:hideMark/>
          </w:tcPr>
          <w:p w:rsidR="000A7306" w:rsidRPr="00773AF3" w:rsidRDefault="000A7306" w:rsidP="000A7306">
            <w:pPr>
              <w:rPr>
                <w:rFonts w:ascii="Verdana" w:hAnsi="Verdana"/>
                <w:b/>
                <w:color w:val="000000" w:themeColor="text1"/>
                <w:sz w:val="24"/>
                <w:szCs w:val="24"/>
                <w:lang w:val="nl-NL"/>
              </w:rPr>
            </w:pPr>
            <w:r w:rsidRPr="00773AF3">
              <w:rPr>
                <w:rFonts w:ascii="Verdana" w:hAnsi="Verdana" w:cs="Arial"/>
                <w:b/>
                <w:sz w:val="24"/>
                <w:szCs w:val="24"/>
                <w:lang w:val="nl-NL"/>
              </w:rPr>
              <w:t xml:space="preserve">&gt; </w:t>
            </w:r>
            <w:r w:rsidRPr="00773AF3">
              <w:rPr>
                <w:rFonts w:ascii="Verdana" w:hAnsi="Verdana"/>
                <w:b/>
                <w:color w:val="000000" w:themeColor="text1"/>
                <w:sz w:val="24"/>
                <w:szCs w:val="24"/>
                <w:lang w:val="nl-NL"/>
              </w:rPr>
              <w:t xml:space="preserve"> </w:t>
            </w:r>
            <w:r w:rsidRPr="008E5BAB">
              <w:rPr>
                <w:rFonts w:ascii="Verdana" w:hAnsi="Verdana"/>
                <w:b/>
                <w:color w:val="000000" w:themeColor="text1"/>
                <w:sz w:val="24"/>
                <w:szCs w:val="24"/>
                <w:lang w:val="nl-NL"/>
              </w:rPr>
              <w:t>Albacete</w:t>
            </w:r>
          </w:p>
        </w:tc>
        <w:tc>
          <w:tcPr>
            <w:tcW w:w="449" w:type="pct"/>
            <w:vMerge w:val="restart"/>
            <w:tcBorders>
              <w:top w:val="single" w:sz="2" w:space="0" w:color="auto"/>
              <w:left w:val="single" w:sz="2" w:space="0" w:color="auto"/>
              <w:bottom w:val="single" w:sz="2" w:space="0" w:color="auto"/>
              <w:right w:val="single" w:sz="2" w:space="0" w:color="auto"/>
            </w:tcBorders>
            <w:vAlign w:val="center"/>
            <w:hideMark/>
          </w:tcPr>
          <w:p w:rsidR="000A7306" w:rsidRPr="00773AF3" w:rsidRDefault="000A7306" w:rsidP="000A7306">
            <w:pPr>
              <w:jc w:val="center"/>
              <w:rPr>
                <w:rFonts w:ascii="Verdana" w:hAnsi="Verdana"/>
                <w:b/>
                <w:color w:val="000000" w:themeColor="text1"/>
                <w:sz w:val="24"/>
                <w:szCs w:val="24"/>
                <w:lang w:val="nl-NL"/>
              </w:rPr>
            </w:pPr>
            <w:r w:rsidRPr="00DC5661">
              <w:rPr>
                <w:rStyle w:val="Autobaan"/>
              </w:rPr>
              <w:t>AP-7</w:t>
            </w:r>
            <w:r w:rsidRPr="00773AF3">
              <w:rPr>
                <w:rFonts w:ascii="Verdana" w:hAnsi="Verdana"/>
                <w:b/>
                <w:color w:val="000000" w:themeColor="text1"/>
                <w:sz w:val="24"/>
                <w:szCs w:val="24"/>
                <w:lang w:val="nl-NL"/>
              </w:rPr>
              <w:t xml:space="preserve"> </w:t>
            </w:r>
          </w:p>
        </w:tc>
      </w:tr>
      <w:tr w:rsidR="000A7306" w:rsidRPr="00773AF3" w:rsidTr="000A7306">
        <w:trPr>
          <w:trHeight w:val="283"/>
        </w:trPr>
        <w:tc>
          <w:tcPr>
            <w:tcW w:w="2114" w:type="pct"/>
            <w:vMerge/>
            <w:tcBorders>
              <w:top w:val="single" w:sz="2" w:space="0" w:color="auto"/>
              <w:left w:val="single" w:sz="2" w:space="0" w:color="auto"/>
              <w:bottom w:val="single" w:sz="2" w:space="0" w:color="auto"/>
              <w:right w:val="single" w:sz="2" w:space="0" w:color="auto"/>
            </w:tcBorders>
            <w:vAlign w:val="center"/>
            <w:hideMark/>
          </w:tcPr>
          <w:p w:rsidR="000A7306" w:rsidRPr="00773AF3" w:rsidRDefault="000A7306" w:rsidP="000A7306">
            <w:pPr>
              <w:rPr>
                <w:rFonts w:ascii="Verdana" w:hAnsi="Verdana"/>
                <w:b/>
                <w:color w:val="000000" w:themeColor="text1"/>
                <w:sz w:val="24"/>
                <w:szCs w:val="24"/>
                <w:lang w:val="nl-NL"/>
              </w:rPr>
            </w:pPr>
          </w:p>
        </w:tc>
        <w:tc>
          <w:tcPr>
            <w:tcW w:w="413" w:type="pct"/>
            <w:vMerge/>
            <w:tcBorders>
              <w:top w:val="single" w:sz="2" w:space="0" w:color="auto"/>
              <w:left w:val="single" w:sz="2" w:space="0" w:color="auto"/>
              <w:bottom w:val="single" w:sz="2" w:space="0" w:color="auto"/>
              <w:right w:val="single" w:sz="2" w:space="0" w:color="auto"/>
            </w:tcBorders>
            <w:vAlign w:val="center"/>
            <w:hideMark/>
          </w:tcPr>
          <w:p w:rsidR="000A7306" w:rsidRPr="00773AF3" w:rsidRDefault="000A7306" w:rsidP="000A7306">
            <w:pPr>
              <w:rPr>
                <w:rFonts w:ascii="Verdana" w:hAnsi="Verdana"/>
                <w:b/>
                <w:color w:val="000000" w:themeColor="text1"/>
                <w:sz w:val="24"/>
                <w:szCs w:val="24"/>
                <w:lang w:val="nl-NL"/>
              </w:rPr>
            </w:pPr>
          </w:p>
        </w:tc>
        <w:tc>
          <w:tcPr>
            <w:tcW w:w="2024" w:type="pct"/>
            <w:tcBorders>
              <w:top w:val="single" w:sz="2" w:space="0" w:color="auto"/>
              <w:left w:val="single" w:sz="2" w:space="0" w:color="auto"/>
              <w:bottom w:val="single" w:sz="2" w:space="0" w:color="auto"/>
              <w:right w:val="single" w:sz="2" w:space="0" w:color="auto"/>
            </w:tcBorders>
            <w:vAlign w:val="center"/>
            <w:hideMark/>
          </w:tcPr>
          <w:p w:rsidR="000A7306" w:rsidRPr="00773AF3" w:rsidRDefault="000A7306" w:rsidP="000A7306">
            <w:pPr>
              <w:rPr>
                <w:rFonts w:ascii="Verdana" w:hAnsi="Verdana"/>
                <w:b/>
                <w:color w:val="000000" w:themeColor="text1"/>
                <w:sz w:val="24"/>
                <w:szCs w:val="24"/>
                <w:lang w:val="nl-NL"/>
              </w:rPr>
            </w:pPr>
            <w:r w:rsidRPr="00773AF3">
              <w:rPr>
                <w:rFonts w:ascii="Verdana" w:hAnsi="Verdana" w:cs="Arial"/>
                <w:b/>
                <w:sz w:val="24"/>
                <w:szCs w:val="24"/>
                <w:lang w:val="nl-NL"/>
              </w:rPr>
              <w:t xml:space="preserve">&gt; </w:t>
            </w:r>
            <w:r w:rsidRPr="00773AF3">
              <w:rPr>
                <w:rFonts w:ascii="Verdana" w:hAnsi="Verdana"/>
                <w:b/>
                <w:color w:val="000000" w:themeColor="text1"/>
                <w:sz w:val="24"/>
                <w:szCs w:val="24"/>
                <w:lang w:val="nl-NL"/>
              </w:rPr>
              <w:t xml:space="preserve"> </w:t>
            </w:r>
            <w:r w:rsidRPr="008E5BAB">
              <w:rPr>
                <w:rFonts w:ascii="Verdana" w:hAnsi="Verdana"/>
                <w:b/>
                <w:color w:val="000000" w:themeColor="text1"/>
                <w:sz w:val="24"/>
                <w:szCs w:val="24"/>
                <w:lang w:val="nl-NL"/>
              </w:rPr>
              <w:t>Alicante</w:t>
            </w:r>
          </w:p>
        </w:tc>
        <w:tc>
          <w:tcPr>
            <w:tcW w:w="449" w:type="pct"/>
            <w:vMerge/>
            <w:tcBorders>
              <w:top w:val="single" w:sz="2" w:space="0" w:color="auto"/>
              <w:left w:val="single" w:sz="2" w:space="0" w:color="auto"/>
              <w:bottom w:val="single" w:sz="2" w:space="0" w:color="auto"/>
              <w:right w:val="single" w:sz="2" w:space="0" w:color="auto"/>
            </w:tcBorders>
            <w:vAlign w:val="center"/>
            <w:hideMark/>
          </w:tcPr>
          <w:p w:rsidR="000A7306" w:rsidRPr="00773AF3" w:rsidRDefault="000A7306" w:rsidP="000A7306">
            <w:pPr>
              <w:rPr>
                <w:rFonts w:ascii="Verdana" w:hAnsi="Verdana"/>
                <w:b/>
                <w:color w:val="000000" w:themeColor="text1"/>
                <w:sz w:val="24"/>
                <w:szCs w:val="24"/>
                <w:lang w:val="nl-NL"/>
              </w:rPr>
            </w:pPr>
          </w:p>
        </w:tc>
      </w:tr>
    </w:tbl>
    <w:p w:rsidR="000A7306" w:rsidRDefault="000A7306" w:rsidP="000A7306">
      <w:pPr>
        <w:keepLines/>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669"/>
      </w:tblGrid>
      <w:tr w:rsidR="000A7306" w:rsidRPr="008A2608" w:rsidTr="000A7306">
        <w:trPr>
          <w:trHeight w:val="567"/>
          <w:jc w:val="center"/>
        </w:trPr>
        <w:tc>
          <w:tcPr>
            <w:tcW w:w="5669" w:type="dxa"/>
            <w:vAlign w:val="center"/>
          </w:tcPr>
          <w:p w:rsidR="000A7306" w:rsidRPr="00773AF3" w:rsidRDefault="000A7306" w:rsidP="000A7306">
            <w:pPr>
              <w:jc w:val="center"/>
              <w:rPr>
                <w:rStyle w:val="geenkader"/>
              </w:rPr>
            </w:pPr>
            <w:r w:rsidRPr="00773AF3">
              <w:rPr>
                <w:rStyle w:val="Autobaan"/>
              </w:rPr>
              <w:t>A-7</w:t>
            </w:r>
            <w:r w:rsidRPr="00773AF3">
              <w:rPr>
                <w:rStyle w:val="geenkader"/>
              </w:rPr>
              <w:t xml:space="preserve"> </w:t>
            </w:r>
            <w:r>
              <w:rPr>
                <w:rStyle w:val="geenkader"/>
              </w:rPr>
              <w:t xml:space="preserve"> </w:t>
            </w:r>
            <w:r>
              <w:rPr>
                <w:rStyle w:val="geenkader"/>
                <w:lang w:val="nl-NL"/>
              </w:rPr>
              <w:t>R</w:t>
            </w:r>
            <w:r w:rsidRPr="00773AF3">
              <w:rPr>
                <w:rStyle w:val="geenkader"/>
                <w:lang w:val="nl-NL"/>
              </w:rPr>
              <w:t>ondweg</w:t>
            </w:r>
            <w:r w:rsidRPr="00773AF3">
              <w:rPr>
                <w:rStyle w:val="geenkader"/>
              </w:rPr>
              <w:t xml:space="preserve"> Valencia</w:t>
            </w:r>
          </w:p>
        </w:tc>
      </w:tr>
    </w:tbl>
    <w:p w:rsidR="000A7306" w:rsidRDefault="000A7306" w:rsidP="000A7306">
      <w:pPr>
        <w:keepLines/>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669"/>
      </w:tblGrid>
      <w:tr w:rsidR="000A7306" w:rsidRPr="008A2608" w:rsidTr="000A7306">
        <w:trPr>
          <w:trHeight w:val="567"/>
          <w:jc w:val="center"/>
        </w:trPr>
        <w:tc>
          <w:tcPr>
            <w:tcW w:w="5669" w:type="dxa"/>
            <w:vAlign w:val="center"/>
          </w:tcPr>
          <w:p w:rsidR="000A7306" w:rsidRPr="008A2608" w:rsidRDefault="000A7306" w:rsidP="000A7306">
            <w:pPr>
              <w:jc w:val="center"/>
              <w:rPr>
                <w:rFonts w:ascii="Verdana" w:hAnsi="Verdana"/>
                <w:b/>
                <w:sz w:val="24"/>
                <w:szCs w:val="24"/>
              </w:rPr>
            </w:pPr>
            <w:r w:rsidRPr="00477D5E">
              <w:rPr>
                <w:rFonts w:ascii="Verdana" w:hAnsi="Verdana"/>
                <w:b/>
                <w:noProof/>
                <w:sz w:val="24"/>
                <w:szCs w:val="24"/>
                <w:lang w:val="nl-NL"/>
              </w:rPr>
              <w:drawing>
                <wp:inline distT="0" distB="0" distL="0" distR="0" wp14:anchorId="7A32C691" wp14:editId="08F8AF67">
                  <wp:extent cx="216000" cy="216000"/>
                  <wp:effectExtent l="0" t="0" r="0" b="0"/>
                  <wp:docPr id="142" name="Afbeelding 142" descr="T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Pr>
                <w:rFonts w:ascii="Verdana" w:hAnsi="Verdana"/>
                <w:b/>
                <w:sz w:val="24"/>
                <w:szCs w:val="24"/>
              </w:rPr>
              <w:t xml:space="preserve">  </w:t>
            </w:r>
            <w:r w:rsidRPr="00477D5E">
              <w:rPr>
                <w:rFonts w:ascii="Verdana" w:hAnsi="Verdana"/>
                <w:b/>
                <w:sz w:val="24"/>
                <w:szCs w:val="24"/>
              </w:rPr>
              <w:t>Peaje de Sagunto</w:t>
            </w:r>
          </w:p>
        </w:tc>
      </w:tr>
    </w:tbl>
    <w:p w:rsidR="000A7306" w:rsidRDefault="000A7306"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A7306" w:rsidRPr="008B52BD" w:rsidTr="000A7306">
        <w:trPr>
          <w:trHeight w:val="510"/>
        </w:trPr>
        <w:tc>
          <w:tcPr>
            <w:tcW w:w="5669" w:type="dxa"/>
            <w:shd w:val="clear" w:color="auto" w:fill="auto"/>
            <w:vAlign w:val="center"/>
          </w:tcPr>
          <w:p w:rsidR="000A7306" w:rsidRPr="008B52BD" w:rsidRDefault="000A7306"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6B2A86E5" wp14:editId="5985F4E7">
                  <wp:extent cx="190500" cy="144780"/>
                  <wp:effectExtent l="0" t="0" r="0" b="7620"/>
                  <wp:docPr id="59" name="Afbeelding 5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49 </w:t>
            </w:r>
            <w:r w:rsidRPr="00477D5E">
              <w:rPr>
                <w:rFonts w:ascii="Verdana" w:hAnsi="Verdana"/>
                <w:b/>
                <w:sz w:val="24"/>
                <w:szCs w:val="24"/>
              </w:rPr>
              <w:t>Vall de Uxó</w:t>
            </w:r>
          </w:p>
        </w:tc>
        <w:tc>
          <w:tcPr>
            <w:tcW w:w="907" w:type="dxa"/>
            <w:vAlign w:val="center"/>
          </w:tcPr>
          <w:p w:rsidR="000A7306" w:rsidRPr="008B52BD" w:rsidRDefault="000A7306" w:rsidP="000A7306">
            <w:pPr>
              <w:jc w:val="center"/>
              <w:rPr>
                <w:rFonts w:ascii="Verdana" w:hAnsi="Verdana"/>
                <w:b/>
                <w:sz w:val="24"/>
                <w:szCs w:val="24"/>
              </w:rPr>
            </w:pPr>
            <w:r w:rsidRPr="00DC5661">
              <w:rPr>
                <w:rStyle w:val="Autobaan"/>
              </w:rPr>
              <w:t>AP-7</w:t>
            </w:r>
          </w:p>
        </w:tc>
      </w:tr>
    </w:tbl>
    <w:p w:rsidR="000A7306" w:rsidRDefault="000A7306"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A7306" w:rsidRPr="008B52BD" w:rsidTr="000A7306">
        <w:trPr>
          <w:trHeight w:val="510"/>
        </w:trPr>
        <w:tc>
          <w:tcPr>
            <w:tcW w:w="5669" w:type="dxa"/>
            <w:shd w:val="clear" w:color="auto" w:fill="auto"/>
            <w:vAlign w:val="center"/>
          </w:tcPr>
          <w:p w:rsidR="000A7306" w:rsidRPr="008B52BD" w:rsidRDefault="000A7306" w:rsidP="000A7306">
            <w:pPr>
              <w:rPr>
                <w:rFonts w:ascii="Verdana" w:hAnsi="Verdana"/>
                <w:b/>
                <w:sz w:val="24"/>
                <w:szCs w:val="24"/>
              </w:rPr>
            </w:pPr>
            <w:r w:rsidRPr="008B52BD">
              <w:rPr>
                <w:rFonts w:ascii="Verdana" w:hAnsi="Verdana"/>
                <w:noProof/>
                <w:color w:val="0000FF"/>
                <w:sz w:val="24"/>
                <w:szCs w:val="24"/>
                <w:lang w:val="nl-NL"/>
              </w:rPr>
              <w:drawing>
                <wp:inline distT="0" distB="0" distL="0" distR="0" wp14:anchorId="4E44A8DC" wp14:editId="3B0EE274">
                  <wp:extent cx="190500" cy="144780"/>
                  <wp:effectExtent l="0" t="0" r="0" b="7620"/>
                  <wp:docPr id="58" name="Afbeelding 5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48 </w:t>
            </w:r>
            <w:r w:rsidRPr="00477D5E">
              <w:rPr>
                <w:rFonts w:ascii="Verdana" w:hAnsi="Verdana"/>
                <w:b/>
                <w:sz w:val="24"/>
                <w:szCs w:val="24"/>
              </w:rPr>
              <w:t>Burriana</w:t>
            </w:r>
          </w:p>
        </w:tc>
        <w:tc>
          <w:tcPr>
            <w:tcW w:w="907" w:type="dxa"/>
            <w:vAlign w:val="center"/>
          </w:tcPr>
          <w:p w:rsidR="000A7306" w:rsidRPr="008B52BD" w:rsidRDefault="000A7306" w:rsidP="000A7306">
            <w:pPr>
              <w:jc w:val="center"/>
              <w:rPr>
                <w:rFonts w:ascii="Verdana" w:hAnsi="Verdana"/>
                <w:b/>
                <w:sz w:val="24"/>
                <w:szCs w:val="24"/>
              </w:rPr>
            </w:pPr>
            <w:r w:rsidRPr="00DC5661">
              <w:rPr>
                <w:rStyle w:val="Autobaan"/>
              </w:rPr>
              <w:t>AP-7</w:t>
            </w:r>
          </w:p>
        </w:tc>
      </w:tr>
    </w:tbl>
    <w:p w:rsidR="000A7306" w:rsidRPr="00166909" w:rsidRDefault="000A7306" w:rsidP="000A7306">
      <w:pPr>
        <w:pStyle w:val="Alinia6"/>
        <w:rPr>
          <w:rStyle w:val="plaats0"/>
        </w:rPr>
      </w:pPr>
      <w:r w:rsidRPr="00166909">
        <w:rPr>
          <w:rStyle w:val="plaats0"/>
        </w:rPr>
        <w:t xml:space="preserve">Burriana </w:t>
      </w:r>
    </w:p>
    <w:p w:rsidR="000A7306" w:rsidRDefault="000A7306" w:rsidP="000A7306">
      <w:pPr>
        <w:pStyle w:val="BusTic"/>
      </w:pPr>
      <w:r w:rsidRPr="00166909">
        <w:t xml:space="preserve">Burriana is een gemeente in de Spaanse provincie Castellón in de regio Valencia met een oppervlakte van 47 km². </w:t>
      </w:r>
    </w:p>
    <w:p w:rsidR="000A7306" w:rsidRDefault="000A7306" w:rsidP="000A7306">
      <w:pPr>
        <w:pStyle w:val="BusTic"/>
      </w:pPr>
      <w:r w:rsidRPr="00166909">
        <w:t xml:space="preserve">Burriana telt </w:t>
      </w:r>
      <w:r>
        <w:t xml:space="preserve">± </w:t>
      </w:r>
      <w:r w:rsidRPr="00166909">
        <w:t>35598 inwoners (1-1-2012).</w:t>
      </w:r>
    </w:p>
    <w:p w:rsidR="000A7306" w:rsidRDefault="000A7306"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p w:rsidR="00D16D67" w:rsidRDefault="00D16D67"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A7306" w:rsidRPr="008B52BD" w:rsidTr="000A7306">
        <w:trPr>
          <w:trHeight w:val="510"/>
        </w:trPr>
        <w:tc>
          <w:tcPr>
            <w:tcW w:w="5669" w:type="dxa"/>
            <w:shd w:val="clear" w:color="auto" w:fill="auto"/>
            <w:vAlign w:val="center"/>
          </w:tcPr>
          <w:p w:rsidR="000A7306" w:rsidRPr="00E4456B" w:rsidRDefault="000A7306" w:rsidP="000A7306">
            <w:pPr>
              <w:rPr>
                <w:rFonts w:ascii="Verdana" w:hAnsi="Verdana"/>
                <w:b/>
                <w:sz w:val="24"/>
                <w:szCs w:val="24"/>
                <w:lang w:val="es-ES"/>
              </w:rPr>
            </w:pPr>
            <w:r w:rsidRPr="008B52BD">
              <w:rPr>
                <w:rFonts w:ascii="Verdana" w:hAnsi="Verdana"/>
                <w:noProof/>
                <w:color w:val="0000FF"/>
                <w:sz w:val="24"/>
                <w:szCs w:val="24"/>
                <w:lang w:val="nl-NL"/>
              </w:rPr>
              <w:lastRenderedPageBreak/>
              <w:drawing>
                <wp:inline distT="0" distB="0" distL="0" distR="0" wp14:anchorId="0778FD01" wp14:editId="478EB354">
                  <wp:extent cx="190500" cy="144780"/>
                  <wp:effectExtent l="0" t="0" r="0" b="7620"/>
                  <wp:docPr id="57" name="Afbeelding 5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4456B">
              <w:rPr>
                <w:rFonts w:ascii="Verdana" w:hAnsi="Verdana"/>
                <w:b/>
                <w:sz w:val="24"/>
                <w:szCs w:val="24"/>
                <w:lang w:val="es-ES"/>
              </w:rPr>
              <w:t xml:space="preserve"> 47 Castellón de la Plana-Sur</w:t>
            </w:r>
          </w:p>
        </w:tc>
        <w:tc>
          <w:tcPr>
            <w:tcW w:w="907" w:type="dxa"/>
            <w:vAlign w:val="center"/>
          </w:tcPr>
          <w:p w:rsidR="000A7306" w:rsidRPr="008B52BD" w:rsidRDefault="000A7306" w:rsidP="000A7306">
            <w:pPr>
              <w:jc w:val="center"/>
              <w:rPr>
                <w:rFonts w:ascii="Verdana" w:hAnsi="Verdana"/>
                <w:b/>
                <w:sz w:val="24"/>
                <w:szCs w:val="24"/>
              </w:rPr>
            </w:pPr>
            <w:r w:rsidRPr="00DC5661">
              <w:rPr>
                <w:rStyle w:val="Autobaan"/>
              </w:rPr>
              <w:t>AP-7</w:t>
            </w:r>
          </w:p>
        </w:tc>
      </w:tr>
    </w:tbl>
    <w:p w:rsidR="000A7306" w:rsidRPr="002A46F7" w:rsidRDefault="000A7306" w:rsidP="000A7306">
      <w:pPr>
        <w:pStyle w:val="Alinia6"/>
      </w:pPr>
      <w:r w:rsidRPr="00846BE1">
        <w:rPr>
          <w:rStyle w:val="plaats0"/>
        </w:rPr>
        <w:t>Castellón de la Plana</w:t>
      </w:r>
      <w:r w:rsidRPr="00846BE1">
        <w:t xml:space="preserve"> </w:t>
      </w:r>
      <w:r>
        <w:t xml:space="preserve"> </w:t>
      </w:r>
      <w:r w:rsidRPr="00846BE1">
        <w:t>Geschiedenis</w:t>
      </w:r>
    </w:p>
    <w:p w:rsidR="000A7306" w:rsidRDefault="000A7306" w:rsidP="000A7306">
      <w:pPr>
        <w:pStyle w:val="BusTic"/>
      </w:pPr>
      <w:r w:rsidRPr="002A46F7">
        <w:t xml:space="preserve">Het eerste bekende gebouw in het gebied was het Moorse kasteel van Fadrell, vlak bij het Alquerías de la Plana. </w:t>
      </w:r>
    </w:p>
    <w:p w:rsidR="000A7306" w:rsidRDefault="000A7306" w:rsidP="000A7306">
      <w:pPr>
        <w:pStyle w:val="BusTic"/>
      </w:pPr>
      <w:r w:rsidRPr="002A46F7">
        <w:t xml:space="preserve">De stad zelf is officieel gesticht in 1251, na de verovering van het Moorse Koninkrijk van Valencia door koning Jaume I d'Aragon in 1233. </w:t>
      </w:r>
    </w:p>
    <w:p w:rsidR="000A7306" w:rsidRDefault="000A7306" w:rsidP="000A7306">
      <w:pPr>
        <w:pStyle w:val="BusTic"/>
      </w:pPr>
      <w:r w:rsidRPr="002A46F7">
        <w:t xml:space="preserve">Jaume verleende koninklijke toestemming om de stad verplaatsen van de berg naar de vlakte op 8 september 1251, en de traditie beweert dat de verhuizing is voltooid op de derde zondag van de vastentijd, 1252. </w:t>
      </w:r>
    </w:p>
    <w:p w:rsidR="000A7306" w:rsidRDefault="000A7306" w:rsidP="000A7306">
      <w:pPr>
        <w:pStyle w:val="BusTic"/>
      </w:pPr>
      <w:r w:rsidRPr="002A46F7">
        <w:t xml:space="preserve">Tijdens de Middeleeuwen werd de stad beschermd door grachten, muren en torens, en een kerk werd gebouwd, die later een kathedraal werd. </w:t>
      </w:r>
    </w:p>
    <w:p w:rsidR="000A7306" w:rsidRDefault="000A7306" w:rsidP="000A7306">
      <w:pPr>
        <w:pStyle w:val="BusTic"/>
      </w:pPr>
      <w:r w:rsidRPr="002A46F7">
        <w:t>In de 17</w:t>
      </w:r>
      <w:r w:rsidRPr="00D23DC5">
        <w:rPr>
          <w:vertAlign w:val="superscript"/>
        </w:rPr>
        <w:t>de</w:t>
      </w:r>
      <w:r>
        <w:t xml:space="preserve"> </w:t>
      </w:r>
      <w:r w:rsidRPr="002A46F7">
        <w:t xml:space="preserve">eeuw was de stad een van de laatste bolwerken in de Revolta de les Germanias (plaatselijke gilden). </w:t>
      </w:r>
    </w:p>
    <w:p w:rsidR="000A7306" w:rsidRDefault="000A7306" w:rsidP="000A7306">
      <w:pPr>
        <w:pStyle w:val="BusTic"/>
      </w:pPr>
      <w:r w:rsidRPr="002A46F7">
        <w:t>Ook ondersteunde zij aartshertog Karel van Oostenrijk in de Spaanse Successieoorlog (1701-</w:t>
      </w:r>
      <w:r>
        <w:t>17</w:t>
      </w:r>
      <w:r w:rsidRPr="002A46F7">
        <w:t xml:space="preserve">14), maar de stad werd later ingenomen door de troepen van Filips d'Anjou. </w:t>
      </w:r>
    </w:p>
    <w:p w:rsidR="000A7306" w:rsidRDefault="000A7306" w:rsidP="000A7306">
      <w:pPr>
        <w:pStyle w:val="BusTic"/>
      </w:pPr>
      <w:r w:rsidRPr="002A46F7">
        <w:t>In de 19</w:t>
      </w:r>
      <w:r w:rsidRPr="00846BE1">
        <w:rPr>
          <w:vertAlign w:val="superscript"/>
        </w:rPr>
        <w:t>de</w:t>
      </w:r>
      <w:r>
        <w:t xml:space="preserve"> </w:t>
      </w:r>
      <w:r w:rsidRPr="002A46F7">
        <w:t xml:space="preserve">eeuw werden de stadsmuren afgebroken en begon de stad langzaam uit te breiden, een proces onderbroken door de onafhankelijkheidsoorlog tegen Napoleon (1804-14) en de Carlistische Oorlogen (1833-63). </w:t>
      </w:r>
    </w:p>
    <w:p w:rsidR="000A7306" w:rsidRDefault="000A7306" w:rsidP="000A7306">
      <w:pPr>
        <w:pStyle w:val="BusTic"/>
      </w:pPr>
      <w:r w:rsidRPr="002A46F7">
        <w:t xml:space="preserve">In 1833 werd de hoofdstad van de nieuw opgerichte provincie. </w:t>
      </w:r>
    </w:p>
    <w:p w:rsidR="000A7306" w:rsidRDefault="000A7306" w:rsidP="000A7306">
      <w:pPr>
        <w:pStyle w:val="BusTic"/>
      </w:pPr>
      <w:r w:rsidRPr="002A46F7">
        <w:t>In de tweede helft van de 19</w:t>
      </w:r>
      <w:r w:rsidRPr="00846BE1">
        <w:rPr>
          <w:vertAlign w:val="superscript"/>
        </w:rPr>
        <w:t>de</w:t>
      </w:r>
      <w:r>
        <w:t xml:space="preserve"> </w:t>
      </w:r>
      <w:r w:rsidRPr="002A46F7">
        <w:t xml:space="preserve">eeuw begon de stad weer te groeien, gemarkeerd door de komst van de spoorweg, de uitbreiding van de haven en de bouw van representatieve gebouwen (Provinciaal Ziekenhuis, Casino, Theater) en parken. </w:t>
      </w:r>
    </w:p>
    <w:p w:rsidR="000A7306" w:rsidRDefault="000A7306" w:rsidP="000A7306">
      <w:pPr>
        <w:pStyle w:val="BusTic"/>
      </w:pPr>
      <w:r w:rsidRPr="002A46F7">
        <w:t xml:space="preserve">In 1991 werd een universiteit (Universiteit Jaume I) opgericht, gelegen op een moderne campus. </w:t>
      </w:r>
    </w:p>
    <w:p w:rsidR="000A7306" w:rsidRDefault="000A7306" w:rsidP="000A7306">
      <w:pPr>
        <w:pStyle w:val="BusTic"/>
      </w:pPr>
      <w:r w:rsidRPr="002A46F7">
        <w:t>De lokale economie is gebaseerd op de industrie en ambachtelijk werk.</w:t>
      </w:r>
    </w:p>
    <w:p w:rsidR="000A7306" w:rsidRDefault="000A7306"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1513D" w:rsidRPr="008B52BD" w:rsidTr="00E4456B">
        <w:trPr>
          <w:trHeight w:val="510"/>
        </w:trPr>
        <w:tc>
          <w:tcPr>
            <w:tcW w:w="5669" w:type="dxa"/>
            <w:shd w:val="clear" w:color="auto" w:fill="auto"/>
            <w:vAlign w:val="center"/>
          </w:tcPr>
          <w:p w:rsidR="0081513D" w:rsidRPr="00E4456B" w:rsidRDefault="0081513D" w:rsidP="00E4456B">
            <w:pPr>
              <w:rPr>
                <w:rFonts w:ascii="Verdana" w:hAnsi="Verdana"/>
                <w:b/>
                <w:sz w:val="24"/>
                <w:szCs w:val="24"/>
                <w:lang w:val="es-ES"/>
              </w:rPr>
            </w:pPr>
            <w:r w:rsidRPr="008B52BD">
              <w:rPr>
                <w:rFonts w:ascii="Verdana" w:hAnsi="Verdana"/>
                <w:noProof/>
                <w:color w:val="0000FF"/>
                <w:sz w:val="24"/>
                <w:szCs w:val="24"/>
                <w:lang w:val="nl-NL"/>
              </w:rPr>
              <w:drawing>
                <wp:inline distT="0" distB="0" distL="0" distR="0" wp14:anchorId="19C43339" wp14:editId="16EDCEC7">
                  <wp:extent cx="190500" cy="144780"/>
                  <wp:effectExtent l="0" t="0" r="0" b="7620"/>
                  <wp:docPr id="56" name="Afbeelding 5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4456B">
              <w:rPr>
                <w:rFonts w:ascii="Verdana" w:hAnsi="Verdana"/>
                <w:b/>
                <w:sz w:val="24"/>
                <w:szCs w:val="24"/>
                <w:lang w:val="es-ES"/>
              </w:rPr>
              <w:t xml:space="preserve"> 46 Castellón de la Plana-Norte</w:t>
            </w:r>
          </w:p>
        </w:tc>
        <w:tc>
          <w:tcPr>
            <w:tcW w:w="907" w:type="dxa"/>
            <w:vAlign w:val="center"/>
          </w:tcPr>
          <w:p w:rsidR="0081513D" w:rsidRPr="008B52BD" w:rsidRDefault="0081513D" w:rsidP="00E4456B">
            <w:pPr>
              <w:jc w:val="center"/>
              <w:rPr>
                <w:rFonts w:ascii="Verdana" w:hAnsi="Verdana"/>
                <w:b/>
                <w:sz w:val="24"/>
                <w:szCs w:val="24"/>
              </w:rPr>
            </w:pPr>
            <w:r w:rsidRPr="00DC5661">
              <w:rPr>
                <w:rStyle w:val="Autobaan"/>
              </w:rPr>
              <w:t>AP-7</w:t>
            </w:r>
          </w:p>
        </w:tc>
      </w:tr>
    </w:tbl>
    <w:p w:rsidR="0081513D" w:rsidRPr="00846BE1" w:rsidRDefault="0081513D" w:rsidP="0081513D">
      <w:pPr>
        <w:pStyle w:val="Alinia6"/>
      </w:pPr>
      <w:r w:rsidRPr="00846BE1">
        <w:rPr>
          <w:rStyle w:val="plaats0"/>
        </w:rPr>
        <w:t>Castellón de la Plana</w:t>
      </w:r>
      <w:r w:rsidRPr="00846BE1">
        <w:t xml:space="preserve"> </w:t>
      </w:r>
      <w:r>
        <w:t xml:space="preserve"> </w:t>
      </w:r>
      <w:r w:rsidRPr="00846BE1">
        <w:t>Algemeen</w:t>
      </w:r>
    </w:p>
    <w:p w:rsidR="0081513D" w:rsidRDefault="0081513D" w:rsidP="0081513D">
      <w:pPr>
        <w:pStyle w:val="BusTic"/>
      </w:pPr>
      <w:r w:rsidRPr="002A46F7">
        <w:t xml:space="preserve">Castellón de la Plana officieel in het Valenciaans Castelló de la Plana is een stad en gemeente in de Spaanse provincie Castellón in de regio Valencia met een oppervlakte van 109 km². </w:t>
      </w:r>
    </w:p>
    <w:p w:rsidR="0081513D" w:rsidRPr="002A46F7" w:rsidRDefault="0081513D" w:rsidP="0081513D">
      <w:pPr>
        <w:pStyle w:val="BusTic"/>
      </w:pPr>
      <w:r w:rsidRPr="002A46F7">
        <w:t xml:space="preserve">In 2001 telde Castellón de la Plana </w:t>
      </w:r>
      <w:r>
        <w:t xml:space="preserve">± </w:t>
      </w:r>
      <w:r w:rsidRPr="002A46F7">
        <w:t>147.667 inwoners.</w:t>
      </w:r>
    </w:p>
    <w:p w:rsidR="0081513D" w:rsidRPr="002A46F7" w:rsidRDefault="0081513D" w:rsidP="0081513D">
      <w:pPr>
        <w:keepLines/>
        <w:rPr>
          <w:rFonts w:ascii="Verdana" w:hAnsi="Verdana"/>
          <w:sz w:val="24"/>
          <w:szCs w:val="24"/>
          <w:lang w:val="nl-NL"/>
        </w:rPr>
      </w:pPr>
    </w:p>
    <w:p w:rsidR="0081513D" w:rsidRPr="00BC19AE" w:rsidRDefault="0081513D" w:rsidP="0081513D">
      <w:pPr>
        <w:pStyle w:val="BusTic"/>
      </w:pPr>
      <w:r w:rsidRPr="00BC19AE">
        <w:t xml:space="preserve">In 1991 werd in Castellón de la Plana de Universitat Jaume I (afgekort UJI) opgericht. </w:t>
      </w:r>
    </w:p>
    <w:p w:rsidR="0081513D" w:rsidRPr="00BC19AE" w:rsidRDefault="0081513D" w:rsidP="0081513D">
      <w:pPr>
        <w:pStyle w:val="BusTic"/>
      </w:pPr>
      <w:r w:rsidRPr="00BC19AE">
        <w:t>In 2003 waren er ongeveer 13.000 studenten ingeschreven.</w:t>
      </w:r>
    </w:p>
    <w:p w:rsidR="000A7306" w:rsidRDefault="000A7306"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1513D" w:rsidRPr="008B52BD" w:rsidTr="00E4456B">
        <w:trPr>
          <w:trHeight w:val="510"/>
        </w:trPr>
        <w:tc>
          <w:tcPr>
            <w:tcW w:w="5669" w:type="dxa"/>
            <w:shd w:val="clear" w:color="auto" w:fill="auto"/>
            <w:vAlign w:val="center"/>
          </w:tcPr>
          <w:p w:rsidR="0081513D" w:rsidRPr="008B52BD" w:rsidRDefault="0081513D" w:rsidP="00E4456B">
            <w:pPr>
              <w:rPr>
                <w:rFonts w:ascii="Verdana" w:hAnsi="Verdana"/>
                <w:b/>
                <w:sz w:val="24"/>
                <w:szCs w:val="24"/>
              </w:rPr>
            </w:pPr>
            <w:r w:rsidRPr="008B52BD">
              <w:rPr>
                <w:rFonts w:ascii="Verdana" w:hAnsi="Verdana"/>
                <w:noProof/>
                <w:color w:val="0000FF"/>
                <w:sz w:val="24"/>
                <w:szCs w:val="24"/>
                <w:lang w:val="nl-NL"/>
              </w:rPr>
              <w:lastRenderedPageBreak/>
              <w:drawing>
                <wp:inline distT="0" distB="0" distL="0" distR="0" wp14:anchorId="41A71129" wp14:editId="414A28E3">
                  <wp:extent cx="190500" cy="144780"/>
                  <wp:effectExtent l="0" t="0" r="0" b="7620"/>
                  <wp:docPr id="55" name="Afbeelding 5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45 </w:t>
            </w:r>
            <w:r w:rsidRPr="00D77328">
              <w:rPr>
                <w:rFonts w:ascii="Verdana" w:hAnsi="Verdana"/>
                <w:b/>
                <w:sz w:val="24"/>
                <w:szCs w:val="24"/>
              </w:rPr>
              <w:t>Oropesa</w:t>
            </w:r>
          </w:p>
        </w:tc>
        <w:tc>
          <w:tcPr>
            <w:tcW w:w="907" w:type="dxa"/>
            <w:vAlign w:val="center"/>
          </w:tcPr>
          <w:p w:rsidR="0081513D" w:rsidRPr="008B52BD" w:rsidRDefault="0081513D" w:rsidP="00E4456B">
            <w:pPr>
              <w:jc w:val="center"/>
              <w:rPr>
                <w:rFonts w:ascii="Verdana" w:hAnsi="Verdana"/>
                <w:b/>
                <w:sz w:val="24"/>
                <w:szCs w:val="24"/>
              </w:rPr>
            </w:pPr>
            <w:r w:rsidRPr="00DC5661">
              <w:rPr>
                <w:rStyle w:val="Autobaan"/>
              </w:rPr>
              <w:t>AP-7</w:t>
            </w:r>
          </w:p>
        </w:tc>
      </w:tr>
    </w:tbl>
    <w:p w:rsidR="0081513D" w:rsidRDefault="0081513D" w:rsidP="0081513D">
      <w:pPr>
        <w:pStyle w:val="Alinia6"/>
        <w:rPr>
          <w:rStyle w:val="plaats0"/>
        </w:rPr>
      </w:pPr>
      <w:r>
        <w:rPr>
          <w:rStyle w:val="plaats0"/>
        </w:rPr>
        <w:t xml:space="preserve">Oropesa del Mar </w:t>
      </w:r>
    </w:p>
    <w:p w:rsidR="0081513D" w:rsidRDefault="0081513D" w:rsidP="0081513D">
      <w:pPr>
        <w:pStyle w:val="BusTic"/>
        <w:numPr>
          <w:ilvl w:val="0"/>
          <w:numId w:val="66"/>
        </w:numPr>
        <w:ind w:left="284" w:hanging="284"/>
      </w:pPr>
      <w:r>
        <w:t xml:space="preserve">Oropesa del Mar (Valenciaans: Orpesa) is een gemeente in de Spaanse provincie Castellón in de regio Valencia met een oppervlakte van 26 km². </w:t>
      </w:r>
    </w:p>
    <w:p w:rsidR="0081513D" w:rsidRPr="00A652B9" w:rsidRDefault="0081513D" w:rsidP="004433C1">
      <w:pPr>
        <w:pStyle w:val="BusTic"/>
        <w:keepLines/>
        <w:numPr>
          <w:ilvl w:val="0"/>
          <w:numId w:val="66"/>
        </w:numPr>
        <w:ind w:left="284" w:hanging="284"/>
        <w:rPr>
          <w:szCs w:val="24"/>
          <w:lang w:val="es-ES"/>
        </w:rPr>
      </w:pPr>
      <w:r w:rsidRPr="00A652B9">
        <w:rPr>
          <w:lang w:val="es-ES"/>
        </w:rPr>
        <w:t>Oropesa del Mar telt ± 9898 inwoners (1-1-2012).</w:t>
      </w:r>
    </w:p>
    <w:p w:rsidR="00A652B9" w:rsidRPr="00A652B9" w:rsidRDefault="00A652B9" w:rsidP="00A652B9">
      <w:pPr>
        <w:pStyle w:val="BusTic"/>
        <w:keepLines/>
        <w:numPr>
          <w:ilvl w:val="0"/>
          <w:numId w:val="0"/>
        </w:numPr>
        <w:ind w:left="284" w:hanging="284"/>
        <w:rPr>
          <w:szCs w:val="24"/>
          <w:lang w:val="es-E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1513D" w:rsidRPr="008B52BD" w:rsidTr="00E4456B">
        <w:trPr>
          <w:trHeight w:val="510"/>
        </w:trPr>
        <w:tc>
          <w:tcPr>
            <w:tcW w:w="5669" w:type="dxa"/>
            <w:shd w:val="clear" w:color="auto" w:fill="auto"/>
            <w:vAlign w:val="center"/>
          </w:tcPr>
          <w:p w:rsidR="0081513D" w:rsidRPr="008B52BD" w:rsidRDefault="0081513D" w:rsidP="00E4456B">
            <w:pPr>
              <w:rPr>
                <w:rFonts w:ascii="Verdana" w:hAnsi="Verdana"/>
                <w:b/>
                <w:sz w:val="24"/>
                <w:szCs w:val="24"/>
              </w:rPr>
            </w:pPr>
            <w:r w:rsidRPr="008B52BD">
              <w:rPr>
                <w:rFonts w:ascii="Verdana" w:hAnsi="Verdana"/>
                <w:noProof/>
                <w:color w:val="0000FF"/>
                <w:sz w:val="24"/>
                <w:szCs w:val="24"/>
                <w:lang w:val="nl-NL"/>
              </w:rPr>
              <w:drawing>
                <wp:inline distT="0" distB="0" distL="0" distR="0" wp14:anchorId="5C7786A4" wp14:editId="7075198B">
                  <wp:extent cx="190500" cy="144780"/>
                  <wp:effectExtent l="0" t="0" r="0" b="7620"/>
                  <wp:docPr id="54" name="Afbeelding 5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44 </w:t>
            </w:r>
            <w:r w:rsidRPr="00D77328">
              <w:rPr>
                <w:rFonts w:ascii="Verdana" w:hAnsi="Verdana"/>
                <w:b/>
                <w:sz w:val="24"/>
                <w:szCs w:val="24"/>
              </w:rPr>
              <w:t>Torreblanca</w:t>
            </w:r>
          </w:p>
        </w:tc>
        <w:tc>
          <w:tcPr>
            <w:tcW w:w="907" w:type="dxa"/>
            <w:vAlign w:val="center"/>
          </w:tcPr>
          <w:p w:rsidR="0081513D" w:rsidRPr="008B52BD" w:rsidRDefault="0081513D" w:rsidP="00E4456B">
            <w:pPr>
              <w:jc w:val="center"/>
              <w:rPr>
                <w:rFonts w:ascii="Verdana" w:hAnsi="Verdana"/>
                <w:b/>
                <w:sz w:val="24"/>
                <w:szCs w:val="24"/>
              </w:rPr>
            </w:pPr>
            <w:r w:rsidRPr="00DC5661">
              <w:rPr>
                <w:rStyle w:val="Autobaan"/>
              </w:rPr>
              <w:t>AP-7</w:t>
            </w:r>
          </w:p>
        </w:tc>
      </w:tr>
    </w:tbl>
    <w:p w:rsidR="0081513D" w:rsidRPr="00DB7AD4" w:rsidRDefault="0081513D" w:rsidP="0081513D">
      <w:pPr>
        <w:pStyle w:val="Alinia6"/>
        <w:rPr>
          <w:rStyle w:val="plaats0"/>
        </w:rPr>
      </w:pPr>
      <w:r w:rsidRPr="00DB7AD4">
        <w:rPr>
          <w:rStyle w:val="plaats0"/>
        </w:rPr>
        <w:t xml:space="preserve">Torreblanca </w:t>
      </w:r>
    </w:p>
    <w:p w:rsidR="0081513D" w:rsidRDefault="0081513D" w:rsidP="0081513D">
      <w:pPr>
        <w:pStyle w:val="BusTic"/>
      </w:pPr>
      <w:r w:rsidRPr="00DB7AD4">
        <w:t xml:space="preserve">Torreblanca is een gemeente in de Spaanse provincie Castellón in de regio Valencia met een oppervlakte van 30 km². </w:t>
      </w:r>
    </w:p>
    <w:p w:rsidR="0081513D" w:rsidRDefault="0081513D" w:rsidP="0081513D">
      <w:pPr>
        <w:pStyle w:val="BusTic"/>
      </w:pPr>
      <w:r w:rsidRPr="00DB7AD4">
        <w:t xml:space="preserve">Torreblanca telt </w:t>
      </w:r>
      <w:r>
        <w:t xml:space="preserve">± </w:t>
      </w:r>
      <w:r w:rsidRPr="00DB7AD4">
        <w:t>5737 inwoners (1-1-2012).</w:t>
      </w:r>
    </w:p>
    <w:p w:rsidR="0081513D" w:rsidRDefault="0081513D"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1513D" w:rsidRPr="008B52BD" w:rsidTr="00E4456B">
        <w:trPr>
          <w:trHeight w:val="510"/>
        </w:trPr>
        <w:tc>
          <w:tcPr>
            <w:tcW w:w="5669" w:type="dxa"/>
            <w:shd w:val="clear" w:color="auto" w:fill="auto"/>
            <w:vAlign w:val="center"/>
          </w:tcPr>
          <w:p w:rsidR="0081513D" w:rsidRPr="008B52BD" w:rsidRDefault="0081513D" w:rsidP="00E4456B">
            <w:pPr>
              <w:rPr>
                <w:rFonts w:ascii="Verdana" w:hAnsi="Verdana"/>
                <w:b/>
                <w:sz w:val="24"/>
                <w:szCs w:val="24"/>
              </w:rPr>
            </w:pPr>
            <w:r w:rsidRPr="008B52BD">
              <w:rPr>
                <w:rFonts w:ascii="Verdana" w:hAnsi="Verdana"/>
                <w:noProof/>
                <w:color w:val="0000FF"/>
                <w:sz w:val="24"/>
                <w:szCs w:val="24"/>
                <w:lang w:val="nl-NL"/>
              </w:rPr>
              <w:drawing>
                <wp:inline distT="0" distB="0" distL="0" distR="0" wp14:anchorId="2E8D84FA" wp14:editId="06333CCC">
                  <wp:extent cx="190500" cy="144780"/>
                  <wp:effectExtent l="0" t="0" r="0" b="7620"/>
                  <wp:docPr id="53" name="Afbeelding 5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43 </w:t>
            </w:r>
            <w:r w:rsidRPr="00D77328">
              <w:rPr>
                <w:rFonts w:ascii="Verdana" w:hAnsi="Verdana"/>
                <w:b/>
                <w:sz w:val="24"/>
                <w:szCs w:val="24"/>
              </w:rPr>
              <w:t>Peñíscola</w:t>
            </w:r>
          </w:p>
        </w:tc>
        <w:tc>
          <w:tcPr>
            <w:tcW w:w="907" w:type="dxa"/>
            <w:vAlign w:val="center"/>
          </w:tcPr>
          <w:p w:rsidR="0081513D" w:rsidRPr="008B52BD" w:rsidRDefault="0081513D" w:rsidP="00E4456B">
            <w:pPr>
              <w:jc w:val="center"/>
              <w:rPr>
                <w:rFonts w:ascii="Verdana" w:hAnsi="Verdana"/>
                <w:b/>
                <w:sz w:val="24"/>
                <w:szCs w:val="24"/>
              </w:rPr>
            </w:pPr>
            <w:r w:rsidRPr="00DC5661">
              <w:rPr>
                <w:rStyle w:val="Autobaan"/>
              </w:rPr>
              <w:t>AP-7</w:t>
            </w:r>
          </w:p>
        </w:tc>
      </w:tr>
    </w:tbl>
    <w:p w:rsidR="0081513D" w:rsidRPr="00ED68F1" w:rsidRDefault="0081513D" w:rsidP="0081513D">
      <w:pPr>
        <w:pStyle w:val="Alinia6"/>
        <w:rPr>
          <w:rStyle w:val="plaats0"/>
        </w:rPr>
      </w:pPr>
      <w:r w:rsidRPr="00ED68F1">
        <w:rPr>
          <w:rStyle w:val="plaats0"/>
        </w:rPr>
        <w:t xml:space="preserve">Peñíscola </w:t>
      </w:r>
    </w:p>
    <w:p w:rsidR="0081513D" w:rsidRDefault="0081513D" w:rsidP="0081513D">
      <w:pPr>
        <w:pStyle w:val="BusTic"/>
      </w:pPr>
      <w:r w:rsidRPr="00ED68F1">
        <w:t xml:space="preserve">Peñíscola is een toeristisch stadje in Spanje ten noorden van Valencia met </w:t>
      </w:r>
      <w:r>
        <w:t xml:space="preserve">        ± </w:t>
      </w:r>
      <w:r w:rsidRPr="00ED68F1">
        <w:t xml:space="preserve">8.214 inwoners. </w:t>
      </w:r>
    </w:p>
    <w:p w:rsidR="0081513D" w:rsidRPr="00ED68F1" w:rsidRDefault="0081513D" w:rsidP="0081513D">
      <w:pPr>
        <w:pStyle w:val="BusTic"/>
      </w:pPr>
      <w:r w:rsidRPr="00ED68F1">
        <w:t>De gemeente omvat 79 km² waarvan 17 parallel aan de kust.</w:t>
      </w:r>
    </w:p>
    <w:p w:rsidR="0081513D" w:rsidRPr="00ED68F1" w:rsidRDefault="0081513D" w:rsidP="0081513D">
      <w:pPr>
        <w:keepLines/>
        <w:rPr>
          <w:rFonts w:ascii="Verdana" w:hAnsi="Verdana"/>
          <w:sz w:val="24"/>
          <w:szCs w:val="24"/>
          <w:lang w:val="nl-NL"/>
        </w:rPr>
      </w:pPr>
    </w:p>
    <w:p w:rsidR="0081513D" w:rsidRDefault="0081513D" w:rsidP="0081513D">
      <w:pPr>
        <w:pStyle w:val="BusTic"/>
      </w:pPr>
      <w:r w:rsidRPr="00ED68F1">
        <w:t xml:space="preserve">De stad Peñiscola heeft veel beschavingen voorbij zien komen met onder anderen de Carthagers, Romeinen, Arabieren, Byzantijnen, Grieken en Feniciërs. </w:t>
      </w:r>
    </w:p>
    <w:p w:rsidR="0081513D" w:rsidRDefault="0081513D" w:rsidP="0081513D">
      <w:pPr>
        <w:pStyle w:val="BusTic"/>
      </w:pPr>
      <w:r w:rsidRPr="00ED68F1">
        <w:t xml:space="preserve">De oude stad was de thuisbasis van tegenpaus Benedictus XIII die hier in 1411 zetelde. </w:t>
      </w:r>
    </w:p>
    <w:p w:rsidR="0081513D" w:rsidRDefault="0081513D" w:rsidP="0081513D">
      <w:pPr>
        <w:pStyle w:val="BusTic"/>
      </w:pPr>
      <w:r w:rsidRPr="00ED68F1">
        <w:t xml:space="preserve">Hij is een van de drie pausen geweest die hun zetel hadden buiten Vaticaanstad. </w:t>
      </w:r>
    </w:p>
    <w:p w:rsidR="0081513D" w:rsidRDefault="0081513D" w:rsidP="0081513D">
      <w:pPr>
        <w:pStyle w:val="BusTic"/>
      </w:pPr>
      <w:r w:rsidRPr="00ED68F1">
        <w:t>Op de rots, met een top van 64 meter boven zeeniveau, staat een 14</w:t>
      </w:r>
      <w:r>
        <w:rPr>
          <w:vertAlign w:val="superscript"/>
        </w:rPr>
        <w:t>d</w:t>
      </w:r>
      <w:r w:rsidRPr="00ED68F1">
        <w:rPr>
          <w:vertAlign w:val="superscript"/>
        </w:rPr>
        <w:t>e</w:t>
      </w:r>
      <w:r>
        <w:t xml:space="preserve"> </w:t>
      </w:r>
      <w:r w:rsidRPr="00ED68F1">
        <w:t xml:space="preserve">eeuwse burcht. </w:t>
      </w:r>
    </w:p>
    <w:p w:rsidR="0081513D" w:rsidRDefault="0081513D" w:rsidP="0081513D">
      <w:pPr>
        <w:pStyle w:val="BusTic"/>
      </w:pPr>
      <w:r w:rsidRPr="00ED68F1">
        <w:t xml:space="preserve">Het kasteel, strategisch gelegen op een schiereiland en gebouwd tussen 1294 en 1307, staat op de ruïnes van een oude Arabische citadel. </w:t>
      </w:r>
    </w:p>
    <w:p w:rsidR="0081513D" w:rsidRDefault="0081513D" w:rsidP="0081513D">
      <w:pPr>
        <w:pStyle w:val="BusTic"/>
      </w:pPr>
      <w:r w:rsidRPr="00ED68F1">
        <w:t>Bezienswaardigheden rondom het Castello de Papa Luna omvatten onder meer tuinen, een arsenaal en een basiliek.</w:t>
      </w:r>
    </w:p>
    <w:p w:rsidR="0081513D" w:rsidRDefault="0081513D"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1513D" w:rsidRPr="008B52BD" w:rsidTr="00E4456B">
        <w:trPr>
          <w:trHeight w:val="510"/>
        </w:trPr>
        <w:tc>
          <w:tcPr>
            <w:tcW w:w="5669" w:type="dxa"/>
            <w:shd w:val="clear" w:color="auto" w:fill="auto"/>
            <w:vAlign w:val="center"/>
          </w:tcPr>
          <w:p w:rsidR="0081513D" w:rsidRPr="008B52BD" w:rsidRDefault="0081513D" w:rsidP="00E4456B">
            <w:pPr>
              <w:rPr>
                <w:rFonts w:ascii="Verdana" w:hAnsi="Verdana"/>
                <w:b/>
                <w:sz w:val="24"/>
                <w:szCs w:val="24"/>
              </w:rPr>
            </w:pPr>
            <w:r w:rsidRPr="008B52BD">
              <w:rPr>
                <w:rFonts w:ascii="Verdana" w:hAnsi="Verdana"/>
                <w:noProof/>
                <w:color w:val="0000FF"/>
                <w:sz w:val="24"/>
                <w:szCs w:val="24"/>
                <w:lang w:val="nl-NL"/>
              </w:rPr>
              <w:drawing>
                <wp:inline distT="0" distB="0" distL="0" distR="0" wp14:anchorId="5A7705ED" wp14:editId="232B304A">
                  <wp:extent cx="190500" cy="144780"/>
                  <wp:effectExtent l="0" t="0" r="0" b="7620"/>
                  <wp:docPr id="52" name="Afbeelding 5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rPr>
              <w:t xml:space="preserve"> </w:t>
            </w:r>
            <w:r>
              <w:rPr>
                <w:rFonts w:ascii="Verdana" w:hAnsi="Verdana"/>
                <w:b/>
                <w:sz w:val="24"/>
                <w:szCs w:val="24"/>
              </w:rPr>
              <w:t xml:space="preserve">42 </w:t>
            </w:r>
            <w:r w:rsidRPr="00D77328">
              <w:rPr>
                <w:rFonts w:ascii="Verdana" w:hAnsi="Verdana"/>
                <w:b/>
                <w:sz w:val="24"/>
                <w:szCs w:val="24"/>
              </w:rPr>
              <w:t>Vinaroz</w:t>
            </w:r>
          </w:p>
        </w:tc>
        <w:tc>
          <w:tcPr>
            <w:tcW w:w="907" w:type="dxa"/>
            <w:vAlign w:val="center"/>
          </w:tcPr>
          <w:p w:rsidR="0081513D" w:rsidRPr="008B52BD" w:rsidRDefault="0081513D" w:rsidP="00E4456B">
            <w:pPr>
              <w:jc w:val="center"/>
              <w:rPr>
                <w:rFonts w:ascii="Verdana" w:hAnsi="Verdana"/>
                <w:b/>
                <w:sz w:val="24"/>
                <w:szCs w:val="24"/>
              </w:rPr>
            </w:pPr>
            <w:r w:rsidRPr="00DC5661">
              <w:rPr>
                <w:rStyle w:val="Autobaan"/>
              </w:rPr>
              <w:t>AP-7</w:t>
            </w:r>
          </w:p>
        </w:tc>
      </w:tr>
    </w:tbl>
    <w:p w:rsidR="0081513D" w:rsidRDefault="0081513D"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1513D" w:rsidRPr="00E34C94" w:rsidTr="00E4456B">
        <w:trPr>
          <w:trHeight w:val="510"/>
        </w:trPr>
        <w:tc>
          <w:tcPr>
            <w:tcW w:w="5669" w:type="dxa"/>
            <w:shd w:val="clear" w:color="auto" w:fill="auto"/>
            <w:vAlign w:val="center"/>
          </w:tcPr>
          <w:p w:rsidR="0081513D" w:rsidRPr="00E34C94" w:rsidRDefault="0081513D" w:rsidP="00E4456B">
            <w:pPr>
              <w:rPr>
                <w:rFonts w:ascii="Verdana" w:hAnsi="Verdana"/>
                <w:b/>
                <w:sz w:val="24"/>
                <w:szCs w:val="24"/>
                <w:lang w:val="nl-NL"/>
              </w:rPr>
            </w:pPr>
            <w:r w:rsidRPr="00E34C94">
              <w:rPr>
                <w:rFonts w:ascii="Verdana" w:hAnsi="Verdana"/>
                <w:noProof/>
                <w:color w:val="0000FF"/>
                <w:sz w:val="24"/>
                <w:szCs w:val="24"/>
                <w:lang w:val="nl-NL"/>
              </w:rPr>
              <w:lastRenderedPageBreak/>
              <w:drawing>
                <wp:inline distT="0" distB="0" distL="0" distR="0" wp14:anchorId="327AD7A9" wp14:editId="2DB04A2F">
                  <wp:extent cx="190500" cy="144780"/>
                  <wp:effectExtent l="0" t="0" r="0" b="7620"/>
                  <wp:docPr id="51" name="Afbeelding 5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sz w:val="24"/>
                <w:szCs w:val="24"/>
                <w:lang w:val="nl-NL"/>
              </w:rPr>
              <w:t xml:space="preserve"> 41 Amposta</w:t>
            </w:r>
          </w:p>
        </w:tc>
        <w:tc>
          <w:tcPr>
            <w:tcW w:w="907" w:type="dxa"/>
            <w:vAlign w:val="center"/>
          </w:tcPr>
          <w:p w:rsidR="0081513D" w:rsidRPr="00E34C94" w:rsidRDefault="0081513D" w:rsidP="00E4456B">
            <w:pPr>
              <w:jc w:val="center"/>
              <w:rPr>
                <w:rFonts w:ascii="Verdana" w:hAnsi="Verdana"/>
                <w:b/>
                <w:sz w:val="24"/>
                <w:szCs w:val="24"/>
                <w:lang w:val="nl-NL"/>
              </w:rPr>
            </w:pPr>
            <w:r w:rsidRPr="00E34C94">
              <w:rPr>
                <w:rStyle w:val="Autobaan"/>
                <w:lang w:val="nl-NL"/>
              </w:rPr>
              <w:t>AP-7</w:t>
            </w:r>
          </w:p>
        </w:tc>
      </w:tr>
    </w:tbl>
    <w:p w:rsidR="0081513D" w:rsidRPr="00B45886" w:rsidRDefault="0081513D" w:rsidP="0081513D">
      <w:pPr>
        <w:pStyle w:val="Alinia6"/>
        <w:rPr>
          <w:rStyle w:val="plaats0"/>
        </w:rPr>
      </w:pPr>
      <w:r w:rsidRPr="00B45886">
        <w:rPr>
          <w:rStyle w:val="plaats0"/>
        </w:rPr>
        <w:t xml:space="preserve">Amposta </w:t>
      </w:r>
    </w:p>
    <w:p w:rsidR="0081513D" w:rsidRDefault="0081513D" w:rsidP="0081513D">
      <w:pPr>
        <w:pStyle w:val="BusTic"/>
      </w:pPr>
      <w:r w:rsidRPr="00B45886">
        <w:t xml:space="preserve">Amposta is een gemeente in de Spaanse provincie Tarragona in de regio Catalonië met een oppervlakte van 138 km². </w:t>
      </w:r>
    </w:p>
    <w:p w:rsidR="0081513D" w:rsidRDefault="0081513D" w:rsidP="0081513D">
      <w:pPr>
        <w:pStyle w:val="BusTic"/>
      </w:pPr>
      <w:r w:rsidRPr="00B45886">
        <w:t xml:space="preserve">Amposta telt </w:t>
      </w:r>
      <w:r>
        <w:t xml:space="preserve">± </w:t>
      </w:r>
      <w:r w:rsidRPr="00B45886">
        <w:t xml:space="preserve">21.434 inwoners (1-1-2012). </w:t>
      </w:r>
    </w:p>
    <w:p w:rsidR="0081513D" w:rsidRDefault="0081513D" w:rsidP="0081513D">
      <w:pPr>
        <w:pStyle w:val="BusTic"/>
      </w:pPr>
      <w:r w:rsidRPr="00B45886">
        <w:t xml:space="preserve">Het is de hoofdstad van de comarca Montsià. </w:t>
      </w:r>
    </w:p>
    <w:p w:rsidR="0081513D" w:rsidRDefault="0081513D" w:rsidP="0081513D">
      <w:pPr>
        <w:pStyle w:val="BusTic"/>
      </w:pPr>
      <w:r w:rsidRPr="00B45886">
        <w:t>Het stadje ligt aan de Ebro, op de rand de vruchtbare vlakte van de Ebrodelta.</w:t>
      </w:r>
    </w:p>
    <w:p w:rsidR="0081513D" w:rsidRDefault="0081513D"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1513D" w:rsidRPr="004A4D20" w:rsidTr="00E4456B">
        <w:trPr>
          <w:trHeight w:val="510"/>
        </w:trPr>
        <w:tc>
          <w:tcPr>
            <w:tcW w:w="5669" w:type="dxa"/>
            <w:shd w:val="clear" w:color="auto" w:fill="auto"/>
            <w:vAlign w:val="center"/>
          </w:tcPr>
          <w:p w:rsidR="0081513D" w:rsidRPr="004A4D20" w:rsidRDefault="0081513D" w:rsidP="00E4456B">
            <w:pPr>
              <w:rPr>
                <w:rFonts w:ascii="Verdana" w:hAnsi="Verdana"/>
                <w:b/>
                <w:sz w:val="24"/>
                <w:szCs w:val="24"/>
                <w:lang w:val="nl-NL"/>
              </w:rPr>
            </w:pPr>
            <w:r w:rsidRPr="004A4D20">
              <w:rPr>
                <w:rFonts w:ascii="Verdana" w:hAnsi="Verdana"/>
                <w:noProof/>
                <w:color w:val="0000FF"/>
                <w:sz w:val="24"/>
                <w:szCs w:val="24"/>
                <w:lang w:val="nl-NL"/>
              </w:rPr>
              <w:drawing>
                <wp:inline distT="0" distB="0" distL="0" distR="0" wp14:anchorId="4839290E" wp14:editId="53E8C6D7">
                  <wp:extent cx="190500" cy="144780"/>
                  <wp:effectExtent l="0" t="0" r="0" b="7620"/>
                  <wp:docPr id="269" name="Afbeelding 26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A4D20">
              <w:rPr>
                <w:rFonts w:ascii="Verdana" w:hAnsi="Verdana"/>
                <w:b/>
                <w:sz w:val="24"/>
                <w:szCs w:val="24"/>
                <w:lang w:val="nl-NL"/>
              </w:rPr>
              <w:t xml:space="preserve"> </w:t>
            </w:r>
            <w:r w:rsidRPr="00E34C94">
              <w:rPr>
                <w:rFonts w:ascii="Verdana" w:hAnsi="Verdana"/>
                <w:b/>
                <w:sz w:val="24"/>
                <w:szCs w:val="24"/>
                <w:lang w:val="nl-NL"/>
              </w:rPr>
              <w:t>40 Tortosa</w:t>
            </w:r>
          </w:p>
        </w:tc>
        <w:tc>
          <w:tcPr>
            <w:tcW w:w="907" w:type="dxa"/>
            <w:vAlign w:val="center"/>
          </w:tcPr>
          <w:p w:rsidR="0081513D" w:rsidRPr="004A4D20" w:rsidRDefault="0081513D" w:rsidP="00E4456B">
            <w:pPr>
              <w:jc w:val="center"/>
              <w:rPr>
                <w:rFonts w:ascii="Verdana" w:hAnsi="Verdana"/>
                <w:b/>
                <w:sz w:val="24"/>
                <w:szCs w:val="24"/>
                <w:lang w:val="nl-NL"/>
              </w:rPr>
            </w:pPr>
            <w:r w:rsidRPr="00E34C94">
              <w:rPr>
                <w:rStyle w:val="Autobaan"/>
                <w:lang w:val="nl-NL"/>
              </w:rPr>
              <w:t>AP-7</w:t>
            </w:r>
          </w:p>
        </w:tc>
      </w:tr>
    </w:tbl>
    <w:p w:rsidR="0081513D" w:rsidRPr="00574FC0" w:rsidRDefault="0081513D" w:rsidP="0081513D">
      <w:pPr>
        <w:pStyle w:val="Alinia6"/>
      </w:pPr>
      <w:r w:rsidRPr="00574FC0">
        <w:rPr>
          <w:rStyle w:val="plaats0"/>
        </w:rPr>
        <w:t>Tortosa</w:t>
      </w:r>
      <w:r>
        <w:t xml:space="preserve"> Algemeen </w:t>
      </w:r>
    </w:p>
    <w:p w:rsidR="0081513D" w:rsidRDefault="0081513D" w:rsidP="0081513D">
      <w:pPr>
        <w:pStyle w:val="BusTic"/>
      </w:pPr>
      <w:r w:rsidRPr="004A4D20">
        <w:t xml:space="preserve">Tortosa (Latijn: Dertusa of Dertosa, Arabisch: </w:t>
      </w:r>
      <w:r w:rsidRPr="004A4D20">
        <w:rPr>
          <w:rFonts w:ascii="Arial" w:hAnsi="Arial" w:cs="Arial"/>
        </w:rPr>
        <w:t>طرطوشة</w:t>
      </w:r>
      <w:r w:rsidRPr="004A4D20">
        <w:t xml:space="preserve"> </w:t>
      </w:r>
      <w:r w:rsidRPr="004A4D20">
        <w:rPr>
          <w:rFonts w:ascii="Calibri" w:hAnsi="Calibri" w:cs="Calibri"/>
        </w:rPr>
        <w:t>Ṭ</w:t>
      </w:r>
      <w:r w:rsidRPr="004A4D20">
        <w:t>ur</w:t>
      </w:r>
      <w:r w:rsidRPr="004A4D20">
        <w:rPr>
          <w:rFonts w:ascii="Calibri" w:hAnsi="Calibri" w:cs="Calibri"/>
        </w:rPr>
        <w:t>ṭ</w:t>
      </w:r>
      <w:r w:rsidRPr="004A4D20">
        <w:rPr>
          <w:rFonts w:cs="Verdana"/>
        </w:rPr>
        <w:t>ūš</w:t>
      </w:r>
      <w:r w:rsidRPr="004A4D20">
        <w:t>ah) is een kleine stad en gemeente in de Spaanse autonome regio Cataloni</w:t>
      </w:r>
      <w:r w:rsidRPr="004A4D20">
        <w:rPr>
          <w:rFonts w:cs="Verdana"/>
        </w:rPr>
        <w:t>ë</w:t>
      </w:r>
      <w:r w:rsidRPr="004A4D20">
        <w:t xml:space="preserve">, in de provincie Tarragona. </w:t>
      </w:r>
    </w:p>
    <w:p w:rsidR="0081513D" w:rsidRDefault="0081513D" w:rsidP="0081513D">
      <w:pPr>
        <w:pStyle w:val="BusTic"/>
      </w:pPr>
      <w:r w:rsidRPr="004A4D20">
        <w:t xml:space="preserve">Op 1 januari 2005 telde Tortosa </w:t>
      </w:r>
      <w:r>
        <w:t xml:space="preserve">± </w:t>
      </w:r>
      <w:r w:rsidRPr="004A4D20">
        <w:t xml:space="preserve">33.000 inwoners. </w:t>
      </w:r>
    </w:p>
    <w:p w:rsidR="0081513D" w:rsidRPr="004A4D20" w:rsidRDefault="0081513D" w:rsidP="0081513D">
      <w:pPr>
        <w:pStyle w:val="BusTic"/>
      </w:pPr>
      <w:r w:rsidRPr="004A4D20">
        <w:t>Het is de hoofdstad van de comarca Baix Ebre. Tortosa ligt in het uiterste zuiden van Catalonië, op slechts een paar kilometer afstand van de Costa Dorada en het Nationale Park Delta del Ebro.</w:t>
      </w:r>
    </w:p>
    <w:p w:rsidR="0081513D" w:rsidRPr="004A4D20" w:rsidRDefault="0081513D" w:rsidP="0081513D">
      <w:pPr>
        <w:keepLines/>
        <w:rPr>
          <w:rFonts w:ascii="Verdana" w:hAnsi="Verdana"/>
          <w:sz w:val="24"/>
          <w:szCs w:val="24"/>
          <w:lang w:val="nl-NL"/>
        </w:rPr>
      </w:pPr>
    </w:p>
    <w:p w:rsidR="0081513D" w:rsidRPr="004A4D20" w:rsidRDefault="0081513D" w:rsidP="0081513D">
      <w:pPr>
        <w:pStyle w:val="Alinia6"/>
      </w:pPr>
      <w:r w:rsidRPr="00574FC0">
        <w:rPr>
          <w:rStyle w:val="plaats0"/>
        </w:rPr>
        <w:t>Tortosa</w:t>
      </w:r>
      <w:r w:rsidRPr="004A4D20">
        <w:t xml:space="preserve"> Geschiedenis</w:t>
      </w:r>
    </w:p>
    <w:p w:rsidR="0081513D" w:rsidRDefault="0081513D" w:rsidP="0081513D">
      <w:pPr>
        <w:pStyle w:val="BusTic"/>
      </w:pPr>
      <w:r w:rsidRPr="004A4D20">
        <w:t xml:space="preserve">In ca. 714 veroverd door Moslims op de Visigoten. </w:t>
      </w:r>
    </w:p>
    <w:p w:rsidR="0081513D" w:rsidRDefault="0081513D" w:rsidP="0081513D">
      <w:pPr>
        <w:pStyle w:val="BusTic"/>
      </w:pPr>
      <w:r w:rsidRPr="004A4D20">
        <w:t xml:space="preserve">De latere Frankische koning Lodewijk de Vrome voerde als koning van Aquitanië samen met Bera (graaf van Barcelona) in 804, 808 en 809 verscheidene campagnes ter uitbreiding van de zuidgrens van de Spaanse Mark. </w:t>
      </w:r>
    </w:p>
    <w:p w:rsidR="0081513D" w:rsidRDefault="0081513D" w:rsidP="0081513D">
      <w:pPr>
        <w:pStyle w:val="BusTic"/>
      </w:pPr>
      <w:r w:rsidRPr="004A4D20">
        <w:t xml:space="preserve">Tortosa werd verscheidene malen aangevallen en belegerd. </w:t>
      </w:r>
    </w:p>
    <w:p w:rsidR="0081513D" w:rsidRDefault="0081513D" w:rsidP="0081513D">
      <w:pPr>
        <w:pStyle w:val="BusTic"/>
      </w:pPr>
      <w:r w:rsidRPr="004A4D20">
        <w:t xml:space="preserve">In 809 belegerde de Frankische troepen en die van Bera de stad voor veertig dagen. </w:t>
      </w:r>
    </w:p>
    <w:p w:rsidR="0081513D" w:rsidRDefault="0081513D" w:rsidP="0081513D">
      <w:pPr>
        <w:pStyle w:val="BusTic"/>
      </w:pPr>
      <w:r w:rsidRPr="004A4D20">
        <w:t xml:space="preserve">De nieuwe emir van Cordoba, Abd ar-Rahman II, trok op tegen de belegeraars. </w:t>
      </w:r>
    </w:p>
    <w:p w:rsidR="0081513D" w:rsidRPr="004A4D20" w:rsidRDefault="0081513D" w:rsidP="0081513D">
      <w:pPr>
        <w:pStyle w:val="BusTic"/>
      </w:pPr>
      <w:r w:rsidRPr="004A4D20">
        <w:t>De islamitische historicus Al Maqqari schreef over een overwinning voor de moslims, terwijl de historicus Astronomus meldde dat de sleutels van de stad aan Lodewijk overhandigd werden die daarna weer vertrok.</w:t>
      </w:r>
    </w:p>
    <w:p w:rsidR="0081513D" w:rsidRPr="004A4D20" w:rsidRDefault="0081513D" w:rsidP="0081513D">
      <w:pPr>
        <w:keepLines/>
        <w:rPr>
          <w:rFonts w:ascii="Verdana" w:hAnsi="Verdana"/>
          <w:sz w:val="24"/>
          <w:szCs w:val="24"/>
          <w:lang w:val="nl-NL"/>
        </w:rPr>
      </w:pPr>
    </w:p>
    <w:p w:rsidR="0081513D" w:rsidRDefault="0081513D" w:rsidP="0081513D">
      <w:pPr>
        <w:pStyle w:val="BusTic"/>
      </w:pPr>
      <w:r w:rsidRPr="004A4D20">
        <w:t xml:space="preserve">Van ca. 1009 tot 1060 en van 1081 tot 1099 was de stad een zelfstandige taifa. </w:t>
      </w:r>
    </w:p>
    <w:p w:rsidR="0081513D" w:rsidRPr="004A4D20" w:rsidRDefault="0081513D" w:rsidP="0081513D">
      <w:pPr>
        <w:pStyle w:val="BusTic"/>
      </w:pPr>
      <w:r w:rsidRPr="004A4D20">
        <w:t>De Almohaden, een berber dynastie uit Marokko, onder Abd al-Moe'min kwamen in 1145/1148 in bezit van Tortosa.</w:t>
      </w:r>
    </w:p>
    <w:p w:rsidR="0081513D" w:rsidRPr="004A4D20" w:rsidRDefault="0081513D" w:rsidP="0081513D">
      <w:pPr>
        <w:keepLines/>
        <w:rPr>
          <w:rFonts w:ascii="Verdana" w:hAnsi="Verdana"/>
          <w:sz w:val="24"/>
          <w:szCs w:val="24"/>
          <w:lang w:val="nl-NL"/>
        </w:rPr>
      </w:pPr>
    </w:p>
    <w:p w:rsidR="0081513D" w:rsidRPr="004A4D20" w:rsidRDefault="0081513D" w:rsidP="0081513D">
      <w:pPr>
        <w:pStyle w:val="BusTic"/>
      </w:pPr>
      <w:r w:rsidRPr="004A4D20">
        <w:t>Op 31 december 1148, na een belegering van vijf maanden door graaf Raymond Berengarius IV van Barcelona en ridders uit onder meer Genua, Friesland, Vlaanderen en Engeland kwam de stad, die ruim vier eeuwen islamitisch was, aan het Koninkrijk Aragon.</w:t>
      </w:r>
    </w:p>
    <w:p w:rsidR="0081513D" w:rsidRPr="004A4D20" w:rsidRDefault="0081513D" w:rsidP="0081513D">
      <w:pPr>
        <w:keepLines/>
        <w:rPr>
          <w:rFonts w:ascii="Verdana" w:hAnsi="Verdana"/>
          <w:sz w:val="24"/>
          <w:szCs w:val="24"/>
          <w:lang w:val="nl-NL"/>
        </w:rPr>
      </w:pPr>
    </w:p>
    <w:p w:rsidR="0081513D" w:rsidRDefault="0081513D" w:rsidP="0081513D">
      <w:pPr>
        <w:pStyle w:val="BusTic"/>
      </w:pPr>
      <w:r w:rsidRPr="004A4D20">
        <w:lastRenderedPageBreak/>
        <w:t xml:space="preserve">In 1149 werd de stad tevergeefs door de moslims belegerd. </w:t>
      </w:r>
    </w:p>
    <w:p w:rsidR="0081513D" w:rsidRDefault="0081513D" w:rsidP="0081513D">
      <w:pPr>
        <w:pStyle w:val="BusTic"/>
      </w:pPr>
      <w:r w:rsidRPr="004A4D20">
        <w:t>De vrouwen hielpen de stad verdedigen en graaf Raymond Berengarius IV van Barcelona stelde voor hen de "Orde van de Dames van Tortosa", ook wel "Orden de la Hacha" genoemd, in.</w:t>
      </w:r>
    </w:p>
    <w:p w:rsidR="0081513D" w:rsidRDefault="0081513D"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1513D" w:rsidRPr="00E34C94" w:rsidTr="00E4456B">
        <w:trPr>
          <w:trHeight w:val="510"/>
        </w:trPr>
        <w:tc>
          <w:tcPr>
            <w:tcW w:w="5669" w:type="dxa"/>
            <w:shd w:val="clear" w:color="auto" w:fill="auto"/>
            <w:vAlign w:val="center"/>
          </w:tcPr>
          <w:p w:rsidR="0081513D" w:rsidRPr="00E34C94" w:rsidRDefault="0081513D" w:rsidP="00E4456B">
            <w:pPr>
              <w:rPr>
                <w:rFonts w:ascii="Verdana" w:hAnsi="Verdana"/>
                <w:b/>
                <w:sz w:val="24"/>
                <w:szCs w:val="24"/>
                <w:lang w:val="nl-NL"/>
              </w:rPr>
            </w:pPr>
            <w:r w:rsidRPr="00E34C94">
              <w:rPr>
                <w:rFonts w:ascii="Verdana" w:hAnsi="Verdana"/>
                <w:noProof/>
                <w:color w:val="0000FF"/>
                <w:sz w:val="24"/>
                <w:szCs w:val="24"/>
                <w:lang w:val="nl-NL"/>
              </w:rPr>
              <w:drawing>
                <wp:inline distT="0" distB="0" distL="0" distR="0" wp14:anchorId="28360475" wp14:editId="3B55BE84">
                  <wp:extent cx="190500" cy="144780"/>
                  <wp:effectExtent l="0" t="0" r="0" b="7620"/>
                  <wp:docPr id="49" name="Afbeelding 4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sz w:val="24"/>
                <w:szCs w:val="24"/>
                <w:lang w:val="nl-NL"/>
              </w:rPr>
              <w:t xml:space="preserve"> 39a L'Ampolla</w:t>
            </w:r>
          </w:p>
        </w:tc>
        <w:tc>
          <w:tcPr>
            <w:tcW w:w="907" w:type="dxa"/>
            <w:vAlign w:val="center"/>
          </w:tcPr>
          <w:p w:rsidR="0081513D" w:rsidRPr="00E34C94" w:rsidRDefault="0081513D" w:rsidP="00E4456B">
            <w:pPr>
              <w:jc w:val="center"/>
              <w:rPr>
                <w:rFonts w:ascii="Verdana" w:hAnsi="Verdana"/>
                <w:b/>
                <w:sz w:val="24"/>
                <w:szCs w:val="24"/>
                <w:lang w:val="nl-NL"/>
              </w:rPr>
            </w:pPr>
            <w:r w:rsidRPr="00E34C94">
              <w:rPr>
                <w:rStyle w:val="Autobaan"/>
                <w:lang w:val="nl-NL"/>
              </w:rPr>
              <w:t>AP-7</w:t>
            </w:r>
          </w:p>
        </w:tc>
      </w:tr>
    </w:tbl>
    <w:p w:rsidR="0081513D" w:rsidRPr="00E316CC" w:rsidRDefault="0081513D" w:rsidP="0081513D">
      <w:pPr>
        <w:pStyle w:val="Alinia6"/>
        <w:rPr>
          <w:rStyle w:val="plaats0"/>
        </w:rPr>
      </w:pPr>
      <w:r w:rsidRPr="00E316CC">
        <w:rPr>
          <w:rStyle w:val="plaats0"/>
        </w:rPr>
        <w:t xml:space="preserve">L'Ampolla </w:t>
      </w:r>
    </w:p>
    <w:p w:rsidR="0081513D" w:rsidRDefault="0081513D" w:rsidP="0081513D">
      <w:pPr>
        <w:pStyle w:val="BusTic"/>
      </w:pPr>
      <w:r w:rsidRPr="00E316CC">
        <w:t xml:space="preserve">L'Ampolla is een gemeente in de Spaanse provincie Tarragona in de regio Catalonië met een oppervlakte van 36 km². </w:t>
      </w:r>
    </w:p>
    <w:p w:rsidR="0081513D" w:rsidRDefault="0081513D" w:rsidP="0081513D">
      <w:pPr>
        <w:pStyle w:val="BusTic"/>
      </w:pPr>
      <w:r w:rsidRPr="00E316CC">
        <w:t xml:space="preserve">L'Ampolla telt </w:t>
      </w:r>
      <w:r>
        <w:t xml:space="preserve">± </w:t>
      </w:r>
      <w:r w:rsidRPr="00E316CC">
        <w:t>3.606 inwoners (1-1-2012).</w:t>
      </w:r>
    </w:p>
    <w:p w:rsidR="0081513D" w:rsidRDefault="0081513D"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1513D" w:rsidRPr="00E34C94" w:rsidTr="00E4456B">
        <w:trPr>
          <w:trHeight w:val="510"/>
        </w:trPr>
        <w:tc>
          <w:tcPr>
            <w:tcW w:w="5669" w:type="dxa"/>
            <w:shd w:val="clear" w:color="auto" w:fill="auto"/>
            <w:vAlign w:val="center"/>
          </w:tcPr>
          <w:p w:rsidR="0081513D" w:rsidRPr="00E34C94" w:rsidRDefault="0081513D" w:rsidP="00E4456B">
            <w:pPr>
              <w:rPr>
                <w:rFonts w:ascii="Verdana" w:hAnsi="Verdana"/>
                <w:b/>
                <w:sz w:val="24"/>
                <w:szCs w:val="24"/>
                <w:lang w:val="nl-NL"/>
              </w:rPr>
            </w:pPr>
            <w:r w:rsidRPr="00E34C94">
              <w:rPr>
                <w:rFonts w:ascii="Verdana" w:hAnsi="Verdana"/>
                <w:noProof/>
                <w:color w:val="0000FF"/>
                <w:sz w:val="24"/>
                <w:szCs w:val="24"/>
                <w:lang w:val="nl-NL"/>
              </w:rPr>
              <w:drawing>
                <wp:inline distT="0" distB="0" distL="0" distR="0" wp14:anchorId="15DA2D5B" wp14:editId="6E0AA7F7">
                  <wp:extent cx="190500" cy="144780"/>
                  <wp:effectExtent l="0" t="0" r="0" b="7620"/>
                  <wp:docPr id="48" name="Afbeelding 4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sz w:val="24"/>
                <w:szCs w:val="24"/>
                <w:lang w:val="nl-NL"/>
              </w:rPr>
              <w:t xml:space="preserve"> 39 L'Amettla de Mar</w:t>
            </w:r>
          </w:p>
        </w:tc>
        <w:tc>
          <w:tcPr>
            <w:tcW w:w="907" w:type="dxa"/>
            <w:vAlign w:val="center"/>
          </w:tcPr>
          <w:p w:rsidR="0081513D" w:rsidRPr="00E34C94" w:rsidRDefault="0081513D" w:rsidP="00E4456B">
            <w:pPr>
              <w:jc w:val="center"/>
              <w:rPr>
                <w:rFonts w:ascii="Verdana" w:hAnsi="Verdana"/>
                <w:b/>
                <w:sz w:val="24"/>
                <w:szCs w:val="24"/>
                <w:lang w:val="nl-NL"/>
              </w:rPr>
            </w:pPr>
            <w:r w:rsidRPr="00E34C94">
              <w:rPr>
                <w:rStyle w:val="Autobaan"/>
                <w:lang w:val="nl-NL"/>
              </w:rPr>
              <w:t>AP-7</w:t>
            </w:r>
          </w:p>
        </w:tc>
      </w:tr>
    </w:tbl>
    <w:p w:rsidR="0081513D" w:rsidRDefault="0081513D"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1513D" w:rsidRPr="00E34C94" w:rsidTr="00E4456B">
        <w:trPr>
          <w:trHeight w:val="510"/>
        </w:trPr>
        <w:tc>
          <w:tcPr>
            <w:tcW w:w="5669" w:type="dxa"/>
            <w:shd w:val="clear" w:color="auto" w:fill="auto"/>
            <w:vAlign w:val="center"/>
          </w:tcPr>
          <w:p w:rsidR="0081513D" w:rsidRPr="00E34C94" w:rsidRDefault="0081513D" w:rsidP="00E4456B">
            <w:pPr>
              <w:rPr>
                <w:rFonts w:ascii="Verdana" w:hAnsi="Verdana"/>
                <w:b/>
                <w:sz w:val="24"/>
                <w:szCs w:val="24"/>
                <w:lang w:val="nl-NL"/>
              </w:rPr>
            </w:pPr>
            <w:r w:rsidRPr="00E34C94">
              <w:rPr>
                <w:rFonts w:ascii="Verdana" w:hAnsi="Verdana"/>
                <w:noProof/>
                <w:color w:val="0000FF"/>
                <w:sz w:val="24"/>
                <w:szCs w:val="24"/>
                <w:lang w:val="nl-NL"/>
              </w:rPr>
              <w:drawing>
                <wp:inline distT="0" distB="0" distL="0" distR="0" wp14:anchorId="68675E9D" wp14:editId="60A5A84A">
                  <wp:extent cx="190500" cy="144780"/>
                  <wp:effectExtent l="0" t="0" r="0" b="7620"/>
                  <wp:docPr id="47" name="Afbeelding 4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sz w:val="24"/>
                <w:szCs w:val="24"/>
                <w:lang w:val="nl-NL"/>
              </w:rPr>
              <w:t xml:space="preserve"> 38  L'Hospitalet de l'Infant</w:t>
            </w:r>
          </w:p>
        </w:tc>
        <w:tc>
          <w:tcPr>
            <w:tcW w:w="907" w:type="dxa"/>
            <w:vAlign w:val="center"/>
          </w:tcPr>
          <w:p w:rsidR="0081513D" w:rsidRPr="00E34C94" w:rsidRDefault="0081513D" w:rsidP="00E4456B">
            <w:pPr>
              <w:jc w:val="center"/>
              <w:rPr>
                <w:rFonts w:ascii="Verdana" w:hAnsi="Verdana"/>
                <w:b/>
                <w:sz w:val="24"/>
                <w:szCs w:val="24"/>
                <w:lang w:val="nl-NL"/>
              </w:rPr>
            </w:pPr>
            <w:r w:rsidRPr="00E34C94">
              <w:rPr>
                <w:rStyle w:val="Autobaan"/>
                <w:lang w:val="nl-NL"/>
              </w:rPr>
              <w:t>AP-7</w:t>
            </w:r>
          </w:p>
        </w:tc>
      </w:tr>
    </w:tbl>
    <w:p w:rsidR="0081513D" w:rsidRPr="002667F8" w:rsidRDefault="0081513D" w:rsidP="0081513D">
      <w:pPr>
        <w:pStyle w:val="Alinia6"/>
        <w:rPr>
          <w:rStyle w:val="plaats0"/>
        </w:rPr>
      </w:pPr>
      <w:r w:rsidRPr="002667F8">
        <w:rPr>
          <w:rStyle w:val="plaats0"/>
        </w:rPr>
        <w:t xml:space="preserve">L'Hospitalet de l'Infant </w:t>
      </w:r>
    </w:p>
    <w:p w:rsidR="0081513D" w:rsidRDefault="0081513D" w:rsidP="0081513D">
      <w:pPr>
        <w:pStyle w:val="BusTic"/>
      </w:pPr>
      <w:r w:rsidRPr="002667F8">
        <w:t xml:space="preserve">L'Hospitalet de l'Infant is een badplaats in de Spaanse provincie Tarragona, in de regio Catalonië. </w:t>
      </w:r>
    </w:p>
    <w:p w:rsidR="0081513D" w:rsidRPr="002667F8" w:rsidRDefault="0081513D" w:rsidP="0081513D">
      <w:pPr>
        <w:pStyle w:val="BusTic"/>
      </w:pPr>
      <w:r w:rsidRPr="002667F8">
        <w:t>De badplaats is een deel van de gemeente Vandellòs i l'Hospitalet de l'Infant.</w:t>
      </w:r>
    </w:p>
    <w:p w:rsidR="0081513D" w:rsidRPr="002667F8" w:rsidRDefault="0081513D" w:rsidP="0081513D">
      <w:pPr>
        <w:keepLines/>
        <w:rPr>
          <w:rFonts w:ascii="Verdana" w:hAnsi="Verdana"/>
          <w:sz w:val="24"/>
          <w:szCs w:val="24"/>
          <w:lang w:val="nl-NL"/>
        </w:rPr>
      </w:pPr>
    </w:p>
    <w:p w:rsidR="0081513D" w:rsidRDefault="0081513D" w:rsidP="0081513D">
      <w:pPr>
        <w:pStyle w:val="BusTic"/>
      </w:pPr>
      <w:r w:rsidRPr="002667F8">
        <w:t>L'Hospitalet de l'Infant ontstond rond een oud hospitaal, dat er in de 14</w:t>
      </w:r>
      <w:r w:rsidRPr="002667F8">
        <w:rPr>
          <w:vertAlign w:val="superscript"/>
        </w:rPr>
        <w:t>de</w:t>
      </w:r>
      <w:r>
        <w:t xml:space="preserve"> </w:t>
      </w:r>
      <w:r w:rsidRPr="002667F8">
        <w:t xml:space="preserve">eeuw werd opgericht door Infante Pere. </w:t>
      </w:r>
    </w:p>
    <w:p w:rsidR="0081513D" w:rsidRPr="002667F8" w:rsidRDefault="0081513D" w:rsidP="0081513D">
      <w:pPr>
        <w:pStyle w:val="BusTic"/>
      </w:pPr>
      <w:r w:rsidRPr="002667F8">
        <w:t>Door het toerisme en de goede bereikbaarheid is Hospitalet in de 20</w:t>
      </w:r>
      <w:r w:rsidRPr="002667F8">
        <w:rPr>
          <w:vertAlign w:val="superscript"/>
        </w:rPr>
        <w:t>ste</w:t>
      </w:r>
      <w:r>
        <w:t xml:space="preserve"> </w:t>
      </w:r>
      <w:r w:rsidRPr="002667F8">
        <w:t xml:space="preserve">eeuw sterk gegroeid en groter geworden dan het meer landinwaarts gelegen Vandellòs. L'Hospitalet de l'Infant telt </w:t>
      </w:r>
      <w:r>
        <w:t xml:space="preserve">± </w:t>
      </w:r>
      <w:r w:rsidRPr="002667F8">
        <w:t xml:space="preserve"> 4000 inwoners.</w:t>
      </w:r>
    </w:p>
    <w:p w:rsidR="0081513D" w:rsidRPr="002667F8" w:rsidRDefault="0081513D" w:rsidP="0081513D">
      <w:pPr>
        <w:keepLines/>
        <w:rPr>
          <w:rFonts w:ascii="Verdana" w:hAnsi="Verdana"/>
          <w:sz w:val="24"/>
          <w:szCs w:val="24"/>
          <w:lang w:val="nl-NL"/>
        </w:rPr>
      </w:pPr>
    </w:p>
    <w:p w:rsidR="0081513D" w:rsidRPr="002667F8" w:rsidRDefault="0081513D" w:rsidP="0081513D">
      <w:pPr>
        <w:pStyle w:val="Alinia6"/>
        <w:rPr>
          <w:b/>
        </w:rPr>
      </w:pPr>
      <w:r w:rsidRPr="002667F8">
        <w:rPr>
          <w:b/>
        </w:rPr>
        <w:t>Bezienswaardigheden</w:t>
      </w:r>
    </w:p>
    <w:p w:rsidR="0081513D" w:rsidRDefault="0081513D" w:rsidP="0081513D">
      <w:pPr>
        <w:pStyle w:val="BusTic"/>
      </w:pPr>
      <w:r w:rsidRPr="002667F8">
        <w:t xml:space="preserve">De resten van het oude hospitaal. </w:t>
      </w:r>
    </w:p>
    <w:p w:rsidR="0081513D" w:rsidRDefault="0081513D" w:rsidP="0081513D">
      <w:pPr>
        <w:pStyle w:val="BusTic"/>
      </w:pPr>
      <w:r w:rsidRPr="002667F8">
        <w:t xml:space="preserve">De oude muren zijn nog zichtbaar; de binnenzijde is een moderne expositieruimte geworden. </w:t>
      </w:r>
    </w:p>
    <w:p w:rsidR="0081513D" w:rsidRPr="002667F8" w:rsidRDefault="0081513D" w:rsidP="0081513D">
      <w:pPr>
        <w:pStyle w:val="BusTic"/>
      </w:pPr>
      <w:r w:rsidRPr="002667F8">
        <w:t>Binnen de muren ligt het pleintje Plaza del Pou.</w:t>
      </w:r>
    </w:p>
    <w:p w:rsidR="0081513D" w:rsidRPr="002667F8" w:rsidRDefault="0081513D" w:rsidP="0081513D">
      <w:pPr>
        <w:pStyle w:val="BusTic"/>
      </w:pPr>
      <w:r w:rsidRPr="002667F8">
        <w:t>De moderne parochiekerk</w:t>
      </w:r>
    </w:p>
    <w:p w:rsidR="0081513D" w:rsidRDefault="0081513D" w:rsidP="0081513D">
      <w:pPr>
        <w:pStyle w:val="BusTic"/>
      </w:pPr>
      <w:r w:rsidRPr="002667F8">
        <w:t>Jachthaven</w:t>
      </w:r>
    </w:p>
    <w:p w:rsidR="0081513D" w:rsidRDefault="0081513D"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709DC" w:rsidRPr="00E34C94" w:rsidTr="00E4456B">
        <w:trPr>
          <w:trHeight w:val="510"/>
        </w:trPr>
        <w:tc>
          <w:tcPr>
            <w:tcW w:w="5669" w:type="dxa"/>
            <w:shd w:val="clear" w:color="auto" w:fill="auto"/>
            <w:vAlign w:val="center"/>
          </w:tcPr>
          <w:p w:rsidR="00F709DC" w:rsidRPr="00E34C94" w:rsidRDefault="00F709DC" w:rsidP="00E4456B">
            <w:pPr>
              <w:rPr>
                <w:rFonts w:ascii="Verdana" w:hAnsi="Verdana"/>
                <w:b/>
                <w:sz w:val="24"/>
                <w:szCs w:val="24"/>
                <w:lang w:val="nl-NL"/>
              </w:rPr>
            </w:pPr>
            <w:r w:rsidRPr="00E34C94">
              <w:rPr>
                <w:rFonts w:ascii="Verdana" w:hAnsi="Verdana"/>
                <w:noProof/>
                <w:color w:val="0000FF"/>
                <w:sz w:val="24"/>
                <w:szCs w:val="24"/>
                <w:lang w:val="nl-NL"/>
              </w:rPr>
              <w:lastRenderedPageBreak/>
              <w:drawing>
                <wp:inline distT="0" distB="0" distL="0" distR="0" wp14:anchorId="6F0A67B9" wp14:editId="7D3A205C">
                  <wp:extent cx="190500" cy="144780"/>
                  <wp:effectExtent l="0" t="0" r="0" b="7620"/>
                  <wp:docPr id="46" name="Afbeelding 4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sz w:val="24"/>
                <w:szCs w:val="24"/>
                <w:lang w:val="nl-NL"/>
              </w:rPr>
              <w:t xml:space="preserve"> 37 Cambrils</w:t>
            </w:r>
          </w:p>
        </w:tc>
        <w:tc>
          <w:tcPr>
            <w:tcW w:w="907" w:type="dxa"/>
            <w:vAlign w:val="center"/>
          </w:tcPr>
          <w:p w:rsidR="00F709DC" w:rsidRPr="00E34C94" w:rsidRDefault="00F709DC" w:rsidP="00E4456B">
            <w:pPr>
              <w:jc w:val="center"/>
              <w:rPr>
                <w:rFonts w:ascii="Verdana" w:hAnsi="Verdana"/>
                <w:b/>
                <w:sz w:val="24"/>
                <w:szCs w:val="24"/>
                <w:lang w:val="nl-NL"/>
              </w:rPr>
            </w:pPr>
            <w:r w:rsidRPr="00E34C94">
              <w:rPr>
                <w:rStyle w:val="Autobaan"/>
                <w:lang w:val="nl-NL"/>
              </w:rPr>
              <w:t>AP-7</w:t>
            </w:r>
          </w:p>
        </w:tc>
      </w:tr>
    </w:tbl>
    <w:p w:rsidR="00F709DC" w:rsidRPr="00E7167D" w:rsidRDefault="00F709DC" w:rsidP="00F709DC">
      <w:pPr>
        <w:pStyle w:val="Alinia6"/>
        <w:rPr>
          <w:rStyle w:val="plaats0"/>
        </w:rPr>
      </w:pPr>
      <w:r w:rsidRPr="00E7167D">
        <w:rPr>
          <w:rStyle w:val="plaats0"/>
        </w:rPr>
        <w:t xml:space="preserve">Cambrils </w:t>
      </w:r>
    </w:p>
    <w:p w:rsidR="00F709DC" w:rsidRDefault="00F709DC" w:rsidP="00F709DC">
      <w:pPr>
        <w:pStyle w:val="BusTic"/>
      </w:pPr>
      <w:r w:rsidRPr="006B659B">
        <w:t xml:space="preserve">Cambrils is een gemeente in de Spaanse autonome regio Catalonië, in de provincie Tarragona. </w:t>
      </w:r>
    </w:p>
    <w:p w:rsidR="00F709DC" w:rsidRDefault="00F709DC" w:rsidP="00F709DC">
      <w:pPr>
        <w:pStyle w:val="BusTic"/>
      </w:pPr>
      <w:r w:rsidRPr="006B659B">
        <w:t xml:space="preserve">Op 1 januari 2005 telde Cambrils </w:t>
      </w:r>
      <w:r>
        <w:t xml:space="preserve">± </w:t>
      </w:r>
      <w:r w:rsidRPr="006B659B">
        <w:t xml:space="preserve">27.000 inwoners. </w:t>
      </w:r>
    </w:p>
    <w:p w:rsidR="00F709DC" w:rsidRDefault="00F709DC" w:rsidP="00F709DC">
      <w:pPr>
        <w:pStyle w:val="BusTic"/>
      </w:pPr>
      <w:r w:rsidRPr="006B659B">
        <w:t>Het is één van de vele badplaatsen aan de Costa Dorada. Cambrils is onder andere bekend voor zijn vissershaven.</w:t>
      </w:r>
    </w:p>
    <w:p w:rsidR="0081513D" w:rsidRDefault="0081513D" w:rsidP="00DE5E63">
      <w:pPr>
        <w:keepLines/>
        <w:rPr>
          <w:rFonts w:ascii="Verdana" w:hAnsi="Verdana"/>
          <w:sz w:val="24"/>
          <w:szCs w:val="24"/>
          <w:lang w:val="nl-NL"/>
        </w:rPr>
      </w:pPr>
    </w:p>
    <w:p w:rsidR="00F709DC" w:rsidRPr="00F17A31" w:rsidRDefault="00F709DC" w:rsidP="00F709DC">
      <w:pPr>
        <w:pStyle w:val="Alinia6"/>
      </w:pPr>
      <w:r w:rsidRPr="00F17A31">
        <w:rPr>
          <w:rStyle w:val="Beziens"/>
        </w:rPr>
        <w:t>Tarragona</w:t>
      </w:r>
      <w:r w:rsidRPr="00F17A31">
        <w:t xml:space="preserve"> (provincie)</w:t>
      </w:r>
    </w:p>
    <w:p w:rsidR="00F709DC" w:rsidRDefault="00F709DC" w:rsidP="00F709DC">
      <w:pPr>
        <w:pStyle w:val="BusTic"/>
      </w:pPr>
      <w:r w:rsidRPr="00F17A31">
        <w:t xml:space="preserve">Tarragona is een provincie van Spanje en maakt deel uit van de regio Catalonië. De provincie heeft een oppervlakte van 6303 km². </w:t>
      </w:r>
    </w:p>
    <w:p w:rsidR="00F709DC" w:rsidRDefault="00F709DC" w:rsidP="00F709DC">
      <w:pPr>
        <w:pStyle w:val="BusTic"/>
      </w:pPr>
      <w:r w:rsidRPr="00F17A31">
        <w:t>De provincie telde 808.420 inwoners in 2010 verdeeld over 183 gemeenten. Hoofdstad van Tarragona is Tarragona.</w:t>
      </w:r>
    </w:p>
    <w:p w:rsidR="00F709DC" w:rsidRDefault="00F709D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709DC" w:rsidRPr="00E34C94" w:rsidTr="00E4456B">
        <w:trPr>
          <w:trHeight w:val="510"/>
        </w:trPr>
        <w:tc>
          <w:tcPr>
            <w:tcW w:w="5669" w:type="dxa"/>
            <w:shd w:val="clear" w:color="auto" w:fill="auto"/>
            <w:vAlign w:val="center"/>
          </w:tcPr>
          <w:p w:rsidR="00F709DC" w:rsidRPr="00E34C94" w:rsidRDefault="00F709DC" w:rsidP="00E4456B">
            <w:pPr>
              <w:rPr>
                <w:rFonts w:ascii="Verdana" w:hAnsi="Verdana"/>
                <w:b/>
                <w:sz w:val="24"/>
                <w:szCs w:val="24"/>
                <w:lang w:val="nl-NL"/>
              </w:rPr>
            </w:pPr>
            <w:r w:rsidRPr="00E34C94">
              <w:rPr>
                <w:rFonts w:ascii="Verdana" w:hAnsi="Verdana"/>
                <w:noProof/>
                <w:color w:val="0000FF"/>
                <w:sz w:val="24"/>
                <w:szCs w:val="24"/>
                <w:lang w:val="nl-NL"/>
              </w:rPr>
              <w:drawing>
                <wp:inline distT="0" distB="0" distL="0" distR="0" wp14:anchorId="32BA8684" wp14:editId="38C74095">
                  <wp:extent cx="190500" cy="144780"/>
                  <wp:effectExtent l="0" t="0" r="0" b="7620"/>
                  <wp:docPr id="45" name="Afbeelding 4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sz w:val="24"/>
                <w:szCs w:val="24"/>
                <w:lang w:val="nl-NL"/>
              </w:rPr>
              <w:t xml:space="preserve"> 35  Salou</w:t>
            </w:r>
          </w:p>
        </w:tc>
        <w:tc>
          <w:tcPr>
            <w:tcW w:w="907" w:type="dxa"/>
            <w:vAlign w:val="center"/>
          </w:tcPr>
          <w:p w:rsidR="00F709DC" w:rsidRPr="00E34C94" w:rsidRDefault="00F709DC" w:rsidP="00E4456B">
            <w:pPr>
              <w:jc w:val="center"/>
              <w:rPr>
                <w:rFonts w:ascii="Verdana" w:hAnsi="Verdana"/>
                <w:b/>
                <w:sz w:val="24"/>
                <w:szCs w:val="24"/>
                <w:lang w:val="nl-NL"/>
              </w:rPr>
            </w:pPr>
            <w:r w:rsidRPr="00E34C94">
              <w:rPr>
                <w:rStyle w:val="Autobaan"/>
                <w:lang w:val="nl-NL"/>
              </w:rPr>
              <w:t>AP-7</w:t>
            </w:r>
          </w:p>
        </w:tc>
      </w:tr>
    </w:tbl>
    <w:p w:rsidR="00F709DC" w:rsidRDefault="00F709DC" w:rsidP="00F709DC">
      <w:pPr>
        <w:pStyle w:val="Alinia6"/>
      </w:pPr>
      <w:r w:rsidRPr="006B659B">
        <w:rPr>
          <w:rStyle w:val="plaats0"/>
        </w:rPr>
        <w:t>Salou</w:t>
      </w:r>
      <w:r>
        <w:t xml:space="preserve"> Algemeen</w:t>
      </w:r>
    </w:p>
    <w:p w:rsidR="00F709DC" w:rsidRDefault="00F709DC" w:rsidP="00F709DC">
      <w:pPr>
        <w:pStyle w:val="BusTic"/>
      </w:pPr>
      <w:r w:rsidRPr="00C54B1D">
        <w:t xml:space="preserve">Salou (Grieks: Salauris) is een gemeente van de comarca van Tarragonès, in de provincie Tarragona in Catalonië, in Spanje. </w:t>
      </w:r>
    </w:p>
    <w:p w:rsidR="00F709DC" w:rsidRPr="00A418C7" w:rsidRDefault="00F709DC" w:rsidP="00F709DC">
      <w:pPr>
        <w:keepLines/>
        <w:widowControl w:val="0"/>
        <w:numPr>
          <w:ilvl w:val="0"/>
          <w:numId w:val="67"/>
        </w:numPr>
        <w:spacing w:before="120"/>
        <w:rPr>
          <w:rFonts w:ascii="Verdana" w:hAnsi="Verdana"/>
          <w:sz w:val="24"/>
          <w:szCs w:val="24"/>
          <w:lang w:val="nl-NL"/>
        </w:rPr>
      </w:pPr>
      <w:r w:rsidRPr="00A418C7">
        <w:rPr>
          <w:rFonts w:ascii="Verdana" w:hAnsi="Verdana"/>
          <w:sz w:val="24"/>
          <w:szCs w:val="24"/>
          <w:lang w:val="nl-NL"/>
        </w:rPr>
        <w:t>Salon (± 2100 inwoners) is een haven</w:t>
      </w:r>
      <w:r w:rsidRPr="00A418C7">
        <w:rPr>
          <w:rFonts w:ascii="Verdana" w:hAnsi="Verdana"/>
          <w:sz w:val="24"/>
          <w:szCs w:val="24"/>
          <w:lang w:val="nl-NL"/>
        </w:rPr>
        <w:softHyphen/>
        <w:t>plaats met een historie die terug gaat tot de tijd van de Griekse ko</w:t>
      </w:r>
      <w:r w:rsidRPr="00A418C7">
        <w:rPr>
          <w:rFonts w:ascii="Verdana" w:hAnsi="Verdana"/>
          <w:sz w:val="24"/>
          <w:szCs w:val="24"/>
          <w:lang w:val="nl-NL"/>
        </w:rPr>
        <w:softHyphen/>
        <w:t>lonisten die de stad Salauris noem</w:t>
      </w:r>
      <w:r w:rsidRPr="00A418C7">
        <w:rPr>
          <w:rFonts w:ascii="Verdana" w:hAnsi="Verdana"/>
          <w:sz w:val="24"/>
          <w:szCs w:val="24"/>
          <w:lang w:val="nl-NL"/>
        </w:rPr>
        <w:softHyphen/>
        <w:t xml:space="preserve">den. </w:t>
      </w:r>
    </w:p>
    <w:p w:rsidR="00F709DC" w:rsidRPr="00A418C7" w:rsidRDefault="00F709DC" w:rsidP="00F709DC">
      <w:pPr>
        <w:keepLines/>
        <w:widowControl w:val="0"/>
        <w:numPr>
          <w:ilvl w:val="0"/>
          <w:numId w:val="67"/>
        </w:numPr>
        <w:spacing w:before="120"/>
        <w:rPr>
          <w:rFonts w:ascii="Verdana" w:hAnsi="Verdana"/>
          <w:sz w:val="24"/>
          <w:szCs w:val="24"/>
          <w:lang w:val="nl-NL"/>
        </w:rPr>
      </w:pPr>
      <w:r w:rsidRPr="00A418C7">
        <w:rPr>
          <w:rFonts w:ascii="Verdana" w:hAnsi="Verdana"/>
          <w:sz w:val="24"/>
          <w:szCs w:val="24"/>
          <w:lang w:val="nl-NL"/>
        </w:rPr>
        <w:t>In de Middeleeuwen was de haven, waar de voorbereidingen voor de herovering van de Balea</w:t>
      </w:r>
      <w:r w:rsidRPr="00A418C7">
        <w:rPr>
          <w:rFonts w:ascii="Verdana" w:hAnsi="Verdana"/>
          <w:sz w:val="24"/>
          <w:szCs w:val="24"/>
          <w:lang w:val="nl-NL"/>
        </w:rPr>
        <w:softHyphen/>
        <w:t xml:space="preserve">ren (1229) plaatsvonden, van meer belang dan nu; het moderne Salou is in de eerste plaats een zeer druk bezocht vakantieoord geworden. </w:t>
      </w:r>
    </w:p>
    <w:p w:rsidR="00F709DC" w:rsidRPr="00A418C7" w:rsidRDefault="00F709DC" w:rsidP="00F709DC">
      <w:pPr>
        <w:keepLines/>
        <w:widowControl w:val="0"/>
        <w:numPr>
          <w:ilvl w:val="0"/>
          <w:numId w:val="67"/>
        </w:numPr>
        <w:spacing w:before="120"/>
        <w:rPr>
          <w:rFonts w:ascii="Verdana" w:hAnsi="Verdana"/>
          <w:sz w:val="24"/>
          <w:szCs w:val="24"/>
          <w:lang w:val="nl-NL"/>
        </w:rPr>
      </w:pPr>
      <w:r w:rsidRPr="00A418C7">
        <w:rPr>
          <w:rFonts w:ascii="Verdana" w:hAnsi="Verdana"/>
          <w:sz w:val="24"/>
          <w:szCs w:val="24"/>
          <w:lang w:val="nl-NL"/>
        </w:rPr>
        <w:t>Het dorp, dat met Vilaseca in het binnenland één gemeente vormt, is aantrekkelijk gelegen aan weers</w:t>
      </w:r>
      <w:r w:rsidRPr="00A418C7">
        <w:rPr>
          <w:rFonts w:ascii="Verdana" w:hAnsi="Verdana"/>
          <w:sz w:val="24"/>
          <w:szCs w:val="24"/>
          <w:lang w:val="nl-NL"/>
        </w:rPr>
        <w:softHyphen/>
        <w:t>zijden van een klein, rotsachtig schiereiland.</w:t>
      </w:r>
    </w:p>
    <w:p w:rsidR="00F709DC" w:rsidRDefault="00F709DC" w:rsidP="00F709DC">
      <w:pPr>
        <w:pStyle w:val="BusTic"/>
      </w:pPr>
      <w:r w:rsidRPr="00C54B1D">
        <w:t>Afgezien van haar lange reeks stranden, onderbroken door rotsachtige inhammen en haar aangelegde boulevard.</w:t>
      </w:r>
    </w:p>
    <w:p w:rsidR="00F709DC" w:rsidRDefault="00F709DC" w:rsidP="00F709DC">
      <w:pPr>
        <w:pStyle w:val="BusTic"/>
      </w:pPr>
      <w:r w:rsidRPr="00C54B1D">
        <w:t xml:space="preserve">Een van de belangrijkste attracties is het PortAventura-resort met inbegrip van het PortAventura Aquatic Park,voorheen eigendom van NBC Universal. </w:t>
      </w:r>
    </w:p>
    <w:p w:rsidR="00F709DC" w:rsidRDefault="00F709DC" w:rsidP="00F709DC">
      <w:pPr>
        <w:pStyle w:val="BusTic"/>
      </w:pPr>
      <w:r w:rsidRPr="00C54B1D">
        <w:t>Salou is de toeristische hoofdstad van de Costa Dorada,</w:t>
      </w:r>
    </w:p>
    <w:p w:rsidR="00F709DC" w:rsidRDefault="00F709DC" w:rsidP="00F709DC">
      <w:pPr>
        <w:pStyle w:val="BusTic"/>
      </w:pPr>
      <w:r w:rsidRPr="00C54B1D">
        <w:t>Vanwege</w:t>
      </w:r>
      <w:r>
        <w:t xml:space="preserve"> </w:t>
      </w:r>
      <w:r w:rsidRPr="00C54B1D">
        <w:t xml:space="preserve">de vele toeristische faciliteiten en de mooie stranden en het is een populaire vakantiebestemming vanwege het Middellandse Zeeklimaat. </w:t>
      </w:r>
    </w:p>
    <w:p w:rsidR="00F709DC" w:rsidRDefault="00F709DC" w:rsidP="00F709DC">
      <w:pPr>
        <w:pStyle w:val="BusTic"/>
      </w:pPr>
      <w:r w:rsidRPr="00C54B1D">
        <w:t xml:space="preserve">Salou is ook uitvalsbasis voor de Catalaanse ronde van het World Rally Championship. </w:t>
      </w:r>
    </w:p>
    <w:p w:rsidR="00F709DC" w:rsidRDefault="00F709DC" w:rsidP="00F709DC">
      <w:pPr>
        <w:pStyle w:val="BusTic"/>
      </w:pPr>
      <w:r w:rsidRPr="00C54B1D">
        <w:t>De televisieshow en de film Costa! werden gefilmd in Salou.</w:t>
      </w:r>
    </w:p>
    <w:p w:rsidR="00F709DC" w:rsidRDefault="00F709DC" w:rsidP="00F709DC">
      <w:pPr>
        <w:pStyle w:val="BusTic"/>
        <w:numPr>
          <w:ilvl w:val="0"/>
          <w:numId w:val="0"/>
        </w:numPr>
        <w:ind w:left="284" w:hanging="284"/>
      </w:pPr>
    </w:p>
    <w:p w:rsidR="00A652B9" w:rsidRDefault="00A652B9" w:rsidP="00F709DC">
      <w:pPr>
        <w:pStyle w:val="Alinia6"/>
        <w:rPr>
          <w:rStyle w:val="plaats0"/>
        </w:rPr>
      </w:pPr>
    </w:p>
    <w:p w:rsidR="00A652B9" w:rsidRDefault="00A652B9" w:rsidP="00F709DC">
      <w:pPr>
        <w:pStyle w:val="Alinia6"/>
        <w:rPr>
          <w:rStyle w:val="plaats0"/>
        </w:rPr>
      </w:pPr>
    </w:p>
    <w:p w:rsidR="00A652B9" w:rsidRDefault="00A652B9" w:rsidP="00F709DC">
      <w:pPr>
        <w:pStyle w:val="Alinia6"/>
        <w:rPr>
          <w:rStyle w:val="plaats0"/>
        </w:rPr>
      </w:pPr>
    </w:p>
    <w:p w:rsidR="00F709DC" w:rsidRPr="00C40A07" w:rsidRDefault="00F709DC" w:rsidP="00F709DC">
      <w:pPr>
        <w:pStyle w:val="Alinia6"/>
      </w:pPr>
      <w:r w:rsidRPr="00DA6DEC">
        <w:rPr>
          <w:rStyle w:val="plaats0"/>
        </w:rPr>
        <w:lastRenderedPageBreak/>
        <w:t>Salou</w:t>
      </w:r>
      <w:r w:rsidRPr="00C40A07">
        <w:t xml:space="preserve"> Geschiedenis</w:t>
      </w:r>
    </w:p>
    <w:p w:rsidR="00F709DC" w:rsidRDefault="00F709DC" w:rsidP="00F709DC">
      <w:pPr>
        <w:pStyle w:val="BusTic"/>
      </w:pPr>
      <w:r w:rsidRPr="00C40A07">
        <w:t>Al in de Oudheid gebruikt als een haven door de Grieken en de Romeinen,</w:t>
      </w:r>
      <w:r>
        <w:t xml:space="preserve"> </w:t>
      </w:r>
      <w:r w:rsidRPr="00C40A07">
        <w:t xml:space="preserve">bleef de stad later een belangrijke plek in de geschiedenis innemen, toen in 1229 de vloot van Jacobus I van Aragón vertrok vanuit de haven van Salou om de Balearen te veroveren. </w:t>
      </w:r>
    </w:p>
    <w:p w:rsidR="00F709DC" w:rsidRDefault="00F709DC" w:rsidP="00F709DC">
      <w:pPr>
        <w:pStyle w:val="BusTic"/>
      </w:pPr>
      <w:r w:rsidRPr="00C40A07">
        <w:t xml:space="preserve">Later werd Salou een nest van piraten. </w:t>
      </w:r>
    </w:p>
    <w:p w:rsidR="00F709DC" w:rsidRDefault="00F709DC" w:rsidP="00F709DC">
      <w:pPr>
        <w:pStyle w:val="BusTic"/>
      </w:pPr>
      <w:r w:rsidRPr="00C40A07">
        <w:t xml:space="preserve">Daarna werd het als een onveilige plaats beschouwd, dus in 1530 besloot de aartsbisschop van Tarragona om een nieuwe verdedigingstoren, nu genaamd Torre Vella op te richten. </w:t>
      </w:r>
    </w:p>
    <w:p w:rsidR="00F709DC" w:rsidRDefault="00F709DC" w:rsidP="00F709DC">
      <w:pPr>
        <w:pStyle w:val="BusTic"/>
      </w:pPr>
      <w:r w:rsidRPr="00C40A07">
        <w:t xml:space="preserve">In 1865 leidde de opening van het station naar nieuwe ontwikkelingen, hetgeen, indirect, honderd jaar later tot een groei van het toerisme de toenemende welvaart van de stad heeft geleid. </w:t>
      </w:r>
    </w:p>
    <w:p w:rsidR="00F709DC" w:rsidRDefault="00F709DC" w:rsidP="00F709DC">
      <w:pPr>
        <w:pStyle w:val="BusTic"/>
      </w:pPr>
      <w:r w:rsidRPr="00C40A07">
        <w:t xml:space="preserve">Salou werd bestuurlijk gescheiden van Vila-seca op 30 oktober 1989 door een beslissing van het hooggerechtshof van Spanje. </w:t>
      </w:r>
    </w:p>
    <w:p w:rsidR="00F709DC" w:rsidRDefault="00F709DC" w:rsidP="00F709DC">
      <w:pPr>
        <w:pStyle w:val="BusTic"/>
      </w:pPr>
      <w:r w:rsidRPr="00C40A07">
        <w:t>Het wordt beschouwd als de hoofdstad en meest populaire bestemming van de Costa Daurada.</w:t>
      </w:r>
    </w:p>
    <w:p w:rsidR="00F709DC" w:rsidRDefault="00F709DC"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92"/>
        <w:gridCol w:w="911"/>
        <w:gridCol w:w="4087"/>
        <w:gridCol w:w="908"/>
      </w:tblGrid>
      <w:tr w:rsidR="00F709DC" w:rsidRPr="00E34C94" w:rsidTr="00E4456B">
        <w:trPr>
          <w:trHeight w:val="283"/>
        </w:trPr>
        <w:tc>
          <w:tcPr>
            <w:tcW w:w="2104"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709DC" w:rsidRPr="00E34C94" w:rsidRDefault="00F709DC" w:rsidP="00E4456B">
            <w:pPr>
              <w:rPr>
                <w:rFonts w:ascii="Verdana" w:hAnsi="Verdana"/>
                <w:b/>
                <w:color w:val="000000" w:themeColor="text1"/>
                <w:sz w:val="24"/>
                <w:szCs w:val="24"/>
                <w:lang w:val="nl-NL"/>
              </w:rPr>
            </w:pPr>
            <w:r w:rsidRPr="00E34C94">
              <w:rPr>
                <w:rFonts w:ascii="Verdana" w:hAnsi="Verdana"/>
                <w:noProof/>
                <w:sz w:val="24"/>
                <w:szCs w:val="24"/>
                <w:lang w:val="nl-NL"/>
              </w:rPr>
              <w:drawing>
                <wp:inline distT="0" distB="0" distL="0" distR="0" wp14:anchorId="43AC8149" wp14:editId="4BE8A63C">
                  <wp:extent cx="252000" cy="180000"/>
                  <wp:effectExtent l="0" t="0" r="0" b="0"/>
                  <wp:docPr id="140" name="Afbeelding 140"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E34C94">
              <w:rPr>
                <w:rFonts w:ascii="Verdana" w:hAnsi="Verdana"/>
                <w:b/>
                <w:noProof/>
                <w:color w:val="000000" w:themeColor="text1"/>
                <w:sz w:val="24"/>
                <w:szCs w:val="24"/>
                <w:lang w:val="nl-NL"/>
              </w:rPr>
              <w:t xml:space="preserve"> </w:t>
            </w:r>
            <w:r w:rsidRPr="00E34C94">
              <w:rPr>
                <w:rFonts w:ascii="Verdana" w:hAnsi="Verdana"/>
                <w:noProof/>
                <w:color w:val="000000" w:themeColor="text1"/>
                <w:sz w:val="24"/>
                <w:szCs w:val="24"/>
                <w:lang w:val="nl-NL"/>
              </w:rPr>
              <w:drawing>
                <wp:inline distT="0" distB="0" distL="0" distR="0" wp14:anchorId="373E2809" wp14:editId="6692ABBF">
                  <wp:extent cx="190500" cy="144780"/>
                  <wp:effectExtent l="0" t="0" r="0" b="7620"/>
                  <wp:docPr id="141" name="Afbeelding 141"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noProof/>
                <w:color w:val="000000" w:themeColor="text1"/>
                <w:sz w:val="24"/>
                <w:szCs w:val="24"/>
                <w:lang w:val="nl-NL"/>
              </w:rPr>
              <w:t xml:space="preserve"> 31 </w:t>
            </w:r>
            <w:r w:rsidRPr="00E34C94">
              <w:rPr>
                <w:rFonts w:ascii="Verdana" w:hAnsi="Verdana"/>
                <w:b/>
                <w:color w:val="000000" w:themeColor="text1"/>
                <w:sz w:val="24"/>
                <w:szCs w:val="24"/>
                <w:lang w:val="nl-NL"/>
              </w:rPr>
              <w:t xml:space="preserve">Kreuz: met de  </w:t>
            </w:r>
            <w:r w:rsidRPr="00E34C94">
              <w:rPr>
                <w:rStyle w:val="Autobaan"/>
                <w:lang w:val="nl-NL"/>
              </w:rPr>
              <w:t>T-11</w:t>
            </w:r>
          </w:p>
        </w:tc>
        <w:tc>
          <w:tcPr>
            <w:tcW w:w="446" w:type="pct"/>
            <w:vMerge w:val="restart"/>
            <w:tcBorders>
              <w:top w:val="single" w:sz="2" w:space="0" w:color="auto"/>
              <w:left w:val="single" w:sz="2" w:space="0" w:color="auto"/>
              <w:bottom w:val="single" w:sz="2" w:space="0" w:color="auto"/>
              <w:right w:val="single" w:sz="2" w:space="0" w:color="auto"/>
            </w:tcBorders>
            <w:vAlign w:val="center"/>
          </w:tcPr>
          <w:p w:rsidR="00F709DC" w:rsidRPr="00E34C94" w:rsidRDefault="00F709DC" w:rsidP="00E4456B">
            <w:pPr>
              <w:jc w:val="center"/>
              <w:rPr>
                <w:rFonts w:ascii="Verdana" w:hAnsi="Verdana"/>
                <w:b/>
                <w:color w:val="000000" w:themeColor="text1"/>
                <w:sz w:val="24"/>
                <w:szCs w:val="24"/>
                <w:lang w:val="nl-NL"/>
              </w:rPr>
            </w:pPr>
            <w:r w:rsidRPr="00E34C94">
              <w:rPr>
                <w:rStyle w:val="Autobaan"/>
                <w:lang w:val="nl-NL"/>
              </w:rPr>
              <w:t>T-11</w:t>
            </w:r>
          </w:p>
        </w:tc>
        <w:tc>
          <w:tcPr>
            <w:tcW w:w="2004" w:type="pct"/>
            <w:tcBorders>
              <w:top w:val="single" w:sz="2" w:space="0" w:color="auto"/>
              <w:left w:val="single" w:sz="2" w:space="0" w:color="auto"/>
              <w:bottom w:val="single" w:sz="2" w:space="0" w:color="auto"/>
              <w:right w:val="single" w:sz="2" w:space="0" w:color="auto"/>
            </w:tcBorders>
            <w:vAlign w:val="center"/>
            <w:hideMark/>
          </w:tcPr>
          <w:p w:rsidR="00F709DC" w:rsidRPr="00E34C94" w:rsidRDefault="00F709DC" w:rsidP="00E4456B">
            <w:pPr>
              <w:rPr>
                <w:rFonts w:ascii="Verdana" w:hAnsi="Verdana"/>
                <w:b/>
                <w:color w:val="000000" w:themeColor="text1"/>
                <w:sz w:val="24"/>
                <w:szCs w:val="24"/>
                <w:lang w:val="nl-NL"/>
              </w:rPr>
            </w:pPr>
            <w:r w:rsidRPr="00E34C94">
              <w:rPr>
                <w:rFonts w:ascii="Verdana" w:hAnsi="Verdana" w:cs="Arial"/>
                <w:b/>
                <w:sz w:val="24"/>
                <w:szCs w:val="24"/>
                <w:lang w:val="nl-NL"/>
              </w:rPr>
              <w:t xml:space="preserve">&gt; </w:t>
            </w:r>
            <w:r w:rsidRPr="00E34C94">
              <w:rPr>
                <w:rFonts w:ascii="Verdana" w:hAnsi="Verdana"/>
                <w:b/>
                <w:color w:val="000000" w:themeColor="text1"/>
                <w:sz w:val="24"/>
                <w:szCs w:val="24"/>
                <w:lang w:val="nl-NL"/>
              </w:rPr>
              <w:t xml:space="preserve"> Reus</w:t>
            </w:r>
          </w:p>
        </w:tc>
        <w:tc>
          <w:tcPr>
            <w:tcW w:w="445" w:type="pct"/>
            <w:vMerge w:val="restart"/>
            <w:tcBorders>
              <w:top w:val="single" w:sz="2" w:space="0" w:color="auto"/>
              <w:left w:val="single" w:sz="2" w:space="0" w:color="auto"/>
              <w:bottom w:val="single" w:sz="2" w:space="0" w:color="auto"/>
              <w:right w:val="single" w:sz="2" w:space="0" w:color="auto"/>
            </w:tcBorders>
            <w:vAlign w:val="center"/>
            <w:hideMark/>
          </w:tcPr>
          <w:p w:rsidR="00F709DC" w:rsidRPr="00E34C94" w:rsidRDefault="00F709DC" w:rsidP="00E4456B">
            <w:pPr>
              <w:jc w:val="center"/>
              <w:rPr>
                <w:rFonts w:ascii="Verdana" w:hAnsi="Verdana"/>
                <w:b/>
                <w:color w:val="000000" w:themeColor="text1"/>
                <w:sz w:val="24"/>
                <w:szCs w:val="24"/>
                <w:lang w:val="nl-NL"/>
              </w:rPr>
            </w:pPr>
            <w:r w:rsidRPr="00E34C94">
              <w:rPr>
                <w:rStyle w:val="Autobaan"/>
                <w:lang w:val="nl-NL"/>
              </w:rPr>
              <w:t>AP-7</w:t>
            </w:r>
            <w:r w:rsidRPr="00E34C94">
              <w:rPr>
                <w:rFonts w:ascii="Verdana" w:hAnsi="Verdana"/>
                <w:b/>
                <w:color w:val="000000" w:themeColor="text1"/>
                <w:sz w:val="24"/>
                <w:szCs w:val="24"/>
                <w:lang w:val="nl-NL"/>
              </w:rPr>
              <w:t xml:space="preserve"> </w:t>
            </w:r>
          </w:p>
        </w:tc>
      </w:tr>
      <w:tr w:rsidR="00F709DC" w:rsidRPr="00E34C94" w:rsidTr="00E4456B">
        <w:trPr>
          <w:trHeight w:val="283"/>
        </w:trPr>
        <w:tc>
          <w:tcPr>
            <w:tcW w:w="2104" w:type="pct"/>
            <w:vMerge/>
            <w:tcBorders>
              <w:top w:val="single" w:sz="2" w:space="0" w:color="auto"/>
              <w:left w:val="single" w:sz="2" w:space="0" w:color="auto"/>
              <w:bottom w:val="single" w:sz="2" w:space="0" w:color="auto"/>
              <w:right w:val="single" w:sz="2" w:space="0" w:color="auto"/>
            </w:tcBorders>
            <w:vAlign w:val="center"/>
            <w:hideMark/>
          </w:tcPr>
          <w:p w:rsidR="00F709DC" w:rsidRPr="00E34C94" w:rsidRDefault="00F709DC" w:rsidP="00E4456B">
            <w:pPr>
              <w:rPr>
                <w:rFonts w:ascii="Verdana" w:hAnsi="Verdana"/>
                <w:b/>
                <w:color w:val="000000" w:themeColor="text1"/>
                <w:sz w:val="24"/>
                <w:szCs w:val="24"/>
                <w:lang w:val="nl-NL"/>
              </w:rPr>
            </w:pPr>
          </w:p>
        </w:tc>
        <w:tc>
          <w:tcPr>
            <w:tcW w:w="446" w:type="pct"/>
            <w:vMerge/>
            <w:tcBorders>
              <w:top w:val="single" w:sz="2" w:space="0" w:color="auto"/>
              <w:left w:val="single" w:sz="2" w:space="0" w:color="auto"/>
              <w:bottom w:val="single" w:sz="2" w:space="0" w:color="auto"/>
              <w:right w:val="single" w:sz="2" w:space="0" w:color="auto"/>
            </w:tcBorders>
            <w:vAlign w:val="center"/>
            <w:hideMark/>
          </w:tcPr>
          <w:p w:rsidR="00F709DC" w:rsidRPr="00E34C94" w:rsidRDefault="00F709DC" w:rsidP="00E4456B">
            <w:pPr>
              <w:rPr>
                <w:rFonts w:ascii="Verdana" w:hAnsi="Verdana"/>
                <w:b/>
                <w:color w:val="000000" w:themeColor="text1"/>
                <w:sz w:val="24"/>
                <w:szCs w:val="24"/>
                <w:lang w:val="nl-NL"/>
              </w:rPr>
            </w:pPr>
          </w:p>
        </w:tc>
        <w:tc>
          <w:tcPr>
            <w:tcW w:w="2004" w:type="pct"/>
            <w:tcBorders>
              <w:top w:val="single" w:sz="2" w:space="0" w:color="auto"/>
              <w:left w:val="single" w:sz="2" w:space="0" w:color="auto"/>
              <w:bottom w:val="single" w:sz="2" w:space="0" w:color="auto"/>
              <w:right w:val="single" w:sz="2" w:space="0" w:color="auto"/>
            </w:tcBorders>
            <w:vAlign w:val="center"/>
            <w:hideMark/>
          </w:tcPr>
          <w:p w:rsidR="00F709DC" w:rsidRPr="00E34C94" w:rsidRDefault="00F709DC" w:rsidP="00E4456B">
            <w:pPr>
              <w:rPr>
                <w:rFonts w:ascii="Verdana" w:hAnsi="Verdana"/>
                <w:b/>
                <w:color w:val="000000" w:themeColor="text1"/>
                <w:sz w:val="24"/>
                <w:szCs w:val="24"/>
                <w:lang w:val="nl-NL"/>
              </w:rPr>
            </w:pPr>
            <w:r w:rsidRPr="00E34C94">
              <w:rPr>
                <w:rFonts w:ascii="Verdana" w:hAnsi="Verdana" w:cs="Arial"/>
                <w:b/>
                <w:sz w:val="24"/>
                <w:szCs w:val="24"/>
                <w:lang w:val="nl-NL"/>
              </w:rPr>
              <w:t xml:space="preserve">&gt; </w:t>
            </w:r>
            <w:r w:rsidRPr="00E34C94">
              <w:rPr>
                <w:rFonts w:ascii="Verdana" w:hAnsi="Verdana"/>
                <w:b/>
                <w:color w:val="000000" w:themeColor="text1"/>
                <w:sz w:val="24"/>
                <w:szCs w:val="24"/>
                <w:lang w:val="nl-NL"/>
              </w:rPr>
              <w:t xml:space="preserve"> </w:t>
            </w:r>
          </w:p>
        </w:tc>
        <w:tc>
          <w:tcPr>
            <w:tcW w:w="445" w:type="pct"/>
            <w:vMerge/>
            <w:tcBorders>
              <w:top w:val="single" w:sz="2" w:space="0" w:color="auto"/>
              <w:left w:val="single" w:sz="2" w:space="0" w:color="auto"/>
              <w:bottom w:val="single" w:sz="2" w:space="0" w:color="auto"/>
              <w:right w:val="single" w:sz="2" w:space="0" w:color="auto"/>
            </w:tcBorders>
            <w:vAlign w:val="center"/>
            <w:hideMark/>
          </w:tcPr>
          <w:p w:rsidR="00F709DC" w:rsidRPr="00E34C94" w:rsidRDefault="00F709DC" w:rsidP="00E4456B">
            <w:pPr>
              <w:rPr>
                <w:rFonts w:ascii="Verdana" w:hAnsi="Verdana"/>
                <w:b/>
                <w:color w:val="000000" w:themeColor="text1"/>
                <w:sz w:val="24"/>
                <w:szCs w:val="24"/>
                <w:lang w:val="nl-NL"/>
              </w:rPr>
            </w:pPr>
          </w:p>
        </w:tc>
      </w:tr>
    </w:tbl>
    <w:p w:rsidR="00F709DC" w:rsidRDefault="00F709D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709DC" w:rsidRPr="00E34C94" w:rsidTr="00E4456B">
        <w:trPr>
          <w:trHeight w:val="510"/>
        </w:trPr>
        <w:tc>
          <w:tcPr>
            <w:tcW w:w="5669" w:type="dxa"/>
            <w:shd w:val="clear" w:color="auto" w:fill="auto"/>
            <w:vAlign w:val="center"/>
          </w:tcPr>
          <w:p w:rsidR="00F709DC" w:rsidRPr="00E34C94" w:rsidRDefault="00F709DC" w:rsidP="00E4456B">
            <w:pPr>
              <w:rPr>
                <w:rFonts w:ascii="Verdana" w:hAnsi="Verdana"/>
                <w:b/>
                <w:sz w:val="24"/>
                <w:szCs w:val="24"/>
                <w:lang w:val="nl-NL"/>
              </w:rPr>
            </w:pPr>
            <w:r w:rsidRPr="00E34C94">
              <w:rPr>
                <w:rFonts w:ascii="Verdana" w:hAnsi="Verdana"/>
                <w:noProof/>
                <w:color w:val="0000FF"/>
                <w:sz w:val="24"/>
                <w:szCs w:val="24"/>
                <w:lang w:val="nl-NL"/>
              </w:rPr>
              <w:drawing>
                <wp:inline distT="0" distB="0" distL="0" distR="0" wp14:anchorId="1AFDD170" wp14:editId="165868B8">
                  <wp:extent cx="190500" cy="144780"/>
                  <wp:effectExtent l="0" t="0" r="0" b="7620"/>
                  <wp:docPr id="44" name="Afbeelding 4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sz w:val="24"/>
                <w:szCs w:val="24"/>
                <w:lang w:val="nl-NL"/>
              </w:rPr>
              <w:t xml:space="preserve"> 33 Tarragona</w:t>
            </w:r>
          </w:p>
        </w:tc>
        <w:tc>
          <w:tcPr>
            <w:tcW w:w="907" w:type="dxa"/>
            <w:vAlign w:val="center"/>
          </w:tcPr>
          <w:p w:rsidR="00F709DC" w:rsidRPr="00E34C94" w:rsidRDefault="00F709DC" w:rsidP="00E4456B">
            <w:pPr>
              <w:jc w:val="center"/>
              <w:rPr>
                <w:rFonts w:ascii="Verdana" w:hAnsi="Verdana"/>
                <w:b/>
                <w:sz w:val="24"/>
                <w:szCs w:val="24"/>
                <w:lang w:val="nl-NL"/>
              </w:rPr>
            </w:pPr>
            <w:r w:rsidRPr="00E34C94">
              <w:rPr>
                <w:rStyle w:val="Autobaan"/>
                <w:lang w:val="nl-NL"/>
              </w:rPr>
              <w:t>AP-7</w:t>
            </w:r>
          </w:p>
        </w:tc>
      </w:tr>
    </w:tbl>
    <w:p w:rsidR="00F709DC" w:rsidRDefault="00F709DC" w:rsidP="00F709DC">
      <w:pPr>
        <w:pStyle w:val="Alinia6"/>
      </w:pPr>
      <w:r w:rsidRPr="007C2DDC">
        <w:rPr>
          <w:rStyle w:val="plaats0"/>
        </w:rPr>
        <w:t>Tarragona</w:t>
      </w:r>
      <w:r>
        <w:t xml:space="preserve"> Algemeen</w:t>
      </w:r>
    </w:p>
    <w:p w:rsidR="00F709DC" w:rsidRDefault="00F709DC" w:rsidP="00F709DC">
      <w:pPr>
        <w:pStyle w:val="BusTic"/>
      </w:pPr>
      <w:r w:rsidRPr="00813AAA">
        <w:t xml:space="preserve">Tarragona is een stad en gemeente in de Spaanse autonome regio Catalonië. </w:t>
      </w:r>
    </w:p>
    <w:p w:rsidR="00F709DC" w:rsidRPr="00813AAA" w:rsidRDefault="00F709DC" w:rsidP="00F709DC">
      <w:pPr>
        <w:pStyle w:val="BusTic"/>
      </w:pPr>
      <w:r w:rsidRPr="00813AAA">
        <w:t>Het is de hoofdstad van de Provincie Tarragona en de comarca Tarragonès.</w:t>
      </w:r>
    </w:p>
    <w:p w:rsidR="00F709DC" w:rsidRPr="00813AAA" w:rsidRDefault="00F709DC" w:rsidP="00F709DC">
      <w:pPr>
        <w:keepLines/>
        <w:rPr>
          <w:rFonts w:ascii="Verdana" w:hAnsi="Verdana"/>
          <w:sz w:val="24"/>
          <w:szCs w:val="24"/>
          <w:lang w:val="nl-NL"/>
        </w:rPr>
      </w:pPr>
    </w:p>
    <w:p w:rsidR="00F709DC" w:rsidRDefault="00F709DC" w:rsidP="00F709DC">
      <w:pPr>
        <w:pStyle w:val="BusTic"/>
      </w:pPr>
      <w:r w:rsidRPr="00813AAA">
        <w:t xml:space="preserve">De stad Tarragona ligt aan de Costa Dorada, op een hoogte van 6 meter boven het niveau van de Middellandse Zee, en had op 1 januari 2009 een inwonertal van </w:t>
      </w:r>
      <w:r>
        <w:t xml:space="preserve">± </w:t>
      </w:r>
      <w:r w:rsidRPr="00813AAA">
        <w:t xml:space="preserve">145.552. </w:t>
      </w:r>
    </w:p>
    <w:p w:rsidR="00F709DC" w:rsidRDefault="00F709DC" w:rsidP="00F709DC">
      <w:pPr>
        <w:pStyle w:val="BusTic"/>
      </w:pPr>
      <w:r w:rsidRPr="00813AAA">
        <w:t xml:space="preserve">In de agglomeratie van Tarragona wonen echter zo'n 675.000 mensen. </w:t>
      </w:r>
    </w:p>
    <w:p w:rsidR="00F709DC" w:rsidRDefault="00F709DC" w:rsidP="00F709DC">
      <w:pPr>
        <w:pStyle w:val="BusTic"/>
      </w:pPr>
      <w:r w:rsidRPr="00813AAA">
        <w:t xml:space="preserve">Tarragona heeft een mediterraan klimaat, vrijwel gelijk aan dat van Barcelona. </w:t>
      </w:r>
    </w:p>
    <w:p w:rsidR="00F709DC" w:rsidRPr="00813AAA" w:rsidRDefault="00F709DC" w:rsidP="00F709DC">
      <w:pPr>
        <w:keepLines/>
        <w:rPr>
          <w:rFonts w:ascii="Verdana" w:hAnsi="Verdana"/>
          <w:sz w:val="24"/>
          <w:szCs w:val="24"/>
          <w:lang w:val="nl-NL"/>
        </w:rPr>
      </w:pPr>
    </w:p>
    <w:p w:rsidR="00F709DC" w:rsidRDefault="00F709DC" w:rsidP="00F709DC">
      <w:pPr>
        <w:pStyle w:val="BusTic"/>
      </w:pPr>
      <w:r w:rsidRPr="00813AAA">
        <w:t xml:space="preserve">De indrukwekkende paasprocessies die tijdens de Heilige Week (Semana Santa) plaatsvinden, zijn door de Catalaanse regering tot cultureel erfgoed bestempeld. </w:t>
      </w:r>
    </w:p>
    <w:p w:rsidR="00F709DC" w:rsidRPr="00813AAA" w:rsidRDefault="00F709DC" w:rsidP="00F709DC">
      <w:pPr>
        <w:pStyle w:val="BusTic"/>
      </w:pPr>
      <w:r w:rsidRPr="00813AAA">
        <w:t>Tarragona staat ook bekend om een uitbundige viering van het carnaval in de lente.</w:t>
      </w:r>
    </w:p>
    <w:p w:rsidR="00F709DC" w:rsidRPr="00813AAA" w:rsidRDefault="00F709DC" w:rsidP="00F709DC">
      <w:pPr>
        <w:keepLines/>
        <w:rPr>
          <w:rFonts w:ascii="Verdana" w:hAnsi="Verdana"/>
          <w:sz w:val="24"/>
          <w:szCs w:val="24"/>
          <w:lang w:val="nl-NL"/>
        </w:rPr>
      </w:pPr>
    </w:p>
    <w:p w:rsidR="00F709DC" w:rsidRDefault="00F709DC" w:rsidP="00F709DC">
      <w:pPr>
        <w:pStyle w:val="BusTic"/>
      </w:pPr>
      <w:r w:rsidRPr="00813AAA">
        <w:t>Vlak bij Tarragona liggen de zeer toeristische badplaats Salou en een van de grootste pretparken van Europa, Port Aventura.</w:t>
      </w:r>
    </w:p>
    <w:p w:rsidR="00F709DC" w:rsidRDefault="00F709DC" w:rsidP="00F709DC">
      <w:pPr>
        <w:keepLines/>
        <w:rPr>
          <w:rFonts w:ascii="Verdana" w:hAnsi="Verdana"/>
          <w:sz w:val="24"/>
          <w:szCs w:val="24"/>
          <w:lang w:val="nl-NL"/>
        </w:rPr>
      </w:pPr>
    </w:p>
    <w:p w:rsidR="00F709DC" w:rsidRDefault="00F709DC" w:rsidP="00F709DC">
      <w:pPr>
        <w:keepLines/>
        <w:rPr>
          <w:rFonts w:ascii="Verdana" w:hAnsi="Verdana"/>
          <w:sz w:val="24"/>
          <w:szCs w:val="24"/>
          <w:lang w:val="nl-NL"/>
        </w:rPr>
      </w:pPr>
    </w:p>
    <w:p w:rsidR="00F709DC" w:rsidRDefault="00F709DC" w:rsidP="00F709DC">
      <w:pPr>
        <w:keepLines/>
        <w:rPr>
          <w:rFonts w:ascii="Verdana" w:hAnsi="Verdana"/>
          <w:sz w:val="24"/>
          <w:szCs w:val="24"/>
          <w:lang w:val="nl-NL"/>
        </w:rPr>
      </w:pPr>
    </w:p>
    <w:p w:rsidR="00F709DC" w:rsidRPr="00B064D1" w:rsidRDefault="00F709DC" w:rsidP="00F709DC">
      <w:pPr>
        <w:pStyle w:val="Alinia6"/>
      </w:pPr>
      <w:r w:rsidRPr="00B064D1">
        <w:rPr>
          <w:rStyle w:val="plaats0"/>
        </w:rPr>
        <w:lastRenderedPageBreak/>
        <w:t>Tarragona</w:t>
      </w:r>
      <w:r w:rsidRPr="00B064D1">
        <w:t xml:space="preserve"> Geschiedenis</w:t>
      </w:r>
    </w:p>
    <w:p w:rsidR="00F709DC" w:rsidRDefault="00F709DC" w:rsidP="00F709DC">
      <w:pPr>
        <w:pStyle w:val="BusTic"/>
      </w:pPr>
      <w:r w:rsidRPr="00E37BE1">
        <w:t xml:space="preserve">De stad die thans Tarragona heet, werd oorspronkelijk gesticht en bewoond door de Feniciërs, een volk afkomstig uit Kanaän. </w:t>
      </w:r>
    </w:p>
    <w:p w:rsidR="00F709DC" w:rsidRDefault="00F709DC" w:rsidP="00F709DC">
      <w:pPr>
        <w:pStyle w:val="BusTic"/>
      </w:pPr>
      <w:r w:rsidRPr="00E37BE1">
        <w:t>In de 2</w:t>
      </w:r>
      <w:r w:rsidRPr="00A16A90">
        <w:rPr>
          <w:vertAlign w:val="superscript"/>
        </w:rPr>
        <w:t>de</w:t>
      </w:r>
      <w:r>
        <w:t xml:space="preserve"> </w:t>
      </w:r>
      <w:r w:rsidRPr="00E37BE1">
        <w:t xml:space="preserve">eeuw v.Chr., tijdens de Tweede Punische Oorlog, kwam de stad in handen van de Romeinen en kreeg van hen de naam Colonia Iulia Urbfdses Triumphalis Tarraco, afgekort Tarraco. </w:t>
      </w:r>
    </w:p>
    <w:p w:rsidR="00F709DC" w:rsidRPr="00E37BE1" w:rsidRDefault="00F709DC" w:rsidP="00F709DC">
      <w:pPr>
        <w:pStyle w:val="BusTic"/>
      </w:pPr>
      <w:r w:rsidRPr="00E37BE1">
        <w:t>Het werd de hoofdstad van de toenmalige provincie Hispania Tarraconensis, die een groot gedeelte van het huidige Spanje omvatte.</w:t>
      </w:r>
    </w:p>
    <w:p w:rsidR="00F709DC" w:rsidRPr="00E37BE1" w:rsidRDefault="00F709DC" w:rsidP="00F709DC">
      <w:pPr>
        <w:keepLines/>
        <w:rPr>
          <w:rFonts w:ascii="Verdana" w:hAnsi="Verdana"/>
          <w:sz w:val="24"/>
          <w:szCs w:val="24"/>
          <w:lang w:val="nl-NL"/>
        </w:rPr>
      </w:pPr>
    </w:p>
    <w:p w:rsidR="00F709DC" w:rsidRDefault="00F709DC" w:rsidP="00F709DC">
      <w:pPr>
        <w:pStyle w:val="BusTic"/>
      </w:pPr>
      <w:r w:rsidRPr="00E37BE1">
        <w:t xml:space="preserve">Tegenwoordig is Tarragona een havenstad, en een groot deel van de economische activiteiten is gebaseerd op (petro-)chemische industrie, waaronder een raffinaderij van de Spaanse oliemaatschappij Repsol. </w:t>
      </w:r>
    </w:p>
    <w:p w:rsidR="00F709DC" w:rsidRPr="00E37BE1" w:rsidRDefault="00F709DC" w:rsidP="00F709DC">
      <w:pPr>
        <w:pStyle w:val="BusTic"/>
      </w:pPr>
      <w:r w:rsidRPr="00E37BE1">
        <w:t>Tarragona heeft ook een universiteit, de Universitat Rovira i Virgili.</w:t>
      </w:r>
    </w:p>
    <w:p w:rsidR="00F709DC" w:rsidRPr="00E37BE1" w:rsidRDefault="00F709DC" w:rsidP="00F709DC">
      <w:pPr>
        <w:keepLines/>
        <w:rPr>
          <w:rFonts w:ascii="Verdana" w:hAnsi="Verdana"/>
          <w:sz w:val="24"/>
          <w:szCs w:val="24"/>
          <w:lang w:val="nl-NL"/>
        </w:rPr>
      </w:pPr>
    </w:p>
    <w:p w:rsidR="00F709DC" w:rsidRDefault="00F709DC" w:rsidP="00F709DC">
      <w:pPr>
        <w:pStyle w:val="BusTic"/>
      </w:pPr>
      <w:r w:rsidRPr="00E37BE1">
        <w:t xml:space="preserve">Tarragona is sinds 2008 door middel van de AVE, de Spaanse hogesnelheidstrein, verbonden met Madrid en Barcelona. </w:t>
      </w:r>
    </w:p>
    <w:p w:rsidR="00F709DC" w:rsidRDefault="00F709DC" w:rsidP="00F709DC">
      <w:pPr>
        <w:pStyle w:val="BusTic"/>
      </w:pPr>
      <w:r w:rsidRPr="00E37BE1">
        <w:t>Doordat het betreffende station, Camp de Tarragona, ver buiten het stadscentrum is gelegen, heeft de verbinding geen noemenswaardige verbetering van de regionale infrastructuur opgeleverd.</w:t>
      </w:r>
    </w:p>
    <w:p w:rsidR="00F709DC" w:rsidRDefault="00F709D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F709DC" w:rsidRPr="00E34C94" w:rsidTr="00E4456B">
        <w:trPr>
          <w:trHeight w:val="510"/>
        </w:trPr>
        <w:tc>
          <w:tcPr>
            <w:tcW w:w="5669" w:type="dxa"/>
            <w:shd w:val="clear" w:color="auto" w:fill="auto"/>
            <w:vAlign w:val="center"/>
          </w:tcPr>
          <w:p w:rsidR="00F709DC" w:rsidRPr="00E34C94" w:rsidRDefault="00F709DC" w:rsidP="00E4456B">
            <w:pPr>
              <w:rPr>
                <w:rFonts w:ascii="Verdana" w:hAnsi="Verdana"/>
                <w:b/>
                <w:sz w:val="24"/>
                <w:szCs w:val="24"/>
                <w:lang w:val="nl-NL"/>
              </w:rPr>
            </w:pPr>
            <w:r w:rsidRPr="00E34C94">
              <w:rPr>
                <w:rFonts w:ascii="Verdana" w:hAnsi="Verdana"/>
                <w:noProof/>
                <w:color w:val="0000FF"/>
                <w:sz w:val="24"/>
                <w:szCs w:val="24"/>
                <w:lang w:val="nl-NL"/>
              </w:rPr>
              <w:drawing>
                <wp:inline distT="0" distB="0" distL="0" distR="0" wp14:anchorId="38882381" wp14:editId="59C6D2AB">
                  <wp:extent cx="190500" cy="144780"/>
                  <wp:effectExtent l="0" t="0" r="0" b="7620"/>
                  <wp:docPr id="43" name="Afbeelding 4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sz w:val="24"/>
                <w:szCs w:val="24"/>
                <w:lang w:val="nl-NL"/>
              </w:rPr>
              <w:t xml:space="preserve"> 32 Torredembarra</w:t>
            </w:r>
          </w:p>
        </w:tc>
        <w:tc>
          <w:tcPr>
            <w:tcW w:w="907" w:type="dxa"/>
            <w:vAlign w:val="center"/>
          </w:tcPr>
          <w:p w:rsidR="00F709DC" w:rsidRPr="00E34C94" w:rsidRDefault="00F709DC" w:rsidP="00E4456B">
            <w:pPr>
              <w:jc w:val="center"/>
              <w:rPr>
                <w:rFonts w:ascii="Verdana" w:hAnsi="Verdana"/>
                <w:b/>
                <w:sz w:val="24"/>
                <w:szCs w:val="24"/>
                <w:lang w:val="nl-NL"/>
              </w:rPr>
            </w:pPr>
            <w:r w:rsidRPr="00E34C94">
              <w:rPr>
                <w:rStyle w:val="Autobaan"/>
                <w:lang w:val="nl-NL"/>
              </w:rPr>
              <w:t>AP-7</w:t>
            </w:r>
          </w:p>
        </w:tc>
      </w:tr>
    </w:tbl>
    <w:p w:rsidR="00F709DC" w:rsidRPr="00813AAA" w:rsidRDefault="00F709DC" w:rsidP="00F709DC">
      <w:pPr>
        <w:pStyle w:val="Alinia6"/>
        <w:rPr>
          <w:rStyle w:val="plaats0"/>
        </w:rPr>
      </w:pPr>
      <w:r w:rsidRPr="00813AAA">
        <w:rPr>
          <w:rStyle w:val="plaats0"/>
        </w:rPr>
        <w:t xml:space="preserve">Torredembarra </w:t>
      </w:r>
    </w:p>
    <w:p w:rsidR="00F709DC" w:rsidRDefault="00F709DC" w:rsidP="00F709DC">
      <w:pPr>
        <w:pStyle w:val="BusTic"/>
      </w:pPr>
      <w:r w:rsidRPr="00E34C94">
        <w:t xml:space="preserve">Torredembarra is een gemeente in de Spaanse provincie Tarragona in de regio Catalonië met een oppervlakte van 8,7 km². </w:t>
      </w:r>
    </w:p>
    <w:p w:rsidR="00F709DC" w:rsidRPr="00E34C94" w:rsidRDefault="00F709DC" w:rsidP="00F709DC">
      <w:pPr>
        <w:pStyle w:val="BusTic"/>
      </w:pPr>
      <w:r w:rsidRPr="00E34C94">
        <w:t xml:space="preserve">Torredembarra telt </w:t>
      </w:r>
      <w:r>
        <w:t xml:space="preserve">± </w:t>
      </w:r>
      <w:r w:rsidRPr="00E34C94">
        <w:t>15.310 inwoners (1-1-2012).</w:t>
      </w:r>
    </w:p>
    <w:p w:rsidR="00F709DC" w:rsidRPr="00E34C94" w:rsidRDefault="00F709DC" w:rsidP="00F709DC">
      <w:pPr>
        <w:keepLines/>
        <w:rPr>
          <w:rFonts w:ascii="Verdana" w:hAnsi="Verdana"/>
          <w:sz w:val="24"/>
          <w:szCs w:val="24"/>
          <w:lang w:val="nl-NL"/>
        </w:rPr>
      </w:pPr>
    </w:p>
    <w:p w:rsidR="00F709DC" w:rsidRDefault="00F709DC" w:rsidP="00F709DC">
      <w:pPr>
        <w:pStyle w:val="BusTic"/>
      </w:pPr>
      <w:r w:rsidRPr="00E34C94">
        <w:t xml:space="preserve">Deze badplaats, die deel uitmaakt van de Costa Dorada, is vooral gekend als vakantieoord, vooral sinds de aanleg van een jachthaven. </w:t>
      </w:r>
    </w:p>
    <w:p w:rsidR="00F709DC" w:rsidRDefault="00F709DC" w:rsidP="00F709DC">
      <w:pPr>
        <w:pStyle w:val="BusTic"/>
      </w:pPr>
      <w:r w:rsidRPr="00E34C94">
        <w:t>Het aantal inwoners stijgt dan naar meer dan 50.000 in de zomermaanden.</w:t>
      </w:r>
    </w:p>
    <w:p w:rsidR="00F709DC" w:rsidRDefault="00F709DC" w:rsidP="00F709DC">
      <w:pPr>
        <w:pStyle w:val="BusTic"/>
      </w:pPr>
      <w:r w:rsidRPr="00E34C94">
        <w:t xml:space="preserve"> Aan de kust liggen 2 wijken, "Baix a Mar" en "Els Munts". </w:t>
      </w:r>
    </w:p>
    <w:p w:rsidR="00F709DC" w:rsidRPr="00E34C94" w:rsidRDefault="00F709DC" w:rsidP="00F709DC">
      <w:pPr>
        <w:pStyle w:val="BusTic"/>
      </w:pPr>
      <w:r w:rsidRPr="00E34C94">
        <w:t>Naast de wijk Baix a Mar ligt langs de kust het natuurgebied "Els Muntanyans".</w:t>
      </w:r>
    </w:p>
    <w:p w:rsidR="00F709DC" w:rsidRDefault="00F709DC"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92"/>
        <w:gridCol w:w="911"/>
        <w:gridCol w:w="4087"/>
        <w:gridCol w:w="908"/>
      </w:tblGrid>
      <w:tr w:rsidR="00F709DC" w:rsidRPr="00E34C94" w:rsidTr="00E4456B">
        <w:trPr>
          <w:trHeight w:val="283"/>
        </w:trPr>
        <w:tc>
          <w:tcPr>
            <w:tcW w:w="2104"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709DC" w:rsidRPr="00E34C94" w:rsidRDefault="00F709DC" w:rsidP="00E4456B">
            <w:pPr>
              <w:rPr>
                <w:rFonts w:ascii="Verdana" w:hAnsi="Verdana"/>
                <w:b/>
                <w:color w:val="000000" w:themeColor="text1"/>
                <w:sz w:val="24"/>
                <w:szCs w:val="24"/>
                <w:lang w:val="nl-NL"/>
              </w:rPr>
            </w:pPr>
            <w:r w:rsidRPr="00E34C94">
              <w:rPr>
                <w:rFonts w:ascii="Verdana" w:hAnsi="Verdana"/>
                <w:noProof/>
                <w:sz w:val="24"/>
                <w:szCs w:val="24"/>
                <w:lang w:val="nl-NL"/>
              </w:rPr>
              <w:drawing>
                <wp:inline distT="0" distB="0" distL="0" distR="0" wp14:anchorId="1451B3F0" wp14:editId="1D70BB8E">
                  <wp:extent cx="252000" cy="180000"/>
                  <wp:effectExtent l="0" t="0" r="0" b="0"/>
                  <wp:docPr id="138" name="Afbeelding 138"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E34C94">
              <w:rPr>
                <w:rFonts w:ascii="Verdana" w:hAnsi="Verdana"/>
                <w:b/>
                <w:noProof/>
                <w:color w:val="000000" w:themeColor="text1"/>
                <w:sz w:val="24"/>
                <w:szCs w:val="24"/>
                <w:lang w:val="nl-NL"/>
              </w:rPr>
              <w:t xml:space="preserve"> </w:t>
            </w:r>
            <w:r w:rsidRPr="00E34C94">
              <w:rPr>
                <w:rFonts w:ascii="Verdana" w:hAnsi="Verdana"/>
                <w:noProof/>
                <w:color w:val="000000" w:themeColor="text1"/>
                <w:sz w:val="24"/>
                <w:szCs w:val="24"/>
                <w:lang w:val="nl-NL"/>
              </w:rPr>
              <w:drawing>
                <wp:inline distT="0" distB="0" distL="0" distR="0" wp14:anchorId="08D8075D" wp14:editId="629F26EB">
                  <wp:extent cx="190500" cy="144780"/>
                  <wp:effectExtent l="0" t="0" r="0" b="7620"/>
                  <wp:docPr id="139" name="Afbeelding 139"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noProof/>
                <w:color w:val="000000" w:themeColor="text1"/>
                <w:sz w:val="24"/>
                <w:szCs w:val="24"/>
                <w:lang w:val="nl-NL"/>
              </w:rPr>
              <w:t xml:space="preserve"> 31 </w:t>
            </w:r>
            <w:r w:rsidRPr="00E34C94">
              <w:rPr>
                <w:rFonts w:ascii="Verdana" w:hAnsi="Verdana"/>
                <w:b/>
                <w:color w:val="000000" w:themeColor="text1"/>
                <w:sz w:val="24"/>
                <w:szCs w:val="24"/>
                <w:lang w:val="nl-NL"/>
              </w:rPr>
              <w:t xml:space="preserve">Kreuz: met de  </w:t>
            </w:r>
            <w:r w:rsidRPr="00E34C94">
              <w:rPr>
                <w:rStyle w:val="Autobaan"/>
                <w:lang w:val="nl-NL"/>
              </w:rPr>
              <w:t>C-32</w:t>
            </w:r>
          </w:p>
        </w:tc>
        <w:tc>
          <w:tcPr>
            <w:tcW w:w="446" w:type="pct"/>
            <w:vMerge w:val="restart"/>
            <w:tcBorders>
              <w:top w:val="single" w:sz="2" w:space="0" w:color="auto"/>
              <w:left w:val="single" w:sz="2" w:space="0" w:color="auto"/>
              <w:bottom w:val="single" w:sz="2" w:space="0" w:color="auto"/>
              <w:right w:val="single" w:sz="2" w:space="0" w:color="auto"/>
            </w:tcBorders>
            <w:vAlign w:val="center"/>
          </w:tcPr>
          <w:p w:rsidR="00F709DC" w:rsidRPr="00E34C94" w:rsidRDefault="00F709DC" w:rsidP="00E4456B">
            <w:pPr>
              <w:jc w:val="center"/>
              <w:rPr>
                <w:rFonts w:ascii="Verdana" w:hAnsi="Verdana"/>
                <w:b/>
                <w:color w:val="000000" w:themeColor="text1"/>
                <w:sz w:val="24"/>
                <w:szCs w:val="24"/>
                <w:lang w:val="nl-NL"/>
              </w:rPr>
            </w:pPr>
            <w:r w:rsidRPr="00E34C94">
              <w:rPr>
                <w:rStyle w:val="Autobaan"/>
                <w:lang w:val="nl-NL"/>
              </w:rPr>
              <w:t>C-32</w:t>
            </w:r>
          </w:p>
        </w:tc>
        <w:tc>
          <w:tcPr>
            <w:tcW w:w="2004" w:type="pct"/>
            <w:tcBorders>
              <w:top w:val="single" w:sz="2" w:space="0" w:color="auto"/>
              <w:left w:val="single" w:sz="2" w:space="0" w:color="auto"/>
              <w:bottom w:val="single" w:sz="2" w:space="0" w:color="auto"/>
              <w:right w:val="single" w:sz="2" w:space="0" w:color="auto"/>
            </w:tcBorders>
            <w:vAlign w:val="center"/>
            <w:hideMark/>
          </w:tcPr>
          <w:p w:rsidR="00F709DC" w:rsidRPr="00E34C94" w:rsidRDefault="00F709DC" w:rsidP="00E4456B">
            <w:pPr>
              <w:rPr>
                <w:rFonts w:ascii="Verdana" w:hAnsi="Verdana"/>
                <w:b/>
                <w:color w:val="000000" w:themeColor="text1"/>
                <w:sz w:val="24"/>
                <w:szCs w:val="24"/>
                <w:lang w:val="nl-NL"/>
              </w:rPr>
            </w:pPr>
            <w:r w:rsidRPr="00E34C94">
              <w:rPr>
                <w:rFonts w:ascii="Verdana" w:hAnsi="Verdana" w:cs="Arial"/>
                <w:b/>
                <w:sz w:val="24"/>
                <w:szCs w:val="24"/>
                <w:lang w:val="nl-NL"/>
              </w:rPr>
              <w:t xml:space="preserve">&gt; </w:t>
            </w:r>
            <w:r w:rsidRPr="00E34C94">
              <w:rPr>
                <w:rFonts w:ascii="Verdana" w:hAnsi="Verdana"/>
                <w:b/>
                <w:color w:val="000000" w:themeColor="text1"/>
                <w:sz w:val="24"/>
                <w:szCs w:val="24"/>
                <w:lang w:val="nl-NL"/>
              </w:rPr>
              <w:t xml:space="preserve"> El Vendrell</w:t>
            </w:r>
          </w:p>
        </w:tc>
        <w:tc>
          <w:tcPr>
            <w:tcW w:w="445" w:type="pct"/>
            <w:vMerge w:val="restart"/>
            <w:tcBorders>
              <w:top w:val="single" w:sz="2" w:space="0" w:color="auto"/>
              <w:left w:val="single" w:sz="2" w:space="0" w:color="auto"/>
              <w:bottom w:val="single" w:sz="2" w:space="0" w:color="auto"/>
              <w:right w:val="single" w:sz="2" w:space="0" w:color="auto"/>
            </w:tcBorders>
            <w:vAlign w:val="center"/>
            <w:hideMark/>
          </w:tcPr>
          <w:p w:rsidR="00F709DC" w:rsidRPr="00E34C94" w:rsidRDefault="00F709DC" w:rsidP="00E4456B">
            <w:pPr>
              <w:jc w:val="center"/>
              <w:rPr>
                <w:rFonts w:ascii="Verdana" w:hAnsi="Verdana"/>
                <w:b/>
                <w:color w:val="000000" w:themeColor="text1"/>
                <w:sz w:val="24"/>
                <w:szCs w:val="24"/>
                <w:lang w:val="nl-NL"/>
              </w:rPr>
            </w:pPr>
            <w:r w:rsidRPr="00E34C94">
              <w:rPr>
                <w:rStyle w:val="Autobaan"/>
                <w:lang w:val="nl-NL"/>
              </w:rPr>
              <w:t>AP-7</w:t>
            </w:r>
            <w:r w:rsidRPr="00E34C94">
              <w:rPr>
                <w:rFonts w:ascii="Verdana" w:hAnsi="Verdana"/>
                <w:b/>
                <w:color w:val="000000" w:themeColor="text1"/>
                <w:sz w:val="24"/>
                <w:szCs w:val="24"/>
                <w:lang w:val="nl-NL"/>
              </w:rPr>
              <w:t xml:space="preserve"> </w:t>
            </w:r>
          </w:p>
        </w:tc>
      </w:tr>
      <w:tr w:rsidR="00F709DC" w:rsidRPr="00E34C94" w:rsidTr="00E4456B">
        <w:trPr>
          <w:trHeight w:val="283"/>
        </w:trPr>
        <w:tc>
          <w:tcPr>
            <w:tcW w:w="2104" w:type="pct"/>
            <w:vMerge/>
            <w:tcBorders>
              <w:top w:val="single" w:sz="2" w:space="0" w:color="auto"/>
              <w:left w:val="single" w:sz="2" w:space="0" w:color="auto"/>
              <w:bottom w:val="single" w:sz="2" w:space="0" w:color="auto"/>
              <w:right w:val="single" w:sz="2" w:space="0" w:color="auto"/>
            </w:tcBorders>
            <w:vAlign w:val="center"/>
            <w:hideMark/>
          </w:tcPr>
          <w:p w:rsidR="00F709DC" w:rsidRPr="00E34C94" w:rsidRDefault="00F709DC" w:rsidP="00E4456B">
            <w:pPr>
              <w:rPr>
                <w:rFonts w:ascii="Verdana" w:hAnsi="Verdana"/>
                <w:b/>
                <w:color w:val="000000" w:themeColor="text1"/>
                <w:sz w:val="24"/>
                <w:szCs w:val="24"/>
                <w:lang w:val="nl-NL"/>
              </w:rPr>
            </w:pPr>
          </w:p>
        </w:tc>
        <w:tc>
          <w:tcPr>
            <w:tcW w:w="446" w:type="pct"/>
            <w:vMerge/>
            <w:tcBorders>
              <w:top w:val="single" w:sz="2" w:space="0" w:color="auto"/>
              <w:left w:val="single" w:sz="2" w:space="0" w:color="auto"/>
              <w:bottom w:val="single" w:sz="2" w:space="0" w:color="auto"/>
              <w:right w:val="single" w:sz="2" w:space="0" w:color="auto"/>
            </w:tcBorders>
            <w:vAlign w:val="center"/>
            <w:hideMark/>
          </w:tcPr>
          <w:p w:rsidR="00F709DC" w:rsidRPr="00E34C94" w:rsidRDefault="00F709DC" w:rsidP="00E4456B">
            <w:pPr>
              <w:rPr>
                <w:rFonts w:ascii="Verdana" w:hAnsi="Verdana"/>
                <w:b/>
                <w:color w:val="000000" w:themeColor="text1"/>
                <w:sz w:val="24"/>
                <w:szCs w:val="24"/>
                <w:lang w:val="nl-NL"/>
              </w:rPr>
            </w:pPr>
          </w:p>
        </w:tc>
        <w:tc>
          <w:tcPr>
            <w:tcW w:w="2004" w:type="pct"/>
            <w:tcBorders>
              <w:top w:val="single" w:sz="2" w:space="0" w:color="auto"/>
              <w:left w:val="single" w:sz="2" w:space="0" w:color="auto"/>
              <w:bottom w:val="single" w:sz="2" w:space="0" w:color="auto"/>
              <w:right w:val="single" w:sz="2" w:space="0" w:color="auto"/>
            </w:tcBorders>
            <w:vAlign w:val="center"/>
            <w:hideMark/>
          </w:tcPr>
          <w:p w:rsidR="00F709DC" w:rsidRPr="00E34C94" w:rsidRDefault="00F709DC" w:rsidP="00E4456B">
            <w:pPr>
              <w:rPr>
                <w:rFonts w:ascii="Verdana" w:hAnsi="Verdana"/>
                <w:b/>
                <w:color w:val="000000" w:themeColor="text1"/>
                <w:sz w:val="24"/>
                <w:szCs w:val="24"/>
                <w:lang w:val="nl-NL"/>
              </w:rPr>
            </w:pPr>
            <w:r w:rsidRPr="00E34C94">
              <w:rPr>
                <w:rFonts w:ascii="Verdana" w:hAnsi="Verdana" w:cs="Arial"/>
                <w:b/>
                <w:sz w:val="24"/>
                <w:szCs w:val="24"/>
                <w:lang w:val="nl-NL"/>
              </w:rPr>
              <w:t xml:space="preserve">&gt; </w:t>
            </w:r>
            <w:r w:rsidRPr="00E34C94">
              <w:rPr>
                <w:rFonts w:ascii="Verdana" w:hAnsi="Verdana"/>
                <w:b/>
                <w:color w:val="000000" w:themeColor="text1"/>
                <w:sz w:val="24"/>
                <w:szCs w:val="24"/>
                <w:lang w:val="nl-NL"/>
              </w:rPr>
              <w:t xml:space="preserve"> Sitges</w:t>
            </w:r>
          </w:p>
        </w:tc>
        <w:tc>
          <w:tcPr>
            <w:tcW w:w="445" w:type="pct"/>
            <w:vMerge/>
            <w:tcBorders>
              <w:top w:val="single" w:sz="2" w:space="0" w:color="auto"/>
              <w:left w:val="single" w:sz="2" w:space="0" w:color="auto"/>
              <w:bottom w:val="single" w:sz="2" w:space="0" w:color="auto"/>
              <w:right w:val="single" w:sz="2" w:space="0" w:color="auto"/>
            </w:tcBorders>
            <w:vAlign w:val="center"/>
            <w:hideMark/>
          </w:tcPr>
          <w:p w:rsidR="00F709DC" w:rsidRPr="00E34C94" w:rsidRDefault="00F709DC" w:rsidP="00E4456B">
            <w:pPr>
              <w:rPr>
                <w:rFonts w:ascii="Verdana" w:hAnsi="Verdana"/>
                <w:b/>
                <w:color w:val="000000" w:themeColor="text1"/>
                <w:sz w:val="24"/>
                <w:szCs w:val="24"/>
                <w:lang w:val="nl-NL"/>
              </w:rPr>
            </w:pPr>
          </w:p>
        </w:tc>
      </w:tr>
    </w:tbl>
    <w:p w:rsidR="00F709DC" w:rsidRDefault="00F709DC"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89"/>
        <w:gridCol w:w="912"/>
        <w:gridCol w:w="4087"/>
        <w:gridCol w:w="910"/>
      </w:tblGrid>
      <w:tr w:rsidR="00F709DC" w:rsidRPr="00E34C94" w:rsidTr="00E4456B">
        <w:trPr>
          <w:trHeight w:val="283"/>
        </w:trPr>
        <w:tc>
          <w:tcPr>
            <w:tcW w:w="2103"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709DC" w:rsidRPr="00E34C94" w:rsidRDefault="00F709DC" w:rsidP="00E4456B">
            <w:pPr>
              <w:rPr>
                <w:rFonts w:ascii="Verdana" w:hAnsi="Verdana"/>
                <w:b/>
                <w:color w:val="000000" w:themeColor="text1"/>
                <w:sz w:val="24"/>
                <w:szCs w:val="24"/>
                <w:lang w:val="nl-NL"/>
              </w:rPr>
            </w:pPr>
            <w:r w:rsidRPr="00E34C94">
              <w:rPr>
                <w:rFonts w:ascii="Verdana" w:hAnsi="Verdana"/>
                <w:noProof/>
                <w:sz w:val="24"/>
                <w:szCs w:val="24"/>
                <w:lang w:val="nl-NL"/>
              </w:rPr>
              <w:drawing>
                <wp:inline distT="0" distB="0" distL="0" distR="0" wp14:anchorId="74644B58" wp14:editId="46AB6DAC">
                  <wp:extent cx="252000" cy="180000"/>
                  <wp:effectExtent l="0" t="0" r="0" b="0"/>
                  <wp:docPr id="136" name="Afbeelding 136"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E34C94">
              <w:rPr>
                <w:rFonts w:ascii="Verdana" w:hAnsi="Verdana"/>
                <w:b/>
                <w:noProof/>
                <w:color w:val="000000" w:themeColor="text1"/>
                <w:sz w:val="24"/>
                <w:szCs w:val="24"/>
                <w:lang w:val="nl-NL"/>
              </w:rPr>
              <w:t xml:space="preserve"> </w:t>
            </w:r>
            <w:r w:rsidRPr="00E34C94">
              <w:rPr>
                <w:rFonts w:ascii="Verdana" w:hAnsi="Verdana"/>
                <w:noProof/>
                <w:color w:val="000000" w:themeColor="text1"/>
                <w:sz w:val="24"/>
                <w:szCs w:val="24"/>
                <w:lang w:val="nl-NL"/>
              </w:rPr>
              <w:drawing>
                <wp:inline distT="0" distB="0" distL="0" distR="0" wp14:anchorId="399B3F52" wp14:editId="13D8EC7B">
                  <wp:extent cx="190500" cy="144780"/>
                  <wp:effectExtent l="0" t="0" r="0" b="7620"/>
                  <wp:docPr id="137" name="Afbeelding 137"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noProof/>
                <w:color w:val="000000" w:themeColor="text1"/>
                <w:sz w:val="24"/>
                <w:szCs w:val="24"/>
                <w:lang w:val="nl-NL"/>
              </w:rPr>
              <w:t xml:space="preserve">  </w:t>
            </w:r>
            <w:r w:rsidRPr="00E34C94">
              <w:rPr>
                <w:rFonts w:ascii="Verdana" w:hAnsi="Verdana"/>
                <w:b/>
                <w:color w:val="000000" w:themeColor="text1"/>
                <w:sz w:val="24"/>
                <w:szCs w:val="24"/>
                <w:lang w:val="nl-NL"/>
              </w:rPr>
              <w:t xml:space="preserve">Kreuz: met de  </w:t>
            </w:r>
            <w:r w:rsidRPr="00E34C94">
              <w:rPr>
                <w:rStyle w:val="Autobaan"/>
                <w:lang w:val="nl-NL"/>
              </w:rPr>
              <w:t>AP-2</w:t>
            </w:r>
          </w:p>
        </w:tc>
        <w:tc>
          <w:tcPr>
            <w:tcW w:w="447" w:type="pct"/>
            <w:vMerge w:val="restart"/>
            <w:tcBorders>
              <w:top w:val="single" w:sz="2" w:space="0" w:color="auto"/>
              <w:left w:val="single" w:sz="2" w:space="0" w:color="auto"/>
              <w:bottom w:val="single" w:sz="2" w:space="0" w:color="auto"/>
              <w:right w:val="single" w:sz="2" w:space="0" w:color="auto"/>
            </w:tcBorders>
            <w:vAlign w:val="center"/>
          </w:tcPr>
          <w:p w:rsidR="00F709DC" w:rsidRPr="00E34C94" w:rsidRDefault="00F709DC" w:rsidP="00E4456B">
            <w:pPr>
              <w:jc w:val="center"/>
              <w:rPr>
                <w:rFonts w:ascii="Verdana" w:hAnsi="Verdana"/>
                <w:b/>
                <w:color w:val="000000" w:themeColor="text1"/>
                <w:sz w:val="24"/>
                <w:szCs w:val="24"/>
                <w:lang w:val="nl-NL"/>
              </w:rPr>
            </w:pPr>
            <w:r w:rsidRPr="00E34C94">
              <w:rPr>
                <w:rStyle w:val="Autobaan"/>
                <w:lang w:val="nl-NL"/>
              </w:rPr>
              <w:t>AP-2</w:t>
            </w:r>
          </w:p>
        </w:tc>
        <w:tc>
          <w:tcPr>
            <w:tcW w:w="2004" w:type="pct"/>
            <w:tcBorders>
              <w:top w:val="single" w:sz="2" w:space="0" w:color="auto"/>
              <w:left w:val="single" w:sz="2" w:space="0" w:color="auto"/>
              <w:bottom w:val="single" w:sz="2" w:space="0" w:color="auto"/>
              <w:right w:val="single" w:sz="2" w:space="0" w:color="auto"/>
            </w:tcBorders>
            <w:vAlign w:val="center"/>
            <w:hideMark/>
          </w:tcPr>
          <w:p w:rsidR="00F709DC" w:rsidRPr="00E34C94" w:rsidRDefault="00F709DC" w:rsidP="00E4456B">
            <w:pPr>
              <w:rPr>
                <w:rFonts w:ascii="Verdana" w:hAnsi="Verdana"/>
                <w:b/>
                <w:color w:val="000000" w:themeColor="text1"/>
                <w:sz w:val="24"/>
                <w:szCs w:val="24"/>
                <w:lang w:val="nl-NL"/>
              </w:rPr>
            </w:pPr>
            <w:r w:rsidRPr="00E34C94">
              <w:rPr>
                <w:rFonts w:ascii="Verdana" w:hAnsi="Verdana" w:cs="Arial"/>
                <w:b/>
                <w:sz w:val="24"/>
                <w:szCs w:val="24"/>
                <w:lang w:val="nl-NL"/>
              </w:rPr>
              <w:t xml:space="preserve">&gt; </w:t>
            </w:r>
            <w:r w:rsidRPr="00E34C94">
              <w:rPr>
                <w:rFonts w:ascii="Verdana" w:hAnsi="Verdana"/>
                <w:b/>
                <w:color w:val="000000" w:themeColor="text1"/>
                <w:sz w:val="24"/>
                <w:szCs w:val="24"/>
                <w:lang w:val="nl-NL"/>
              </w:rPr>
              <w:t xml:space="preserve"> Lleida</w:t>
            </w:r>
          </w:p>
        </w:tc>
        <w:tc>
          <w:tcPr>
            <w:tcW w:w="446" w:type="pct"/>
            <w:vMerge w:val="restart"/>
            <w:tcBorders>
              <w:top w:val="single" w:sz="2" w:space="0" w:color="auto"/>
              <w:left w:val="single" w:sz="2" w:space="0" w:color="auto"/>
              <w:bottom w:val="single" w:sz="2" w:space="0" w:color="auto"/>
              <w:right w:val="single" w:sz="2" w:space="0" w:color="auto"/>
            </w:tcBorders>
            <w:vAlign w:val="center"/>
            <w:hideMark/>
          </w:tcPr>
          <w:p w:rsidR="00F709DC" w:rsidRPr="00E34C94" w:rsidRDefault="00F709DC" w:rsidP="00E4456B">
            <w:pPr>
              <w:jc w:val="center"/>
              <w:rPr>
                <w:rFonts w:ascii="Verdana" w:hAnsi="Verdana"/>
                <w:b/>
                <w:color w:val="000000" w:themeColor="text1"/>
                <w:sz w:val="24"/>
                <w:szCs w:val="24"/>
                <w:lang w:val="nl-NL"/>
              </w:rPr>
            </w:pPr>
            <w:r w:rsidRPr="00E34C94">
              <w:rPr>
                <w:rStyle w:val="Autobaan"/>
                <w:lang w:val="nl-NL"/>
              </w:rPr>
              <w:t>AP-7</w:t>
            </w:r>
            <w:r w:rsidRPr="00E34C94">
              <w:rPr>
                <w:rFonts w:ascii="Verdana" w:hAnsi="Verdana"/>
                <w:b/>
                <w:color w:val="000000" w:themeColor="text1"/>
                <w:sz w:val="24"/>
                <w:szCs w:val="24"/>
                <w:lang w:val="nl-NL"/>
              </w:rPr>
              <w:t xml:space="preserve"> </w:t>
            </w:r>
          </w:p>
        </w:tc>
      </w:tr>
      <w:tr w:rsidR="00F709DC" w:rsidRPr="00E34C94" w:rsidTr="00E4456B">
        <w:trPr>
          <w:trHeight w:val="283"/>
        </w:trPr>
        <w:tc>
          <w:tcPr>
            <w:tcW w:w="2103" w:type="pct"/>
            <w:vMerge/>
            <w:tcBorders>
              <w:top w:val="single" w:sz="2" w:space="0" w:color="auto"/>
              <w:left w:val="single" w:sz="2" w:space="0" w:color="auto"/>
              <w:bottom w:val="single" w:sz="2" w:space="0" w:color="auto"/>
              <w:right w:val="single" w:sz="2" w:space="0" w:color="auto"/>
            </w:tcBorders>
            <w:vAlign w:val="center"/>
            <w:hideMark/>
          </w:tcPr>
          <w:p w:rsidR="00F709DC" w:rsidRPr="00E34C94" w:rsidRDefault="00F709DC" w:rsidP="00E4456B">
            <w:pPr>
              <w:rPr>
                <w:rFonts w:ascii="Verdana" w:hAnsi="Verdana"/>
                <w:b/>
                <w:color w:val="000000" w:themeColor="text1"/>
                <w:sz w:val="24"/>
                <w:szCs w:val="24"/>
                <w:lang w:val="nl-NL"/>
              </w:rPr>
            </w:pPr>
          </w:p>
        </w:tc>
        <w:tc>
          <w:tcPr>
            <w:tcW w:w="447" w:type="pct"/>
            <w:vMerge/>
            <w:tcBorders>
              <w:top w:val="single" w:sz="2" w:space="0" w:color="auto"/>
              <w:left w:val="single" w:sz="2" w:space="0" w:color="auto"/>
              <w:bottom w:val="single" w:sz="2" w:space="0" w:color="auto"/>
              <w:right w:val="single" w:sz="2" w:space="0" w:color="auto"/>
            </w:tcBorders>
            <w:vAlign w:val="center"/>
            <w:hideMark/>
          </w:tcPr>
          <w:p w:rsidR="00F709DC" w:rsidRPr="00E34C94" w:rsidRDefault="00F709DC" w:rsidP="00E4456B">
            <w:pPr>
              <w:rPr>
                <w:rFonts w:ascii="Verdana" w:hAnsi="Verdana"/>
                <w:b/>
                <w:color w:val="000000" w:themeColor="text1"/>
                <w:sz w:val="24"/>
                <w:szCs w:val="24"/>
                <w:lang w:val="nl-NL"/>
              </w:rPr>
            </w:pPr>
          </w:p>
        </w:tc>
        <w:tc>
          <w:tcPr>
            <w:tcW w:w="2004" w:type="pct"/>
            <w:tcBorders>
              <w:top w:val="single" w:sz="2" w:space="0" w:color="auto"/>
              <w:left w:val="single" w:sz="2" w:space="0" w:color="auto"/>
              <w:bottom w:val="single" w:sz="2" w:space="0" w:color="auto"/>
              <w:right w:val="single" w:sz="2" w:space="0" w:color="auto"/>
            </w:tcBorders>
            <w:vAlign w:val="center"/>
            <w:hideMark/>
          </w:tcPr>
          <w:p w:rsidR="00F709DC" w:rsidRPr="00E34C94" w:rsidRDefault="00F709DC" w:rsidP="00E4456B">
            <w:pPr>
              <w:rPr>
                <w:rFonts w:ascii="Verdana" w:hAnsi="Verdana"/>
                <w:b/>
                <w:color w:val="000000" w:themeColor="text1"/>
                <w:sz w:val="24"/>
                <w:szCs w:val="24"/>
                <w:lang w:val="nl-NL"/>
              </w:rPr>
            </w:pPr>
            <w:r w:rsidRPr="00E34C94">
              <w:rPr>
                <w:rFonts w:ascii="Verdana" w:hAnsi="Verdana" w:cs="Arial"/>
                <w:b/>
                <w:sz w:val="24"/>
                <w:szCs w:val="24"/>
                <w:lang w:val="nl-NL"/>
              </w:rPr>
              <w:t xml:space="preserve">&gt; </w:t>
            </w:r>
            <w:r w:rsidRPr="00E34C94">
              <w:rPr>
                <w:rFonts w:ascii="Verdana" w:hAnsi="Verdana"/>
                <w:b/>
                <w:color w:val="000000" w:themeColor="text1"/>
                <w:sz w:val="24"/>
                <w:szCs w:val="24"/>
                <w:lang w:val="nl-NL"/>
              </w:rPr>
              <w:t xml:space="preserve"> Zaragoza</w:t>
            </w:r>
          </w:p>
        </w:tc>
        <w:tc>
          <w:tcPr>
            <w:tcW w:w="446" w:type="pct"/>
            <w:vMerge/>
            <w:tcBorders>
              <w:top w:val="single" w:sz="2" w:space="0" w:color="auto"/>
              <w:left w:val="single" w:sz="2" w:space="0" w:color="auto"/>
              <w:bottom w:val="single" w:sz="2" w:space="0" w:color="auto"/>
              <w:right w:val="single" w:sz="2" w:space="0" w:color="auto"/>
            </w:tcBorders>
            <w:vAlign w:val="center"/>
            <w:hideMark/>
          </w:tcPr>
          <w:p w:rsidR="00F709DC" w:rsidRPr="00E34C94" w:rsidRDefault="00F709DC" w:rsidP="00E4456B">
            <w:pPr>
              <w:rPr>
                <w:rFonts w:ascii="Verdana" w:hAnsi="Verdana"/>
                <w:b/>
                <w:color w:val="000000" w:themeColor="text1"/>
                <w:sz w:val="24"/>
                <w:szCs w:val="24"/>
                <w:lang w:val="nl-NL"/>
              </w:rPr>
            </w:pPr>
          </w:p>
        </w:tc>
      </w:tr>
    </w:tbl>
    <w:p w:rsidR="00F709DC" w:rsidRDefault="00F709DC"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15987" w:rsidRPr="00E34C94" w:rsidTr="00E4456B">
        <w:trPr>
          <w:trHeight w:val="510"/>
        </w:trPr>
        <w:tc>
          <w:tcPr>
            <w:tcW w:w="5669" w:type="dxa"/>
            <w:shd w:val="clear" w:color="auto" w:fill="auto"/>
            <w:vAlign w:val="center"/>
          </w:tcPr>
          <w:p w:rsidR="00415987" w:rsidRPr="00E4456B" w:rsidRDefault="00415987" w:rsidP="00E4456B">
            <w:pPr>
              <w:rPr>
                <w:rFonts w:ascii="Verdana" w:hAnsi="Verdana"/>
                <w:b/>
                <w:sz w:val="24"/>
                <w:szCs w:val="24"/>
                <w:lang w:val="es-ES"/>
              </w:rPr>
            </w:pPr>
            <w:r w:rsidRPr="00E34C94">
              <w:rPr>
                <w:rFonts w:ascii="Verdana" w:hAnsi="Verdana"/>
                <w:noProof/>
                <w:color w:val="0000FF"/>
                <w:sz w:val="24"/>
                <w:szCs w:val="24"/>
                <w:lang w:val="nl-NL"/>
              </w:rPr>
              <w:lastRenderedPageBreak/>
              <w:drawing>
                <wp:inline distT="0" distB="0" distL="0" distR="0" wp14:anchorId="10CF8FE6" wp14:editId="05D0145E">
                  <wp:extent cx="190500" cy="144780"/>
                  <wp:effectExtent l="0" t="0" r="0" b="7620"/>
                  <wp:docPr id="5" name="Afbeelding 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4456B">
              <w:rPr>
                <w:rFonts w:ascii="Verdana" w:hAnsi="Verdana"/>
                <w:b/>
                <w:sz w:val="24"/>
                <w:szCs w:val="24"/>
                <w:lang w:val="es-ES"/>
              </w:rPr>
              <w:t xml:space="preserve"> 30 Santa Margarida i els Monjos</w:t>
            </w:r>
          </w:p>
        </w:tc>
        <w:tc>
          <w:tcPr>
            <w:tcW w:w="907" w:type="dxa"/>
            <w:vAlign w:val="center"/>
          </w:tcPr>
          <w:p w:rsidR="00415987" w:rsidRPr="00E34C94" w:rsidRDefault="00415987" w:rsidP="00E4456B">
            <w:pPr>
              <w:jc w:val="center"/>
              <w:rPr>
                <w:rFonts w:ascii="Verdana" w:hAnsi="Verdana"/>
                <w:b/>
                <w:sz w:val="24"/>
                <w:szCs w:val="24"/>
                <w:lang w:val="nl-NL"/>
              </w:rPr>
            </w:pPr>
            <w:r w:rsidRPr="00E34C94">
              <w:rPr>
                <w:rStyle w:val="Autobaan"/>
                <w:lang w:val="nl-NL"/>
              </w:rPr>
              <w:t>AP-7</w:t>
            </w:r>
          </w:p>
        </w:tc>
      </w:tr>
    </w:tbl>
    <w:p w:rsidR="00415987" w:rsidRPr="00E34C94" w:rsidRDefault="00415987" w:rsidP="00415987">
      <w:pPr>
        <w:pStyle w:val="Alinia6"/>
        <w:rPr>
          <w:rStyle w:val="plaats0"/>
        </w:rPr>
      </w:pPr>
      <w:r w:rsidRPr="00E34C94">
        <w:rPr>
          <w:rStyle w:val="plaats0"/>
        </w:rPr>
        <w:t xml:space="preserve">Santa Margarida i els Monjos </w:t>
      </w:r>
    </w:p>
    <w:p w:rsidR="00415987" w:rsidRPr="00E34C94" w:rsidRDefault="00415987" w:rsidP="00415987">
      <w:pPr>
        <w:pStyle w:val="BusTic"/>
      </w:pPr>
      <w:r w:rsidRPr="00E34C94">
        <w:t xml:space="preserve">Santa Margarida i els Monjos is een gemeente in de Spaanse provincie Barcelona in de regio Catalonië met een oppervlakte van 18 km². </w:t>
      </w:r>
    </w:p>
    <w:p w:rsidR="00415987" w:rsidRPr="00473849" w:rsidRDefault="00415987" w:rsidP="00415987">
      <w:pPr>
        <w:pStyle w:val="BusTic"/>
        <w:rPr>
          <w:lang w:val="en-US"/>
        </w:rPr>
      </w:pPr>
      <w:r w:rsidRPr="00473849">
        <w:rPr>
          <w:lang w:val="en-US"/>
        </w:rPr>
        <w:t>Santa Margarida i els Monjos telt ± 7121 inwoners (1-1-2012).</w:t>
      </w:r>
    </w:p>
    <w:p w:rsidR="00F709DC" w:rsidRDefault="00F709DC" w:rsidP="00DE5E63">
      <w:pPr>
        <w:keepLines/>
        <w:rPr>
          <w:rFonts w:ascii="Verdana" w:hAnsi="Verdana"/>
          <w:sz w:val="24"/>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15987" w:rsidRPr="00E34C94" w:rsidTr="00E4456B">
        <w:trPr>
          <w:trHeight w:val="510"/>
        </w:trPr>
        <w:tc>
          <w:tcPr>
            <w:tcW w:w="5669" w:type="dxa"/>
            <w:shd w:val="clear" w:color="auto" w:fill="auto"/>
            <w:vAlign w:val="center"/>
          </w:tcPr>
          <w:p w:rsidR="00415987" w:rsidRPr="00E34C94" w:rsidRDefault="00415987" w:rsidP="00E4456B">
            <w:pPr>
              <w:rPr>
                <w:rFonts w:ascii="Verdana" w:hAnsi="Verdana"/>
                <w:b/>
                <w:sz w:val="24"/>
                <w:szCs w:val="24"/>
                <w:lang w:val="nl-NL"/>
              </w:rPr>
            </w:pPr>
            <w:r w:rsidRPr="00E34C94">
              <w:rPr>
                <w:rFonts w:ascii="Verdana" w:hAnsi="Verdana"/>
                <w:noProof/>
                <w:color w:val="0000FF"/>
                <w:sz w:val="24"/>
                <w:szCs w:val="24"/>
                <w:lang w:val="nl-NL"/>
              </w:rPr>
              <w:drawing>
                <wp:inline distT="0" distB="0" distL="0" distR="0" wp14:anchorId="11ABE382" wp14:editId="0A43A09C">
                  <wp:extent cx="190500" cy="144780"/>
                  <wp:effectExtent l="0" t="0" r="0" b="7620"/>
                  <wp:docPr id="4" name="Afbeelding 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sz w:val="24"/>
                <w:szCs w:val="24"/>
                <w:lang w:val="nl-NL"/>
              </w:rPr>
              <w:t xml:space="preserve"> 29 Vilanova i la Geltrú</w:t>
            </w:r>
          </w:p>
        </w:tc>
        <w:tc>
          <w:tcPr>
            <w:tcW w:w="907" w:type="dxa"/>
            <w:vAlign w:val="center"/>
          </w:tcPr>
          <w:p w:rsidR="00415987" w:rsidRPr="00E34C94" w:rsidRDefault="00415987" w:rsidP="00E4456B">
            <w:pPr>
              <w:jc w:val="center"/>
              <w:rPr>
                <w:rFonts w:ascii="Verdana" w:hAnsi="Verdana"/>
                <w:b/>
                <w:sz w:val="24"/>
                <w:szCs w:val="24"/>
                <w:lang w:val="nl-NL"/>
              </w:rPr>
            </w:pPr>
            <w:r w:rsidRPr="00E34C94">
              <w:rPr>
                <w:rStyle w:val="Autobaan"/>
                <w:lang w:val="nl-NL"/>
              </w:rPr>
              <w:t>AP-7</w:t>
            </w:r>
          </w:p>
        </w:tc>
      </w:tr>
    </w:tbl>
    <w:p w:rsidR="00415987" w:rsidRPr="00E34C94" w:rsidRDefault="00415987" w:rsidP="00415987">
      <w:pPr>
        <w:pStyle w:val="Alinia6"/>
        <w:rPr>
          <w:rStyle w:val="plaats0"/>
        </w:rPr>
      </w:pPr>
      <w:r w:rsidRPr="00E34C94">
        <w:rPr>
          <w:rStyle w:val="plaats0"/>
        </w:rPr>
        <w:t xml:space="preserve">Vilanova i la Geltrú </w:t>
      </w:r>
    </w:p>
    <w:p w:rsidR="00415987" w:rsidRPr="00E34C94" w:rsidRDefault="00415987" w:rsidP="00415987">
      <w:pPr>
        <w:pStyle w:val="BusTic"/>
      </w:pPr>
      <w:r w:rsidRPr="00E34C94">
        <w:t xml:space="preserve">Vilanova i la Geltrú (Catalaans) (Spaans:Villanueva y Geltrú) is een gemeente in de Spaanse autonome regio Catalonië, in de provincie Barcelona. </w:t>
      </w:r>
    </w:p>
    <w:p w:rsidR="00415987" w:rsidRPr="00E34C94" w:rsidRDefault="00415987" w:rsidP="00415987">
      <w:pPr>
        <w:pStyle w:val="BusTic"/>
      </w:pPr>
      <w:r w:rsidRPr="00E34C94">
        <w:t xml:space="preserve">Op 1 januari 2006 telde Vilanova i la Geltrú ± 63.271 inwoners. </w:t>
      </w:r>
    </w:p>
    <w:p w:rsidR="00415987" w:rsidRPr="00E34C94" w:rsidRDefault="00415987" w:rsidP="00415987">
      <w:pPr>
        <w:pStyle w:val="BusTic"/>
      </w:pPr>
      <w:r w:rsidRPr="00E34C94">
        <w:t xml:space="preserve">Het is de hoofdstad van de comarca Garraf. </w:t>
      </w:r>
    </w:p>
    <w:p w:rsidR="00415987" w:rsidRPr="00E34C94" w:rsidRDefault="00415987" w:rsidP="00415987">
      <w:pPr>
        <w:pStyle w:val="BusTic"/>
      </w:pPr>
      <w:r w:rsidRPr="00E34C94">
        <w:t>Het ligt ongeveer 45 kilometer ten zuiden van de stad Barcelona aan de Costa Dorada en 40 kilometer van Tarragona</w:t>
      </w:r>
    </w:p>
    <w:p w:rsidR="00415987" w:rsidRDefault="0041598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15987" w:rsidRPr="00E34C94" w:rsidTr="00E4456B">
        <w:trPr>
          <w:trHeight w:val="510"/>
        </w:trPr>
        <w:tc>
          <w:tcPr>
            <w:tcW w:w="5669" w:type="dxa"/>
            <w:shd w:val="clear" w:color="auto" w:fill="auto"/>
            <w:vAlign w:val="center"/>
          </w:tcPr>
          <w:p w:rsidR="00415987" w:rsidRPr="00E34C94" w:rsidRDefault="00415987" w:rsidP="00E4456B">
            <w:pPr>
              <w:rPr>
                <w:rFonts w:ascii="Verdana" w:hAnsi="Verdana"/>
                <w:b/>
                <w:sz w:val="24"/>
                <w:szCs w:val="24"/>
                <w:lang w:val="nl-NL"/>
              </w:rPr>
            </w:pPr>
            <w:r w:rsidRPr="00E34C94">
              <w:rPr>
                <w:rFonts w:ascii="Verdana" w:hAnsi="Verdana"/>
                <w:noProof/>
                <w:color w:val="0000FF"/>
                <w:sz w:val="24"/>
                <w:szCs w:val="24"/>
                <w:lang w:val="nl-NL"/>
              </w:rPr>
              <w:drawing>
                <wp:inline distT="0" distB="0" distL="0" distR="0" wp14:anchorId="654CD060" wp14:editId="4EE2CD3D">
                  <wp:extent cx="190500" cy="144780"/>
                  <wp:effectExtent l="0" t="0" r="0" b="7620"/>
                  <wp:docPr id="35" name="Afbeelding 3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sz w:val="24"/>
                <w:szCs w:val="24"/>
                <w:lang w:val="nl-NL"/>
              </w:rPr>
              <w:t xml:space="preserve"> 28 Vilafranca del Penedes</w:t>
            </w:r>
          </w:p>
        </w:tc>
        <w:tc>
          <w:tcPr>
            <w:tcW w:w="907" w:type="dxa"/>
            <w:vAlign w:val="center"/>
          </w:tcPr>
          <w:p w:rsidR="00415987" w:rsidRPr="00E34C94" w:rsidRDefault="00415987" w:rsidP="00E4456B">
            <w:pPr>
              <w:jc w:val="center"/>
              <w:rPr>
                <w:rStyle w:val="Autobaan"/>
                <w:lang w:val="nl-NL"/>
              </w:rPr>
            </w:pPr>
            <w:r w:rsidRPr="00E34C94">
              <w:rPr>
                <w:rStyle w:val="Autobaan"/>
                <w:lang w:val="nl-NL"/>
              </w:rPr>
              <w:t>AP-7</w:t>
            </w:r>
          </w:p>
        </w:tc>
      </w:tr>
    </w:tbl>
    <w:p w:rsidR="00415987" w:rsidRPr="00E34C94" w:rsidRDefault="00415987" w:rsidP="00415987">
      <w:pPr>
        <w:pStyle w:val="Alinia6"/>
        <w:rPr>
          <w:rStyle w:val="plaats0"/>
        </w:rPr>
      </w:pPr>
      <w:r w:rsidRPr="00E34C94">
        <w:rPr>
          <w:rStyle w:val="plaats0"/>
        </w:rPr>
        <w:t xml:space="preserve">Vilafranca del Penedès </w:t>
      </w:r>
    </w:p>
    <w:p w:rsidR="00415987" w:rsidRPr="00E34C94" w:rsidRDefault="00415987" w:rsidP="00415987">
      <w:pPr>
        <w:pStyle w:val="BusTic"/>
      </w:pPr>
      <w:r w:rsidRPr="00E34C94">
        <w:t xml:space="preserve">Vilafranca del Penedès is een gemeente in de Spaanse autonome regio Catalonië, in de provincie Barcelona. </w:t>
      </w:r>
    </w:p>
    <w:p w:rsidR="00415987" w:rsidRPr="00E34C94" w:rsidRDefault="00415987" w:rsidP="00415987">
      <w:pPr>
        <w:pStyle w:val="BusTic"/>
      </w:pPr>
      <w:r w:rsidRPr="00E34C94">
        <w:t xml:space="preserve">Op 1 januari 2006 telde het 37.063 inwoners. </w:t>
      </w:r>
    </w:p>
    <w:p w:rsidR="00415987" w:rsidRPr="00E34C94" w:rsidRDefault="00415987" w:rsidP="00415987">
      <w:pPr>
        <w:pStyle w:val="BusTic"/>
      </w:pPr>
      <w:r w:rsidRPr="00E34C94">
        <w:t>Het ligt ongeveer 40 kilometer ten zuiden van de stad Barcelona, en is de hoofdstad van de comarca Alt Penedès.</w:t>
      </w:r>
    </w:p>
    <w:p w:rsidR="00415987" w:rsidRDefault="0041598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15987" w:rsidRPr="00E34C94" w:rsidTr="00E4456B">
        <w:trPr>
          <w:trHeight w:val="510"/>
        </w:trPr>
        <w:tc>
          <w:tcPr>
            <w:tcW w:w="5669" w:type="dxa"/>
            <w:shd w:val="clear" w:color="auto" w:fill="auto"/>
            <w:vAlign w:val="center"/>
          </w:tcPr>
          <w:p w:rsidR="00415987" w:rsidRPr="00E34C94" w:rsidRDefault="00415987" w:rsidP="00E4456B">
            <w:pPr>
              <w:rPr>
                <w:rFonts w:ascii="Verdana" w:hAnsi="Verdana"/>
                <w:b/>
                <w:sz w:val="24"/>
                <w:szCs w:val="24"/>
                <w:lang w:val="nl-NL"/>
              </w:rPr>
            </w:pPr>
            <w:r w:rsidRPr="00E34C94">
              <w:rPr>
                <w:rFonts w:ascii="Verdana" w:hAnsi="Verdana"/>
                <w:noProof/>
                <w:color w:val="0000FF"/>
                <w:sz w:val="24"/>
                <w:szCs w:val="24"/>
                <w:lang w:val="nl-NL"/>
              </w:rPr>
              <w:drawing>
                <wp:inline distT="0" distB="0" distL="0" distR="0" wp14:anchorId="78CA3818" wp14:editId="00D6EBD5">
                  <wp:extent cx="190500" cy="144780"/>
                  <wp:effectExtent l="0" t="0" r="0" b="7620"/>
                  <wp:docPr id="34" name="Afbeelding 3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sz w:val="24"/>
                <w:szCs w:val="24"/>
                <w:lang w:val="nl-NL"/>
              </w:rPr>
              <w:t xml:space="preserve"> 27 Sant Sadurní d'Anoia</w:t>
            </w:r>
          </w:p>
        </w:tc>
        <w:tc>
          <w:tcPr>
            <w:tcW w:w="907" w:type="dxa"/>
            <w:vAlign w:val="center"/>
          </w:tcPr>
          <w:p w:rsidR="00415987" w:rsidRPr="00E34C94" w:rsidRDefault="00415987" w:rsidP="00E4456B">
            <w:pPr>
              <w:jc w:val="center"/>
              <w:rPr>
                <w:rFonts w:ascii="Verdana" w:hAnsi="Verdana"/>
                <w:b/>
                <w:sz w:val="24"/>
                <w:szCs w:val="24"/>
                <w:lang w:val="nl-NL"/>
              </w:rPr>
            </w:pPr>
            <w:r w:rsidRPr="00E34C94">
              <w:rPr>
                <w:rStyle w:val="Autobaan"/>
                <w:lang w:val="nl-NL"/>
              </w:rPr>
              <w:t>AP-7</w:t>
            </w:r>
          </w:p>
        </w:tc>
      </w:tr>
    </w:tbl>
    <w:p w:rsidR="00415987" w:rsidRPr="00E34C94" w:rsidRDefault="00415987" w:rsidP="00415987">
      <w:pPr>
        <w:pStyle w:val="Alinia6"/>
        <w:rPr>
          <w:rStyle w:val="plaats0"/>
        </w:rPr>
      </w:pPr>
      <w:r w:rsidRPr="00E34C94">
        <w:rPr>
          <w:rStyle w:val="plaats0"/>
        </w:rPr>
        <w:t xml:space="preserve">Sant Sadurní d'Anoia </w:t>
      </w:r>
    </w:p>
    <w:p w:rsidR="00415987" w:rsidRPr="00E34C94" w:rsidRDefault="00415987" w:rsidP="00415987">
      <w:pPr>
        <w:pStyle w:val="BusTic"/>
      </w:pPr>
      <w:r w:rsidRPr="00E34C94">
        <w:t xml:space="preserve">Sant Sadurní d'Anoia is een gemeente in de Spaanse provincie Barcelona in de regio Catalonië met een oppervlakte van 19 km². </w:t>
      </w:r>
    </w:p>
    <w:p w:rsidR="00415987" w:rsidRPr="00E34C94" w:rsidRDefault="00415987" w:rsidP="00415987">
      <w:pPr>
        <w:pStyle w:val="BusTic"/>
      </w:pPr>
      <w:r w:rsidRPr="00E34C94">
        <w:t>In 2001 telde Sant Sadurní d'Anoia ± 9843 inwoners.</w:t>
      </w:r>
    </w:p>
    <w:p w:rsidR="00415987" w:rsidRPr="00E34C94" w:rsidRDefault="00415987" w:rsidP="00415987">
      <w:pPr>
        <w:pStyle w:val="BusTic"/>
      </w:pPr>
      <w:r w:rsidRPr="00E34C94">
        <w:t xml:space="preserve">Het dorp is vooral bekend om zijn cava en wijnhuizen. </w:t>
      </w:r>
    </w:p>
    <w:p w:rsidR="00415987" w:rsidRPr="00E34C94" w:rsidRDefault="00415987" w:rsidP="00415987">
      <w:pPr>
        <w:pStyle w:val="BusTic"/>
      </w:pPr>
      <w:r w:rsidRPr="00E34C94">
        <w:t>Twee grote producenten zijn Codorníu en Freixenet.</w:t>
      </w:r>
    </w:p>
    <w:p w:rsidR="00415987" w:rsidRDefault="0041598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15987" w:rsidRPr="00E34C94" w:rsidTr="00E4456B">
        <w:trPr>
          <w:trHeight w:val="510"/>
        </w:trPr>
        <w:tc>
          <w:tcPr>
            <w:tcW w:w="5669" w:type="dxa"/>
            <w:shd w:val="clear" w:color="auto" w:fill="auto"/>
            <w:vAlign w:val="center"/>
          </w:tcPr>
          <w:p w:rsidR="00415987" w:rsidRPr="00E34C94" w:rsidRDefault="00415987" w:rsidP="00E4456B">
            <w:pPr>
              <w:rPr>
                <w:rFonts w:ascii="Verdana" w:hAnsi="Verdana"/>
                <w:b/>
                <w:sz w:val="24"/>
                <w:szCs w:val="24"/>
                <w:lang w:val="nl-NL"/>
              </w:rPr>
            </w:pPr>
            <w:r w:rsidRPr="00E34C94">
              <w:rPr>
                <w:rFonts w:ascii="Verdana" w:hAnsi="Verdana"/>
                <w:noProof/>
                <w:color w:val="0000FF"/>
                <w:sz w:val="24"/>
                <w:szCs w:val="24"/>
                <w:lang w:val="nl-NL"/>
              </w:rPr>
              <w:drawing>
                <wp:inline distT="0" distB="0" distL="0" distR="0" wp14:anchorId="713CB77E" wp14:editId="41585868">
                  <wp:extent cx="190500" cy="144780"/>
                  <wp:effectExtent l="0" t="0" r="0" b="7620"/>
                  <wp:docPr id="33" name="Afbeelding 3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sz w:val="24"/>
                <w:szCs w:val="24"/>
                <w:lang w:val="nl-NL"/>
              </w:rPr>
              <w:t xml:space="preserve"> 26 Gelida</w:t>
            </w:r>
          </w:p>
        </w:tc>
        <w:tc>
          <w:tcPr>
            <w:tcW w:w="907" w:type="dxa"/>
            <w:vAlign w:val="center"/>
          </w:tcPr>
          <w:p w:rsidR="00415987" w:rsidRPr="00E34C94" w:rsidRDefault="00415987" w:rsidP="00E4456B">
            <w:pPr>
              <w:jc w:val="center"/>
              <w:rPr>
                <w:rFonts w:ascii="Verdana" w:hAnsi="Verdana"/>
                <w:b/>
                <w:sz w:val="24"/>
                <w:szCs w:val="24"/>
                <w:lang w:val="nl-NL"/>
              </w:rPr>
            </w:pPr>
            <w:r w:rsidRPr="00E34C94">
              <w:rPr>
                <w:rStyle w:val="Autobaan"/>
                <w:lang w:val="nl-NL"/>
              </w:rPr>
              <w:t>AP-7</w:t>
            </w:r>
          </w:p>
        </w:tc>
      </w:tr>
    </w:tbl>
    <w:p w:rsidR="00415987" w:rsidRPr="00E34C94" w:rsidRDefault="00415987" w:rsidP="00415987">
      <w:pPr>
        <w:pStyle w:val="Alinia6"/>
      </w:pPr>
      <w:r w:rsidRPr="00E34C94">
        <w:rPr>
          <w:rStyle w:val="plaats0"/>
        </w:rPr>
        <w:t>Gelida</w:t>
      </w:r>
      <w:r w:rsidRPr="00E34C94">
        <w:t xml:space="preserve"> </w:t>
      </w:r>
    </w:p>
    <w:p w:rsidR="00415987" w:rsidRPr="00E34C94" w:rsidRDefault="00415987" w:rsidP="00415987">
      <w:pPr>
        <w:pStyle w:val="BusTic"/>
      </w:pPr>
      <w:r w:rsidRPr="00E34C94">
        <w:t xml:space="preserve">Gelida is een gemeente in de Spaanse provincie Barcelona in de regio Catalonië met een oppervlakte van 27 km². </w:t>
      </w:r>
    </w:p>
    <w:p w:rsidR="00415987" w:rsidRPr="00E34C94" w:rsidRDefault="00415987" w:rsidP="00415987">
      <w:pPr>
        <w:pStyle w:val="BusTic"/>
      </w:pPr>
      <w:r w:rsidRPr="00E34C94">
        <w:t>Gelida telt ± 7102 inwoners (1-1-2012).</w:t>
      </w:r>
    </w:p>
    <w:tbl>
      <w:tblPr>
        <w:tblStyle w:val="Tabelraster"/>
        <w:tblW w:w="0" w:type="auto"/>
        <w:jc w:val="center"/>
        <w:tblLook w:val="04A0" w:firstRow="1" w:lastRow="0" w:firstColumn="1" w:lastColumn="0" w:noHBand="0" w:noVBand="1"/>
      </w:tblPr>
      <w:tblGrid>
        <w:gridCol w:w="5669"/>
      </w:tblGrid>
      <w:tr w:rsidR="00415987" w:rsidRPr="00E34C94" w:rsidTr="00E4456B">
        <w:trPr>
          <w:trHeight w:val="567"/>
          <w:jc w:val="center"/>
        </w:trPr>
        <w:tc>
          <w:tcPr>
            <w:tcW w:w="5669" w:type="dxa"/>
            <w:vAlign w:val="center"/>
          </w:tcPr>
          <w:p w:rsidR="00415987" w:rsidRPr="00E34C94" w:rsidRDefault="00415987" w:rsidP="00E4456B">
            <w:pPr>
              <w:jc w:val="center"/>
              <w:rPr>
                <w:rFonts w:ascii="Verdana" w:hAnsi="Verdana"/>
                <w:b/>
                <w:sz w:val="24"/>
                <w:szCs w:val="24"/>
                <w:lang w:val="nl-NL"/>
              </w:rPr>
            </w:pPr>
            <w:r w:rsidRPr="00E34C94">
              <w:rPr>
                <w:rFonts w:ascii="Verdana" w:hAnsi="Verdana"/>
                <w:b/>
                <w:sz w:val="24"/>
                <w:szCs w:val="24"/>
                <w:lang w:val="nl-NL"/>
              </w:rPr>
              <w:lastRenderedPageBreak/>
              <w:t xml:space="preserve"> </w:t>
            </w:r>
            <w:r w:rsidRPr="00E34C94">
              <w:rPr>
                <w:rFonts w:ascii="Verdana" w:hAnsi="Verdana"/>
                <w:b/>
                <w:noProof/>
                <w:sz w:val="24"/>
                <w:szCs w:val="24"/>
                <w:lang w:val="nl-NL"/>
              </w:rPr>
              <w:drawing>
                <wp:inline distT="0" distB="0" distL="0" distR="0" wp14:anchorId="056BDB71" wp14:editId="15CE31AE">
                  <wp:extent cx="216000" cy="216000"/>
                  <wp:effectExtent l="0" t="0" r="0" b="0"/>
                  <wp:docPr id="42" name="Afbeelding 42" descr="T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sidRPr="00E34C94">
              <w:rPr>
                <w:rFonts w:ascii="Verdana" w:hAnsi="Verdana"/>
                <w:b/>
                <w:sz w:val="24"/>
                <w:szCs w:val="24"/>
                <w:lang w:val="nl-NL"/>
              </w:rPr>
              <w:t xml:space="preserve">  Peaje de Martorell</w:t>
            </w:r>
          </w:p>
        </w:tc>
      </w:tr>
    </w:tbl>
    <w:p w:rsidR="00415987" w:rsidRDefault="00415987" w:rsidP="00DE5E63">
      <w:pPr>
        <w:keepLines/>
        <w:rPr>
          <w:rFonts w:ascii="Verdana" w:hAnsi="Verdana"/>
          <w:sz w:val="24"/>
          <w:szCs w:val="24"/>
          <w:lang w:val="nl-NL"/>
        </w:rPr>
      </w:pPr>
    </w:p>
    <w:tbl>
      <w:tblPr>
        <w:tblStyle w:val="Tabelraste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7"/>
        <w:gridCol w:w="835"/>
        <w:gridCol w:w="4196"/>
        <w:gridCol w:w="906"/>
      </w:tblGrid>
      <w:tr w:rsidR="00415987" w:rsidRPr="00E34C94" w:rsidTr="00E4456B">
        <w:trPr>
          <w:trHeight w:val="283"/>
        </w:trPr>
        <w:tc>
          <w:tcPr>
            <w:tcW w:w="209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415987" w:rsidRPr="00E34C94" w:rsidRDefault="00415987" w:rsidP="00E4456B">
            <w:pPr>
              <w:rPr>
                <w:rFonts w:ascii="Verdana" w:hAnsi="Verdana"/>
                <w:b/>
                <w:color w:val="000000" w:themeColor="text1"/>
                <w:sz w:val="24"/>
                <w:szCs w:val="24"/>
                <w:lang w:val="nl-NL"/>
              </w:rPr>
            </w:pPr>
            <w:r w:rsidRPr="00E34C94">
              <w:rPr>
                <w:rFonts w:ascii="Verdana" w:hAnsi="Verdana"/>
                <w:noProof/>
                <w:sz w:val="24"/>
                <w:szCs w:val="24"/>
                <w:lang w:val="nl-NL"/>
              </w:rPr>
              <w:drawing>
                <wp:inline distT="0" distB="0" distL="0" distR="0" wp14:anchorId="0B168ADF" wp14:editId="7ADA341F">
                  <wp:extent cx="252000" cy="180000"/>
                  <wp:effectExtent l="0" t="0" r="0" b="0"/>
                  <wp:docPr id="40" name="Afbeelding 40"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E34C94">
              <w:rPr>
                <w:rFonts w:ascii="Verdana" w:hAnsi="Verdana"/>
                <w:b/>
                <w:noProof/>
                <w:color w:val="000000" w:themeColor="text1"/>
                <w:sz w:val="24"/>
                <w:szCs w:val="24"/>
                <w:lang w:val="nl-NL"/>
              </w:rPr>
              <w:t xml:space="preserve"> </w:t>
            </w:r>
            <w:r w:rsidRPr="00E34C94">
              <w:rPr>
                <w:rFonts w:ascii="Verdana" w:hAnsi="Verdana"/>
                <w:noProof/>
                <w:color w:val="000000" w:themeColor="text1"/>
                <w:sz w:val="24"/>
                <w:szCs w:val="24"/>
                <w:lang w:val="nl-NL"/>
              </w:rPr>
              <w:drawing>
                <wp:inline distT="0" distB="0" distL="0" distR="0" wp14:anchorId="200E826C" wp14:editId="67AE3822">
                  <wp:extent cx="190500" cy="144780"/>
                  <wp:effectExtent l="0" t="0" r="0" b="7620"/>
                  <wp:docPr id="41" name="Afbeelding 41"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noProof/>
                <w:color w:val="000000" w:themeColor="text1"/>
                <w:sz w:val="24"/>
                <w:szCs w:val="24"/>
                <w:lang w:val="nl-NL"/>
              </w:rPr>
              <w:t xml:space="preserve"> 25 </w:t>
            </w:r>
            <w:r w:rsidRPr="00E34C94">
              <w:rPr>
                <w:rFonts w:ascii="Verdana" w:hAnsi="Verdana"/>
                <w:b/>
                <w:color w:val="000000" w:themeColor="text1"/>
                <w:sz w:val="24"/>
                <w:szCs w:val="24"/>
                <w:lang w:val="nl-NL"/>
              </w:rPr>
              <w:t xml:space="preserve">Kreuz: met de  </w:t>
            </w:r>
            <w:r w:rsidRPr="00E34C94">
              <w:rPr>
                <w:rStyle w:val="Autobaan"/>
                <w:lang w:val="nl-NL"/>
              </w:rPr>
              <w:t>A-2</w:t>
            </w:r>
          </w:p>
        </w:tc>
        <w:tc>
          <w:tcPr>
            <w:tcW w:w="409" w:type="pct"/>
            <w:vMerge w:val="restart"/>
            <w:tcBorders>
              <w:top w:val="single" w:sz="2" w:space="0" w:color="auto"/>
              <w:left w:val="single" w:sz="2" w:space="0" w:color="auto"/>
              <w:bottom w:val="single" w:sz="2" w:space="0" w:color="auto"/>
              <w:right w:val="single" w:sz="2" w:space="0" w:color="auto"/>
            </w:tcBorders>
            <w:vAlign w:val="center"/>
          </w:tcPr>
          <w:p w:rsidR="00415987" w:rsidRPr="00E34C94" w:rsidRDefault="00415987" w:rsidP="00E4456B">
            <w:pPr>
              <w:jc w:val="center"/>
              <w:rPr>
                <w:rFonts w:ascii="Verdana" w:hAnsi="Verdana"/>
                <w:b/>
                <w:color w:val="000000" w:themeColor="text1"/>
                <w:sz w:val="24"/>
                <w:szCs w:val="24"/>
                <w:lang w:val="nl-NL"/>
              </w:rPr>
            </w:pPr>
            <w:r w:rsidRPr="00E34C94">
              <w:rPr>
                <w:rStyle w:val="Autobaan"/>
                <w:lang w:val="nl-NL"/>
              </w:rPr>
              <w:t>A-2</w:t>
            </w:r>
          </w:p>
        </w:tc>
        <w:tc>
          <w:tcPr>
            <w:tcW w:w="2056" w:type="pct"/>
            <w:tcBorders>
              <w:top w:val="single" w:sz="2" w:space="0" w:color="auto"/>
              <w:left w:val="single" w:sz="2" w:space="0" w:color="auto"/>
              <w:bottom w:val="single" w:sz="2" w:space="0" w:color="auto"/>
              <w:right w:val="single" w:sz="2" w:space="0" w:color="auto"/>
            </w:tcBorders>
            <w:vAlign w:val="center"/>
            <w:hideMark/>
          </w:tcPr>
          <w:p w:rsidR="00415987" w:rsidRPr="00E34C94" w:rsidRDefault="00415987" w:rsidP="00E4456B">
            <w:pPr>
              <w:rPr>
                <w:rFonts w:ascii="Verdana" w:hAnsi="Verdana"/>
                <w:b/>
                <w:color w:val="000000" w:themeColor="text1"/>
                <w:sz w:val="24"/>
                <w:szCs w:val="24"/>
                <w:lang w:val="nl-NL"/>
              </w:rPr>
            </w:pPr>
            <w:r w:rsidRPr="00E34C94">
              <w:rPr>
                <w:rFonts w:ascii="Verdana" w:hAnsi="Verdana" w:cs="Arial"/>
                <w:b/>
                <w:sz w:val="24"/>
                <w:szCs w:val="24"/>
                <w:lang w:val="nl-NL"/>
              </w:rPr>
              <w:t xml:space="preserve">&gt; </w:t>
            </w:r>
            <w:r w:rsidRPr="00E34C94">
              <w:rPr>
                <w:rFonts w:ascii="Verdana" w:hAnsi="Verdana"/>
                <w:b/>
                <w:color w:val="000000" w:themeColor="text1"/>
                <w:sz w:val="24"/>
                <w:szCs w:val="24"/>
                <w:lang w:val="nl-NL"/>
              </w:rPr>
              <w:t xml:space="preserve"> Martorell</w:t>
            </w:r>
          </w:p>
        </w:tc>
        <w:tc>
          <w:tcPr>
            <w:tcW w:w="444" w:type="pct"/>
            <w:vMerge w:val="restart"/>
            <w:tcBorders>
              <w:top w:val="single" w:sz="2" w:space="0" w:color="auto"/>
              <w:left w:val="single" w:sz="2" w:space="0" w:color="auto"/>
              <w:bottom w:val="single" w:sz="2" w:space="0" w:color="auto"/>
              <w:right w:val="single" w:sz="2" w:space="0" w:color="auto"/>
            </w:tcBorders>
            <w:vAlign w:val="center"/>
            <w:hideMark/>
          </w:tcPr>
          <w:p w:rsidR="00415987" w:rsidRPr="00E34C94" w:rsidRDefault="00415987" w:rsidP="00E4456B">
            <w:pPr>
              <w:jc w:val="center"/>
              <w:rPr>
                <w:rFonts w:ascii="Verdana" w:hAnsi="Verdana"/>
                <w:b/>
                <w:color w:val="000000" w:themeColor="text1"/>
                <w:sz w:val="24"/>
                <w:szCs w:val="24"/>
                <w:lang w:val="nl-NL"/>
              </w:rPr>
            </w:pPr>
            <w:r w:rsidRPr="00E34C94">
              <w:rPr>
                <w:rStyle w:val="Autobaan"/>
                <w:lang w:val="nl-NL"/>
              </w:rPr>
              <w:t>AP-7</w:t>
            </w:r>
            <w:r w:rsidRPr="00E34C94">
              <w:rPr>
                <w:rFonts w:ascii="Verdana" w:hAnsi="Verdana"/>
                <w:b/>
                <w:color w:val="000000" w:themeColor="text1"/>
                <w:sz w:val="24"/>
                <w:szCs w:val="24"/>
                <w:lang w:val="nl-NL"/>
              </w:rPr>
              <w:t xml:space="preserve"> </w:t>
            </w:r>
          </w:p>
        </w:tc>
      </w:tr>
      <w:tr w:rsidR="00415987" w:rsidRPr="00E34C94" w:rsidTr="00E4456B">
        <w:trPr>
          <w:trHeight w:val="283"/>
        </w:trPr>
        <w:tc>
          <w:tcPr>
            <w:tcW w:w="2091" w:type="pct"/>
            <w:vMerge/>
            <w:tcBorders>
              <w:top w:val="single" w:sz="2" w:space="0" w:color="auto"/>
              <w:left w:val="single" w:sz="2" w:space="0" w:color="auto"/>
              <w:bottom w:val="single" w:sz="2" w:space="0" w:color="auto"/>
              <w:right w:val="single" w:sz="2" w:space="0" w:color="auto"/>
            </w:tcBorders>
            <w:vAlign w:val="center"/>
            <w:hideMark/>
          </w:tcPr>
          <w:p w:rsidR="00415987" w:rsidRPr="00E34C94" w:rsidRDefault="00415987" w:rsidP="00E4456B">
            <w:pPr>
              <w:rPr>
                <w:rFonts w:ascii="Verdana" w:hAnsi="Verdana"/>
                <w:b/>
                <w:color w:val="000000" w:themeColor="text1"/>
                <w:sz w:val="24"/>
                <w:szCs w:val="24"/>
                <w:lang w:val="nl-NL"/>
              </w:rPr>
            </w:pPr>
          </w:p>
        </w:tc>
        <w:tc>
          <w:tcPr>
            <w:tcW w:w="409" w:type="pct"/>
            <w:vMerge/>
            <w:tcBorders>
              <w:top w:val="single" w:sz="2" w:space="0" w:color="auto"/>
              <w:left w:val="single" w:sz="2" w:space="0" w:color="auto"/>
              <w:bottom w:val="single" w:sz="2" w:space="0" w:color="auto"/>
              <w:right w:val="single" w:sz="2" w:space="0" w:color="auto"/>
            </w:tcBorders>
            <w:vAlign w:val="center"/>
            <w:hideMark/>
          </w:tcPr>
          <w:p w:rsidR="00415987" w:rsidRPr="00E34C94" w:rsidRDefault="00415987" w:rsidP="00E4456B">
            <w:pPr>
              <w:rPr>
                <w:rFonts w:ascii="Verdana" w:hAnsi="Verdana"/>
                <w:b/>
                <w:color w:val="000000" w:themeColor="text1"/>
                <w:sz w:val="24"/>
                <w:szCs w:val="24"/>
                <w:lang w:val="nl-NL"/>
              </w:rPr>
            </w:pPr>
          </w:p>
        </w:tc>
        <w:tc>
          <w:tcPr>
            <w:tcW w:w="2056" w:type="pct"/>
            <w:tcBorders>
              <w:top w:val="single" w:sz="2" w:space="0" w:color="auto"/>
              <w:left w:val="single" w:sz="2" w:space="0" w:color="auto"/>
              <w:bottom w:val="single" w:sz="2" w:space="0" w:color="auto"/>
              <w:right w:val="single" w:sz="2" w:space="0" w:color="auto"/>
            </w:tcBorders>
            <w:vAlign w:val="center"/>
            <w:hideMark/>
          </w:tcPr>
          <w:p w:rsidR="00415987" w:rsidRPr="00E34C94" w:rsidRDefault="00415987" w:rsidP="00E4456B">
            <w:pPr>
              <w:rPr>
                <w:rFonts w:ascii="Verdana" w:hAnsi="Verdana"/>
                <w:b/>
                <w:color w:val="000000" w:themeColor="text1"/>
                <w:sz w:val="24"/>
                <w:szCs w:val="24"/>
                <w:lang w:val="nl-NL"/>
              </w:rPr>
            </w:pPr>
            <w:r w:rsidRPr="00E34C94">
              <w:rPr>
                <w:rFonts w:ascii="Verdana" w:hAnsi="Verdana" w:cs="Arial"/>
                <w:b/>
                <w:sz w:val="24"/>
                <w:szCs w:val="24"/>
                <w:lang w:val="nl-NL"/>
              </w:rPr>
              <w:t xml:space="preserve">&gt; </w:t>
            </w:r>
            <w:r w:rsidRPr="00E34C94">
              <w:rPr>
                <w:rFonts w:ascii="Verdana" w:hAnsi="Verdana"/>
                <w:b/>
                <w:color w:val="000000" w:themeColor="text1"/>
                <w:sz w:val="24"/>
                <w:szCs w:val="24"/>
                <w:lang w:val="nl-NL"/>
              </w:rPr>
              <w:t xml:space="preserve"> Lleida</w:t>
            </w:r>
          </w:p>
        </w:tc>
        <w:tc>
          <w:tcPr>
            <w:tcW w:w="444" w:type="pct"/>
            <w:vMerge/>
            <w:tcBorders>
              <w:top w:val="single" w:sz="2" w:space="0" w:color="auto"/>
              <w:left w:val="single" w:sz="2" w:space="0" w:color="auto"/>
              <w:bottom w:val="single" w:sz="2" w:space="0" w:color="auto"/>
              <w:right w:val="single" w:sz="2" w:space="0" w:color="auto"/>
            </w:tcBorders>
            <w:vAlign w:val="center"/>
            <w:hideMark/>
          </w:tcPr>
          <w:p w:rsidR="00415987" w:rsidRPr="00E34C94" w:rsidRDefault="00415987" w:rsidP="00E4456B">
            <w:pPr>
              <w:rPr>
                <w:rFonts w:ascii="Verdana" w:hAnsi="Verdana"/>
                <w:b/>
                <w:color w:val="000000" w:themeColor="text1"/>
                <w:sz w:val="24"/>
                <w:szCs w:val="24"/>
                <w:lang w:val="nl-NL"/>
              </w:rPr>
            </w:pPr>
          </w:p>
        </w:tc>
      </w:tr>
    </w:tbl>
    <w:p w:rsidR="00415987" w:rsidRDefault="00415987"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60"/>
        <w:gridCol w:w="918"/>
        <w:gridCol w:w="3904"/>
        <w:gridCol w:w="916"/>
      </w:tblGrid>
      <w:tr w:rsidR="00415987" w:rsidRPr="00E34C94" w:rsidTr="00E4456B">
        <w:trPr>
          <w:trHeight w:val="283"/>
        </w:trPr>
        <w:tc>
          <w:tcPr>
            <w:tcW w:w="2187"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415987" w:rsidRPr="00E34C94" w:rsidRDefault="00415987" w:rsidP="00E4456B">
            <w:pPr>
              <w:rPr>
                <w:rFonts w:ascii="Verdana" w:hAnsi="Verdana"/>
                <w:b/>
                <w:color w:val="000000" w:themeColor="text1"/>
                <w:sz w:val="24"/>
                <w:szCs w:val="24"/>
                <w:lang w:val="nl-NL"/>
              </w:rPr>
            </w:pPr>
            <w:r w:rsidRPr="00E34C94">
              <w:rPr>
                <w:rFonts w:ascii="Verdana" w:hAnsi="Verdana"/>
                <w:noProof/>
                <w:sz w:val="24"/>
                <w:szCs w:val="24"/>
                <w:lang w:val="nl-NL"/>
              </w:rPr>
              <w:drawing>
                <wp:inline distT="0" distB="0" distL="0" distR="0" wp14:anchorId="620FEEDC" wp14:editId="184B5C4B">
                  <wp:extent cx="252000" cy="180000"/>
                  <wp:effectExtent l="0" t="0" r="0" b="0"/>
                  <wp:docPr id="38" name="Afbeelding 38"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E34C94">
              <w:rPr>
                <w:rFonts w:ascii="Verdana" w:hAnsi="Verdana"/>
                <w:b/>
                <w:noProof/>
                <w:color w:val="000000" w:themeColor="text1"/>
                <w:sz w:val="24"/>
                <w:szCs w:val="24"/>
                <w:lang w:val="nl-NL"/>
              </w:rPr>
              <w:t xml:space="preserve"> </w:t>
            </w:r>
            <w:r w:rsidRPr="00E34C94">
              <w:rPr>
                <w:rFonts w:ascii="Verdana" w:hAnsi="Verdana"/>
                <w:noProof/>
                <w:color w:val="000000" w:themeColor="text1"/>
                <w:sz w:val="24"/>
                <w:szCs w:val="24"/>
                <w:lang w:val="nl-NL"/>
              </w:rPr>
              <w:drawing>
                <wp:inline distT="0" distB="0" distL="0" distR="0" wp14:anchorId="1E207214" wp14:editId="5DC53205">
                  <wp:extent cx="190500" cy="144780"/>
                  <wp:effectExtent l="0" t="0" r="0" b="7620"/>
                  <wp:docPr id="39" name="Afbeelding 39"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noProof/>
                <w:color w:val="000000" w:themeColor="text1"/>
                <w:sz w:val="24"/>
                <w:szCs w:val="24"/>
                <w:lang w:val="nl-NL"/>
              </w:rPr>
              <w:t xml:space="preserve"> 24B </w:t>
            </w:r>
            <w:r w:rsidRPr="00E34C94">
              <w:rPr>
                <w:rFonts w:ascii="Verdana" w:hAnsi="Verdana"/>
                <w:b/>
                <w:color w:val="000000" w:themeColor="text1"/>
                <w:sz w:val="24"/>
                <w:szCs w:val="24"/>
                <w:lang w:val="nl-NL"/>
              </w:rPr>
              <w:t xml:space="preserve">Kreuz: met de </w:t>
            </w:r>
            <w:r w:rsidRPr="00E34C94">
              <w:rPr>
                <w:rStyle w:val="Autobaan"/>
                <w:lang w:val="nl-NL"/>
              </w:rPr>
              <w:t>AP-2</w:t>
            </w:r>
          </w:p>
        </w:tc>
        <w:tc>
          <w:tcPr>
            <w:tcW w:w="450" w:type="pct"/>
            <w:vMerge w:val="restart"/>
            <w:tcBorders>
              <w:top w:val="single" w:sz="2" w:space="0" w:color="auto"/>
              <w:left w:val="single" w:sz="2" w:space="0" w:color="auto"/>
              <w:bottom w:val="single" w:sz="2" w:space="0" w:color="auto"/>
              <w:right w:val="single" w:sz="2" w:space="0" w:color="auto"/>
            </w:tcBorders>
            <w:vAlign w:val="center"/>
          </w:tcPr>
          <w:p w:rsidR="00415987" w:rsidRPr="00E34C94" w:rsidRDefault="00415987" w:rsidP="00E4456B">
            <w:pPr>
              <w:jc w:val="center"/>
              <w:rPr>
                <w:rFonts w:ascii="Verdana" w:hAnsi="Verdana"/>
                <w:b/>
                <w:color w:val="000000" w:themeColor="text1"/>
                <w:sz w:val="24"/>
                <w:szCs w:val="24"/>
                <w:lang w:val="nl-NL"/>
              </w:rPr>
            </w:pPr>
            <w:r w:rsidRPr="00E34C94">
              <w:rPr>
                <w:rStyle w:val="Autobaan"/>
                <w:lang w:val="nl-NL"/>
              </w:rPr>
              <w:t>AP-2</w:t>
            </w:r>
          </w:p>
        </w:tc>
        <w:tc>
          <w:tcPr>
            <w:tcW w:w="1914" w:type="pct"/>
            <w:tcBorders>
              <w:top w:val="single" w:sz="2" w:space="0" w:color="auto"/>
              <w:left w:val="single" w:sz="2" w:space="0" w:color="auto"/>
              <w:bottom w:val="single" w:sz="2" w:space="0" w:color="auto"/>
              <w:right w:val="single" w:sz="2" w:space="0" w:color="auto"/>
            </w:tcBorders>
            <w:vAlign w:val="center"/>
            <w:hideMark/>
          </w:tcPr>
          <w:p w:rsidR="00415987" w:rsidRPr="00E34C94" w:rsidRDefault="00415987" w:rsidP="00E4456B">
            <w:pPr>
              <w:rPr>
                <w:rFonts w:ascii="Verdana" w:hAnsi="Verdana"/>
                <w:b/>
                <w:color w:val="000000" w:themeColor="text1"/>
                <w:sz w:val="24"/>
                <w:szCs w:val="24"/>
                <w:lang w:val="nl-NL"/>
              </w:rPr>
            </w:pPr>
            <w:r w:rsidRPr="00E34C94">
              <w:rPr>
                <w:rFonts w:ascii="Verdana" w:hAnsi="Verdana" w:cs="Arial"/>
                <w:b/>
                <w:sz w:val="24"/>
                <w:szCs w:val="24"/>
                <w:lang w:val="nl-NL"/>
              </w:rPr>
              <w:t xml:space="preserve">&gt; </w:t>
            </w:r>
            <w:r w:rsidRPr="00E34C94">
              <w:rPr>
                <w:rFonts w:ascii="Verdana" w:hAnsi="Verdana"/>
                <w:b/>
                <w:color w:val="000000" w:themeColor="text1"/>
                <w:sz w:val="24"/>
                <w:szCs w:val="24"/>
                <w:lang w:val="nl-NL"/>
              </w:rPr>
              <w:t xml:space="preserve"> Barcelona</w:t>
            </w:r>
          </w:p>
        </w:tc>
        <w:tc>
          <w:tcPr>
            <w:tcW w:w="449" w:type="pct"/>
            <w:vMerge w:val="restart"/>
            <w:tcBorders>
              <w:top w:val="single" w:sz="2" w:space="0" w:color="auto"/>
              <w:left w:val="single" w:sz="2" w:space="0" w:color="auto"/>
              <w:bottom w:val="single" w:sz="2" w:space="0" w:color="auto"/>
              <w:right w:val="single" w:sz="2" w:space="0" w:color="auto"/>
            </w:tcBorders>
            <w:vAlign w:val="center"/>
            <w:hideMark/>
          </w:tcPr>
          <w:p w:rsidR="00415987" w:rsidRPr="00E34C94" w:rsidRDefault="00415987" w:rsidP="00E4456B">
            <w:pPr>
              <w:jc w:val="center"/>
              <w:rPr>
                <w:rFonts w:ascii="Verdana" w:hAnsi="Verdana"/>
                <w:b/>
                <w:color w:val="000000" w:themeColor="text1"/>
                <w:sz w:val="24"/>
                <w:szCs w:val="24"/>
                <w:lang w:val="nl-NL"/>
              </w:rPr>
            </w:pPr>
            <w:r w:rsidRPr="00E34C94">
              <w:rPr>
                <w:rStyle w:val="Autobaan"/>
                <w:lang w:val="nl-NL"/>
              </w:rPr>
              <w:t>AP-7</w:t>
            </w:r>
            <w:r w:rsidRPr="00E34C94">
              <w:rPr>
                <w:rFonts w:ascii="Verdana" w:hAnsi="Verdana"/>
                <w:b/>
                <w:color w:val="000000" w:themeColor="text1"/>
                <w:sz w:val="24"/>
                <w:szCs w:val="24"/>
                <w:lang w:val="nl-NL"/>
              </w:rPr>
              <w:t xml:space="preserve"> </w:t>
            </w:r>
          </w:p>
        </w:tc>
      </w:tr>
      <w:tr w:rsidR="00415987" w:rsidRPr="00E34C94" w:rsidTr="00E4456B">
        <w:trPr>
          <w:trHeight w:val="283"/>
        </w:trPr>
        <w:tc>
          <w:tcPr>
            <w:tcW w:w="2187" w:type="pct"/>
            <w:vMerge/>
            <w:tcBorders>
              <w:top w:val="single" w:sz="2" w:space="0" w:color="auto"/>
              <w:left w:val="single" w:sz="2" w:space="0" w:color="auto"/>
              <w:bottom w:val="single" w:sz="2" w:space="0" w:color="auto"/>
              <w:right w:val="single" w:sz="2" w:space="0" w:color="auto"/>
            </w:tcBorders>
            <w:vAlign w:val="center"/>
            <w:hideMark/>
          </w:tcPr>
          <w:p w:rsidR="00415987" w:rsidRPr="00E34C94" w:rsidRDefault="00415987" w:rsidP="00E4456B">
            <w:pPr>
              <w:rPr>
                <w:rFonts w:ascii="Verdana" w:hAnsi="Verdana"/>
                <w:b/>
                <w:color w:val="000000" w:themeColor="text1"/>
                <w:sz w:val="24"/>
                <w:szCs w:val="24"/>
                <w:lang w:val="nl-NL"/>
              </w:rPr>
            </w:pPr>
          </w:p>
        </w:tc>
        <w:tc>
          <w:tcPr>
            <w:tcW w:w="450" w:type="pct"/>
            <w:vMerge/>
            <w:tcBorders>
              <w:top w:val="single" w:sz="2" w:space="0" w:color="auto"/>
              <w:left w:val="single" w:sz="2" w:space="0" w:color="auto"/>
              <w:bottom w:val="single" w:sz="2" w:space="0" w:color="auto"/>
              <w:right w:val="single" w:sz="2" w:space="0" w:color="auto"/>
            </w:tcBorders>
            <w:vAlign w:val="center"/>
            <w:hideMark/>
          </w:tcPr>
          <w:p w:rsidR="00415987" w:rsidRPr="00E34C94" w:rsidRDefault="00415987" w:rsidP="00E4456B">
            <w:pPr>
              <w:rPr>
                <w:rFonts w:ascii="Verdana" w:hAnsi="Verdana"/>
                <w:b/>
                <w:color w:val="000000" w:themeColor="text1"/>
                <w:sz w:val="24"/>
                <w:szCs w:val="24"/>
                <w:lang w:val="nl-NL"/>
              </w:rPr>
            </w:pPr>
          </w:p>
        </w:tc>
        <w:tc>
          <w:tcPr>
            <w:tcW w:w="1914" w:type="pct"/>
            <w:tcBorders>
              <w:top w:val="single" w:sz="2" w:space="0" w:color="auto"/>
              <w:left w:val="single" w:sz="2" w:space="0" w:color="auto"/>
              <w:bottom w:val="single" w:sz="2" w:space="0" w:color="auto"/>
              <w:right w:val="single" w:sz="2" w:space="0" w:color="auto"/>
            </w:tcBorders>
            <w:vAlign w:val="center"/>
            <w:hideMark/>
          </w:tcPr>
          <w:p w:rsidR="00415987" w:rsidRPr="00E34C94" w:rsidRDefault="00415987" w:rsidP="00E4456B">
            <w:pPr>
              <w:rPr>
                <w:rFonts w:ascii="Verdana" w:hAnsi="Verdana"/>
                <w:b/>
                <w:color w:val="000000" w:themeColor="text1"/>
                <w:sz w:val="24"/>
                <w:szCs w:val="24"/>
                <w:lang w:val="nl-NL"/>
              </w:rPr>
            </w:pPr>
            <w:r w:rsidRPr="00E34C94">
              <w:rPr>
                <w:rFonts w:ascii="Verdana" w:hAnsi="Verdana" w:cs="Arial"/>
                <w:b/>
                <w:sz w:val="24"/>
                <w:szCs w:val="24"/>
                <w:lang w:val="nl-NL"/>
              </w:rPr>
              <w:t xml:space="preserve">&gt; </w:t>
            </w:r>
            <w:r w:rsidRPr="00E34C94">
              <w:rPr>
                <w:rFonts w:ascii="Verdana" w:hAnsi="Verdana"/>
                <w:b/>
                <w:color w:val="000000" w:themeColor="text1"/>
                <w:sz w:val="24"/>
                <w:szCs w:val="24"/>
                <w:lang w:val="nl-NL"/>
              </w:rPr>
              <w:t xml:space="preserve"> </w:t>
            </w:r>
          </w:p>
        </w:tc>
        <w:tc>
          <w:tcPr>
            <w:tcW w:w="449" w:type="pct"/>
            <w:vMerge/>
            <w:tcBorders>
              <w:top w:val="single" w:sz="2" w:space="0" w:color="auto"/>
              <w:left w:val="single" w:sz="2" w:space="0" w:color="auto"/>
              <w:bottom w:val="single" w:sz="2" w:space="0" w:color="auto"/>
              <w:right w:val="single" w:sz="2" w:space="0" w:color="auto"/>
            </w:tcBorders>
            <w:vAlign w:val="center"/>
            <w:hideMark/>
          </w:tcPr>
          <w:p w:rsidR="00415987" w:rsidRPr="00E34C94" w:rsidRDefault="00415987" w:rsidP="00E4456B">
            <w:pPr>
              <w:rPr>
                <w:rFonts w:ascii="Verdana" w:hAnsi="Verdana"/>
                <w:b/>
                <w:color w:val="000000" w:themeColor="text1"/>
                <w:sz w:val="24"/>
                <w:szCs w:val="24"/>
                <w:lang w:val="nl-NL"/>
              </w:rPr>
            </w:pPr>
          </w:p>
        </w:tc>
      </w:tr>
    </w:tbl>
    <w:p w:rsidR="00415987" w:rsidRDefault="0041598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15987" w:rsidRPr="00E34C94" w:rsidTr="00E4456B">
        <w:trPr>
          <w:trHeight w:val="510"/>
        </w:trPr>
        <w:tc>
          <w:tcPr>
            <w:tcW w:w="5669" w:type="dxa"/>
            <w:shd w:val="clear" w:color="auto" w:fill="auto"/>
            <w:vAlign w:val="center"/>
          </w:tcPr>
          <w:p w:rsidR="00415987" w:rsidRPr="00E34C94" w:rsidRDefault="00415987" w:rsidP="00E4456B">
            <w:pPr>
              <w:rPr>
                <w:rFonts w:ascii="Verdana" w:hAnsi="Verdana"/>
                <w:b/>
                <w:sz w:val="24"/>
                <w:szCs w:val="24"/>
                <w:lang w:val="nl-NL"/>
              </w:rPr>
            </w:pPr>
            <w:r w:rsidRPr="00E34C94">
              <w:rPr>
                <w:rFonts w:ascii="Verdana" w:hAnsi="Verdana"/>
                <w:noProof/>
                <w:color w:val="0000FF"/>
                <w:sz w:val="24"/>
                <w:szCs w:val="24"/>
                <w:lang w:val="nl-NL"/>
              </w:rPr>
              <w:drawing>
                <wp:inline distT="0" distB="0" distL="0" distR="0" wp14:anchorId="1E03048F" wp14:editId="74D29C17">
                  <wp:extent cx="190500" cy="144780"/>
                  <wp:effectExtent l="0" t="0" r="0" b="7620"/>
                  <wp:docPr id="32" name="Afbeelding 3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sz w:val="24"/>
                <w:szCs w:val="24"/>
                <w:lang w:val="nl-NL"/>
              </w:rPr>
              <w:t xml:space="preserve"> 24 parallelbaan</w:t>
            </w:r>
          </w:p>
        </w:tc>
        <w:tc>
          <w:tcPr>
            <w:tcW w:w="907" w:type="dxa"/>
            <w:vAlign w:val="center"/>
          </w:tcPr>
          <w:p w:rsidR="00415987" w:rsidRPr="00E34C94" w:rsidRDefault="00415987" w:rsidP="00E4456B">
            <w:pPr>
              <w:jc w:val="center"/>
              <w:rPr>
                <w:rFonts w:ascii="Verdana" w:hAnsi="Verdana"/>
                <w:b/>
                <w:sz w:val="24"/>
                <w:szCs w:val="24"/>
                <w:lang w:val="nl-NL"/>
              </w:rPr>
            </w:pPr>
            <w:r w:rsidRPr="00E34C94">
              <w:rPr>
                <w:rStyle w:val="Autobaan"/>
                <w:lang w:val="nl-NL"/>
              </w:rPr>
              <w:t>AP-7</w:t>
            </w:r>
          </w:p>
        </w:tc>
      </w:tr>
    </w:tbl>
    <w:p w:rsidR="00415987" w:rsidRDefault="00415987"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19"/>
        <w:gridCol w:w="902"/>
        <w:gridCol w:w="4175"/>
        <w:gridCol w:w="902"/>
      </w:tblGrid>
      <w:tr w:rsidR="00415987" w:rsidRPr="00E34C94" w:rsidTr="00E4456B">
        <w:trPr>
          <w:trHeight w:val="283"/>
        </w:trPr>
        <w:tc>
          <w:tcPr>
            <w:tcW w:w="2069"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415987" w:rsidRPr="00E34C94" w:rsidRDefault="00415987" w:rsidP="00E4456B">
            <w:pPr>
              <w:rPr>
                <w:rFonts w:ascii="Verdana" w:hAnsi="Verdana"/>
                <w:b/>
                <w:color w:val="000000" w:themeColor="text1"/>
                <w:sz w:val="24"/>
                <w:szCs w:val="24"/>
                <w:lang w:val="nl-NL"/>
              </w:rPr>
            </w:pPr>
            <w:r w:rsidRPr="00E34C94">
              <w:rPr>
                <w:rFonts w:ascii="Verdana" w:hAnsi="Verdana"/>
                <w:noProof/>
                <w:sz w:val="24"/>
                <w:szCs w:val="24"/>
                <w:lang w:val="nl-NL"/>
              </w:rPr>
              <w:drawing>
                <wp:inline distT="0" distB="0" distL="0" distR="0" wp14:anchorId="1EBDC88E" wp14:editId="71C3C048">
                  <wp:extent cx="252000" cy="180000"/>
                  <wp:effectExtent l="0" t="0" r="0" b="0"/>
                  <wp:docPr id="36" name="Afbeelding 36"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E34C94">
              <w:rPr>
                <w:rFonts w:ascii="Verdana" w:hAnsi="Verdana"/>
                <w:b/>
                <w:noProof/>
                <w:color w:val="000000" w:themeColor="text1"/>
                <w:sz w:val="24"/>
                <w:szCs w:val="24"/>
                <w:lang w:val="nl-NL"/>
              </w:rPr>
              <w:t xml:space="preserve"> </w:t>
            </w:r>
            <w:r w:rsidRPr="00E34C94">
              <w:rPr>
                <w:rFonts w:ascii="Verdana" w:hAnsi="Verdana"/>
                <w:noProof/>
                <w:color w:val="000000" w:themeColor="text1"/>
                <w:sz w:val="24"/>
                <w:szCs w:val="24"/>
                <w:lang w:val="nl-NL"/>
              </w:rPr>
              <w:drawing>
                <wp:inline distT="0" distB="0" distL="0" distR="0" wp14:anchorId="7DB47C0B" wp14:editId="1007B5CC">
                  <wp:extent cx="190500" cy="144780"/>
                  <wp:effectExtent l="0" t="0" r="0" b="7620"/>
                  <wp:docPr id="37" name="Afbeelding 37"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noProof/>
                <w:color w:val="000000" w:themeColor="text1"/>
                <w:sz w:val="24"/>
                <w:szCs w:val="24"/>
                <w:lang w:val="nl-NL"/>
              </w:rPr>
              <w:t xml:space="preserve"> 23 </w:t>
            </w:r>
            <w:r w:rsidRPr="00E34C94">
              <w:rPr>
                <w:rFonts w:ascii="Verdana" w:hAnsi="Verdana"/>
                <w:b/>
                <w:color w:val="000000" w:themeColor="text1"/>
                <w:sz w:val="24"/>
                <w:szCs w:val="24"/>
                <w:lang w:val="nl-NL"/>
              </w:rPr>
              <w:t xml:space="preserve">Kreuz: met de  </w:t>
            </w:r>
            <w:r w:rsidRPr="00E34C94">
              <w:rPr>
                <w:rStyle w:val="Autobaan"/>
                <w:lang w:val="nl-NL"/>
              </w:rPr>
              <w:t>C-16</w:t>
            </w:r>
          </w:p>
        </w:tc>
        <w:tc>
          <w:tcPr>
            <w:tcW w:w="442" w:type="pct"/>
            <w:vMerge w:val="restart"/>
            <w:tcBorders>
              <w:top w:val="single" w:sz="2" w:space="0" w:color="auto"/>
              <w:left w:val="single" w:sz="2" w:space="0" w:color="auto"/>
              <w:bottom w:val="single" w:sz="2" w:space="0" w:color="auto"/>
              <w:right w:val="single" w:sz="2" w:space="0" w:color="auto"/>
            </w:tcBorders>
            <w:vAlign w:val="center"/>
          </w:tcPr>
          <w:p w:rsidR="00415987" w:rsidRPr="00E34C94" w:rsidRDefault="00415987" w:rsidP="00E4456B">
            <w:pPr>
              <w:jc w:val="center"/>
              <w:rPr>
                <w:rFonts w:ascii="Verdana" w:hAnsi="Verdana"/>
                <w:b/>
                <w:color w:val="000000" w:themeColor="text1"/>
                <w:sz w:val="24"/>
                <w:szCs w:val="24"/>
                <w:lang w:val="nl-NL"/>
              </w:rPr>
            </w:pPr>
            <w:r w:rsidRPr="00E34C94">
              <w:rPr>
                <w:rStyle w:val="Autobaan"/>
                <w:lang w:val="nl-NL"/>
              </w:rPr>
              <w:t>C-16</w:t>
            </w:r>
          </w:p>
        </w:tc>
        <w:tc>
          <w:tcPr>
            <w:tcW w:w="2047" w:type="pct"/>
            <w:tcBorders>
              <w:top w:val="single" w:sz="2" w:space="0" w:color="auto"/>
              <w:left w:val="single" w:sz="2" w:space="0" w:color="auto"/>
              <w:bottom w:val="single" w:sz="2" w:space="0" w:color="auto"/>
              <w:right w:val="single" w:sz="2" w:space="0" w:color="auto"/>
            </w:tcBorders>
            <w:vAlign w:val="center"/>
            <w:hideMark/>
          </w:tcPr>
          <w:p w:rsidR="00415987" w:rsidRPr="00E34C94" w:rsidRDefault="00415987" w:rsidP="00E4456B">
            <w:pPr>
              <w:rPr>
                <w:rFonts w:ascii="Verdana" w:hAnsi="Verdana"/>
                <w:b/>
                <w:color w:val="000000" w:themeColor="text1"/>
                <w:sz w:val="24"/>
                <w:szCs w:val="24"/>
                <w:lang w:val="nl-NL"/>
              </w:rPr>
            </w:pPr>
            <w:r w:rsidRPr="00E34C94">
              <w:rPr>
                <w:rFonts w:ascii="Verdana" w:hAnsi="Verdana" w:cs="Arial"/>
                <w:b/>
                <w:sz w:val="24"/>
                <w:szCs w:val="24"/>
                <w:lang w:val="nl-NL"/>
              </w:rPr>
              <w:t xml:space="preserve">&gt; </w:t>
            </w:r>
            <w:r w:rsidRPr="00E34C94">
              <w:rPr>
                <w:rFonts w:ascii="Verdana" w:hAnsi="Verdana"/>
                <w:b/>
                <w:color w:val="000000" w:themeColor="text1"/>
                <w:sz w:val="24"/>
                <w:szCs w:val="24"/>
                <w:lang w:val="nl-NL"/>
              </w:rPr>
              <w:t xml:space="preserve"> Barcelona</w:t>
            </w:r>
          </w:p>
        </w:tc>
        <w:tc>
          <w:tcPr>
            <w:tcW w:w="442" w:type="pct"/>
            <w:vMerge w:val="restart"/>
            <w:tcBorders>
              <w:top w:val="single" w:sz="2" w:space="0" w:color="auto"/>
              <w:left w:val="single" w:sz="2" w:space="0" w:color="auto"/>
              <w:bottom w:val="single" w:sz="2" w:space="0" w:color="auto"/>
              <w:right w:val="single" w:sz="2" w:space="0" w:color="auto"/>
            </w:tcBorders>
            <w:vAlign w:val="center"/>
            <w:hideMark/>
          </w:tcPr>
          <w:p w:rsidR="00415987" w:rsidRPr="00E34C94" w:rsidRDefault="00415987" w:rsidP="00E4456B">
            <w:pPr>
              <w:jc w:val="center"/>
              <w:rPr>
                <w:rFonts w:ascii="Verdana" w:hAnsi="Verdana"/>
                <w:b/>
                <w:color w:val="000000" w:themeColor="text1"/>
                <w:sz w:val="24"/>
                <w:szCs w:val="24"/>
                <w:lang w:val="nl-NL"/>
              </w:rPr>
            </w:pPr>
            <w:r w:rsidRPr="00E34C94">
              <w:rPr>
                <w:rStyle w:val="Autobaan"/>
                <w:lang w:val="nl-NL"/>
              </w:rPr>
              <w:t>AP-7</w:t>
            </w:r>
            <w:r w:rsidRPr="00E34C94">
              <w:rPr>
                <w:rFonts w:ascii="Verdana" w:hAnsi="Verdana"/>
                <w:b/>
                <w:color w:val="000000" w:themeColor="text1"/>
                <w:sz w:val="24"/>
                <w:szCs w:val="24"/>
                <w:lang w:val="nl-NL"/>
              </w:rPr>
              <w:t xml:space="preserve"> </w:t>
            </w:r>
          </w:p>
        </w:tc>
      </w:tr>
      <w:tr w:rsidR="00415987" w:rsidRPr="00E34C94" w:rsidTr="00E4456B">
        <w:trPr>
          <w:trHeight w:val="283"/>
        </w:trPr>
        <w:tc>
          <w:tcPr>
            <w:tcW w:w="2069" w:type="pct"/>
            <w:vMerge/>
            <w:tcBorders>
              <w:top w:val="single" w:sz="2" w:space="0" w:color="auto"/>
              <w:left w:val="single" w:sz="2" w:space="0" w:color="auto"/>
              <w:bottom w:val="single" w:sz="2" w:space="0" w:color="auto"/>
              <w:right w:val="single" w:sz="2" w:space="0" w:color="auto"/>
            </w:tcBorders>
            <w:vAlign w:val="center"/>
            <w:hideMark/>
          </w:tcPr>
          <w:p w:rsidR="00415987" w:rsidRPr="00E34C94" w:rsidRDefault="00415987" w:rsidP="00E4456B">
            <w:pPr>
              <w:rPr>
                <w:rFonts w:ascii="Verdana" w:hAnsi="Verdana"/>
                <w:b/>
                <w:color w:val="000000" w:themeColor="text1"/>
                <w:sz w:val="24"/>
                <w:szCs w:val="24"/>
                <w:lang w:val="nl-NL"/>
              </w:rPr>
            </w:pPr>
          </w:p>
        </w:tc>
        <w:tc>
          <w:tcPr>
            <w:tcW w:w="442" w:type="pct"/>
            <w:vMerge/>
            <w:tcBorders>
              <w:top w:val="single" w:sz="2" w:space="0" w:color="auto"/>
              <w:left w:val="single" w:sz="2" w:space="0" w:color="auto"/>
              <w:bottom w:val="single" w:sz="2" w:space="0" w:color="auto"/>
              <w:right w:val="single" w:sz="2" w:space="0" w:color="auto"/>
            </w:tcBorders>
            <w:vAlign w:val="center"/>
            <w:hideMark/>
          </w:tcPr>
          <w:p w:rsidR="00415987" w:rsidRPr="00E34C94" w:rsidRDefault="00415987" w:rsidP="00E4456B">
            <w:pPr>
              <w:rPr>
                <w:rFonts w:ascii="Verdana" w:hAnsi="Verdana"/>
                <w:b/>
                <w:color w:val="000000" w:themeColor="text1"/>
                <w:sz w:val="24"/>
                <w:szCs w:val="24"/>
                <w:lang w:val="nl-NL"/>
              </w:rPr>
            </w:pPr>
          </w:p>
        </w:tc>
        <w:tc>
          <w:tcPr>
            <w:tcW w:w="2047" w:type="pct"/>
            <w:tcBorders>
              <w:top w:val="single" w:sz="2" w:space="0" w:color="auto"/>
              <w:left w:val="single" w:sz="2" w:space="0" w:color="auto"/>
              <w:bottom w:val="single" w:sz="2" w:space="0" w:color="auto"/>
              <w:right w:val="single" w:sz="2" w:space="0" w:color="auto"/>
            </w:tcBorders>
            <w:vAlign w:val="center"/>
            <w:hideMark/>
          </w:tcPr>
          <w:p w:rsidR="00415987" w:rsidRPr="00E34C94" w:rsidRDefault="00415987" w:rsidP="00E4456B">
            <w:pPr>
              <w:rPr>
                <w:rFonts w:ascii="Verdana" w:hAnsi="Verdana"/>
                <w:b/>
                <w:color w:val="000000" w:themeColor="text1"/>
                <w:sz w:val="24"/>
                <w:szCs w:val="24"/>
                <w:lang w:val="nl-NL"/>
              </w:rPr>
            </w:pPr>
            <w:r w:rsidRPr="00E34C94">
              <w:rPr>
                <w:rFonts w:ascii="Verdana" w:hAnsi="Verdana" w:cs="Arial"/>
                <w:b/>
                <w:sz w:val="24"/>
                <w:szCs w:val="24"/>
                <w:lang w:val="nl-NL"/>
              </w:rPr>
              <w:t xml:space="preserve">&gt; </w:t>
            </w:r>
            <w:r w:rsidRPr="00E34C94">
              <w:rPr>
                <w:rFonts w:ascii="Verdana" w:hAnsi="Verdana"/>
                <w:b/>
                <w:color w:val="000000" w:themeColor="text1"/>
                <w:sz w:val="24"/>
                <w:szCs w:val="24"/>
                <w:lang w:val="nl-NL"/>
              </w:rPr>
              <w:t xml:space="preserve"> Terrassa</w:t>
            </w:r>
          </w:p>
        </w:tc>
        <w:tc>
          <w:tcPr>
            <w:tcW w:w="442" w:type="pct"/>
            <w:vMerge/>
            <w:tcBorders>
              <w:top w:val="single" w:sz="2" w:space="0" w:color="auto"/>
              <w:left w:val="single" w:sz="2" w:space="0" w:color="auto"/>
              <w:bottom w:val="single" w:sz="2" w:space="0" w:color="auto"/>
              <w:right w:val="single" w:sz="2" w:space="0" w:color="auto"/>
            </w:tcBorders>
            <w:vAlign w:val="center"/>
            <w:hideMark/>
          </w:tcPr>
          <w:p w:rsidR="00415987" w:rsidRPr="00E34C94" w:rsidRDefault="00415987" w:rsidP="00E4456B">
            <w:pPr>
              <w:rPr>
                <w:rFonts w:ascii="Verdana" w:hAnsi="Verdana"/>
                <w:b/>
                <w:color w:val="000000" w:themeColor="text1"/>
                <w:sz w:val="24"/>
                <w:szCs w:val="24"/>
                <w:lang w:val="nl-NL"/>
              </w:rPr>
            </w:pPr>
          </w:p>
        </w:tc>
      </w:tr>
    </w:tbl>
    <w:p w:rsidR="00415987" w:rsidRDefault="0041598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15987" w:rsidRPr="00E34C94" w:rsidTr="00E4456B">
        <w:trPr>
          <w:trHeight w:val="510"/>
        </w:trPr>
        <w:tc>
          <w:tcPr>
            <w:tcW w:w="5669" w:type="dxa"/>
            <w:shd w:val="clear" w:color="auto" w:fill="auto"/>
            <w:vAlign w:val="center"/>
          </w:tcPr>
          <w:p w:rsidR="00415987" w:rsidRPr="00E34C94" w:rsidRDefault="00415987" w:rsidP="00E4456B">
            <w:pPr>
              <w:rPr>
                <w:rFonts w:ascii="Verdana" w:hAnsi="Verdana"/>
                <w:b/>
                <w:sz w:val="24"/>
                <w:szCs w:val="24"/>
                <w:lang w:val="nl-NL"/>
              </w:rPr>
            </w:pPr>
            <w:r w:rsidRPr="00E34C94">
              <w:rPr>
                <w:rFonts w:ascii="Verdana" w:hAnsi="Verdana"/>
                <w:noProof/>
                <w:color w:val="0000FF"/>
                <w:sz w:val="24"/>
                <w:szCs w:val="24"/>
                <w:lang w:val="nl-NL"/>
              </w:rPr>
              <w:drawing>
                <wp:inline distT="0" distB="0" distL="0" distR="0" wp14:anchorId="38A40140" wp14:editId="06D0C51A">
                  <wp:extent cx="190500" cy="144780"/>
                  <wp:effectExtent l="0" t="0" r="0" b="7620"/>
                  <wp:docPr id="31" name="Afbeelding 3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34C94">
              <w:rPr>
                <w:rFonts w:ascii="Verdana" w:hAnsi="Verdana"/>
                <w:b/>
                <w:sz w:val="24"/>
                <w:szCs w:val="24"/>
                <w:lang w:val="nl-NL"/>
              </w:rPr>
              <w:t xml:space="preserve"> 22 Sant Sugat del Vallés</w:t>
            </w:r>
          </w:p>
        </w:tc>
        <w:tc>
          <w:tcPr>
            <w:tcW w:w="907" w:type="dxa"/>
            <w:vAlign w:val="center"/>
          </w:tcPr>
          <w:p w:rsidR="00415987" w:rsidRPr="00E34C94" w:rsidRDefault="00415987" w:rsidP="00E4456B">
            <w:pPr>
              <w:jc w:val="center"/>
              <w:rPr>
                <w:rFonts w:ascii="Verdana" w:hAnsi="Verdana"/>
                <w:b/>
                <w:sz w:val="24"/>
                <w:szCs w:val="24"/>
                <w:lang w:val="nl-NL"/>
              </w:rPr>
            </w:pPr>
            <w:r w:rsidRPr="00E34C94">
              <w:rPr>
                <w:rStyle w:val="Autobaan"/>
                <w:lang w:val="nl-NL"/>
              </w:rPr>
              <w:t>AP-7</w:t>
            </w:r>
          </w:p>
        </w:tc>
      </w:tr>
    </w:tbl>
    <w:p w:rsidR="00415987" w:rsidRDefault="0041598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10EB2" w:rsidRPr="008B52BD" w:rsidTr="00E4456B">
        <w:trPr>
          <w:trHeight w:val="510"/>
        </w:trPr>
        <w:tc>
          <w:tcPr>
            <w:tcW w:w="5669" w:type="dxa"/>
            <w:shd w:val="clear" w:color="auto" w:fill="auto"/>
            <w:vAlign w:val="center"/>
          </w:tcPr>
          <w:p w:rsidR="00710EB2" w:rsidRPr="008B52BD" w:rsidRDefault="00710EB2" w:rsidP="00E4456B">
            <w:pPr>
              <w:rPr>
                <w:rFonts w:ascii="Verdana" w:hAnsi="Verdana"/>
                <w:b/>
                <w:sz w:val="24"/>
                <w:szCs w:val="24"/>
                <w:lang w:val="nl-NL"/>
              </w:rPr>
            </w:pPr>
            <w:r w:rsidRPr="008B52BD">
              <w:rPr>
                <w:rFonts w:ascii="Verdana" w:hAnsi="Verdana"/>
                <w:noProof/>
                <w:color w:val="0000FF"/>
                <w:sz w:val="24"/>
                <w:szCs w:val="24"/>
                <w:lang w:val="nl-NL"/>
              </w:rPr>
              <w:drawing>
                <wp:inline distT="0" distB="0" distL="0" distR="0" wp14:anchorId="648E125D" wp14:editId="39636C80">
                  <wp:extent cx="190500" cy="144780"/>
                  <wp:effectExtent l="0" t="0" r="0" b="7620"/>
                  <wp:docPr id="30" name="Afbeelding 3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lang w:val="nl-NL"/>
              </w:rPr>
              <w:t xml:space="preserve"> </w:t>
            </w:r>
            <w:r>
              <w:rPr>
                <w:rFonts w:ascii="Verdana" w:hAnsi="Verdana"/>
                <w:b/>
                <w:sz w:val="24"/>
                <w:szCs w:val="24"/>
                <w:lang w:val="nl-NL"/>
              </w:rPr>
              <w:t xml:space="preserve">21 </w:t>
            </w:r>
            <w:r w:rsidRPr="0007575C">
              <w:rPr>
                <w:rFonts w:ascii="Verdana" w:hAnsi="Verdana"/>
                <w:b/>
                <w:sz w:val="24"/>
                <w:szCs w:val="24"/>
                <w:lang w:val="nl-NL"/>
              </w:rPr>
              <w:t>Cerdanyola del Vallés</w:t>
            </w:r>
          </w:p>
        </w:tc>
        <w:tc>
          <w:tcPr>
            <w:tcW w:w="907" w:type="dxa"/>
            <w:vAlign w:val="center"/>
          </w:tcPr>
          <w:p w:rsidR="00710EB2" w:rsidRPr="008B52BD" w:rsidRDefault="00710EB2" w:rsidP="00E4456B">
            <w:pPr>
              <w:jc w:val="center"/>
              <w:rPr>
                <w:rFonts w:ascii="Verdana" w:hAnsi="Verdana"/>
                <w:b/>
                <w:sz w:val="24"/>
                <w:szCs w:val="24"/>
                <w:lang w:val="nl-NL"/>
              </w:rPr>
            </w:pPr>
            <w:r w:rsidRPr="00DC5661">
              <w:rPr>
                <w:rStyle w:val="Autobaan"/>
              </w:rPr>
              <w:t>AP-7</w:t>
            </w:r>
          </w:p>
        </w:tc>
      </w:tr>
    </w:tbl>
    <w:p w:rsidR="00710EB2" w:rsidRPr="00207E4E" w:rsidRDefault="00710EB2" w:rsidP="00710EB2">
      <w:pPr>
        <w:pStyle w:val="Alinia6"/>
        <w:rPr>
          <w:rStyle w:val="plaats0"/>
        </w:rPr>
      </w:pPr>
      <w:r w:rsidRPr="00207E4E">
        <w:rPr>
          <w:rStyle w:val="plaats0"/>
        </w:rPr>
        <w:t xml:space="preserve">Cerdanyola del Vallès </w:t>
      </w:r>
    </w:p>
    <w:p w:rsidR="00710EB2" w:rsidRDefault="00710EB2" w:rsidP="00710EB2">
      <w:pPr>
        <w:pStyle w:val="BusTic"/>
      </w:pPr>
      <w:r w:rsidRPr="00207E4E">
        <w:t xml:space="preserve">Cerdanyola del Vallès (Spaans: Sardañola del Vallés) is een gemeente in de Spaanse regio Catalonië, in de provincie Barcelona, in de comarca Vallès Occidental. </w:t>
      </w:r>
    </w:p>
    <w:p w:rsidR="00710EB2" w:rsidRDefault="00710EB2" w:rsidP="00710EB2">
      <w:pPr>
        <w:pStyle w:val="BusTic"/>
      </w:pPr>
      <w:r w:rsidRPr="00207E4E">
        <w:t xml:space="preserve">De plaats telt </w:t>
      </w:r>
      <w:r>
        <w:t xml:space="preserve">± </w:t>
      </w:r>
      <w:r w:rsidRPr="00207E4E">
        <w:t>57.000 inwoners en is compleet vastgegroeid aan het iets grotere Sant Cugat del Vallès, Barberà del Vallès en Ripollet, het is één van de vele voorsteden van Barcelona.</w:t>
      </w:r>
    </w:p>
    <w:p w:rsidR="00415987" w:rsidRDefault="0041598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10EB2" w:rsidRPr="008B52BD" w:rsidTr="00E4456B">
        <w:trPr>
          <w:trHeight w:val="510"/>
        </w:trPr>
        <w:tc>
          <w:tcPr>
            <w:tcW w:w="5669" w:type="dxa"/>
            <w:shd w:val="clear" w:color="auto" w:fill="auto"/>
            <w:vAlign w:val="center"/>
          </w:tcPr>
          <w:p w:rsidR="00710EB2" w:rsidRPr="008B52BD" w:rsidRDefault="00710EB2" w:rsidP="00E4456B">
            <w:pPr>
              <w:rPr>
                <w:rFonts w:ascii="Verdana" w:hAnsi="Verdana"/>
                <w:b/>
                <w:sz w:val="24"/>
                <w:szCs w:val="24"/>
                <w:lang w:val="nl-NL"/>
              </w:rPr>
            </w:pPr>
            <w:r w:rsidRPr="008B52BD">
              <w:rPr>
                <w:rFonts w:ascii="Verdana" w:hAnsi="Verdana"/>
                <w:noProof/>
                <w:color w:val="0000FF"/>
                <w:sz w:val="24"/>
                <w:szCs w:val="24"/>
                <w:lang w:val="nl-NL"/>
              </w:rPr>
              <w:drawing>
                <wp:inline distT="0" distB="0" distL="0" distR="0" wp14:anchorId="4DA842D4" wp14:editId="4B18A511">
                  <wp:extent cx="190500" cy="144780"/>
                  <wp:effectExtent l="0" t="0" r="0" b="7620"/>
                  <wp:docPr id="29" name="Afbeelding 2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lang w:val="nl-NL"/>
              </w:rPr>
              <w:t xml:space="preserve"> </w:t>
            </w:r>
            <w:r>
              <w:rPr>
                <w:rFonts w:ascii="Verdana" w:hAnsi="Verdana"/>
                <w:b/>
                <w:sz w:val="24"/>
                <w:szCs w:val="24"/>
                <w:lang w:val="nl-NL"/>
              </w:rPr>
              <w:t xml:space="preserve">20 </w:t>
            </w:r>
            <w:r w:rsidRPr="0007575C">
              <w:rPr>
                <w:rFonts w:ascii="Verdana" w:hAnsi="Verdana"/>
                <w:b/>
                <w:sz w:val="24"/>
                <w:szCs w:val="24"/>
                <w:lang w:val="nl-NL"/>
              </w:rPr>
              <w:t>parallelbaan</w:t>
            </w:r>
          </w:p>
        </w:tc>
        <w:tc>
          <w:tcPr>
            <w:tcW w:w="907" w:type="dxa"/>
            <w:vAlign w:val="center"/>
          </w:tcPr>
          <w:p w:rsidR="00710EB2" w:rsidRPr="008B52BD" w:rsidRDefault="00710EB2" w:rsidP="00E4456B">
            <w:pPr>
              <w:jc w:val="center"/>
              <w:rPr>
                <w:rFonts w:ascii="Verdana" w:hAnsi="Verdana"/>
                <w:b/>
                <w:sz w:val="24"/>
                <w:szCs w:val="24"/>
                <w:lang w:val="nl-NL"/>
              </w:rPr>
            </w:pPr>
            <w:r w:rsidRPr="00DC5661">
              <w:rPr>
                <w:rStyle w:val="Autobaan"/>
              </w:rPr>
              <w:t>AP-7</w:t>
            </w:r>
          </w:p>
        </w:tc>
      </w:tr>
    </w:tbl>
    <w:p w:rsidR="00710EB2" w:rsidRDefault="00710EB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10EB2" w:rsidRPr="008B52BD" w:rsidTr="00E4456B">
        <w:trPr>
          <w:trHeight w:val="510"/>
        </w:trPr>
        <w:tc>
          <w:tcPr>
            <w:tcW w:w="5669" w:type="dxa"/>
            <w:shd w:val="clear" w:color="auto" w:fill="auto"/>
            <w:vAlign w:val="center"/>
          </w:tcPr>
          <w:p w:rsidR="00710EB2" w:rsidRPr="008B52BD" w:rsidRDefault="00710EB2" w:rsidP="00E4456B">
            <w:pPr>
              <w:rPr>
                <w:rFonts w:ascii="Verdana" w:hAnsi="Verdana"/>
                <w:b/>
                <w:sz w:val="24"/>
                <w:szCs w:val="24"/>
                <w:lang w:val="nl-NL"/>
              </w:rPr>
            </w:pPr>
            <w:r w:rsidRPr="008B52BD">
              <w:rPr>
                <w:rFonts w:ascii="Verdana" w:hAnsi="Verdana"/>
                <w:noProof/>
                <w:color w:val="0000FF"/>
                <w:sz w:val="24"/>
                <w:szCs w:val="24"/>
                <w:lang w:val="nl-NL"/>
              </w:rPr>
              <w:drawing>
                <wp:inline distT="0" distB="0" distL="0" distR="0" wp14:anchorId="68E7B70A" wp14:editId="1C65D693">
                  <wp:extent cx="190500" cy="144780"/>
                  <wp:effectExtent l="0" t="0" r="0" b="7620"/>
                  <wp:docPr id="28" name="Afbeelding 2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lang w:val="nl-NL"/>
              </w:rPr>
              <w:t xml:space="preserve"> </w:t>
            </w:r>
            <w:r>
              <w:rPr>
                <w:rFonts w:ascii="Verdana" w:hAnsi="Verdana"/>
                <w:b/>
                <w:sz w:val="24"/>
                <w:szCs w:val="24"/>
                <w:lang w:val="nl-NL"/>
              </w:rPr>
              <w:t xml:space="preserve">19 </w:t>
            </w:r>
            <w:r w:rsidRPr="00335100">
              <w:rPr>
                <w:rFonts w:ascii="Verdana" w:hAnsi="Verdana"/>
                <w:b/>
                <w:sz w:val="24"/>
                <w:szCs w:val="24"/>
                <w:lang w:val="nl-NL"/>
              </w:rPr>
              <w:t>Ripollet</w:t>
            </w:r>
          </w:p>
        </w:tc>
        <w:tc>
          <w:tcPr>
            <w:tcW w:w="907" w:type="dxa"/>
            <w:vAlign w:val="center"/>
          </w:tcPr>
          <w:p w:rsidR="00710EB2" w:rsidRPr="008B52BD" w:rsidRDefault="00710EB2" w:rsidP="00E4456B">
            <w:pPr>
              <w:jc w:val="center"/>
              <w:rPr>
                <w:rFonts w:ascii="Verdana" w:hAnsi="Verdana"/>
                <w:b/>
                <w:sz w:val="24"/>
                <w:szCs w:val="24"/>
                <w:lang w:val="nl-NL"/>
              </w:rPr>
            </w:pPr>
            <w:r w:rsidRPr="00DC5661">
              <w:rPr>
                <w:rStyle w:val="Autobaan"/>
              </w:rPr>
              <w:t>AP-7</w:t>
            </w:r>
          </w:p>
        </w:tc>
      </w:tr>
    </w:tbl>
    <w:p w:rsidR="00710EB2" w:rsidRPr="00A37C70" w:rsidRDefault="00710EB2" w:rsidP="00710EB2">
      <w:pPr>
        <w:pStyle w:val="Alinia6"/>
        <w:rPr>
          <w:rStyle w:val="plaats0"/>
        </w:rPr>
      </w:pPr>
      <w:r w:rsidRPr="00A37C70">
        <w:rPr>
          <w:rStyle w:val="plaats0"/>
        </w:rPr>
        <w:t xml:space="preserve">Ripollet </w:t>
      </w:r>
    </w:p>
    <w:p w:rsidR="00710EB2" w:rsidRDefault="00710EB2" w:rsidP="00710EB2">
      <w:pPr>
        <w:pStyle w:val="BusTic"/>
      </w:pPr>
      <w:r w:rsidRPr="00A37C70">
        <w:t xml:space="preserve">Ripollet is een gemeente in de Spaanse provincie in de regio Catalonië, in de provincie Barcelona, in de comarca Vallès Occidental. </w:t>
      </w:r>
    </w:p>
    <w:p w:rsidR="00710EB2" w:rsidRDefault="00710EB2" w:rsidP="00710EB2">
      <w:pPr>
        <w:pStyle w:val="BusTic"/>
      </w:pPr>
      <w:r w:rsidRPr="00A37C70">
        <w:t xml:space="preserve">Ripollet telt ongeveer </w:t>
      </w:r>
      <w:r>
        <w:t xml:space="preserve">± </w:t>
      </w:r>
      <w:r w:rsidRPr="00A37C70">
        <w:t>36.000 inwoners en is één van de buitenwijken van Barcelona.</w:t>
      </w:r>
    </w:p>
    <w:p w:rsidR="00710EB2" w:rsidRDefault="00710EB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10EB2" w:rsidRPr="008B52BD" w:rsidTr="00E4456B">
        <w:trPr>
          <w:trHeight w:val="510"/>
        </w:trPr>
        <w:tc>
          <w:tcPr>
            <w:tcW w:w="5669" w:type="dxa"/>
            <w:shd w:val="clear" w:color="auto" w:fill="auto"/>
            <w:vAlign w:val="center"/>
          </w:tcPr>
          <w:p w:rsidR="00710EB2" w:rsidRPr="008B52BD" w:rsidRDefault="00710EB2" w:rsidP="00E4456B">
            <w:pPr>
              <w:rPr>
                <w:rFonts w:ascii="Verdana" w:hAnsi="Verdana"/>
                <w:b/>
                <w:sz w:val="24"/>
                <w:szCs w:val="24"/>
                <w:lang w:val="nl-NL"/>
              </w:rPr>
            </w:pPr>
            <w:r w:rsidRPr="008B52BD">
              <w:rPr>
                <w:rFonts w:ascii="Verdana" w:hAnsi="Verdana"/>
                <w:noProof/>
                <w:color w:val="0000FF"/>
                <w:sz w:val="24"/>
                <w:szCs w:val="24"/>
                <w:lang w:val="nl-NL"/>
              </w:rPr>
              <w:drawing>
                <wp:inline distT="0" distB="0" distL="0" distR="0" wp14:anchorId="252B02D1" wp14:editId="7E17D667">
                  <wp:extent cx="190500" cy="144780"/>
                  <wp:effectExtent l="0" t="0" r="0" b="7620"/>
                  <wp:docPr id="27" name="Afbeelding 2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lang w:val="nl-NL"/>
              </w:rPr>
              <w:t xml:space="preserve"> </w:t>
            </w:r>
            <w:r>
              <w:rPr>
                <w:rFonts w:ascii="Verdana" w:hAnsi="Verdana"/>
                <w:b/>
                <w:sz w:val="24"/>
                <w:szCs w:val="24"/>
                <w:lang w:val="nl-NL"/>
              </w:rPr>
              <w:t xml:space="preserve">18 </w:t>
            </w:r>
            <w:r w:rsidRPr="00335100">
              <w:rPr>
                <w:rFonts w:ascii="Verdana" w:hAnsi="Verdana"/>
                <w:b/>
                <w:sz w:val="24"/>
                <w:szCs w:val="24"/>
                <w:lang w:val="nl-NL"/>
              </w:rPr>
              <w:t>Santa Perpueta de Mogoda</w:t>
            </w:r>
          </w:p>
        </w:tc>
        <w:tc>
          <w:tcPr>
            <w:tcW w:w="907" w:type="dxa"/>
            <w:vAlign w:val="center"/>
          </w:tcPr>
          <w:p w:rsidR="00710EB2" w:rsidRPr="008B52BD" w:rsidRDefault="00710EB2" w:rsidP="00E4456B">
            <w:pPr>
              <w:jc w:val="center"/>
              <w:rPr>
                <w:rFonts w:ascii="Verdana" w:hAnsi="Verdana"/>
                <w:b/>
                <w:sz w:val="24"/>
                <w:szCs w:val="24"/>
                <w:lang w:val="nl-NL"/>
              </w:rPr>
            </w:pPr>
            <w:r w:rsidRPr="00DC5661">
              <w:rPr>
                <w:rStyle w:val="Autobaan"/>
              </w:rPr>
              <w:t>AP-7</w:t>
            </w:r>
          </w:p>
        </w:tc>
      </w:tr>
    </w:tbl>
    <w:p w:rsidR="00710EB2" w:rsidRDefault="00710EB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10EB2" w:rsidRPr="008B52BD" w:rsidTr="00E4456B">
        <w:trPr>
          <w:trHeight w:val="510"/>
        </w:trPr>
        <w:tc>
          <w:tcPr>
            <w:tcW w:w="5669" w:type="dxa"/>
            <w:shd w:val="clear" w:color="auto" w:fill="auto"/>
            <w:vAlign w:val="center"/>
          </w:tcPr>
          <w:p w:rsidR="00710EB2" w:rsidRPr="008B52BD" w:rsidRDefault="00710EB2" w:rsidP="00E4456B">
            <w:pPr>
              <w:rPr>
                <w:rFonts w:ascii="Verdana" w:hAnsi="Verdana"/>
                <w:b/>
                <w:sz w:val="24"/>
                <w:szCs w:val="24"/>
                <w:lang w:val="nl-NL"/>
              </w:rPr>
            </w:pPr>
            <w:r w:rsidRPr="008B52BD">
              <w:rPr>
                <w:rFonts w:ascii="Verdana" w:hAnsi="Verdana"/>
                <w:noProof/>
                <w:color w:val="0000FF"/>
                <w:sz w:val="24"/>
                <w:szCs w:val="24"/>
                <w:lang w:val="nl-NL"/>
              </w:rPr>
              <w:drawing>
                <wp:inline distT="0" distB="0" distL="0" distR="0" wp14:anchorId="494592E8" wp14:editId="0D21A19B">
                  <wp:extent cx="190500" cy="144780"/>
                  <wp:effectExtent l="0" t="0" r="0" b="7620"/>
                  <wp:docPr id="26" name="Afbeelding 2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lang w:val="nl-NL"/>
              </w:rPr>
              <w:t xml:space="preserve"> </w:t>
            </w:r>
            <w:r>
              <w:rPr>
                <w:rFonts w:ascii="Verdana" w:hAnsi="Verdana"/>
                <w:b/>
                <w:sz w:val="24"/>
                <w:szCs w:val="24"/>
                <w:lang w:val="nl-NL"/>
              </w:rPr>
              <w:t xml:space="preserve">17 </w:t>
            </w:r>
            <w:r w:rsidRPr="00335100">
              <w:rPr>
                <w:rFonts w:ascii="Verdana" w:hAnsi="Verdana"/>
                <w:b/>
                <w:sz w:val="24"/>
                <w:szCs w:val="24"/>
                <w:lang w:val="nl-NL"/>
              </w:rPr>
              <w:t>Caldes</w:t>
            </w:r>
          </w:p>
        </w:tc>
        <w:tc>
          <w:tcPr>
            <w:tcW w:w="907" w:type="dxa"/>
            <w:vAlign w:val="center"/>
          </w:tcPr>
          <w:p w:rsidR="00710EB2" w:rsidRPr="008B52BD" w:rsidRDefault="00710EB2" w:rsidP="00E4456B">
            <w:pPr>
              <w:jc w:val="center"/>
              <w:rPr>
                <w:rFonts w:ascii="Verdana" w:hAnsi="Verdana"/>
                <w:b/>
                <w:sz w:val="24"/>
                <w:szCs w:val="24"/>
                <w:lang w:val="nl-NL"/>
              </w:rPr>
            </w:pPr>
            <w:r w:rsidRPr="00DC5661">
              <w:rPr>
                <w:rStyle w:val="Autobaan"/>
              </w:rPr>
              <w:t>AP-7</w:t>
            </w:r>
          </w:p>
        </w:tc>
      </w:tr>
    </w:tbl>
    <w:p w:rsidR="00710EB2" w:rsidRDefault="00710EB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10EB2" w:rsidRPr="008B52BD" w:rsidTr="00E4456B">
        <w:trPr>
          <w:trHeight w:val="510"/>
        </w:trPr>
        <w:tc>
          <w:tcPr>
            <w:tcW w:w="5669" w:type="dxa"/>
            <w:shd w:val="clear" w:color="auto" w:fill="auto"/>
            <w:vAlign w:val="center"/>
          </w:tcPr>
          <w:p w:rsidR="00710EB2" w:rsidRPr="008B52BD" w:rsidRDefault="00710EB2" w:rsidP="00E4456B">
            <w:pPr>
              <w:rPr>
                <w:rFonts w:ascii="Verdana" w:hAnsi="Verdana"/>
                <w:b/>
                <w:sz w:val="24"/>
                <w:szCs w:val="24"/>
                <w:lang w:val="nl-NL"/>
              </w:rPr>
            </w:pPr>
            <w:r w:rsidRPr="008B52BD">
              <w:rPr>
                <w:rFonts w:ascii="Verdana" w:hAnsi="Verdana"/>
                <w:noProof/>
                <w:color w:val="0000FF"/>
                <w:sz w:val="24"/>
                <w:szCs w:val="24"/>
                <w:lang w:val="nl-NL"/>
              </w:rPr>
              <w:drawing>
                <wp:inline distT="0" distB="0" distL="0" distR="0" wp14:anchorId="1E29D7E8" wp14:editId="464CA0D8">
                  <wp:extent cx="190500" cy="144780"/>
                  <wp:effectExtent l="0" t="0" r="0" b="7620"/>
                  <wp:docPr id="25" name="Afbeelding 2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lang w:val="nl-NL"/>
              </w:rPr>
              <w:t xml:space="preserve"> </w:t>
            </w:r>
            <w:r>
              <w:rPr>
                <w:rFonts w:ascii="Verdana" w:hAnsi="Verdana"/>
                <w:b/>
                <w:sz w:val="24"/>
                <w:szCs w:val="24"/>
                <w:lang w:val="nl-NL"/>
              </w:rPr>
              <w:t xml:space="preserve">16 </w:t>
            </w:r>
            <w:r w:rsidRPr="00335100">
              <w:rPr>
                <w:rFonts w:ascii="Verdana" w:hAnsi="Verdana"/>
                <w:b/>
                <w:sz w:val="24"/>
                <w:szCs w:val="24"/>
                <w:lang w:val="nl-NL"/>
              </w:rPr>
              <w:t>Mollet del Vallés-Centro</w:t>
            </w:r>
          </w:p>
        </w:tc>
        <w:tc>
          <w:tcPr>
            <w:tcW w:w="907" w:type="dxa"/>
            <w:vAlign w:val="center"/>
          </w:tcPr>
          <w:p w:rsidR="00710EB2" w:rsidRPr="008B52BD" w:rsidRDefault="00710EB2" w:rsidP="00E4456B">
            <w:pPr>
              <w:jc w:val="center"/>
              <w:rPr>
                <w:rFonts w:ascii="Verdana" w:hAnsi="Verdana"/>
                <w:b/>
                <w:sz w:val="24"/>
                <w:szCs w:val="24"/>
                <w:lang w:val="nl-NL"/>
              </w:rPr>
            </w:pPr>
            <w:r w:rsidRPr="00DC5661">
              <w:rPr>
                <w:rStyle w:val="Autobaan"/>
              </w:rPr>
              <w:t>AP-7</w:t>
            </w:r>
          </w:p>
        </w:tc>
      </w:tr>
    </w:tbl>
    <w:p w:rsidR="00710EB2" w:rsidRDefault="00710EB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10EB2" w:rsidRPr="008B52BD" w:rsidTr="00E4456B">
        <w:trPr>
          <w:trHeight w:val="510"/>
        </w:trPr>
        <w:tc>
          <w:tcPr>
            <w:tcW w:w="5669" w:type="dxa"/>
            <w:shd w:val="clear" w:color="auto" w:fill="auto"/>
            <w:vAlign w:val="center"/>
          </w:tcPr>
          <w:p w:rsidR="00710EB2" w:rsidRPr="008B52BD" w:rsidRDefault="00710EB2" w:rsidP="00E4456B">
            <w:pPr>
              <w:rPr>
                <w:rFonts w:ascii="Verdana" w:hAnsi="Verdana"/>
                <w:b/>
                <w:sz w:val="24"/>
                <w:szCs w:val="24"/>
                <w:lang w:val="nl-NL"/>
              </w:rPr>
            </w:pPr>
            <w:r w:rsidRPr="008B52BD">
              <w:rPr>
                <w:rFonts w:ascii="Verdana" w:hAnsi="Verdana"/>
                <w:noProof/>
                <w:color w:val="0000FF"/>
                <w:sz w:val="24"/>
                <w:szCs w:val="24"/>
                <w:lang w:val="nl-NL"/>
              </w:rPr>
              <w:lastRenderedPageBreak/>
              <w:drawing>
                <wp:inline distT="0" distB="0" distL="0" distR="0" wp14:anchorId="55778B29" wp14:editId="66227EEE">
                  <wp:extent cx="190500" cy="144780"/>
                  <wp:effectExtent l="0" t="0" r="0" b="7620"/>
                  <wp:docPr id="24" name="Afbeelding 2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lang w:val="nl-NL"/>
              </w:rPr>
              <w:t xml:space="preserve"> </w:t>
            </w:r>
            <w:r>
              <w:rPr>
                <w:rFonts w:ascii="Verdana" w:hAnsi="Verdana"/>
                <w:b/>
                <w:sz w:val="24"/>
                <w:szCs w:val="24"/>
                <w:lang w:val="nl-NL"/>
              </w:rPr>
              <w:t xml:space="preserve">15 </w:t>
            </w:r>
            <w:r w:rsidRPr="00335100">
              <w:rPr>
                <w:rFonts w:ascii="Verdana" w:hAnsi="Verdana"/>
                <w:b/>
                <w:sz w:val="24"/>
                <w:szCs w:val="24"/>
                <w:lang w:val="nl-NL"/>
              </w:rPr>
              <w:t>Mollet del Vallés-Norte</w:t>
            </w:r>
          </w:p>
        </w:tc>
        <w:tc>
          <w:tcPr>
            <w:tcW w:w="907" w:type="dxa"/>
            <w:vAlign w:val="center"/>
          </w:tcPr>
          <w:p w:rsidR="00710EB2" w:rsidRPr="008B52BD" w:rsidRDefault="00710EB2" w:rsidP="00E4456B">
            <w:pPr>
              <w:jc w:val="center"/>
              <w:rPr>
                <w:rFonts w:ascii="Verdana" w:hAnsi="Verdana"/>
                <w:b/>
                <w:sz w:val="24"/>
                <w:szCs w:val="24"/>
                <w:lang w:val="nl-NL"/>
              </w:rPr>
            </w:pPr>
            <w:r w:rsidRPr="00DC5661">
              <w:rPr>
                <w:rStyle w:val="Autobaan"/>
              </w:rPr>
              <w:t>AP-7</w:t>
            </w:r>
          </w:p>
        </w:tc>
      </w:tr>
    </w:tbl>
    <w:p w:rsidR="00710EB2" w:rsidRPr="000A49CA" w:rsidRDefault="00710EB2" w:rsidP="00710EB2">
      <w:pPr>
        <w:pStyle w:val="Alinia6"/>
        <w:rPr>
          <w:rStyle w:val="plaats0"/>
        </w:rPr>
      </w:pPr>
      <w:r w:rsidRPr="000A49CA">
        <w:rPr>
          <w:rStyle w:val="plaats0"/>
        </w:rPr>
        <w:t xml:space="preserve">Mollet del Vallès </w:t>
      </w:r>
    </w:p>
    <w:p w:rsidR="00710EB2" w:rsidRDefault="00710EB2" w:rsidP="00710EB2">
      <w:pPr>
        <w:pStyle w:val="BusTic"/>
      </w:pPr>
      <w:r w:rsidRPr="000A49CA">
        <w:t xml:space="preserve">Mollet del Vallès is een gemeente in de Spaanse regio Catalonië, in de provincie Barcelona, met </w:t>
      </w:r>
      <w:r>
        <w:t xml:space="preserve">± </w:t>
      </w:r>
      <w:r w:rsidRPr="000A49CA">
        <w:t xml:space="preserve">52.442 inwoners. </w:t>
      </w:r>
    </w:p>
    <w:p w:rsidR="00710EB2" w:rsidRDefault="00710EB2" w:rsidP="00710EB2">
      <w:pPr>
        <w:pStyle w:val="BusTic"/>
      </w:pPr>
      <w:r w:rsidRPr="000A49CA">
        <w:t>Het is één van de vele industriële voorsteden of buitenwijken van de stad Barcelona.</w:t>
      </w:r>
    </w:p>
    <w:p w:rsidR="00710EB2" w:rsidRDefault="00710EB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10EB2" w:rsidRPr="008B52BD" w:rsidTr="00E4456B">
        <w:trPr>
          <w:trHeight w:val="510"/>
        </w:trPr>
        <w:tc>
          <w:tcPr>
            <w:tcW w:w="5669" w:type="dxa"/>
            <w:shd w:val="clear" w:color="auto" w:fill="auto"/>
            <w:vAlign w:val="center"/>
          </w:tcPr>
          <w:p w:rsidR="00710EB2" w:rsidRPr="008B52BD" w:rsidRDefault="00710EB2" w:rsidP="00E4456B">
            <w:pPr>
              <w:rPr>
                <w:rFonts w:ascii="Verdana" w:hAnsi="Verdana"/>
                <w:b/>
                <w:sz w:val="24"/>
                <w:szCs w:val="24"/>
                <w:lang w:val="nl-NL"/>
              </w:rPr>
            </w:pPr>
            <w:r w:rsidRPr="008B52BD">
              <w:rPr>
                <w:rFonts w:ascii="Verdana" w:hAnsi="Verdana"/>
                <w:noProof/>
                <w:color w:val="0000FF"/>
                <w:sz w:val="24"/>
                <w:szCs w:val="24"/>
                <w:lang w:val="nl-NL"/>
              </w:rPr>
              <w:drawing>
                <wp:inline distT="0" distB="0" distL="0" distR="0" wp14:anchorId="78D2D190" wp14:editId="4ABE7CDE">
                  <wp:extent cx="190500" cy="144780"/>
                  <wp:effectExtent l="0" t="0" r="0" b="7620"/>
                  <wp:docPr id="19" name="Afbeelding 1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B52BD">
              <w:rPr>
                <w:rFonts w:ascii="Verdana" w:hAnsi="Verdana"/>
                <w:b/>
                <w:sz w:val="24"/>
                <w:szCs w:val="24"/>
                <w:lang w:val="nl-NL"/>
              </w:rPr>
              <w:t xml:space="preserve"> </w:t>
            </w:r>
            <w:r>
              <w:rPr>
                <w:rFonts w:ascii="Verdana" w:hAnsi="Verdana"/>
                <w:b/>
                <w:sz w:val="24"/>
                <w:szCs w:val="24"/>
                <w:lang w:val="nl-NL"/>
              </w:rPr>
              <w:t xml:space="preserve">14 </w:t>
            </w:r>
            <w:r w:rsidRPr="00335100">
              <w:rPr>
                <w:rFonts w:ascii="Verdana" w:hAnsi="Verdana"/>
                <w:b/>
                <w:sz w:val="24"/>
                <w:szCs w:val="24"/>
                <w:lang w:val="nl-NL"/>
              </w:rPr>
              <w:t>Parets del Vallés</w:t>
            </w:r>
          </w:p>
        </w:tc>
        <w:tc>
          <w:tcPr>
            <w:tcW w:w="907" w:type="dxa"/>
            <w:vAlign w:val="center"/>
          </w:tcPr>
          <w:p w:rsidR="00710EB2" w:rsidRPr="008B52BD" w:rsidRDefault="00710EB2" w:rsidP="00E4456B">
            <w:pPr>
              <w:jc w:val="center"/>
              <w:rPr>
                <w:rFonts w:ascii="Verdana" w:hAnsi="Verdana"/>
                <w:b/>
                <w:sz w:val="24"/>
                <w:szCs w:val="24"/>
                <w:lang w:val="nl-NL"/>
              </w:rPr>
            </w:pPr>
            <w:r w:rsidRPr="00DC5661">
              <w:rPr>
                <w:rStyle w:val="Autobaan"/>
              </w:rPr>
              <w:t>AP-7</w:t>
            </w:r>
          </w:p>
        </w:tc>
      </w:tr>
    </w:tbl>
    <w:p w:rsidR="00710EB2" w:rsidRPr="005E314E" w:rsidRDefault="00710EB2" w:rsidP="00710EB2">
      <w:pPr>
        <w:pStyle w:val="Alinia6"/>
        <w:rPr>
          <w:rStyle w:val="plaats0"/>
        </w:rPr>
      </w:pPr>
      <w:r w:rsidRPr="005E314E">
        <w:rPr>
          <w:rStyle w:val="plaats0"/>
        </w:rPr>
        <w:t xml:space="preserve">Parets del Vallès </w:t>
      </w:r>
    </w:p>
    <w:p w:rsidR="00710EB2" w:rsidRDefault="00710EB2" w:rsidP="00710EB2">
      <w:pPr>
        <w:pStyle w:val="BusTic"/>
      </w:pPr>
      <w:r w:rsidRPr="005E314E">
        <w:t xml:space="preserve">Parets del Vallès is een gemeente in de Spaanse provincie Barcelona in de regio Catalonië met een oppervlakte van 9 km². </w:t>
      </w:r>
    </w:p>
    <w:p w:rsidR="00710EB2" w:rsidRDefault="00710EB2" w:rsidP="00710EB2">
      <w:pPr>
        <w:pStyle w:val="BusTic"/>
      </w:pPr>
      <w:r w:rsidRPr="005E314E">
        <w:t>Parets del Vallès telt 18492 inwoners (1-1-2012).</w:t>
      </w:r>
    </w:p>
    <w:p w:rsidR="00710EB2" w:rsidRDefault="00710EB2"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6"/>
        <w:gridCol w:w="910"/>
        <w:gridCol w:w="4128"/>
        <w:gridCol w:w="904"/>
      </w:tblGrid>
      <w:tr w:rsidR="00710EB2" w:rsidRPr="008672B8" w:rsidTr="00E4456B">
        <w:trPr>
          <w:trHeight w:val="283"/>
        </w:trPr>
        <w:tc>
          <w:tcPr>
            <w:tcW w:w="2087"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710EB2" w:rsidRPr="008672B8" w:rsidRDefault="00710EB2" w:rsidP="00E4456B">
            <w:pPr>
              <w:rPr>
                <w:rFonts w:ascii="Verdana" w:hAnsi="Verdana"/>
                <w:b/>
                <w:color w:val="000000" w:themeColor="text1"/>
                <w:sz w:val="24"/>
                <w:szCs w:val="24"/>
                <w:lang w:val="nl-NL"/>
              </w:rPr>
            </w:pPr>
            <w:r w:rsidRPr="008672B8">
              <w:rPr>
                <w:rFonts w:ascii="Verdana" w:hAnsi="Verdana"/>
                <w:noProof/>
                <w:sz w:val="24"/>
                <w:szCs w:val="24"/>
                <w:lang w:val="nl-NL"/>
              </w:rPr>
              <w:drawing>
                <wp:inline distT="0" distB="0" distL="0" distR="0" wp14:anchorId="493F8AD6" wp14:editId="25BDFD53">
                  <wp:extent cx="252000" cy="180000"/>
                  <wp:effectExtent l="0" t="0" r="0" b="0"/>
                  <wp:docPr id="164" name="Afbeelding 164"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8672B8">
              <w:rPr>
                <w:rFonts w:ascii="Verdana" w:hAnsi="Verdana"/>
                <w:b/>
                <w:noProof/>
                <w:color w:val="000000" w:themeColor="text1"/>
                <w:sz w:val="24"/>
                <w:szCs w:val="24"/>
                <w:lang w:val="nl-NL"/>
              </w:rPr>
              <w:t xml:space="preserve"> </w:t>
            </w:r>
            <w:r w:rsidRPr="008672B8">
              <w:rPr>
                <w:rFonts w:ascii="Verdana" w:hAnsi="Verdana"/>
                <w:noProof/>
                <w:color w:val="000000" w:themeColor="text1"/>
                <w:sz w:val="24"/>
                <w:szCs w:val="24"/>
                <w:lang w:val="nl-NL"/>
              </w:rPr>
              <w:drawing>
                <wp:inline distT="0" distB="0" distL="0" distR="0" wp14:anchorId="04AC1ADE" wp14:editId="598F7596">
                  <wp:extent cx="190500" cy="144780"/>
                  <wp:effectExtent l="0" t="0" r="0" b="7620"/>
                  <wp:docPr id="166" name="Afbeelding 16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672B8">
              <w:rPr>
                <w:rFonts w:ascii="Verdana" w:hAnsi="Verdana"/>
                <w:b/>
                <w:noProof/>
                <w:color w:val="000000" w:themeColor="text1"/>
                <w:sz w:val="24"/>
                <w:szCs w:val="24"/>
                <w:lang w:val="nl-NL"/>
              </w:rPr>
              <w:t xml:space="preserve">  </w:t>
            </w:r>
            <w:r w:rsidRPr="008672B8">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FC7CBC">
              <w:rPr>
                <w:rStyle w:val="Autobaan"/>
              </w:rPr>
              <w:t>C-33</w:t>
            </w:r>
            <w:r>
              <w:rPr>
                <w:rFonts w:ascii="Verdana" w:hAnsi="Verdana"/>
                <w:b/>
                <w:color w:val="000000" w:themeColor="text1"/>
                <w:sz w:val="24"/>
                <w:szCs w:val="24"/>
                <w:lang w:val="nl-NL"/>
              </w:rPr>
              <w:t xml:space="preserve"> </w:t>
            </w:r>
          </w:p>
        </w:tc>
        <w:tc>
          <w:tcPr>
            <w:tcW w:w="446" w:type="pct"/>
            <w:vMerge w:val="restart"/>
            <w:tcBorders>
              <w:top w:val="single" w:sz="2" w:space="0" w:color="auto"/>
              <w:left w:val="single" w:sz="2" w:space="0" w:color="auto"/>
              <w:bottom w:val="single" w:sz="2" w:space="0" w:color="auto"/>
              <w:right w:val="single" w:sz="2" w:space="0" w:color="auto"/>
            </w:tcBorders>
            <w:vAlign w:val="center"/>
          </w:tcPr>
          <w:p w:rsidR="00710EB2" w:rsidRPr="008672B8" w:rsidRDefault="00710EB2" w:rsidP="00E4456B">
            <w:pPr>
              <w:jc w:val="center"/>
              <w:rPr>
                <w:rFonts w:ascii="Verdana" w:hAnsi="Verdana"/>
                <w:b/>
                <w:color w:val="000000" w:themeColor="text1"/>
                <w:sz w:val="24"/>
                <w:szCs w:val="24"/>
                <w:lang w:val="nl-NL"/>
              </w:rPr>
            </w:pPr>
            <w:r w:rsidRPr="00FC7CBC">
              <w:rPr>
                <w:rStyle w:val="Autobaan"/>
              </w:rPr>
              <w:t>C-33</w:t>
            </w:r>
          </w:p>
        </w:tc>
        <w:tc>
          <w:tcPr>
            <w:tcW w:w="2024" w:type="pct"/>
            <w:tcBorders>
              <w:top w:val="single" w:sz="2" w:space="0" w:color="auto"/>
              <w:left w:val="single" w:sz="2" w:space="0" w:color="auto"/>
              <w:bottom w:val="single" w:sz="2" w:space="0" w:color="auto"/>
              <w:right w:val="single" w:sz="2" w:space="0" w:color="auto"/>
            </w:tcBorders>
            <w:vAlign w:val="center"/>
            <w:hideMark/>
          </w:tcPr>
          <w:p w:rsidR="00710EB2" w:rsidRPr="008672B8" w:rsidRDefault="00710EB2" w:rsidP="00E4456B">
            <w:pPr>
              <w:rPr>
                <w:rFonts w:ascii="Verdana" w:hAnsi="Verdana"/>
                <w:b/>
                <w:color w:val="000000" w:themeColor="text1"/>
                <w:sz w:val="24"/>
                <w:szCs w:val="24"/>
                <w:lang w:val="nl-NL"/>
              </w:rPr>
            </w:pPr>
            <w:r w:rsidRPr="008672B8">
              <w:rPr>
                <w:rFonts w:ascii="Verdana" w:hAnsi="Verdana" w:cs="Arial"/>
                <w:b/>
                <w:sz w:val="24"/>
                <w:szCs w:val="24"/>
                <w:lang w:val="nl-NL"/>
              </w:rPr>
              <w:t xml:space="preserve">&gt; </w:t>
            </w:r>
            <w:r w:rsidRPr="008672B8">
              <w:rPr>
                <w:rFonts w:ascii="Verdana" w:hAnsi="Verdana"/>
                <w:b/>
                <w:color w:val="000000" w:themeColor="text1"/>
                <w:sz w:val="24"/>
                <w:szCs w:val="24"/>
                <w:lang w:val="nl-NL"/>
              </w:rPr>
              <w:t xml:space="preserve"> </w:t>
            </w:r>
            <w:r w:rsidRPr="00FC7CBC">
              <w:rPr>
                <w:rFonts w:ascii="Verdana" w:hAnsi="Verdana"/>
                <w:b/>
                <w:color w:val="000000" w:themeColor="text1"/>
                <w:sz w:val="24"/>
                <w:szCs w:val="24"/>
                <w:lang w:val="nl-NL"/>
              </w:rPr>
              <w:t>Barcelona</w:t>
            </w:r>
          </w:p>
        </w:tc>
        <w:tc>
          <w:tcPr>
            <w:tcW w:w="443" w:type="pct"/>
            <w:vMerge w:val="restart"/>
            <w:tcBorders>
              <w:top w:val="single" w:sz="2" w:space="0" w:color="auto"/>
              <w:left w:val="single" w:sz="2" w:space="0" w:color="auto"/>
              <w:bottom w:val="single" w:sz="2" w:space="0" w:color="auto"/>
              <w:right w:val="single" w:sz="2" w:space="0" w:color="auto"/>
            </w:tcBorders>
            <w:vAlign w:val="center"/>
            <w:hideMark/>
          </w:tcPr>
          <w:p w:rsidR="00710EB2" w:rsidRPr="008672B8" w:rsidRDefault="00710EB2" w:rsidP="00E4456B">
            <w:pPr>
              <w:jc w:val="center"/>
              <w:rPr>
                <w:rFonts w:ascii="Verdana" w:hAnsi="Verdana"/>
                <w:b/>
                <w:color w:val="000000" w:themeColor="text1"/>
                <w:sz w:val="24"/>
                <w:szCs w:val="24"/>
                <w:lang w:val="nl-NL"/>
              </w:rPr>
            </w:pPr>
            <w:r w:rsidRPr="00DC5661">
              <w:rPr>
                <w:rStyle w:val="Autobaan"/>
              </w:rPr>
              <w:t>AP-7</w:t>
            </w:r>
            <w:r w:rsidRPr="008672B8">
              <w:rPr>
                <w:rFonts w:ascii="Verdana" w:hAnsi="Verdana"/>
                <w:b/>
                <w:color w:val="000000" w:themeColor="text1"/>
                <w:sz w:val="24"/>
                <w:szCs w:val="24"/>
                <w:lang w:val="nl-NL"/>
              </w:rPr>
              <w:t xml:space="preserve"> </w:t>
            </w:r>
          </w:p>
        </w:tc>
      </w:tr>
      <w:tr w:rsidR="00710EB2" w:rsidRPr="008672B8" w:rsidTr="00E4456B">
        <w:trPr>
          <w:trHeight w:val="283"/>
        </w:trPr>
        <w:tc>
          <w:tcPr>
            <w:tcW w:w="2087" w:type="pct"/>
            <w:vMerge/>
            <w:tcBorders>
              <w:top w:val="single" w:sz="2" w:space="0" w:color="auto"/>
              <w:left w:val="single" w:sz="2" w:space="0" w:color="auto"/>
              <w:bottom w:val="single" w:sz="2" w:space="0" w:color="auto"/>
              <w:right w:val="single" w:sz="2" w:space="0" w:color="auto"/>
            </w:tcBorders>
            <w:vAlign w:val="center"/>
            <w:hideMark/>
          </w:tcPr>
          <w:p w:rsidR="00710EB2" w:rsidRPr="008672B8" w:rsidRDefault="00710EB2" w:rsidP="00E4456B">
            <w:pPr>
              <w:rPr>
                <w:rFonts w:ascii="Verdana" w:hAnsi="Verdana"/>
                <w:b/>
                <w:color w:val="000000" w:themeColor="text1"/>
                <w:sz w:val="24"/>
                <w:szCs w:val="24"/>
                <w:lang w:val="nl-NL"/>
              </w:rPr>
            </w:pPr>
          </w:p>
        </w:tc>
        <w:tc>
          <w:tcPr>
            <w:tcW w:w="446" w:type="pct"/>
            <w:vMerge/>
            <w:tcBorders>
              <w:top w:val="single" w:sz="2" w:space="0" w:color="auto"/>
              <w:left w:val="single" w:sz="2" w:space="0" w:color="auto"/>
              <w:bottom w:val="single" w:sz="2" w:space="0" w:color="auto"/>
              <w:right w:val="single" w:sz="2" w:space="0" w:color="auto"/>
            </w:tcBorders>
            <w:vAlign w:val="center"/>
            <w:hideMark/>
          </w:tcPr>
          <w:p w:rsidR="00710EB2" w:rsidRPr="008672B8" w:rsidRDefault="00710EB2" w:rsidP="00E4456B">
            <w:pPr>
              <w:rPr>
                <w:rFonts w:ascii="Verdana" w:hAnsi="Verdana"/>
                <w:b/>
                <w:color w:val="000000" w:themeColor="text1"/>
                <w:sz w:val="24"/>
                <w:szCs w:val="24"/>
                <w:lang w:val="nl-NL"/>
              </w:rPr>
            </w:pPr>
          </w:p>
        </w:tc>
        <w:tc>
          <w:tcPr>
            <w:tcW w:w="2024" w:type="pct"/>
            <w:tcBorders>
              <w:top w:val="single" w:sz="2" w:space="0" w:color="auto"/>
              <w:left w:val="single" w:sz="2" w:space="0" w:color="auto"/>
              <w:bottom w:val="single" w:sz="2" w:space="0" w:color="auto"/>
              <w:right w:val="single" w:sz="2" w:space="0" w:color="auto"/>
            </w:tcBorders>
            <w:vAlign w:val="center"/>
            <w:hideMark/>
          </w:tcPr>
          <w:p w:rsidR="00710EB2" w:rsidRPr="008672B8" w:rsidRDefault="00710EB2" w:rsidP="00E4456B">
            <w:pPr>
              <w:rPr>
                <w:rFonts w:ascii="Verdana" w:hAnsi="Verdana"/>
                <w:b/>
                <w:color w:val="000000" w:themeColor="text1"/>
                <w:sz w:val="24"/>
                <w:szCs w:val="24"/>
                <w:lang w:val="nl-NL"/>
              </w:rPr>
            </w:pPr>
            <w:r w:rsidRPr="008672B8">
              <w:rPr>
                <w:rFonts w:ascii="Verdana" w:hAnsi="Verdana" w:cs="Arial"/>
                <w:b/>
                <w:sz w:val="24"/>
                <w:szCs w:val="24"/>
                <w:lang w:val="nl-NL"/>
              </w:rPr>
              <w:t xml:space="preserve">&gt; </w:t>
            </w:r>
            <w:r w:rsidRPr="008672B8">
              <w:rPr>
                <w:rFonts w:ascii="Verdana" w:hAnsi="Verdana"/>
                <w:b/>
                <w:color w:val="000000" w:themeColor="text1"/>
                <w:sz w:val="24"/>
                <w:szCs w:val="24"/>
                <w:lang w:val="nl-NL"/>
              </w:rPr>
              <w:t xml:space="preserve"> </w:t>
            </w:r>
          </w:p>
        </w:tc>
        <w:tc>
          <w:tcPr>
            <w:tcW w:w="443" w:type="pct"/>
            <w:vMerge/>
            <w:tcBorders>
              <w:top w:val="single" w:sz="2" w:space="0" w:color="auto"/>
              <w:left w:val="single" w:sz="2" w:space="0" w:color="auto"/>
              <w:bottom w:val="single" w:sz="2" w:space="0" w:color="auto"/>
              <w:right w:val="single" w:sz="2" w:space="0" w:color="auto"/>
            </w:tcBorders>
            <w:vAlign w:val="center"/>
            <w:hideMark/>
          </w:tcPr>
          <w:p w:rsidR="00710EB2" w:rsidRPr="008672B8" w:rsidRDefault="00710EB2" w:rsidP="00E4456B">
            <w:pPr>
              <w:rPr>
                <w:rFonts w:ascii="Verdana" w:hAnsi="Verdana"/>
                <w:b/>
                <w:color w:val="000000" w:themeColor="text1"/>
                <w:sz w:val="24"/>
                <w:szCs w:val="24"/>
                <w:lang w:val="nl-NL"/>
              </w:rPr>
            </w:pPr>
          </w:p>
        </w:tc>
      </w:tr>
    </w:tbl>
    <w:p w:rsidR="00710EB2" w:rsidRDefault="00710EB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710EB2" w:rsidRPr="00FC7CBC" w:rsidTr="00E4456B">
        <w:trPr>
          <w:trHeight w:val="510"/>
        </w:trPr>
        <w:tc>
          <w:tcPr>
            <w:tcW w:w="5669" w:type="dxa"/>
            <w:shd w:val="clear" w:color="auto" w:fill="auto"/>
            <w:vAlign w:val="center"/>
          </w:tcPr>
          <w:p w:rsidR="00710EB2" w:rsidRPr="00FC7CBC" w:rsidRDefault="00710EB2" w:rsidP="00E4456B">
            <w:pPr>
              <w:rPr>
                <w:rFonts w:ascii="Verdana" w:hAnsi="Verdana"/>
                <w:b/>
                <w:sz w:val="24"/>
                <w:szCs w:val="24"/>
                <w:lang w:val="it-IT"/>
              </w:rPr>
            </w:pPr>
            <w:r w:rsidRPr="00991C0A">
              <w:rPr>
                <w:rFonts w:ascii="Verdana" w:hAnsi="Verdana"/>
                <w:noProof/>
                <w:color w:val="0000FF"/>
                <w:sz w:val="24"/>
                <w:szCs w:val="24"/>
                <w:lang w:val="nl-NL"/>
              </w:rPr>
              <w:drawing>
                <wp:inline distT="0" distB="0" distL="0" distR="0" wp14:anchorId="3C434A05" wp14:editId="7C7B8518">
                  <wp:extent cx="190500" cy="144780"/>
                  <wp:effectExtent l="0" t="0" r="0" b="7620"/>
                  <wp:docPr id="18" name="Afbeelding 1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C7CBC">
              <w:rPr>
                <w:rFonts w:ascii="Verdana" w:hAnsi="Verdana"/>
                <w:b/>
                <w:sz w:val="24"/>
                <w:szCs w:val="24"/>
                <w:lang w:val="it-IT"/>
              </w:rPr>
              <w:t xml:space="preserve"> 13 Cardedeu</w:t>
            </w:r>
          </w:p>
        </w:tc>
        <w:tc>
          <w:tcPr>
            <w:tcW w:w="907" w:type="dxa"/>
            <w:vAlign w:val="center"/>
          </w:tcPr>
          <w:p w:rsidR="00710EB2" w:rsidRPr="00FC7CBC" w:rsidRDefault="00710EB2" w:rsidP="00E4456B">
            <w:pPr>
              <w:jc w:val="center"/>
              <w:rPr>
                <w:rFonts w:ascii="Verdana" w:hAnsi="Verdana"/>
                <w:b/>
                <w:sz w:val="24"/>
                <w:szCs w:val="24"/>
                <w:lang w:val="it-IT"/>
              </w:rPr>
            </w:pPr>
            <w:r w:rsidRPr="00DC5661">
              <w:rPr>
                <w:rStyle w:val="Autobaan"/>
              </w:rPr>
              <w:t>AP-7</w:t>
            </w:r>
          </w:p>
        </w:tc>
      </w:tr>
    </w:tbl>
    <w:p w:rsidR="00710EB2" w:rsidRDefault="00710EB2" w:rsidP="00DE5E63">
      <w:pPr>
        <w:keepLines/>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669"/>
      </w:tblGrid>
      <w:tr w:rsidR="00710EB2" w:rsidRPr="00E4456B" w:rsidTr="00E4456B">
        <w:trPr>
          <w:trHeight w:val="567"/>
          <w:jc w:val="center"/>
        </w:trPr>
        <w:tc>
          <w:tcPr>
            <w:tcW w:w="5669" w:type="dxa"/>
            <w:vAlign w:val="center"/>
          </w:tcPr>
          <w:p w:rsidR="00710EB2" w:rsidRPr="00E4456B" w:rsidRDefault="00710EB2" w:rsidP="00E4456B">
            <w:pPr>
              <w:jc w:val="center"/>
              <w:rPr>
                <w:rFonts w:ascii="Verdana" w:hAnsi="Verdana"/>
                <w:b/>
                <w:sz w:val="24"/>
                <w:szCs w:val="24"/>
                <w:lang w:val="es-ES"/>
              </w:rPr>
            </w:pPr>
            <w:r w:rsidRPr="002F49C4">
              <w:rPr>
                <w:rFonts w:ascii="Verdana" w:hAnsi="Verdana"/>
                <w:b/>
                <w:noProof/>
                <w:sz w:val="24"/>
                <w:szCs w:val="24"/>
                <w:lang w:val="nl-NL"/>
              </w:rPr>
              <w:drawing>
                <wp:inline distT="0" distB="0" distL="0" distR="0" wp14:anchorId="3C0EDB59" wp14:editId="2101BDC0">
                  <wp:extent cx="216000" cy="216000"/>
                  <wp:effectExtent l="0" t="0" r="0" b="0"/>
                  <wp:docPr id="23" name="Afbeelding 23" descr="T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sidRPr="00E4456B">
              <w:rPr>
                <w:rFonts w:ascii="Verdana" w:hAnsi="Verdana"/>
                <w:b/>
                <w:sz w:val="24"/>
                <w:szCs w:val="24"/>
                <w:lang w:val="es-ES"/>
              </w:rPr>
              <w:t xml:space="preserve"> Peaje de La Roca del Vallés</w:t>
            </w:r>
          </w:p>
        </w:tc>
      </w:tr>
    </w:tbl>
    <w:p w:rsidR="00710EB2" w:rsidRPr="00E4456B" w:rsidRDefault="00710EB2" w:rsidP="00DE5E63">
      <w:pPr>
        <w:keepLines/>
        <w:rPr>
          <w:rFonts w:ascii="Verdana" w:hAnsi="Verdana"/>
          <w:sz w:val="24"/>
          <w:szCs w:val="24"/>
          <w:lang w:val="es-ES"/>
        </w:rPr>
      </w:pPr>
    </w:p>
    <w:tbl>
      <w:tblPr>
        <w:tblStyle w:val="Tabelraster"/>
        <w:tblW w:w="509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8"/>
        <w:gridCol w:w="909"/>
        <w:gridCol w:w="4312"/>
        <w:gridCol w:w="907"/>
      </w:tblGrid>
      <w:tr w:rsidR="00710EB2" w:rsidRPr="00301609" w:rsidTr="00E4456B">
        <w:trPr>
          <w:trHeight w:val="254"/>
        </w:trPr>
        <w:tc>
          <w:tcPr>
            <w:tcW w:w="2053"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710EB2" w:rsidRPr="00301609" w:rsidRDefault="00710EB2" w:rsidP="00E4456B">
            <w:pPr>
              <w:rPr>
                <w:rFonts w:ascii="Verdana" w:hAnsi="Verdana"/>
                <w:b/>
                <w:color w:val="000000" w:themeColor="text1"/>
                <w:sz w:val="24"/>
                <w:szCs w:val="24"/>
                <w:lang w:val="nl-NL"/>
              </w:rPr>
            </w:pPr>
            <w:r w:rsidRPr="00301609">
              <w:rPr>
                <w:rFonts w:ascii="Verdana" w:hAnsi="Verdana"/>
                <w:noProof/>
                <w:sz w:val="24"/>
                <w:szCs w:val="24"/>
                <w:lang w:val="nl-NL"/>
              </w:rPr>
              <w:drawing>
                <wp:inline distT="0" distB="0" distL="0" distR="0" wp14:anchorId="6760DE6B" wp14:editId="0A419C1F">
                  <wp:extent cx="252000" cy="180000"/>
                  <wp:effectExtent l="0" t="0" r="0" b="0"/>
                  <wp:docPr id="20" name="Afbeelding 20"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301609">
              <w:rPr>
                <w:rFonts w:ascii="Verdana" w:hAnsi="Verdana"/>
                <w:b/>
                <w:noProof/>
                <w:color w:val="000000" w:themeColor="text1"/>
                <w:sz w:val="24"/>
                <w:szCs w:val="24"/>
                <w:lang w:val="nl-NL"/>
              </w:rPr>
              <w:t xml:space="preserve"> </w:t>
            </w:r>
            <w:r w:rsidRPr="00301609">
              <w:rPr>
                <w:rFonts w:ascii="Verdana" w:hAnsi="Verdana"/>
                <w:noProof/>
                <w:color w:val="000000" w:themeColor="text1"/>
                <w:sz w:val="24"/>
                <w:szCs w:val="24"/>
                <w:lang w:val="nl-NL"/>
              </w:rPr>
              <w:drawing>
                <wp:inline distT="0" distB="0" distL="0" distR="0" wp14:anchorId="120EFE4C" wp14:editId="643E6374">
                  <wp:extent cx="190500" cy="144780"/>
                  <wp:effectExtent l="0" t="0" r="0" b="7620"/>
                  <wp:docPr id="21" name="Afbeelding 21"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01609">
              <w:rPr>
                <w:rFonts w:ascii="Verdana" w:hAnsi="Verdana"/>
                <w:b/>
                <w:noProof/>
                <w:color w:val="000000" w:themeColor="text1"/>
                <w:sz w:val="24"/>
                <w:szCs w:val="24"/>
                <w:lang w:val="nl-NL"/>
              </w:rPr>
              <w:t xml:space="preserve">  </w:t>
            </w:r>
            <w:r w:rsidRPr="00301609">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521550">
              <w:rPr>
                <w:rStyle w:val="Autobaan"/>
              </w:rPr>
              <w:t>C-60</w:t>
            </w:r>
          </w:p>
        </w:tc>
        <w:tc>
          <w:tcPr>
            <w:tcW w:w="437" w:type="pct"/>
            <w:vMerge w:val="restart"/>
            <w:tcBorders>
              <w:top w:val="single" w:sz="2" w:space="0" w:color="auto"/>
              <w:left w:val="single" w:sz="2" w:space="0" w:color="auto"/>
              <w:bottom w:val="single" w:sz="2" w:space="0" w:color="auto"/>
              <w:right w:val="single" w:sz="2" w:space="0" w:color="auto"/>
            </w:tcBorders>
            <w:vAlign w:val="center"/>
          </w:tcPr>
          <w:p w:rsidR="00710EB2" w:rsidRPr="00301609" w:rsidRDefault="00710EB2" w:rsidP="00E4456B">
            <w:pPr>
              <w:jc w:val="center"/>
              <w:rPr>
                <w:rFonts w:ascii="Verdana" w:hAnsi="Verdana"/>
                <w:b/>
                <w:color w:val="000000" w:themeColor="text1"/>
                <w:sz w:val="24"/>
                <w:szCs w:val="24"/>
                <w:lang w:val="nl-NL"/>
              </w:rPr>
            </w:pPr>
            <w:r w:rsidRPr="00521550">
              <w:rPr>
                <w:rStyle w:val="Autobaan"/>
              </w:rPr>
              <w:t>C-60</w:t>
            </w:r>
          </w:p>
        </w:tc>
        <w:tc>
          <w:tcPr>
            <w:tcW w:w="2074" w:type="pct"/>
            <w:tcBorders>
              <w:top w:val="single" w:sz="2" w:space="0" w:color="auto"/>
              <w:left w:val="single" w:sz="2" w:space="0" w:color="auto"/>
              <w:bottom w:val="single" w:sz="2" w:space="0" w:color="auto"/>
              <w:right w:val="single" w:sz="2" w:space="0" w:color="auto"/>
            </w:tcBorders>
            <w:vAlign w:val="center"/>
            <w:hideMark/>
          </w:tcPr>
          <w:p w:rsidR="00710EB2" w:rsidRPr="00301609" w:rsidRDefault="00710EB2" w:rsidP="00E4456B">
            <w:pPr>
              <w:rPr>
                <w:rFonts w:ascii="Verdana" w:hAnsi="Verdana"/>
                <w:b/>
                <w:color w:val="000000" w:themeColor="text1"/>
                <w:sz w:val="24"/>
                <w:szCs w:val="24"/>
                <w:lang w:val="nl-NL"/>
              </w:rPr>
            </w:pPr>
            <w:r w:rsidRPr="00301609">
              <w:rPr>
                <w:rFonts w:ascii="Verdana" w:hAnsi="Verdana" w:cs="Arial"/>
                <w:b/>
                <w:sz w:val="24"/>
                <w:szCs w:val="24"/>
                <w:lang w:val="nl-NL"/>
              </w:rPr>
              <w:t xml:space="preserve">&gt; </w:t>
            </w:r>
            <w:r w:rsidRPr="00301609">
              <w:rPr>
                <w:rFonts w:ascii="Verdana" w:hAnsi="Verdana"/>
                <w:b/>
                <w:color w:val="000000" w:themeColor="text1"/>
                <w:sz w:val="24"/>
                <w:szCs w:val="24"/>
                <w:lang w:val="nl-NL"/>
              </w:rPr>
              <w:t xml:space="preserve"> </w:t>
            </w:r>
            <w:r w:rsidRPr="00521550">
              <w:rPr>
                <w:rFonts w:ascii="Verdana" w:hAnsi="Verdana"/>
                <w:b/>
                <w:color w:val="000000" w:themeColor="text1"/>
                <w:sz w:val="24"/>
                <w:szCs w:val="24"/>
                <w:lang w:val="nl-NL"/>
              </w:rPr>
              <w:t>Mataró</w:t>
            </w:r>
          </w:p>
        </w:tc>
        <w:tc>
          <w:tcPr>
            <w:tcW w:w="436" w:type="pct"/>
            <w:vMerge w:val="restart"/>
            <w:tcBorders>
              <w:top w:val="single" w:sz="2" w:space="0" w:color="auto"/>
              <w:left w:val="single" w:sz="2" w:space="0" w:color="auto"/>
              <w:bottom w:val="single" w:sz="2" w:space="0" w:color="auto"/>
              <w:right w:val="single" w:sz="2" w:space="0" w:color="auto"/>
            </w:tcBorders>
            <w:vAlign w:val="center"/>
            <w:hideMark/>
          </w:tcPr>
          <w:p w:rsidR="00710EB2" w:rsidRPr="00301609" w:rsidRDefault="00710EB2" w:rsidP="00E4456B">
            <w:pPr>
              <w:jc w:val="center"/>
              <w:rPr>
                <w:rFonts w:ascii="Verdana" w:hAnsi="Verdana"/>
                <w:b/>
                <w:color w:val="000000" w:themeColor="text1"/>
                <w:sz w:val="24"/>
                <w:szCs w:val="24"/>
                <w:lang w:val="nl-NL"/>
              </w:rPr>
            </w:pPr>
            <w:r w:rsidRPr="00937081">
              <w:rPr>
                <w:rStyle w:val="Autobaan"/>
              </w:rPr>
              <w:t>AP-7</w:t>
            </w:r>
            <w:r w:rsidRPr="00301609">
              <w:rPr>
                <w:rFonts w:ascii="Verdana" w:hAnsi="Verdana"/>
                <w:b/>
                <w:color w:val="000000" w:themeColor="text1"/>
                <w:sz w:val="24"/>
                <w:szCs w:val="24"/>
                <w:lang w:val="nl-NL"/>
              </w:rPr>
              <w:t xml:space="preserve"> </w:t>
            </w:r>
          </w:p>
        </w:tc>
      </w:tr>
      <w:tr w:rsidR="00710EB2" w:rsidRPr="00301609" w:rsidTr="00E4456B">
        <w:trPr>
          <w:trHeight w:val="254"/>
        </w:trPr>
        <w:tc>
          <w:tcPr>
            <w:tcW w:w="2053" w:type="pct"/>
            <w:vMerge/>
            <w:tcBorders>
              <w:top w:val="single" w:sz="2" w:space="0" w:color="auto"/>
              <w:left w:val="single" w:sz="2" w:space="0" w:color="auto"/>
              <w:bottom w:val="single" w:sz="2" w:space="0" w:color="auto"/>
              <w:right w:val="single" w:sz="2" w:space="0" w:color="auto"/>
            </w:tcBorders>
            <w:vAlign w:val="center"/>
            <w:hideMark/>
          </w:tcPr>
          <w:p w:rsidR="00710EB2" w:rsidRPr="00301609" w:rsidRDefault="00710EB2" w:rsidP="00E4456B">
            <w:pPr>
              <w:rPr>
                <w:rFonts w:ascii="Verdana" w:hAnsi="Verdana"/>
                <w:b/>
                <w:color w:val="000000" w:themeColor="text1"/>
                <w:sz w:val="24"/>
                <w:szCs w:val="24"/>
                <w:lang w:val="nl-NL"/>
              </w:rPr>
            </w:pPr>
          </w:p>
        </w:tc>
        <w:tc>
          <w:tcPr>
            <w:tcW w:w="437" w:type="pct"/>
            <w:vMerge/>
            <w:tcBorders>
              <w:top w:val="single" w:sz="2" w:space="0" w:color="auto"/>
              <w:left w:val="single" w:sz="2" w:space="0" w:color="auto"/>
              <w:bottom w:val="single" w:sz="2" w:space="0" w:color="auto"/>
              <w:right w:val="single" w:sz="2" w:space="0" w:color="auto"/>
            </w:tcBorders>
            <w:vAlign w:val="center"/>
            <w:hideMark/>
          </w:tcPr>
          <w:p w:rsidR="00710EB2" w:rsidRPr="00301609" w:rsidRDefault="00710EB2" w:rsidP="00E4456B">
            <w:pPr>
              <w:rPr>
                <w:rFonts w:ascii="Verdana" w:hAnsi="Verdana"/>
                <w:b/>
                <w:color w:val="000000" w:themeColor="text1"/>
                <w:sz w:val="24"/>
                <w:szCs w:val="24"/>
                <w:lang w:val="nl-NL"/>
              </w:rPr>
            </w:pPr>
          </w:p>
        </w:tc>
        <w:tc>
          <w:tcPr>
            <w:tcW w:w="2074" w:type="pct"/>
            <w:tcBorders>
              <w:top w:val="single" w:sz="2" w:space="0" w:color="auto"/>
              <w:left w:val="single" w:sz="2" w:space="0" w:color="auto"/>
              <w:bottom w:val="single" w:sz="2" w:space="0" w:color="auto"/>
              <w:right w:val="single" w:sz="2" w:space="0" w:color="auto"/>
            </w:tcBorders>
            <w:vAlign w:val="center"/>
            <w:hideMark/>
          </w:tcPr>
          <w:p w:rsidR="00710EB2" w:rsidRPr="00301609" w:rsidRDefault="00710EB2" w:rsidP="00E4456B">
            <w:pPr>
              <w:rPr>
                <w:rFonts w:ascii="Verdana" w:hAnsi="Verdana"/>
                <w:b/>
                <w:color w:val="000000" w:themeColor="text1"/>
                <w:sz w:val="24"/>
                <w:szCs w:val="24"/>
                <w:lang w:val="nl-NL"/>
              </w:rPr>
            </w:pPr>
            <w:r w:rsidRPr="00301609">
              <w:rPr>
                <w:rFonts w:ascii="Verdana" w:hAnsi="Verdana" w:cs="Arial"/>
                <w:b/>
                <w:sz w:val="24"/>
                <w:szCs w:val="24"/>
                <w:lang w:val="nl-NL"/>
              </w:rPr>
              <w:t xml:space="preserve">&gt; </w:t>
            </w:r>
            <w:r w:rsidRPr="00301609">
              <w:rPr>
                <w:rFonts w:ascii="Verdana" w:hAnsi="Verdana"/>
                <w:b/>
                <w:color w:val="000000" w:themeColor="text1"/>
                <w:sz w:val="24"/>
                <w:szCs w:val="24"/>
                <w:lang w:val="nl-NL"/>
              </w:rPr>
              <w:t xml:space="preserve"> </w:t>
            </w:r>
          </w:p>
        </w:tc>
        <w:tc>
          <w:tcPr>
            <w:tcW w:w="436" w:type="pct"/>
            <w:vMerge/>
            <w:tcBorders>
              <w:top w:val="single" w:sz="2" w:space="0" w:color="auto"/>
              <w:left w:val="single" w:sz="2" w:space="0" w:color="auto"/>
              <w:bottom w:val="single" w:sz="2" w:space="0" w:color="auto"/>
              <w:right w:val="single" w:sz="2" w:space="0" w:color="auto"/>
            </w:tcBorders>
            <w:vAlign w:val="center"/>
            <w:hideMark/>
          </w:tcPr>
          <w:p w:rsidR="00710EB2" w:rsidRPr="00301609" w:rsidRDefault="00710EB2" w:rsidP="00E4456B">
            <w:pPr>
              <w:rPr>
                <w:rFonts w:ascii="Verdana" w:hAnsi="Verdana"/>
                <w:b/>
                <w:color w:val="000000" w:themeColor="text1"/>
                <w:sz w:val="24"/>
                <w:szCs w:val="24"/>
                <w:lang w:val="nl-NL"/>
              </w:rPr>
            </w:pPr>
          </w:p>
        </w:tc>
      </w:tr>
    </w:tbl>
    <w:p w:rsidR="00710EB2" w:rsidRDefault="00710EB2" w:rsidP="00DE5E63">
      <w:pPr>
        <w:keepLines/>
        <w:rPr>
          <w:rFonts w:ascii="Verdana" w:hAnsi="Verdana"/>
          <w:sz w:val="24"/>
          <w:szCs w:val="24"/>
          <w:lang w:val="it-IT"/>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86BBC" w:rsidRPr="00991C0A" w:rsidTr="00E4456B">
        <w:trPr>
          <w:trHeight w:val="567"/>
        </w:trPr>
        <w:tc>
          <w:tcPr>
            <w:tcW w:w="5669" w:type="dxa"/>
            <w:shd w:val="clear" w:color="auto" w:fill="auto"/>
            <w:vAlign w:val="center"/>
          </w:tcPr>
          <w:p w:rsidR="00D86BBC" w:rsidRPr="00991C0A" w:rsidRDefault="00D86BBC" w:rsidP="00E4456B">
            <w:pPr>
              <w:rPr>
                <w:rFonts w:ascii="Verdana" w:hAnsi="Verdana"/>
                <w:b/>
                <w:sz w:val="24"/>
                <w:szCs w:val="24"/>
                <w:lang w:val="nl-NL"/>
              </w:rPr>
            </w:pPr>
            <w:r w:rsidRPr="00991C0A">
              <w:rPr>
                <w:rFonts w:ascii="Verdana" w:hAnsi="Verdana"/>
                <w:noProof/>
                <w:color w:val="0000FF"/>
                <w:sz w:val="24"/>
                <w:szCs w:val="24"/>
                <w:lang w:val="nl-NL"/>
              </w:rPr>
              <w:drawing>
                <wp:inline distT="0" distB="0" distL="0" distR="0" wp14:anchorId="49900D08" wp14:editId="3650BFC0">
                  <wp:extent cx="190500" cy="144780"/>
                  <wp:effectExtent l="0" t="0" r="0" b="7620"/>
                  <wp:docPr id="17" name="Afbeelding 1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91C0A">
              <w:rPr>
                <w:rFonts w:ascii="Verdana" w:hAnsi="Verdana"/>
                <w:b/>
                <w:sz w:val="24"/>
                <w:szCs w:val="24"/>
                <w:lang w:val="nl-NL"/>
              </w:rPr>
              <w:t xml:space="preserve"> </w:t>
            </w:r>
            <w:r>
              <w:rPr>
                <w:rFonts w:ascii="Verdana" w:hAnsi="Verdana"/>
                <w:b/>
                <w:sz w:val="24"/>
                <w:szCs w:val="24"/>
                <w:lang w:val="nl-NL"/>
              </w:rPr>
              <w:t xml:space="preserve">12 </w:t>
            </w:r>
            <w:r w:rsidRPr="00937081">
              <w:rPr>
                <w:rFonts w:ascii="Verdana" w:hAnsi="Verdana"/>
                <w:b/>
                <w:sz w:val="24"/>
                <w:szCs w:val="24"/>
                <w:lang w:val="nl-NL"/>
              </w:rPr>
              <w:t>Cardedeu</w:t>
            </w:r>
          </w:p>
        </w:tc>
        <w:tc>
          <w:tcPr>
            <w:tcW w:w="907" w:type="dxa"/>
            <w:vAlign w:val="center"/>
          </w:tcPr>
          <w:p w:rsidR="00D86BBC" w:rsidRPr="00937081" w:rsidRDefault="00D86BBC" w:rsidP="00E4456B">
            <w:pPr>
              <w:jc w:val="center"/>
              <w:rPr>
                <w:rStyle w:val="Autobaan"/>
                <w:lang w:val="nl-NL"/>
              </w:rPr>
            </w:pPr>
            <w:r w:rsidRPr="00937081">
              <w:rPr>
                <w:rStyle w:val="Autobaan"/>
              </w:rPr>
              <w:t>AP-7</w:t>
            </w:r>
          </w:p>
        </w:tc>
      </w:tr>
    </w:tbl>
    <w:p w:rsidR="00D86BBC" w:rsidRDefault="00D86BBC" w:rsidP="00D86BBC">
      <w:pPr>
        <w:pStyle w:val="Alinia6"/>
      </w:pPr>
      <w:r w:rsidRPr="008E4E0B">
        <w:rPr>
          <w:rStyle w:val="plaats0"/>
        </w:rPr>
        <w:t>Cardedeu</w:t>
      </w:r>
    </w:p>
    <w:p w:rsidR="00D86BBC" w:rsidRDefault="00D86BBC" w:rsidP="00D86BBC">
      <w:pPr>
        <w:pStyle w:val="BusTic"/>
      </w:pPr>
      <w:r w:rsidRPr="008E4E0B">
        <w:t xml:space="preserve">Cardedeu is een gemeente in de Spaanse provincie Barcelona in de regio Catalonië met een oppervlakte van 12 km². </w:t>
      </w:r>
    </w:p>
    <w:p w:rsidR="00D86BBC" w:rsidRDefault="00D86BBC" w:rsidP="00D86BBC">
      <w:pPr>
        <w:pStyle w:val="BusTic"/>
      </w:pPr>
      <w:r w:rsidRPr="008E4E0B">
        <w:t xml:space="preserve">In 2001 telde Cardedeu </w:t>
      </w:r>
      <w:r>
        <w:t xml:space="preserve">± </w:t>
      </w:r>
      <w:r w:rsidRPr="008E4E0B">
        <w:t>12.792 inwoners.</w:t>
      </w:r>
    </w:p>
    <w:p w:rsidR="00710EB2" w:rsidRDefault="00710EB2" w:rsidP="00DE5E63">
      <w:pPr>
        <w:keepLines/>
        <w:rPr>
          <w:rFonts w:ascii="Verdana" w:hAnsi="Verdana"/>
          <w:sz w:val="24"/>
          <w:szCs w:val="24"/>
          <w:lang w:val="it-IT"/>
        </w:rPr>
      </w:pPr>
    </w:p>
    <w:p w:rsidR="00D86BBC" w:rsidRDefault="00D86BBC" w:rsidP="00D86BBC">
      <w:pPr>
        <w:pStyle w:val="BusTic"/>
        <w:numPr>
          <w:ilvl w:val="0"/>
          <w:numId w:val="0"/>
        </w:numPr>
        <w:ind w:left="284" w:hanging="284"/>
      </w:pPr>
      <w:r w:rsidRPr="00EF161E">
        <w:rPr>
          <w:rStyle w:val="Beziens"/>
        </w:rPr>
        <w:t>Barcelona</w:t>
      </w:r>
      <w:r w:rsidRPr="00EF161E">
        <w:t xml:space="preserve"> (provincie)</w:t>
      </w:r>
    </w:p>
    <w:p w:rsidR="00D86BBC" w:rsidRDefault="00D86BBC" w:rsidP="00D86BBC">
      <w:pPr>
        <w:pStyle w:val="BusTic"/>
      </w:pPr>
      <w:r w:rsidRPr="00EF161E">
        <w:t xml:space="preserve">Barcelona is een provincie van Spanje en maakt deel uit van de regio Catalonië. </w:t>
      </w:r>
    </w:p>
    <w:p w:rsidR="00D86BBC" w:rsidRDefault="00D86BBC" w:rsidP="00D86BBC">
      <w:pPr>
        <w:pStyle w:val="BusTic"/>
      </w:pPr>
      <w:r w:rsidRPr="00EF161E">
        <w:t xml:space="preserve">De provincie heeft een oppervlakte van 7728 km². </w:t>
      </w:r>
    </w:p>
    <w:p w:rsidR="00D86BBC" w:rsidRDefault="00D86BBC" w:rsidP="00D86BBC">
      <w:pPr>
        <w:pStyle w:val="BusTic"/>
      </w:pPr>
      <w:r w:rsidRPr="00EF161E">
        <w:t xml:space="preserve">De provincie telde 5.511.147 inwoners in 2010 verdeeld over 311 gemeenten. </w:t>
      </w:r>
    </w:p>
    <w:p w:rsidR="00D86BBC" w:rsidRDefault="00D86BBC" w:rsidP="00D86BBC">
      <w:pPr>
        <w:pStyle w:val="BusTic"/>
      </w:pPr>
      <w:r w:rsidRPr="00EF161E">
        <w:t>De hoofdstad van de provincie Barcelona is de stad Barcelona.</w:t>
      </w:r>
    </w:p>
    <w:p w:rsidR="00D86BBC" w:rsidRDefault="00D86BBC"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p w:rsidR="00A652B9" w:rsidRDefault="00A652B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86BBC" w:rsidRPr="00991C0A" w:rsidTr="00E4456B">
        <w:trPr>
          <w:trHeight w:val="567"/>
        </w:trPr>
        <w:tc>
          <w:tcPr>
            <w:tcW w:w="5669" w:type="dxa"/>
            <w:shd w:val="clear" w:color="auto" w:fill="auto"/>
            <w:vAlign w:val="center"/>
          </w:tcPr>
          <w:p w:rsidR="00D86BBC" w:rsidRPr="00991C0A" w:rsidRDefault="00D86BBC" w:rsidP="00E4456B">
            <w:pPr>
              <w:rPr>
                <w:rFonts w:ascii="Verdana" w:hAnsi="Verdana"/>
                <w:b/>
                <w:sz w:val="24"/>
                <w:szCs w:val="24"/>
                <w:lang w:val="nl-NL"/>
              </w:rPr>
            </w:pPr>
            <w:r w:rsidRPr="00991C0A">
              <w:rPr>
                <w:rFonts w:ascii="Verdana" w:hAnsi="Verdana"/>
                <w:noProof/>
                <w:color w:val="0000FF"/>
                <w:sz w:val="24"/>
                <w:szCs w:val="24"/>
                <w:lang w:val="nl-NL"/>
              </w:rPr>
              <w:lastRenderedPageBreak/>
              <w:drawing>
                <wp:inline distT="0" distB="0" distL="0" distR="0" wp14:anchorId="2E998C51" wp14:editId="53A8D3DD">
                  <wp:extent cx="190500" cy="144780"/>
                  <wp:effectExtent l="0" t="0" r="0" b="7620"/>
                  <wp:docPr id="16" name="Afbeelding 1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91C0A">
              <w:rPr>
                <w:rFonts w:ascii="Verdana" w:hAnsi="Verdana"/>
                <w:b/>
                <w:sz w:val="24"/>
                <w:szCs w:val="24"/>
                <w:lang w:val="nl-NL"/>
              </w:rPr>
              <w:t xml:space="preserve"> </w:t>
            </w:r>
            <w:r>
              <w:rPr>
                <w:rFonts w:ascii="Verdana" w:hAnsi="Verdana"/>
                <w:b/>
                <w:sz w:val="24"/>
                <w:szCs w:val="24"/>
                <w:lang w:val="nl-NL"/>
              </w:rPr>
              <w:t xml:space="preserve">11 </w:t>
            </w:r>
            <w:r w:rsidRPr="00937081">
              <w:rPr>
                <w:rFonts w:ascii="Verdana" w:hAnsi="Verdana"/>
                <w:b/>
                <w:sz w:val="24"/>
                <w:szCs w:val="24"/>
                <w:lang w:val="nl-NL"/>
              </w:rPr>
              <w:t>Sant Celoni</w:t>
            </w:r>
          </w:p>
        </w:tc>
        <w:tc>
          <w:tcPr>
            <w:tcW w:w="907" w:type="dxa"/>
            <w:vAlign w:val="center"/>
          </w:tcPr>
          <w:p w:rsidR="00D86BBC" w:rsidRPr="00991C0A" w:rsidRDefault="00D86BBC" w:rsidP="00E4456B">
            <w:pPr>
              <w:jc w:val="center"/>
              <w:rPr>
                <w:rFonts w:ascii="Verdana" w:hAnsi="Verdana"/>
                <w:b/>
                <w:sz w:val="24"/>
                <w:szCs w:val="24"/>
                <w:lang w:val="nl-NL"/>
              </w:rPr>
            </w:pPr>
            <w:r w:rsidRPr="00937081">
              <w:rPr>
                <w:rStyle w:val="Autobaan"/>
              </w:rPr>
              <w:t>AP-7</w:t>
            </w:r>
          </w:p>
        </w:tc>
      </w:tr>
    </w:tbl>
    <w:p w:rsidR="00D86BBC" w:rsidRPr="000444DB" w:rsidRDefault="00D86BBC" w:rsidP="00D86BBC">
      <w:pPr>
        <w:pStyle w:val="Alinia6"/>
        <w:rPr>
          <w:rStyle w:val="plaats0"/>
        </w:rPr>
      </w:pPr>
      <w:r w:rsidRPr="000444DB">
        <w:rPr>
          <w:rStyle w:val="plaats0"/>
        </w:rPr>
        <w:t xml:space="preserve">Sant Celoni </w:t>
      </w:r>
    </w:p>
    <w:p w:rsidR="00D86BBC" w:rsidRDefault="00D86BBC" w:rsidP="00D86BBC">
      <w:pPr>
        <w:pStyle w:val="BusTic"/>
      </w:pPr>
      <w:r w:rsidRPr="000444DB">
        <w:t xml:space="preserve">Sant Celoni is een gemeente in de Spaanse provincie Barcelona in de regio Catalonië met een oppervlakte van 66 km². </w:t>
      </w:r>
    </w:p>
    <w:p w:rsidR="00D86BBC" w:rsidRDefault="00D86BBC" w:rsidP="00D86BBC">
      <w:pPr>
        <w:pStyle w:val="BusTic"/>
      </w:pPr>
      <w:r w:rsidRPr="000444DB">
        <w:t xml:space="preserve">In 2012 telde Sant Celoni </w:t>
      </w:r>
      <w:r>
        <w:t xml:space="preserve">± </w:t>
      </w:r>
      <w:r w:rsidRPr="000444DB">
        <w:t>17.076 inwoners.</w:t>
      </w:r>
    </w:p>
    <w:p w:rsidR="00D86BBC" w:rsidRDefault="00D86BB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86BBC" w:rsidRPr="00991C0A" w:rsidTr="00E4456B">
        <w:trPr>
          <w:trHeight w:val="510"/>
        </w:trPr>
        <w:tc>
          <w:tcPr>
            <w:tcW w:w="5669" w:type="dxa"/>
            <w:shd w:val="clear" w:color="auto" w:fill="auto"/>
            <w:vAlign w:val="center"/>
          </w:tcPr>
          <w:p w:rsidR="00D86BBC" w:rsidRPr="00991C0A" w:rsidRDefault="00D86BBC" w:rsidP="00E4456B">
            <w:pPr>
              <w:rPr>
                <w:rFonts w:ascii="Verdana" w:hAnsi="Verdana"/>
                <w:b/>
                <w:sz w:val="24"/>
                <w:szCs w:val="24"/>
                <w:lang w:val="nl-NL"/>
              </w:rPr>
            </w:pPr>
            <w:r w:rsidRPr="00991C0A">
              <w:rPr>
                <w:rFonts w:ascii="Verdana" w:hAnsi="Verdana"/>
                <w:noProof/>
                <w:color w:val="0000FF"/>
                <w:sz w:val="24"/>
                <w:szCs w:val="24"/>
                <w:lang w:val="nl-NL"/>
              </w:rPr>
              <w:drawing>
                <wp:inline distT="0" distB="0" distL="0" distR="0" wp14:anchorId="611B986A" wp14:editId="7AB30D25">
                  <wp:extent cx="190500" cy="144780"/>
                  <wp:effectExtent l="0" t="0" r="0" b="7620"/>
                  <wp:docPr id="15" name="Afbeelding 1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91C0A">
              <w:rPr>
                <w:rFonts w:ascii="Verdana" w:hAnsi="Verdana"/>
                <w:b/>
                <w:sz w:val="24"/>
                <w:szCs w:val="24"/>
                <w:lang w:val="nl-NL"/>
              </w:rPr>
              <w:t xml:space="preserve"> </w:t>
            </w:r>
            <w:r>
              <w:rPr>
                <w:rFonts w:ascii="Verdana" w:hAnsi="Verdana"/>
                <w:b/>
                <w:sz w:val="24"/>
                <w:szCs w:val="24"/>
                <w:lang w:val="nl-NL"/>
              </w:rPr>
              <w:t xml:space="preserve">10 </w:t>
            </w:r>
            <w:r w:rsidRPr="00937081">
              <w:rPr>
                <w:rFonts w:ascii="Verdana" w:hAnsi="Verdana"/>
                <w:b/>
                <w:sz w:val="24"/>
                <w:szCs w:val="24"/>
                <w:lang w:val="nl-NL"/>
              </w:rPr>
              <w:t>Hostalric</w:t>
            </w:r>
          </w:p>
        </w:tc>
        <w:tc>
          <w:tcPr>
            <w:tcW w:w="907" w:type="dxa"/>
            <w:vAlign w:val="center"/>
          </w:tcPr>
          <w:p w:rsidR="00D86BBC" w:rsidRPr="00991C0A" w:rsidRDefault="00D86BBC" w:rsidP="00E4456B">
            <w:pPr>
              <w:jc w:val="center"/>
              <w:rPr>
                <w:rFonts w:ascii="Verdana" w:hAnsi="Verdana"/>
                <w:b/>
                <w:sz w:val="24"/>
                <w:szCs w:val="24"/>
                <w:lang w:val="nl-NL"/>
              </w:rPr>
            </w:pPr>
            <w:r w:rsidRPr="00937081">
              <w:rPr>
                <w:rStyle w:val="Autobaan"/>
              </w:rPr>
              <w:t>AP-7</w:t>
            </w:r>
          </w:p>
        </w:tc>
      </w:tr>
    </w:tbl>
    <w:p w:rsidR="00D86BBC" w:rsidRDefault="00D86BBC" w:rsidP="00D86BBC">
      <w:pPr>
        <w:pStyle w:val="Alinia6"/>
      </w:pPr>
      <w:r w:rsidRPr="000444DB">
        <w:rPr>
          <w:rStyle w:val="plaats0"/>
        </w:rPr>
        <w:t>Hostalric</w:t>
      </w:r>
    </w:p>
    <w:p w:rsidR="00D86BBC" w:rsidRDefault="00D86BBC" w:rsidP="00D86BBC">
      <w:pPr>
        <w:pStyle w:val="BusTic"/>
      </w:pPr>
      <w:r w:rsidRPr="00A25D0A">
        <w:t xml:space="preserve">Hostalric is een gemeente in de Spaanse provincie Gerona in de regio Catalonië met een oppervlakte van 3 km². </w:t>
      </w:r>
    </w:p>
    <w:p w:rsidR="00D86BBC" w:rsidRPr="00A25D0A" w:rsidRDefault="00D86BBC" w:rsidP="00D86BBC">
      <w:pPr>
        <w:pStyle w:val="BusTic"/>
      </w:pPr>
      <w:r w:rsidRPr="00A25D0A">
        <w:t xml:space="preserve">In 2010 telde Hostalric </w:t>
      </w:r>
      <w:r>
        <w:t xml:space="preserve">± </w:t>
      </w:r>
      <w:r w:rsidRPr="00A25D0A">
        <w:t>3998 inwoners.</w:t>
      </w:r>
    </w:p>
    <w:p w:rsidR="00D86BBC" w:rsidRDefault="00D86BBC" w:rsidP="00D86BBC">
      <w:pPr>
        <w:pStyle w:val="BusTic"/>
      </w:pPr>
      <w:r w:rsidRPr="00A25D0A">
        <w:t>De historische dorpskern is geklasseerd als cultureel erfgoed van nationaal belang.</w:t>
      </w:r>
    </w:p>
    <w:p w:rsidR="00D86BBC" w:rsidRDefault="00D86BB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86BBC" w:rsidRPr="00991C0A" w:rsidTr="00E4456B">
        <w:trPr>
          <w:trHeight w:val="567"/>
        </w:trPr>
        <w:tc>
          <w:tcPr>
            <w:tcW w:w="5669" w:type="dxa"/>
            <w:shd w:val="clear" w:color="auto" w:fill="auto"/>
            <w:vAlign w:val="center"/>
          </w:tcPr>
          <w:p w:rsidR="00D86BBC" w:rsidRPr="00991C0A" w:rsidRDefault="00D86BBC" w:rsidP="00E4456B">
            <w:pPr>
              <w:rPr>
                <w:rFonts w:ascii="Verdana" w:hAnsi="Verdana"/>
                <w:b/>
                <w:sz w:val="24"/>
                <w:szCs w:val="24"/>
                <w:lang w:val="nl-NL"/>
              </w:rPr>
            </w:pPr>
            <w:r w:rsidRPr="00991C0A">
              <w:rPr>
                <w:rFonts w:ascii="Verdana" w:hAnsi="Verdana"/>
                <w:noProof/>
                <w:color w:val="0000FF"/>
                <w:sz w:val="24"/>
                <w:szCs w:val="24"/>
                <w:lang w:val="nl-NL"/>
              </w:rPr>
              <w:drawing>
                <wp:inline distT="0" distB="0" distL="0" distR="0" wp14:anchorId="245EAA37" wp14:editId="5EB4BBFF">
                  <wp:extent cx="190500" cy="144780"/>
                  <wp:effectExtent l="0" t="0" r="0" b="7620"/>
                  <wp:docPr id="14" name="Afbeelding 1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91C0A">
              <w:rPr>
                <w:rFonts w:ascii="Verdana" w:hAnsi="Verdana"/>
                <w:b/>
                <w:sz w:val="24"/>
                <w:szCs w:val="24"/>
                <w:lang w:val="nl-NL"/>
              </w:rPr>
              <w:t xml:space="preserve"> </w:t>
            </w:r>
            <w:r>
              <w:rPr>
                <w:rFonts w:ascii="Verdana" w:hAnsi="Verdana"/>
                <w:b/>
                <w:sz w:val="24"/>
                <w:szCs w:val="24"/>
                <w:lang w:val="nl-NL"/>
              </w:rPr>
              <w:t xml:space="preserve">9 </w:t>
            </w:r>
            <w:r w:rsidRPr="003D0E75">
              <w:rPr>
                <w:rFonts w:ascii="Verdana" w:hAnsi="Verdana"/>
                <w:b/>
                <w:sz w:val="24"/>
                <w:szCs w:val="24"/>
                <w:lang w:val="nl-NL"/>
              </w:rPr>
              <w:t>Lloret de Mar</w:t>
            </w:r>
          </w:p>
        </w:tc>
        <w:tc>
          <w:tcPr>
            <w:tcW w:w="907" w:type="dxa"/>
            <w:vAlign w:val="center"/>
          </w:tcPr>
          <w:p w:rsidR="00D86BBC" w:rsidRPr="00991C0A" w:rsidRDefault="00D86BBC" w:rsidP="00E4456B">
            <w:pPr>
              <w:jc w:val="center"/>
              <w:rPr>
                <w:rFonts w:ascii="Verdana" w:hAnsi="Verdana"/>
                <w:b/>
                <w:sz w:val="24"/>
                <w:szCs w:val="24"/>
                <w:lang w:val="nl-NL"/>
              </w:rPr>
            </w:pPr>
            <w:r w:rsidRPr="00937081">
              <w:rPr>
                <w:rStyle w:val="Autobaan"/>
              </w:rPr>
              <w:t>AP-7</w:t>
            </w:r>
          </w:p>
        </w:tc>
      </w:tr>
    </w:tbl>
    <w:p w:rsidR="00D86BBC" w:rsidRPr="000C121F" w:rsidRDefault="00D86BBC" w:rsidP="00D86BBC">
      <w:pPr>
        <w:pStyle w:val="Alinia6"/>
      </w:pPr>
      <w:r w:rsidRPr="000C121F">
        <w:rPr>
          <w:rStyle w:val="plaats0"/>
        </w:rPr>
        <w:t>Lloret de Mar</w:t>
      </w:r>
      <w:r>
        <w:t xml:space="preserve"> - Algemeen</w:t>
      </w:r>
    </w:p>
    <w:p w:rsidR="00D86BBC" w:rsidRDefault="00D86BBC" w:rsidP="00D86BBC">
      <w:pPr>
        <w:pStyle w:val="BusTic"/>
      </w:pPr>
      <w:r w:rsidRPr="008F03D8">
        <w:t xml:space="preserve">Lloret de Mar is een plaats en gemeente in de Spaanse autonome regio Catalonië, in de provincie Gerona (comarca Selva). </w:t>
      </w:r>
    </w:p>
    <w:p w:rsidR="00D86BBC" w:rsidRDefault="00D86BBC" w:rsidP="00D86BBC">
      <w:pPr>
        <w:pStyle w:val="BusTic"/>
      </w:pPr>
      <w:r w:rsidRPr="008F03D8">
        <w:t xml:space="preserve">In 2007 had de plaats een inwonertal van </w:t>
      </w:r>
      <w:r>
        <w:t xml:space="preserve">± </w:t>
      </w:r>
      <w:r w:rsidRPr="008F03D8">
        <w:t xml:space="preserve">34.997. </w:t>
      </w:r>
    </w:p>
    <w:p w:rsidR="00D86BBC" w:rsidRPr="008F03D8" w:rsidRDefault="00D86BBC" w:rsidP="00D86BBC">
      <w:pPr>
        <w:pStyle w:val="BusTic"/>
      </w:pPr>
      <w:r w:rsidRPr="008F03D8">
        <w:t>Het is een van de meest toeristische badplaatsen van de Costa Brava en van de Spaanse kusten als geheel.</w:t>
      </w:r>
    </w:p>
    <w:p w:rsidR="00D86BBC" w:rsidRPr="008F03D8" w:rsidRDefault="00D86BBC" w:rsidP="00D86BBC">
      <w:pPr>
        <w:keepLines/>
        <w:rPr>
          <w:rFonts w:ascii="Verdana" w:hAnsi="Verdana"/>
          <w:sz w:val="24"/>
          <w:szCs w:val="24"/>
          <w:lang w:val="nl-NL"/>
        </w:rPr>
      </w:pPr>
    </w:p>
    <w:p w:rsidR="00D86BBC" w:rsidRDefault="00D86BBC" w:rsidP="00D86BBC">
      <w:pPr>
        <w:pStyle w:val="BusTic"/>
      </w:pPr>
      <w:r w:rsidRPr="008F03D8">
        <w:t xml:space="preserve">Lloret de Mar is vooral gericht op niet-Spaanse strandtoeristen en in de zomer loopt het inwonertal van de stad soms op van 30.000 naar 160.000. </w:t>
      </w:r>
    </w:p>
    <w:p w:rsidR="00D86BBC" w:rsidRDefault="00D86BBC" w:rsidP="00D86BBC">
      <w:pPr>
        <w:pStyle w:val="BusTic"/>
      </w:pPr>
      <w:r w:rsidRPr="008F03D8">
        <w:t xml:space="preserve">In de zomermaanden trekken jongeren uit heel Europa massaal naar Lloret de Mar en nabijgelegen badplaatsen als Blanes en Calella om vakantie te vieren. </w:t>
      </w:r>
    </w:p>
    <w:p w:rsidR="00D86BBC" w:rsidRDefault="00D86BBC" w:rsidP="00D86BBC">
      <w:pPr>
        <w:pStyle w:val="BusTic"/>
      </w:pPr>
      <w:r w:rsidRPr="008F03D8">
        <w:t xml:space="preserve">Men vindt er dan ook een groot aantal clubs, bars, casino’s etc. </w:t>
      </w:r>
    </w:p>
    <w:p w:rsidR="00D86BBC" w:rsidRDefault="00D86BBC" w:rsidP="00D86BBC">
      <w:pPr>
        <w:pStyle w:val="BusTic"/>
      </w:pPr>
      <w:r w:rsidRPr="008F03D8">
        <w:t xml:space="preserve">Lloret is een populaire badplaats voor jongeren uit Nederland. </w:t>
      </w:r>
    </w:p>
    <w:p w:rsidR="00D86BBC" w:rsidRPr="008F03D8" w:rsidRDefault="00D86BBC" w:rsidP="00D86BBC">
      <w:pPr>
        <w:pStyle w:val="BusTic"/>
      </w:pPr>
      <w:r w:rsidRPr="008F03D8">
        <w:t>Dat heeft er toe geleid dat in het stadje veel Nederlandse eettenten, cafés en disco's aanwezig zijn.</w:t>
      </w:r>
    </w:p>
    <w:p w:rsidR="00D86BBC" w:rsidRDefault="00D86BBC" w:rsidP="00D86BBC">
      <w:pPr>
        <w:pStyle w:val="Alinia6"/>
      </w:pPr>
    </w:p>
    <w:p w:rsidR="00220809" w:rsidRDefault="00220809" w:rsidP="00D86BBC">
      <w:pPr>
        <w:pStyle w:val="Alinia6"/>
        <w:rPr>
          <w:rStyle w:val="plaats0"/>
        </w:rPr>
      </w:pPr>
    </w:p>
    <w:p w:rsidR="00220809" w:rsidRDefault="00220809" w:rsidP="00D86BBC">
      <w:pPr>
        <w:pStyle w:val="Alinia6"/>
        <w:rPr>
          <w:rStyle w:val="plaats0"/>
        </w:rPr>
      </w:pPr>
    </w:p>
    <w:p w:rsidR="00220809" w:rsidRDefault="00220809" w:rsidP="00D86BBC">
      <w:pPr>
        <w:pStyle w:val="Alinia6"/>
        <w:rPr>
          <w:rStyle w:val="plaats0"/>
        </w:rPr>
      </w:pPr>
    </w:p>
    <w:p w:rsidR="00220809" w:rsidRDefault="00220809" w:rsidP="00D86BBC">
      <w:pPr>
        <w:pStyle w:val="Alinia6"/>
        <w:rPr>
          <w:rStyle w:val="plaats0"/>
        </w:rPr>
      </w:pPr>
    </w:p>
    <w:p w:rsidR="00220809" w:rsidRDefault="00220809" w:rsidP="00D86BBC">
      <w:pPr>
        <w:pStyle w:val="Alinia6"/>
        <w:rPr>
          <w:rStyle w:val="plaats0"/>
        </w:rPr>
      </w:pPr>
    </w:p>
    <w:p w:rsidR="00220809" w:rsidRDefault="00220809" w:rsidP="00D86BBC">
      <w:pPr>
        <w:pStyle w:val="Alinia6"/>
        <w:rPr>
          <w:rStyle w:val="plaats0"/>
        </w:rPr>
      </w:pPr>
    </w:p>
    <w:p w:rsidR="00D86BBC" w:rsidRPr="008F03D8" w:rsidRDefault="00D86BBC" w:rsidP="00D86BBC">
      <w:pPr>
        <w:pStyle w:val="Alinia6"/>
      </w:pPr>
      <w:r w:rsidRPr="007827CF">
        <w:rPr>
          <w:rStyle w:val="plaats0"/>
        </w:rPr>
        <w:lastRenderedPageBreak/>
        <w:t>Lloret de Mar</w:t>
      </w:r>
      <w:r w:rsidRPr="007827CF">
        <w:t xml:space="preserve"> </w:t>
      </w:r>
      <w:r>
        <w:t xml:space="preserve">- </w:t>
      </w:r>
      <w:r w:rsidRPr="008F03D8">
        <w:t>Geschiedenis</w:t>
      </w:r>
    </w:p>
    <w:p w:rsidR="00D86BBC" w:rsidRPr="008F03D8" w:rsidRDefault="00D86BBC" w:rsidP="00D86BBC">
      <w:pPr>
        <w:pStyle w:val="Alinia6"/>
      </w:pPr>
      <w:r w:rsidRPr="007827CF">
        <w:rPr>
          <w:b/>
        </w:rPr>
        <w:t>Middeleeuwen</w:t>
      </w:r>
    </w:p>
    <w:p w:rsidR="00D86BBC" w:rsidRDefault="00D86BBC" w:rsidP="00D86BBC">
      <w:pPr>
        <w:pStyle w:val="BusTic"/>
      </w:pPr>
      <w:r w:rsidRPr="008F03D8">
        <w:t xml:space="preserve">Lloret werd voor het eerst genoemd in 966 als Loredo, volgens verschillende onderzoeken afkomstig van het Latijnse woord lauretum, wat "plaats van laurieren" betekent. </w:t>
      </w:r>
    </w:p>
    <w:p w:rsidR="00D86BBC" w:rsidRDefault="00D86BBC" w:rsidP="00D86BBC">
      <w:pPr>
        <w:pStyle w:val="BusTic"/>
      </w:pPr>
      <w:r w:rsidRPr="008F03D8">
        <w:t xml:space="preserve">Tot 1001 was het onderdeel van Maçanedo, waarna in dat jaar de huidige grenzen van Lloret werden vastgesteld door de leiders uit Barcelona, Ramon Borrell en Ermessenda en het onderdeel werd van Sunifred van Gerona. </w:t>
      </w:r>
    </w:p>
    <w:p w:rsidR="00D86BBC" w:rsidRDefault="00D86BBC" w:rsidP="00D86BBC">
      <w:pPr>
        <w:pStyle w:val="BusTic"/>
      </w:pPr>
      <w:r w:rsidRPr="008F03D8">
        <w:t xml:space="preserve">In die tijd werd de toren van Sant Joan gebouwd op de heuvels tussen de beide stranden van Fenals en Lloret, die diende als wachttoren en vluchtplaats. </w:t>
      </w:r>
    </w:p>
    <w:p w:rsidR="00D86BBC" w:rsidRDefault="00D86BBC" w:rsidP="00D86BBC">
      <w:pPr>
        <w:pStyle w:val="BusTic"/>
      </w:pPr>
      <w:r w:rsidRPr="008F03D8">
        <w:t xml:space="preserve">In die tijd bestond Lloret vooral uit boerenhuisjes in het binnenland, hetgeen verklaart dat de oude romaanse kerk Sant Romà (nu Nostra Senyora de les Alegries) zover van het huidige centrum afligt. </w:t>
      </w:r>
    </w:p>
    <w:p w:rsidR="00D86BBC" w:rsidRDefault="00D86BBC" w:rsidP="00D86BBC">
      <w:pPr>
        <w:pStyle w:val="BusTic"/>
      </w:pPr>
      <w:r w:rsidRPr="008F03D8">
        <w:t xml:space="preserve">Langzamerhand trokken enkele families toch naar de kust, daar de toren enigszins bescherming bood tegen de aanvallen van piraten, Turken, Britten en Fransen. </w:t>
      </w:r>
    </w:p>
    <w:p w:rsidR="00D86BBC" w:rsidRDefault="00D86BBC" w:rsidP="00D86BBC">
      <w:pPr>
        <w:pStyle w:val="BusTic"/>
      </w:pPr>
      <w:r w:rsidRPr="008F03D8">
        <w:t>De bevolking aan de kust hield zich vooral bezig met de verkoop van goederen uit het binnenland, de visserij en de handel langs de kust van de Costa Brava, die geleidelijk aan steeds belangrijker werd.</w:t>
      </w:r>
    </w:p>
    <w:p w:rsidR="00D86BBC" w:rsidRDefault="00D86BBC" w:rsidP="00D86BBC">
      <w:pPr>
        <w:pStyle w:val="BusTic"/>
      </w:pPr>
      <w:r w:rsidRPr="008F03D8">
        <w:t xml:space="preserve">Waarschijnlijk werden toen ook handelscontacten gelegd met plaatsen aan de Italiaanse kust. </w:t>
      </w:r>
    </w:p>
    <w:p w:rsidR="00D86BBC" w:rsidRDefault="00D86BBC" w:rsidP="00D86BBC">
      <w:pPr>
        <w:pStyle w:val="BusTic"/>
      </w:pPr>
      <w:r w:rsidRPr="008F03D8">
        <w:t>Begin 16</w:t>
      </w:r>
      <w:r w:rsidRPr="00D169CB">
        <w:rPr>
          <w:vertAlign w:val="superscript"/>
        </w:rPr>
        <w:t>de</w:t>
      </w:r>
      <w:r>
        <w:t xml:space="preserve"> e</w:t>
      </w:r>
      <w:r w:rsidRPr="008F03D8">
        <w:t>euw was het centrum reeds verplaatst naar de kust en werd aldaar de nieuwe kerk Iglesia Parroquial gebouwd in Catalaans-gotische stijl, die gereedkwam in 1522 en die ook diende als toevluchtsoord voor de gelovigen bij de voortdurende piratenaanvallen, waarvoor ze werd uitgerust met een ophaalbrug, kantelen en uitkijkmazen in de muur.</w:t>
      </w:r>
    </w:p>
    <w:p w:rsidR="00D86BBC" w:rsidRDefault="00D86BBC"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86BBC" w:rsidRPr="00991C0A" w:rsidTr="00E4456B">
        <w:trPr>
          <w:trHeight w:val="510"/>
        </w:trPr>
        <w:tc>
          <w:tcPr>
            <w:tcW w:w="5669" w:type="dxa"/>
            <w:shd w:val="clear" w:color="auto" w:fill="auto"/>
            <w:vAlign w:val="center"/>
          </w:tcPr>
          <w:p w:rsidR="00D86BBC" w:rsidRPr="00991C0A" w:rsidRDefault="00D86BBC" w:rsidP="00E4456B">
            <w:pPr>
              <w:rPr>
                <w:rFonts w:ascii="Verdana" w:hAnsi="Verdana"/>
                <w:b/>
                <w:sz w:val="24"/>
                <w:szCs w:val="24"/>
                <w:lang w:val="nl-NL"/>
              </w:rPr>
            </w:pPr>
            <w:r w:rsidRPr="00991C0A">
              <w:rPr>
                <w:rFonts w:ascii="Verdana" w:hAnsi="Verdana"/>
                <w:noProof/>
                <w:color w:val="0000FF"/>
                <w:sz w:val="24"/>
                <w:szCs w:val="24"/>
                <w:lang w:val="nl-NL"/>
              </w:rPr>
              <w:lastRenderedPageBreak/>
              <w:drawing>
                <wp:inline distT="0" distB="0" distL="0" distR="0" wp14:anchorId="579BC1C9" wp14:editId="0D661364">
                  <wp:extent cx="190500" cy="144780"/>
                  <wp:effectExtent l="0" t="0" r="0" b="7620"/>
                  <wp:docPr id="13" name="Afbeelding 1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91C0A">
              <w:rPr>
                <w:rFonts w:ascii="Verdana" w:hAnsi="Verdana"/>
                <w:b/>
                <w:sz w:val="24"/>
                <w:szCs w:val="24"/>
                <w:lang w:val="nl-NL"/>
              </w:rPr>
              <w:t xml:space="preserve"> </w:t>
            </w:r>
            <w:r>
              <w:rPr>
                <w:rFonts w:ascii="Verdana" w:hAnsi="Verdana"/>
                <w:b/>
                <w:sz w:val="24"/>
                <w:szCs w:val="24"/>
                <w:lang w:val="nl-NL"/>
              </w:rPr>
              <w:t xml:space="preserve">8 </w:t>
            </w:r>
            <w:r w:rsidRPr="003D0E75">
              <w:rPr>
                <w:rFonts w:ascii="Verdana" w:hAnsi="Verdana"/>
                <w:b/>
                <w:sz w:val="24"/>
                <w:szCs w:val="24"/>
                <w:lang w:val="nl-NL"/>
              </w:rPr>
              <w:t>Aeropuerto de Girona</w:t>
            </w:r>
          </w:p>
        </w:tc>
        <w:tc>
          <w:tcPr>
            <w:tcW w:w="907" w:type="dxa"/>
            <w:vAlign w:val="center"/>
          </w:tcPr>
          <w:p w:rsidR="00D86BBC" w:rsidRPr="00991C0A" w:rsidRDefault="00D86BBC" w:rsidP="00E4456B">
            <w:pPr>
              <w:jc w:val="center"/>
              <w:rPr>
                <w:rFonts w:ascii="Verdana" w:hAnsi="Verdana"/>
                <w:b/>
                <w:sz w:val="24"/>
                <w:szCs w:val="24"/>
                <w:lang w:val="nl-NL"/>
              </w:rPr>
            </w:pPr>
            <w:r w:rsidRPr="00937081">
              <w:rPr>
                <w:rStyle w:val="Autobaan"/>
              </w:rPr>
              <w:t>AP-7</w:t>
            </w:r>
          </w:p>
        </w:tc>
      </w:tr>
    </w:tbl>
    <w:p w:rsidR="00D86BBC" w:rsidRPr="00C11102" w:rsidRDefault="00D86BBC" w:rsidP="00D86BBC">
      <w:pPr>
        <w:pStyle w:val="Alinia6"/>
        <w:rPr>
          <w:rStyle w:val="Beziens"/>
        </w:rPr>
      </w:pPr>
      <w:r w:rsidRPr="00C11102">
        <w:rPr>
          <w:rStyle w:val="Beziens"/>
        </w:rPr>
        <w:t>Aeroport de Girona-Costa Brava</w:t>
      </w:r>
    </w:p>
    <w:p w:rsidR="00D86BBC" w:rsidRPr="00E4456B" w:rsidRDefault="00D86BBC" w:rsidP="00D86BBC">
      <w:pPr>
        <w:pStyle w:val="BusTic"/>
        <w:rPr>
          <w:lang w:val="es-ES"/>
        </w:rPr>
      </w:pPr>
      <w:r w:rsidRPr="00E4456B">
        <w:rPr>
          <w:lang w:val="es-ES"/>
        </w:rPr>
        <w:t>De Luchthaven Gerona-Costa Brava (Catalaans: Aeroport de Girona-Costa Brava.</w:t>
      </w:r>
    </w:p>
    <w:p w:rsidR="00D86BBC" w:rsidRDefault="00D86BBC" w:rsidP="00D86BBC">
      <w:pPr>
        <w:pStyle w:val="BusTic"/>
      </w:pPr>
      <w:r w:rsidRPr="00C11102">
        <w:t>Spaans: Aeropuerto de Girona-Costa Brava) is een vliegveld in Catalonië, in het noordoosten van Spanje, 12,5 kilometer ten zuidwesten van de stad Gerona en 92 kilometer ten noorden van Barcelona.</w:t>
      </w:r>
    </w:p>
    <w:p w:rsidR="00D86BBC" w:rsidRPr="00C11102" w:rsidRDefault="00D86BBC" w:rsidP="00D86BBC">
      <w:pPr>
        <w:pStyle w:val="BusTic"/>
      </w:pPr>
      <w:r w:rsidRPr="00C11102">
        <w:t>Het vliegveld wordt beheerd door het Spaanse staatsbedrijf AENA, maar er zijn besprekingen gaande het over te dragen aan de Generalitat de Catalunya.</w:t>
      </w:r>
    </w:p>
    <w:p w:rsidR="00D86BBC" w:rsidRPr="00C11102" w:rsidRDefault="00D86BBC" w:rsidP="00D86BBC">
      <w:pPr>
        <w:keepLines/>
        <w:rPr>
          <w:rFonts w:ascii="Verdana" w:hAnsi="Verdana"/>
          <w:sz w:val="24"/>
          <w:szCs w:val="24"/>
          <w:lang w:val="nl-NL"/>
        </w:rPr>
      </w:pPr>
    </w:p>
    <w:p w:rsidR="00D86BBC" w:rsidRDefault="00D86BBC" w:rsidP="00D86BBC">
      <w:pPr>
        <w:pStyle w:val="BusTic"/>
      </w:pPr>
      <w:r w:rsidRPr="00C11102">
        <w:t xml:space="preserve">Vanaf het moment dat goedkope luchtvaartmaatschappijen als Ryanair en Transavia Gerona de thuisbasis maakten voor hun Zuid-Europese vluchten zijn de reizigersaantallen enorm gestegen van 275.000 in 1993 en 557.187 in 2002 naar een hoogtepunt van 5.510.970 passagiers in 2008. </w:t>
      </w:r>
    </w:p>
    <w:p w:rsidR="00D86BBC" w:rsidRDefault="00D86BBC" w:rsidP="00D86BBC">
      <w:pPr>
        <w:pStyle w:val="BusTic"/>
      </w:pPr>
      <w:r w:rsidRPr="00C11102">
        <w:t xml:space="preserve">Sindsdien zijn de aantallen passagiers weer gedaald tot 3.007.997 (2011), ongeveer het niveau van 2004. </w:t>
      </w:r>
    </w:p>
    <w:p w:rsidR="00D86BBC" w:rsidRPr="00C11102" w:rsidRDefault="00D86BBC" w:rsidP="00D86BBC">
      <w:pPr>
        <w:pStyle w:val="BusTic"/>
      </w:pPr>
      <w:r w:rsidRPr="00C11102">
        <w:t>De reizigersaantallen zullen waarschijnlijk de komende jaren nog verder dalen door de verwachte vermindering van vluchten door Ryanair.</w:t>
      </w:r>
    </w:p>
    <w:p w:rsidR="00D86BBC" w:rsidRPr="00C11102" w:rsidRDefault="00D86BBC" w:rsidP="00D86BBC">
      <w:pPr>
        <w:keepLines/>
        <w:rPr>
          <w:rFonts w:ascii="Verdana" w:hAnsi="Verdana"/>
          <w:sz w:val="24"/>
          <w:szCs w:val="24"/>
          <w:lang w:val="nl-NL"/>
        </w:rPr>
      </w:pPr>
    </w:p>
    <w:p w:rsidR="00D86BBC" w:rsidRDefault="00D86BBC" w:rsidP="00D86BBC">
      <w:pPr>
        <w:pStyle w:val="BusTic"/>
      </w:pPr>
      <w:r w:rsidRPr="00C11102">
        <w:t xml:space="preserve">Door de centrale ligging en directe auto-, bus- en treinverbindingen is het vliegveld een uitvalsbasis voor Barcelona, de Costa Brava en de Pyreneeën (inclusief Andorra). </w:t>
      </w:r>
    </w:p>
    <w:p w:rsidR="00D86BBC" w:rsidRDefault="00D86BBC" w:rsidP="00D86BBC">
      <w:pPr>
        <w:pStyle w:val="BusTic"/>
      </w:pPr>
      <w:r w:rsidRPr="00C11102">
        <w:t>Bovendien ligt het vliegveld op slechts 40 minuten rijden van de Franse grens.</w:t>
      </w:r>
    </w:p>
    <w:p w:rsidR="00D86BBC" w:rsidRDefault="00D86BB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86BBC" w:rsidRPr="00991C0A" w:rsidTr="00E4456B">
        <w:trPr>
          <w:trHeight w:val="510"/>
        </w:trPr>
        <w:tc>
          <w:tcPr>
            <w:tcW w:w="5669" w:type="dxa"/>
            <w:shd w:val="clear" w:color="auto" w:fill="auto"/>
            <w:vAlign w:val="center"/>
          </w:tcPr>
          <w:p w:rsidR="00D86BBC" w:rsidRPr="00991C0A" w:rsidRDefault="00D86BBC" w:rsidP="00E4456B">
            <w:pPr>
              <w:rPr>
                <w:rFonts w:ascii="Verdana" w:hAnsi="Verdana"/>
                <w:b/>
                <w:sz w:val="24"/>
                <w:szCs w:val="24"/>
                <w:lang w:val="nl-NL"/>
              </w:rPr>
            </w:pPr>
            <w:r w:rsidRPr="00991C0A">
              <w:rPr>
                <w:rFonts w:ascii="Verdana" w:hAnsi="Verdana"/>
                <w:noProof/>
                <w:color w:val="0000FF"/>
                <w:sz w:val="24"/>
                <w:szCs w:val="24"/>
                <w:lang w:val="nl-NL"/>
              </w:rPr>
              <w:drawing>
                <wp:inline distT="0" distB="0" distL="0" distR="0" wp14:anchorId="123BE822" wp14:editId="1F4521C4">
                  <wp:extent cx="190500" cy="144780"/>
                  <wp:effectExtent l="0" t="0" r="0" b="7620"/>
                  <wp:docPr id="12" name="Afbeelding 1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91C0A">
              <w:rPr>
                <w:rFonts w:ascii="Verdana" w:hAnsi="Verdana"/>
                <w:b/>
                <w:sz w:val="24"/>
                <w:szCs w:val="24"/>
                <w:lang w:val="nl-NL"/>
              </w:rPr>
              <w:t xml:space="preserve"> </w:t>
            </w:r>
            <w:r>
              <w:rPr>
                <w:rFonts w:ascii="Verdana" w:hAnsi="Verdana"/>
                <w:b/>
                <w:sz w:val="24"/>
                <w:szCs w:val="24"/>
                <w:lang w:val="nl-NL"/>
              </w:rPr>
              <w:t xml:space="preserve">7 </w:t>
            </w:r>
            <w:r w:rsidRPr="00521550">
              <w:rPr>
                <w:rFonts w:ascii="Verdana" w:hAnsi="Verdana"/>
                <w:b/>
                <w:sz w:val="24"/>
                <w:szCs w:val="24"/>
                <w:lang w:val="nl-NL"/>
              </w:rPr>
              <w:t>Girona-Sur</w:t>
            </w:r>
          </w:p>
        </w:tc>
        <w:tc>
          <w:tcPr>
            <w:tcW w:w="907" w:type="dxa"/>
            <w:vAlign w:val="center"/>
          </w:tcPr>
          <w:p w:rsidR="00D86BBC" w:rsidRPr="00991C0A" w:rsidRDefault="00D86BBC" w:rsidP="00E4456B">
            <w:pPr>
              <w:jc w:val="center"/>
              <w:rPr>
                <w:rFonts w:ascii="Verdana" w:hAnsi="Verdana"/>
                <w:b/>
                <w:sz w:val="24"/>
                <w:szCs w:val="24"/>
                <w:lang w:val="nl-NL"/>
              </w:rPr>
            </w:pPr>
            <w:r w:rsidRPr="00937081">
              <w:rPr>
                <w:rStyle w:val="Autobaan"/>
              </w:rPr>
              <w:t>AP-7</w:t>
            </w:r>
          </w:p>
        </w:tc>
      </w:tr>
    </w:tbl>
    <w:p w:rsidR="00D86BBC" w:rsidRDefault="00D86BB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86BBC" w:rsidRPr="00991C0A" w:rsidTr="00E4456B">
        <w:trPr>
          <w:trHeight w:val="510"/>
        </w:trPr>
        <w:tc>
          <w:tcPr>
            <w:tcW w:w="5669" w:type="dxa"/>
            <w:shd w:val="clear" w:color="auto" w:fill="auto"/>
            <w:vAlign w:val="center"/>
          </w:tcPr>
          <w:p w:rsidR="00D86BBC" w:rsidRPr="00991C0A" w:rsidRDefault="00D86BBC" w:rsidP="00E4456B">
            <w:pPr>
              <w:rPr>
                <w:rFonts w:ascii="Verdana" w:hAnsi="Verdana"/>
                <w:b/>
                <w:sz w:val="24"/>
                <w:szCs w:val="24"/>
                <w:lang w:val="nl-NL"/>
              </w:rPr>
            </w:pPr>
            <w:r w:rsidRPr="00991C0A">
              <w:rPr>
                <w:rFonts w:ascii="Verdana" w:hAnsi="Verdana"/>
                <w:noProof/>
                <w:color w:val="0000FF"/>
                <w:sz w:val="24"/>
                <w:szCs w:val="24"/>
                <w:lang w:val="nl-NL"/>
              </w:rPr>
              <w:drawing>
                <wp:inline distT="0" distB="0" distL="0" distR="0" wp14:anchorId="139E4983" wp14:editId="3A76F1D2">
                  <wp:extent cx="190500" cy="144780"/>
                  <wp:effectExtent l="0" t="0" r="0" b="7620"/>
                  <wp:docPr id="22" name="Afbeelding 2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91C0A">
              <w:rPr>
                <w:rFonts w:ascii="Verdana" w:hAnsi="Verdana"/>
                <w:b/>
                <w:sz w:val="24"/>
                <w:szCs w:val="24"/>
                <w:lang w:val="nl-NL"/>
              </w:rPr>
              <w:t xml:space="preserve"> </w:t>
            </w:r>
            <w:r>
              <w:rPr>
                <w:rFonts w:ascii="Verdana" w:hAnsi="Verdana"/>
                <w:b/>
                <w:sz w:val="24"/>
                <w:szCs w:val="24"/>
                <w:lang w:val="nl-NL"/>
              </w:rPr>
              <w:t xml:space="preserve">6a </w:t>
            </w:r>
            <w:r w:rsidRPr="00521550">
              <w:rPr>
                <w:rFonts w:ascii="Verdana" w:hAnsi="Verdana"/>
                <w:b/>
                <w:sz w:val="24"/>
                <w:szCs w:val="24"/>
                <w:lang w:val="nl-NL"/>
              </w:rPr>
              <w:t>Girona-Oeste</w:t>
            </w:r>
          </w:p>
        </w:tc>
        <w:tc>
          <w:tcPr>
            <w:tcW w:w="907" w:type="dxa"/>
            <w:vAlign w:val="center"/>
          </w:tcPr>
          <w:p w:rsidR="00D86BBC" w:rsidRPr="00991C0A" w:rsidRDefault="00D86BBC" w:rsidP="00E4456B">
            <w:pPr>
              <w:jc w:val="center"/>
              <w:rPr>
                <w:rFonts w:ascii="Verdana" w:hAnsi="Verdana"/>
                <w:b/>
                <w:sz w:val="24"/>
                <w:szCs w:val="24"/>
                <w:lang w:val="nl-NL"/>
              </w:rPr>
            </w:pPr>
            <w:r w:rsidRPr="00937081">
              <w:rPr>
                <w:rStyle w:val="Autobaan"/>
              </w:rPr>
              <w:t>AP-7</w:t>
            </w:r>
          </w:p>
        </w:tc>
      </w:tr>
    </w:tbl>
    <w:p w:rsidR="00D86BBC" w:rsidRPr="007714D1" w:rsidRDefault="00D86BBC" w:rsidP="00D86BBC">
      <w:pPr>
        <w:pStyle w:val="Alinia6"/>
      </w:pPr>
      <w:r w:rsidRPr="001107A2">
        <w:rPr>
          <w:rStyle w:val="Beziens"/>
        </w:rPr>
        <w:t>Gerona</w:t>
      </w:r>
      <w:r w:rsidRPr="007714D1">
        <w:t xml:space="preserve"> </w:t>
      </w:r>
      <w:r>
        <w:t xml:space="preserve">- </w:t>
      </w:r>
      <w:r w:rsidRPr="007714D1">
        <w:t>Geschiedenis</w:t>
      </w:r>
    </w:p>
    <w:p w:rsidR="00D86BBC" w:rsidRDefault="00D86BBC" w:rsidP="00D86BBC">
      <w:pPr>
        <w:pStyle w:val="BusTic"/>
      </w:pPr>
      <w:r w:rsidRPr="007714D1">
        <w:t xml:space="preserve">De omgeving van Gerona werd al voor de Romeinse tijd bewoond door Iberische volken. </w:t>
      </w:r>
    </w:p>
    <w:p w:rsidR="00D86BBC" w:rsidRDefault="00D86BBC" w:rsidP="00D86BBC">
      <w:pPr>
        <w:pStyle w:val="BusTic"/>
      </w:pPr>
      <w:r w:rsidRPr="007714D1">
        <w:t xml:space="preserve">De Romeinen bouwden er een citadel, die de naam Gerunda kreeg. </w:t>
      </w:r>
    </w:p>
    <w:p w:rsidR="00D86BBC" w:rsidRDefault="00D86BBC" w:rsidP="00D86BBC">
      <w:pPr>
        <w:pStyle w:val="BusTic"/>
      </w:pPr>
      <w:r w:rsidRPr="007714D1">
        <w:t xml:space="preserve">Later werd de streek bewoond door de Visigoten totdat deze werden verslagen door de Moren. </w:t>
      </w:r>
    </w:p>
    <w:p w:rsidR="00D86BBC" w:rsidRDefault="00D86BBC" w:rsidP="00D86BBC">
      <w:pPr>
        <w:pStyle w:val="BusTic"/>
      </w:pPr>
      <w:r w:rsidRPr="007714D1">
        <w:t xml:space="preserve">In 785 veroverde Karel de Grote de stad en maakte er een van de veertien Catalaanse graafschappen van. </w:t>
      </w:r>
    </w:p>
    <w:p w:rsidR="00D86BBC" w:rsidRDefault="00D86BBC" w:rsidP="00D86BBC">
      <w:pPr>
        <w:pStyle w:val="BusTic"/>
      </w:pPr>
      <w:r w:rsidRPr="007714D1">
        <w:t xml:space="preserve">Later, in het jaar 878 werd Gerona een graafschap binnen Barcelona. </w:t>
      </w:r>
    </w:p>
    <w:p w:rsidR="00D86BBC" w:rsidRDefault="00D86BBC" w:rsidP="00D86BBC">
      <w:pPr>
        <w:pStyle w:val="BusTic"/>
      </w:pPr>
      <w:r w:rsidRPr="007714D1">
        <w:t>In de 11</w:t>
      </w:r>
      <w:r w:rsidRPr="001107A2">
        <w:rPr>
          <w:vertAlign w:val="superscript"/>
        </w:rPr>
        <w:t>de</w:t>
      </w:r>
      <w:r>
        <w:t xml:space="preserve"> </w:t>
      </w:r>
      <w:r w:rsidRPr="007714D1">
        <w:t xml:space="preserve">eeuw kreeg de stad officiële stadsrechten van Koning Alfons I, van het Rijk van Aragón. </w:t>
      </w:r>
    </w:p>
    <w:p w:rsidR="00D86BBC" w:rsidRDefault="00D86BBC" w:rsidP="00D86BBC">
      <w:pPr>
        <w:pStyle w:val="BusTic"/>
      </w:pPr>
      <w:r w:rsidRPr="007714D1">
        <w:t xml:space="preserve">In 1351 werd het graafschap een hertogdom onder het bewind van Hertog Joan, zoon van Koning Pedro III van Aragón. </w:t>
      </w:r>
    </w:p>
    <w:p w:rsidR="00D86BBC" w:rsidRDefault="00D86BBC" w:rsidP="00D86BBC">
      <w:pPr>
        <w:pStyle w:val="BusTic"/>
      </w:pPr>
      <w:r w:rsidRPr="007714D1">
        <w:lastRenderedPageBreak/>
        <w:t xml:space="preserve">In 1414 kreeg Koning Alfons V van Aragón, zoon van Ferdinand I, de titel “Prins van Gerona”. </w:t>
      </w:r>
    </w:p>
    <w:p w:rsidR="00D86BBC" w:rsidRPr="007714D1" w:rsidRDefault="00D86BBC" w:rsidP="00D86BBC">
      <w:pPr>
        <w:pStyle w:val="BusTic"/>
      </w:pPr>
      <w:r w:rsidRPr="007714D1">
        <w:t>Deze titel wordt tegenwoordig gedragen door Felipe VI van Spanje.</w:t>
      </w:r>
    </w:p>
    <w:p w:rsidR="00D86BBC" w:rsidRPr="007714D1" w:rsidRDefault="00D86BBC" w:rsidP="00D86BBC">
      <w:pPr>
        <w:keepLines/>
        <w:rPr>
          <w:rFonts w:ascii="Verdana" w:hAnsi="Verdana"/>
          <w:sz w:val="24"/>
          <w:szCs w:val="24"/>
          <w:lang w:val="nl-NL"/>
        </w:rPr>
      </w:pPr>
    </w:p>
    <w:p w:rsidR="00D86BBC" w:rsidRDefault="00D86BBC" w:rsidP="00D86BBC">
      <w:pPr>
        <w:pStyle w:val="BusTic"/>
      </w:pPr>
      <w:r w:rsidRPr="007714D1">
        <w:t xml:space="preserve">In de </w:t>
      </w:r>
      <w:r>
        <w:t>12</w:t>
      </w:r>
      <w:r w:rsidRPr="001107A2">
        <w:rPr>
          <w:vertAlign w:val="superscript"/>
        </w:rPr>
        <w:t>de</w:t>
      </w:r>
      <w:r>
        <w:t xml:space="preserve"> </w:t>
      </w:r>
      <w:r w:rsidRPr="007714D1">
        <w:t xml:space="preserve">eeuw en dertiende eeuw kende Gerona een bloeiende joodse gemeenschap, met in die tijd een van de belangrijkste Kabbalistische scholen van Europa. </w:t>
      </w:r>
    </w:p>
    <w:p w:rsidR="00D86BBC" w:rsidRDefault="00D86BBC" w:rsidP="00D86BBC">
      <w:pPr>
        <w:pStyle w:val="BusTic"/>
      </w:pPr>
      <w:r w:rsidRPr="007714D1">
        <w:t xml:space="preserve">De rabbijn van Gerona uit de dertiende eeuw, Mosjé ben Nachman (beter bekend onder de naam Nachmanides of ramban), werd destijds aangesteld als de Grote Rabbi van Catalonië. </w:t>
      </w:r>
    </w:p>
    <w:p w:rsidR="00D86BBC" w:rsidRDefault="00D86BBC" w:rsidP="00D86BBC">
      <w:pPr>
        <w:pStyle w:val="BusTic"/>
      </w:pPr>
      <w:r w:rsidRPr="007714D1">
        <w:t xml:space="preserve">Aan deze Joodse opkomst kwam een abrupt einde in 1492, toen alle Joden door de Katholieke Koningen het land werden uitgedreven middels de beruchte Spaanse Inquisitie. </w:t>
      </w:r>
    </w:p>
    <w:p w:rsidR="00D86BBC" w:rsidRPr="007714D1" w:rsidRDefault="00D86BBC" w:rsidP="00D86BBC">
      <w:pPr>
        <w:pStyle w:val="BusTic"/>
      </w:pPr>
      <w:r w:rsidRPr="007714D1">
        <w:t>De Joodse wijk van Gerona is een van de mooiste en omvangrijkste van Europa, en wordt door vele toeristen bezocht.</w:t>
      </w:r>
    </w:p>
    <w:p w:rsidR="00D86BBC" w:rsidRPr="007714D1" w:rsidRDefault="00D86BBC" w:rsidP="00D86BBC">
      <w:pPr>
        <w:keepLines/>
        <w:rPr>
          <w:rFonts w:ascii="Verdana" w:hAnsi="Verdana"/>
          <w:sz w:val="24"/>
          <w:szCs w:val="24"/>
          <w:lang w:val="nl-NL"/>
        </w:rPr>
      </w:pPr>
    </w:p>
    <w:p w:rsidR="00D86BBC" w:rsidRDefault="00D86BBC" w:rsidP="00D86BBC">
      <w:pPr>
        <w:pStyle w:val="BusTic"/>
      </w:pPr>
      <w:r w:rsidRPr="007714D1">
        <w:t xml:space="preserve">Gerona werd 25 maal belegerd en zeven keer veroverd. </w:t>
      </w:r>
    </w:p>
    <w:p w:rsidR="00D86BBC" w:rsidRDefault="00D86BBC" w:rsidP="00D86BBC">
      <w:pPr>
        <w:pStyle w:val="BusTic"/>
      </w:pPr>
      <w:r w:rsidRPr="007714D1">
        <w:t xml:space="preserve">In de zeventiende eeuw werd de stad bezet door het Franse Koninklijke Leger onder leiding van maarschalk Hocquisicourt (1653), maarschalk Bellefonds (1684), en tweemaal door Noailles. </w:t>
      </w:r>
    </w:p>
    <w:p w:rsidR="00D86BBC" w:rsidRDefault="00D86BBC" w:rsidP="00D86BBC">
      <w:pPr>
        <w:pStyle w:val="BusTic"/>
      </w:pPr>
      <w:r w:rsidRPr="007714D1">
        <w:t xml:space="preserve">In mei 1809 werd de stad aangevallen door 35 duizend troepen van Napoleon. </w:t>
      </w:r>
    </w:p>
    <w:p w:rsidR="00D86BBC" w:rsidRDefault="00D86BBC" w:rsidP="00D86BBC">
      <w:pPr>
        <w:pStyle w:val="BusTic"/>
      </w:pPr>
      <w:r w:rsidRPr="007714D1">
        <w:t xml:space="preserve">De stad kon de overgave zeven maanden uitstellen, maar gaf zich tenslotte op 12 december 1809 gewonnen. </w:t>
      </w:r>
    </w:p>
    <w:p w:rsidR="00D86BBC" w:rsidRPr="007714D1" w:rsidRDefault="00D86BBC" w:rsidP="00D86BBC">
      <w:pPr>
        <w:pStyle w:val="BusTic"/>
      </w:pPr>
      <w:r w:rsidRPr="007714D1">
        <w:t>De verdedigingsmuren die de stad omheinden werden aan het einde van de negentiende eeuw geslecht opdat de stad verder zou kunnen groeien.</w:t>
      </w:r>
    </w:p>
    <w:p w:rsidR="00D86BBC" w:rsidRPr="007714D1" w:rsidRDefault="00D86BBC" w:rsidP="00D86BBC">
      <w:pPr>
        <w:keepLines/>
        <w:rPr>
          <w:rFonts w:ascii="Verdana" w:hAnsi="Verdana"/>
          <w:sz w:val="24"/>
          <w:szCs w:val="24"/>
          <w:lang w:val="nl-NL"/>
        </w:rPr>
      </w:pPr>
    </w:p>
    <w:p w:rsidR="00D86BBC" w:rsidRDefault="00D86BBC" w:rsidP="00D86BBC">
      <w:pPr>
        <w:pStyle w:val="BusTic"/>
      </w:pPr>
      <w:r w:rsidRPr="007714D1">
        <w:t>In de afgelopen jaren is de stadsmuur compleet gerenoveerd, en is de oostkant herbouwd, waardoor de hele muur nu weer in originele staat bewandeld kan worden.</w:t>
      </w:r>
    </w:p>
    <w:p w:rsidR="00D86BBC" w:rsidRDefault="00D86BBC"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E44E3" w:rsidRPr="00991C0A" w:rsidTr="00E4456B">
        <w:trPr>
          <w:trHeight w:val="510"/>
        </w:trPr>
        <w:tc>
          <w:tcPr>
            <w:tcW w:w="5669" w:type="dxa"/>
            <w:shd w:val="clear" w:color="auto" w:fill="auto"/>
            <w:vAlign w:val="center"/>
          </w:tcPr>
          <w:p w:rsidR="005E44E3" w:rsidRPr="00991C0A" w:rsidRDefault="005E44E3" w:rsidP="00E4456B">
            <w:pPr>
              <w:rPr>
                <w:rFonts w:ascii="Verdana" w:hAnsi="Verdana"/>
                <w:b/>
                <w:sz w:val="24"/>
                <w:szCs w:val="24"/>
                <w:lang w:val="nl-NL"/>
              </w:rPr>
            </w:pPr>
            <w:r w:rsidRPr="00991C0A">
              <w:rPr>
                <w:rFonts w:ascii="Verdana" w:hAnsi="Verdana"/>
                <w:noProof/>
                <w:color w:val="0000FF"/>
                <w:sz w:val="24"/>
                <w:szCs w:val="24"/>
                <w:lang w:val="nl-NL"/>
              </w:rPr>
              <w:lastRenderedPageBreak/>
              <w:drawing>
                <wp:inline distT="0" distB="0" distL="0" distR="0" wp14:anchorId="5AC5DA9B" wp14:editId="73605C40">
                  <wp:extent cx="190500" cy="144780"/>
                  <wp:effectExtent l="0" t="0" r="0" b="7620"/>
                  <wp:docPr id="11" name="Afbeelding 1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91C0A">
              <w:rPr>
                <w:rFonts w:ascii="Verdana" w:hAnsi="Verdana"/>
                <w:b/>
                <w:sz w:val="24"/>
                <w:szCs w:val="24"/>
                <w:lang w:val="nl-NL"/>
              </w:rPr>
              <w:t xml:space="preserve"> </w:t>
            </w:r>
            <w:r>
              <w:rPr>
                <w:rFonts w:ascii="Verdana" w:hAnsi="Verdana"/>
                <w:b/>
                <w:sz w:val="24"/>
                <w:szCs w:val="24"/>
                <w:lang w:val="nl-NL"/>
              </w:rPr>
              <w:t xml:space="preserve">6 </w:t>
            </w:r>
            <w:r w:rsidRPr="00521550">
              <w:rPr>
                <w:rFonts w:ascii="Verdana" w:hAnsi="Verdana"/>
                <w:b/>
                <w:sz w:val="24"/>
                <w:szCs w:val="24"/>
                <w:lang w:val="nl-NL"/>
              </w:rPr>
              <w:t>Girona-Norte</w:t>
            </w:r>
          </w:p>
        </w:tc>
        <w:tc>
          <w:tcPr>
            <w:tcW w:w="907" w:type="dxa"/>
            <w:vAlign w:val="center"/>
          </w:tcPr>
          <w:p w:rsidR="005E44E3" w:rsidRPr="00991C0A" w:rsidRDefault="005E44E3" w:rsidP="00E4456B">
            <w:pPr>
              <w:jc w:val="center"/>
              <w:rPr>
                <w:rFonts w:ascii="Verdana" w:hAnsi="Verdana"/>
                <w:b/>
                <w:sz w:val="24"/>
                <w:szCs w:val="24"/>
                <w:lang w:val="nl-NL"/>
              </w:rPr>
            </w:pPr>
            <w:r w:rsidRPr="00937081">
              <w:rPr>
                <w:rStyle w:val="Autobaan"/>
              </w:rPr>
              <w:t>AP-7</w:t>
            </w:r>
          </w:p>
        </w:tc>
      </w:tr>
    </w:tbl>
    <w:p w:rsidR="005E44E3" w:rsidRPr="001F6402" w:rsidRDefault="005E44E3" w:rsidP="005E44E3">
      <w:pPr>
        <w:pStyle w:val="Alinia6"/>
      </w:pPr>
      <w:r w:rsidRPr="001F6402">
        <w:rPr>
          <w:rStyle w:val="plaats0"/>
        </w:rPr>
        <w:t>Gerona</w:t>
      </w:r>
      <w:r w:rsidRPr="001F6402">
        <w:t xml:space="preserve"> </w:t>
      </w:r>
      <w:r>
        <w:t>- Algemeen</w:t>
      </w:r>
    </w:p>
    <w:p w:rsidR="005E44E3" w:rsidRDefault="005E44E3" w:rsidP="005E44E3">
      <w:pPr>
        <w:pStyle w:val="BusTic"/>
      </w:pPr>
      <w:r w:rsidRPr="007714D1">
        <w:t xml:space="preserve">Gerona (Catalaans en officieel: Girona) is een stad en gemeente in de Spaanse autonome regio Catalonië. </w:t>
      </w:r>
    </w:p>
    <w:p w:rsidR="005E44E3" w:rsidRPr="007714D1" w:rsidRDefault="005E44E3" w:rsidP="005E44E3">
      <w:pPr>
        <w:pStyle w:val="BusTic"/>
      </w:pPr>
      <w:r w:rsidRPr="007714D1">
        <w:t>Het is de hoofdstad van de provincie Gerona en van de comarca Gironès.</w:t>
      </w:r>
    </w:p>
    <w:p w:rsidR="005E44E3" w:rsidRPr="007714D1" w:rsidRDefault="005E44E3" w:rsidP="005E44E3">
      <w:pPr>
        <w:keepLines/>
        <w:rPr>
          <w:rFonts w:ascii="Verdana" w:hAnsi="Verdana"/>
          <w:sz w:val="24"/>
          <w:szCs w:val="24"/>
          <w:lang w:val="nl-NL"/>
        </w:rPr>
      </w:pPr>
    </w:p>
    <w:p w:rsidR="005E44E3" w:rsidRDefault="005E44E3" w:rsidP="005E44E3">
      <w:pPr>
        <w:pStyle w:val="BusTic"/>
      </w:pPr>
      <w:r w:rsidRPr="007714D1">
        <w:t xml:space="preserve">Gerona had in 2008 een inwonertal van </w:t>
      </w:r>
      <w:r>
        <w:t xml:space="preserve">± </w:t>
      </w:r>
      <w:r w:rsidRPr="007714D1">
        <w:t xml:space="preserve">94.484. </w:t>
      </w:r>
    </w:p>
    <w:p w:rsidR="005E44E3" w:rsidRDefault="005E44E3" w:rsidP="005E44E3">
      <w:pPr>
        <w:pStyle w:val="BusTic"/>
      </w:pPr>
      <w:r w:rsidRPr="007714D1">
        <w:t xml:space="preserve">Gerona ligt 102 kilometer ten noorden van de Catalaanse metropool Barcelona en op 75 meter boven zeeniveau. </w:t>
      </w:r>
    </w:p>
    <w:p w:rsidR="005E44E3" w:rsidRDefault="005E44E3" w:rsidP="005E44E3">
      <w:pPr>
        <w:pStyle w:val="BusTic"/>
      </w:pPr>
      <w:r w:rsidRPr="007714D1">
        <w:t xml:space="preserve">De stad wordt doorkruist door de rivieren Ter en Onyar. </w:t>
      </w:r>
    </w:p>
    <w:p w:rsidR="005E44E3" w:rsidRDefault="005E44E3" w:rsidP="005E44E3">
      <w:pPr>
        <w:pStyle w:val="BusTic"/>
      </w:pPr>
      <w:r w:rsidRPr="007714D1">
        <w:t xml:space="preserve">De burgemeester is Carles Puigdemont i Casamajó. </w:t>
      </w:r>
    </w:p>
    <w:p w:rsidR="005E44E3" w:rsidRPr="007714D1" w:rsidRDefault="005E44E3" w:rsidP="005E44E3">
      <w:pPr>
        <w:pStyle w:val="BusTic"/>
      </w:pPr>
      <w:r w:rsidRPr="007714D1">
        <w:t>Girona heeft een eigen universiteit, Universitat de Girona, en het op één na grootste vliegveld van Catalonië, Luchthaven Gerona-Costa Brava.</w:t>
      </w:r>
    </w:p>
    <w:p w:rsidR="005E44E3" w:rsidRDefault="005E44E3"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E44E3" w:rsidRPr="00991C0A" w:rsidTr="00E4456B">
        <w:trPr>
          <w:trHeight w:val="510"/>
        </w:trPr>
        <w:tc>
          <w:tcPr>
            <w:tcW w:w="5669" w:type="dxa"/>
            <w:shd w:val="clear" w:color="auto" w:fill="auto"/>
            <w:vAlign w:val="center"/>
          </w:tcPr>
          <w:p w:rsidR="005E44E3" w:rsidRPr="00991C0A" w:rsidRDefault="005E44E3" w:rsidP="00E4456B">
            <w:pPr>
              <w:rPr>
                <w:rFonts w:ascii="Verdana" w:hAnsi="Verdana"/>
                <w:b/>
                <w:sz w:val="24"/>
                <w:szCs w:val="24"/>
                <w:lang w:val="nl-NL"/>
              </w:rPr>
            </w:pPr>
            <w:r w:rsidRPr="00991C0A">
              <w:rPr>
                <w:rFonts w:ascii="Verdana" w:hAnsi="Verdana"/>
                <w:noProof/>
                <w:color w:val="0000FF"/>
                <w:sz w:val="24"/>
                <w:szCs w:val="24"/>
                <w:lang w:val="nl-NL"/>
              </w:rPr>
              <w:drawing>
                <wp:inline distT="0" distB="0" distL="0" distR="0" wp14:anchorId="26D178E8" wp14:editId="4D1813CD">
                  <wp:extent cx="190500" cy="144780"/>
                  <wp:effectExtent l="0" t="0" r="0" b="7620"/>
                  <wp:docPr id="10" name="Afbeelding 1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91C0A">
              <w:rPr>
                <w:rFonts w:ascii="Verdana" w:hAnsi="Verdana"/>
                <w:b/>
                <w:sz w:val="24"/>
                <w:szCs w:val="24"/>
                <w:lang w:val="nl-NL"/>
              </w:rPr>
              <w:t xml:space="preserve"> </w:t>
            </w:r>
            <w:r>
              <w:rPr>
                <w:rFonts w:ascii="Verdana" w:hAnsi="Verdana"/>
                <w:b/>
                <w:sz w:val="24"/>
                <w:szCs w:val="24"/>
                <w:lang w:val="nl-NL"/>
              </w:rPr>
              <w:t xml:space="preserve">5 </w:t>
            </w:r>
            <w:r w:rsidRPr="00521550">
              <w:rPr>
                <w:rFonts w:ascii="Verdana" w:hAnsi="Verdana"/>
                <w:b/>
                <w:sz w:val="24"/>
                <w:szCs w:val="24"/>
                <w:lang w:val="nl-NL"/>
              </w:rPr>
              <w:t>l'Escala</w:t>
            </w:r>
          </w:p>
        </w:tc>
        <w:tc>
          <w:tcPr>
            <w:tcW w:w="907" w:type="dxa"/>
            <w:vAlign w:val="center"/>
          </w:tcPr>
          <w:p w:rsidR="005E44E3" w:rsidRPr="00991C0A" w:rsidRDefault="005E44E3" w:rsidP="00E4456B">
            <w:pPr>
              <w:jc w:val="center"/>
              <w:rPr>
                <w:rFonts w:ascii="Verdana" w:hAnsi="Verdana"/>
                <w:b/>
                <w:sz w:val="24"/>
                <w:szCs w:val="24"/>
                <w:lang w:val="nl-NL"/>
              </w:rPr>
            </w:pPr>
            <w:r w:rsidRPr="00937081">
              <w:rPr>
                <w:rStyle w:val="Autobaan"/>
              </w:rPr>
              <w:t>AP-7</w:t>
            </w:r>
          </w:p>
        </w:tc>
      </w:tr>
    </w:tbl>
    <w:p w:rsidR="005E44E3" w:rsidRPr="00455234" w:rsidRDefault="005E44E3" w:rsidP="005E44E3">
      <w:pPr>
        <w:pStyle w:val="Alinia6"/>
        <w:rPr>
          <w:rStyle w:val="plaats0"/>
        </w:rPr>
      </w:pPr>
      <w:r w:rsidRPr="00455234">
        <w:rPr>
          <w:rStyle w:val="plaats0"/>
        </w:rPr>
        <w:t xml:space="preserve">L'Escala </w:t>
      </w:r>
    </w:p>
    <w:p w:rsidR="005E44E3" w:rsidRDefault="005E44E3" w:rsidP="005E44E3">
      <w:pPr>
        <w:pStyle w:val="BusTic"/>
      </w:pPr>
      <w:r w:rsidRPr="00455234">
        <w:t xml:space="preserve">L'Escala is een gemeente in de Spaanse provincie Gerona in de regio Catalonië met een oppervlakte van 16 km². </w:t>
      </w:r>
    </w:p>
    <w:p w:rsidR="005E44E3" w:rsidRDefault="005E44E3" w:rsidP="005E44E3">
      <w:pPr>
        <w:pStyle w:val="BusTic"/>
      </w:pPr>
      <w:r w:rsidRPr="00455234">
        <w:t xml:space="preserve">Op 1 januari 2014 telde L'Escala 10143 inwoners. </w:t>
      </w:r>
    </w:p>
    <w:p w:rsidR="005E44E3" w:rsidRDefault="005E44E3" w:rsidP="005E44E3">
      <w:pPr>
        <w:pStyle w:val="BusTic"/>
      </w:pPr>
      <w:r w:rsidRPr="00455234">
        <w:t xml:space="preserve">In 1992 werd in L'Escala de Olympische vlam aan land gebracht. </w:t>
      </w:r>
    </w:p>
    <w:p w:rsidR="005E44E3" w:rsidRDefault="005E44E3" w:rsidP="005E44E3">
      <w:pPr>
        <w:pStyle w:val="BusTic"/>
      </w:pPr>
      <w:r w:rsidRPr="00455234">
        <w:t xml:space="preserve">Deze eer had L'Escala te danken aan haar geschiedenis. </w:t>
      </w:r>
    </w:p>
    <w:p w:rsidR="005E44E3" w:rsidRPr="00455234" w:rsidRDefault="005E44E3" w:rsidP="005E44E3">
      <w:pPr>
        <w:pStyle w:val="BusTic"/>
      </w:pPr>
      <w:r w:rsidRPr="00455234">
        <w:t>De eerste nederzetting van de Grieken in Spanje was hier.</w:t>
      </w:r>
    </w:p>
    <w:p w:rsidR="005E44E3" w:rsidRDefault="005E44E3"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p w:rsidR="00220809" w:rsidRDefault="0022080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E44E3" w:rsidRPr="00991C0A" w:rsidTr="00E4456B">
        <w:trPr>
          <w:trHeight w:val="510"/>
        </w:trPr>
        <w:tc>
          <w:tcPr>
            <w:tcW w:w="5669" w:type="dxa"/>
            <w:shd w:val="clear" w:color="auto" w:fill="auto"/>
            <w:vAlign w:val="center"/>
          </w:tcPr>
          <w:p w:rsidR="005E44E3" w:rsidRPr="00991C0A" w:rsidRDefault="005E44E3" w:rsidP="00E4456B">
            <w:pPr>
              <w:rPr>
                <w:rFonts w:ascii="Verdana" w:hAnsi="Verdana"/>
                <w:b/>
                <w:sz w:val="24"/>
                <w:szCs w:val="24"/>
                <w:lang w:val="nl-NL"/>
              </w:rPr>
            </w:pPr>
            <w:r w:rsidRPr="00991C0A">
              <w:rPr>
                <w:rFonts w:ascii="Verdana" w:hAnsi="Verdana"/>
                <w:noProof/>
                <w:color w:val="0000FF"/>
                <w:sz w:val="24"/>
                <w:szCs w:val="24"/>
                <w:lang w:val="nl-NL"/>
              </w:rPr>
              <w:lastRenderedPageBreak/>
              <w:drawing>
                <wp:inline distT="0" distB="0" distL="0" distR="0" wp14:anchorId="328AD2CE" wp14:editId="12C5F8DD">
                  <wp:extent cx="190500" cy="144780"/>
                  <wp:effectExtent l="0" t="0" r="0" b="7620"/>
                  <wp:docPr id="9" name="Afbeelding 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91C0A">
              <w:rPr>
                <w:rFonts w:ascii="Verdana" w:hAnsi="Verdana"/>
                <w:b/>
                <w:sz w:val="24"/>
                <w:szCs w:val="24"/>
                <w:lang w:val="nl-NL"/>
              </w:rPr>
              <w:t xml:space="preserve"> </w:t>
            </w:r>
            <w:r>
              <w:rPr>
                <w:rFonts w:ascii="Verdana" w:hAnsi="Verdana"/>
                <w:b/>
                <w:sz w:val="24"/>
                <w:szCs w:val="24"/>
                <w:lang w:val="nl-NL"/>
              </w:rPr>
              <w:t xml:space="preserve">4 </w:t>
            </w:r>
            <w:r w:rsidRPr="00521550">
              <w:rPr>
                <w:rFonts w:ascii="Verdana" w:hAnsi="Verdana"/>
                <w:b/>
                <w:sz w:val="24"/>
                <w:szCs w:val="24"/>
                <w:lang w:val="nl-NL"/>
              </w:rPr>
              <w:t>Figueras</w:t>
            </w:r>
          </w:p>
        </w:tc>
        <w:tc>
          <w:tcPr>
            <w:tcW w:w="907" w:type="dxa"/>
            <w:vAlign w:val="center"/>
          </w:tcPr>
          <w:p w:rsidR="005E44E3" w:rsidRPr="00991C0A" w:rsidRDefault="005E44E3" w:rsidP="00E4456B">
            <w:pPr>
              <w:jc w:val="center"/>
              <w:rPr>
                <w:rFonts w:ascii="Verdana" w:hAnsi="Verdana"/>
                <w:b/>
                <w:sz w:val="24"/>
                <w:szCs w:val="24"/>
                <w:lang w:val="nl-NL"/>
              </w:rPr>
            </w:pPr>
            <w:r w:rsidRPr="00937081">
              <w:rPr>
                <w:rStyle w:val="Autobaan"/>
              </w:rPr>
              <w:t>AP-7</w:t>
            </w:r>
          </w:p>
        </w:tc>
      </w:tr>
    </w:tbl>
    <w:p w:rsidR="005E44E3" w:rsidRPr="00332080" w:rsidRDefault="005E44E3" w:rsidP="005E44E3">
      <w:pPr>
        <w:pStyle w:val="Alinia6"/>
      </w:pPr>
      <w:r w:rsidRPr="003D0E22">
        <w:rPr>
          <w:rStyle w:val="Beziens"/>
        </w:rPr>
        <w:t>Figueras</w:t>
      </w:r>
      <w:r w:rsidRPr="003D0E22">
        <w:t xml:space="preserve"> </w:t>
      </w:r>
      <w:r>
        <w:t xml:space="preserve">- </w:t>
      </w:r>
      <w:r w:rsidRPr="003D0E22">
        <w:t>Geschiedenis</w:t>
      </w:r>
    </w:p>
    <w:p w:rsidR="005E44E3" w:rsidRDefault="005E44E3" w:rsidP="005E44E3">
      <w:pPr>
        <w:pStyle w:val="BusTic"/>
      </w:pPr>
      <w:r w:rsidRPr="00332080">
        <w:t xml:space="preserve">De naam "Figueres" is een verbastering van de naam "Ficaris", die stamt uit de tijd van de Visigoten. </w:t>
      </w:r>
    </w:p>
    <w:p w:rsidR="005E44E3" w:rsidRDefault="005E44E3" w:rsidP="005E44E3">
      <w:pPr>
        <w:pStyle w:val="BusTic"/>
      </w:pPr>
      <w:r w:rsidRPr="00332080">
        <w:t xml:space="preserve">In 1297 kreeg Figueres van Koning Jaime I haar eerste primaire stadsrechten. </w:t>
      </w:r>
    </w:p>
    <w:p w:rsidR="005E44E3" w:rsidRDefault="005E44E3" w:rsidP="005E44E3">
      <w:pPr>
        <w:pStyle w:val="BusTic"/>
      </w:pPr>
      <w:r w:rsidRPr="00332080">
        <w:t xml:space="preserve">Van de oude stadsmuur is alleen nog de toren "Torre Gorgot" te zien, als onderdeel van het Dalí-museum. </w:t>
      </w:r>
    </w:p>
    <w:p w:rsidR="005E44E3" w:rsidRDefault="005E44E3" w:rsidP="005E44E3">
      <w:pPr>
        <w:pStyle w:val="BusTic"/>
      </w:pPr>
      <w:r w:rsidRPr="00332080">
        <w:t>In de 19</w:t>
      </w:r>
      <w:r w:rsidRPr="003D0E22">
        <w:rPr>
          <w:vertAlign w:val="superscript"/>
        </w:rPr>
        <w:t>de</w:t>
      </w:r>
      <w:r>
        <w:t xml:space="preserve"> </w:t>
      </w:r>
      <w:r w:rsidRPr="00332080">
        <w:t xml:space="preserve">eeuw groeide het dorp uit tot een bekende plek in de wijde omgeving, en kreeg haar officiële stadsrechten. </w:t>
      </w:r>
    </w:p>
    <w:p w:rsidR="005E44E3" w:rsidRDefault="005E44E3" w:rsidP="005E44E3">
      <w:pPr>
        <w:pStyle w:val="BusTic"/>
      </w:pPr>
      <w:r w:rsidRPr="00332080">
        <w:t xml:space="preserve">Tijdens de Spaanse Burgeroorlog werd Figueres niet opgeslokt door het nationalistische rijk van Francisco Franco. </w:t>
      </w:r>
    </w:p>
    <w:p w:rsidR="005E44E3" w:rsidRDefault="005E44E3" w:rsidP="005E44E3">
      <w:pPr>
        <w:pStyle w:val="BusTic"/>
      </w:pPr>
      <w:r w:rsidRPr="00332080">
        <w:t xml:space="preserve">Daardoor werd de stad aan het einde van de oorlog, in 1938 zwaar gebombardeerd, toen duizenden Spanjaarden probeerden te vluchtten naar Frankrijk. </w:t>
      </w:r>
    </w:p>
    <w:p w:rsidR="005E44E3" w:rsidRDefault="005E44E3" w:rsidP="005E44E3">
      <w:pPr>
        <w:pStyle w:val="BusTic"/>
      </w:pPr>
      <w:r w:rsidRPr="00332080">
        <w:t xml:space="preserve">Pas rond 1955 begon men aan de wederopbouw van de stad, tijdens de dictatuur. </w:t>
      </w:r>
    </w:p>
    <w:p w:rsidR="005E44E3" w:rsidRDefault="005E44E3" w:rsidP="005E44E3">
      <w:pPr>
        <w:pStyle w:val="BusTic"/>
      </w:pPr>
      <w:r w:rsidRPr="00332080">
        <w:t>In de daaropvolgende decennia heeft vooral het toerisme rondom het Dalí-museum de plaats aanzienlijk doen groeien.</w:t>
      </w:r>
    </w:p>
    <w:p w:rsidR="005E44E3" w:rsidRDefault="005E44E3" w:rsidP="005E44E3">
      <w:pPr>
        <w:pStyle w:val="BusTic"/>
        <w:numPr>
          <w:ilvl w:val="0"/>
          <w:numId w:val="0"/>
        </w:numPr>
      </w:pPr>
    </w:p>
    <w:p w:rsidR="005E44E3" w:rsidRDefault="005E44E3" w:rsidP="005E44E3">
      <w:pPr>
        <w:pStyle w:val="BusTic"/>
        <w:numPr>
          <w:ilvl w:val="0"/>
          <w:numId w:val="0"/>
        </w:numPr>
        <w:ind w:left="284" w:hanging="284"/>
      </w:pPr>
      <w:r w:rsidRPr="00E1329C">
        <w:rPr>
          <w:rStyle w:val="Beziens"/>
        </w:rPr>
        <w:t>Gerona</w:t>
      </w:r>
      <w:r w:rsidRPr="00E1329C">
        <w:t xml:space="preserve"> (provincie)</w:t>
      </w:r>
    </w:p>
    <w:p w:rsidR="005E44E3" w:rsidRDefault="005E44E3" w:rsidP="005E44E3">
      <w:pPr>
        <w:pStyle w:val="BusTic"/>
      </w:pPr>
      <w:r w:rsidRPr="00E1329C">
        <w:t xml:space="preserve">Gerona (Catalaans: Girona (Officieel), Spaans: Gerona) is een provincie van Spanje en maakt deel uit van de regio Catalonië. </w:t>
      </w:r>
    </w:p>
    <w:p w:rsidR="005E44E3" w:rsidRDefault="005E44E3" w:rsidP="005E44E3">
      <w:pPr>
        <w:pStyle w:val="BusTic"/>
      </w:pPr>
      <w:r w:rsidRPr="00E1329C">
        <w:t xml:space="preserve">De provincie heeft een oppervlakte van 5910 km². </w:t>
      </w:r>
    </w:p>
    <w:p w:rsidR="005E44E3" w:rsidRDefault="005E44E3" w:rsidP="005E44E3">
      <w:pPr>
        <w:pStyle w:val="BusTic"/>
      </w:pPr>
      <w:r w:rsidRPr="00E1329C">
        <w:t xml:space="preserve">De provincie telde 753.046 inwoners in 2010 verdeeld over 221 gemeenten. </w:t>
      </w:r>
    </w:p>
    <w:p w:rsidR="005E44E3" w:rsidRDefault="005E44E3" w:rsidP="005E44E3">
      <w:pPr>
        <w:pStyle w:val="BusTic"/>
      </w:pPr>
      <w:r w:rsidRPr="00E1329C">
        <w:t xml:space="preserve">Hoofdstad en tevens de grootste stad van Gerona is Gerona. </w:t>
      </w:r>
    </w:p>
    <w:p w:rsidR="005E44E3" w:rsidRDefault="005E44E3" w:rsidP="005E44E3">
      <w:pPr>
        <w:pStyle w:val="BusTic"/>
      </w:pPr>
      <w:r w:rsidRPr="00E1329C">
        <w:t>Andere belangrijke steden zijn Figueres en de kustplaats Roses.</w:t>
      </w:r>
    </w:p>
    <w:p w:rsidR="005E44E3" w:rsidRDefault="005E44E3"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E44E3" w:rsidRPr="00991C0A" w:rsidTr="00E4456B">
        <w:trPr>
          <w:trHeight w:val="510"/>
        </w:trPr>
        <w:tc>
          <w:tcPr>
            <w:tcW w:w="5669" w:type="dxa"/>
            <w:shd w:val="clear" w:color="auto" w:fill="auto"/>
            <w:vAlign w:val="center"/>
          </w:tcPr>
          <w:p w:rsidR="005E44E3" w:rsidRPr="00991C0A" w:rsidRDefault="005E44E3" w:rsidP="00E4456B">
            <w:pPr>
              <w:rPr>
                <w:rFonts w:ascii="Verdana" w:hAnsi="Verdana"/>
                <w:b/>
                <w:sz w:val="24"/>
                <w:szCs w:val="24"/>
                <w:lang w:val="nl-NL"/>
              </w:rPr>
            </w:pPr>
            <w:r w:rsidRPr="00991C0A">
              <w:rPr>
                <w:rFonts w:ascii="Verdana" w:hAnsi="Verdana"/>
                <w:noProof/>
                <w:color w:val="0000FF"/>
                <w:sz w:val="24"/>
                <w:szCs w:val="24"/>
                <w:lang w:val="nl-NL"/>
              </w:rPr>
              <w:drawing>
                <wp:inline distT="0" distB="0" distL="0" distR="0" wp14:anchorId="38C1EF69" wp14:editId="030A6923">
                  <wp:extent cx="190500" cy="144780"/>
                  <wp:effectExtent l="0" t="0" r="0" b="7620"/>
                  <wp:docPr id="7" name="Afbeelding 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91C0A">
              <w:rPr>
                <w:rFonts w:ascii="Verdana" w:hAnsi="Verdana"/>
                <w:b/>
                <w:sz w:val="24"/>
                <w:szCs w:val="24"/>
                <w:lang w:val="nl-NL"/>
              </w:rPr>
              <w:t xml:space="preserve"> </w:t>
            </w:r>
            <w:r>
              <w:rPr>
                <w:rFonts w:ascii="Verdana" w:hAnsi="Verdana"/>
                <w:b/>
                <w:sz w:val="24"/>
                <w:szCs w:val="24"/>
                <w:lang w:val="nl-NL"/>
              </w:rPr>
              <w:t xml:space="preserve">3 </w:t>
            </w:r>
            <w:r w:rsidRPr="00521550">
              <w:rPr>
                <w:rFonts w:ascii="Verdana" w:hAnsi="Verdana"/>
                <w:b/>
                <w:sz w:val="24"/>
                <w:szCs w:val="24"/>
                <w:lang w:val="nl-NL"/>
              </w:rPr>
              <w:t>Figueras-Norte</w:t>
            </w:r>
          </w:p>
        </w:tc>
        <w:tc>
          <w:tcPr>
            <w:tcW w:w="907" w:type="dxa"/>
            <w:vAlign w:val="center"/>
          </w:tcPr>
          <w:p w:rsidR="005E44E3" w:rsidRPr="00991C0A" w:rsidRDefault="005E44E3" w:rsidP="00E4456B">
            <w:pPr>
              <w:jc w:val="center"/>
              <w:rPr>
                <w:rFonts w:ascii="Verdana" w:hAnsi="Verdana"/>
                <w:b/>
                <w:sz w:val="24"/>
                <w:szCs w:val="24"/>
                <w:lang w:val="nl-NL"/>
              </w:rPr>
            </w:pPr>
            <w:r w:rsidRPr="00937081">
              <w:rPr>
                <w:rStyle w:val="Autobaan"/>
              </w:rPr>
              <w:t>AP-7</w:t>
            </w:r>
          </w:p>
        </w:tc>
      </w:tr>
    </w:tbl>
    <w:p w:rsidR="005E44E3" w:rsidRPr="003D0E22" w:rsidRDefault="005E44E3" w:rsidP="005E44E3">
      <w:pPr>
        <w:pStyle w:val="Alinia6"/>
      </w:pPr>
      <w:r w:rsidRPr="003D0E22">
        <w:rPr>
          <w:rStyle w:val="plaats0"/>
        </w:rPr>
        <w:t>Figueres</w:t>
      </w:r>
      <w:r w:rsidRPr="003D0E22">
        <w:t xml:space="preserve"> </w:t>
      </w:r>
      <w:r>
        <w:t>- Algemeen</w:t>
      </w:r>
    </w:p>
    <w:p w:rsidR="005E44E3" w:rsidRDefault="005E44E3" w:rsidP="005E44E3">
      <w:pPr>
        <w:pStyle w:val="BusTic"/>
      </w:pPr>
      <w:r w:rsidRPr="00332080">
        <w:t xml:space="preserve">Figueres (Spaans: Figueras) is een kleine stad in de Spaanse autonome regio Catalonië, in de provincie Girona. </w:t>
      </w:r>
    </w:p>
    <w:p w:rsidR="005E44E3" w:rsidRDefault="005E44E3" w:rsidP="005E44E3">
      <w:pPr>
        <w:pStyle w:val="BusTic"/>
      </w:pPr>
      <w:r w:rsidRPr="00332080">
        <w:t xml:space="preserve">Het is de hoofdstad van de comarca Alt Empordà en ligt ongeveer 35 kilometer ten noorden van de stad Girona op een hoogte van 40 meter boven zeeniveau. </w:t>
      </w:r>
    </w:p>
    <w:p w:rsidR="005E44E3" w:rsidRDefault="005E44E3" w:rsidP="005E44E3">
      <w:pPr>
        <w:pStyle w:val="BusTic"/>
      </w:pPr>
      <w:r w:rsidRPr="00332080">
        <w:t xml:space="preserve">In 2007 had Figueres een inwonertal van </w:t>
      </w:r>
      <w:r>
        <w:t xml:space="preserve">± </w:t>
      </w:r>
      <w:r w:rsidRPr="00332080">
        <w:t xml:space="preserve">41.115. </w:t>
      </w:r>
    </w:p>
    <w:p w:rsidR="005E44E3" w:rsidRDefault="005E44E3" w:rsidP="005E44E3">
      <w:pPr>
        <w:pStyle w:val="BusTic"/>
      </w:pPr>
      <w:r w:rsidRPr="00332080">
        <w:t xml:space="preserve">In de stad bevindt zich het beroemde Dalí-museum, waar de grootste collectie werken van de surrealistische schilder Salvador Dalí zijn te zien. </w:t>
      </w:r>
    </w:p>
    <w:p w:rsidR="005E44E3" w:rsidRPr="00332080" w:rsidRDefault="005E44E3" w:rsidP="005E44E3">
      <w:pPr>
        <w:pStyle w:val="BusTic"/>
      </w:pPr>
      <w:r w:rsidRPr="00332080">
        <w:t>Het is de geboorteplaats van de Catalaanse dans, de sardana.</w:t>
      </w:r>
    </w:p>
    <w:p w:rsidR="005E44E3" w:rsidRDefault="005E44E3"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26B0C" w:rsidRPr="00991C0A" w:rsidTr="00E4456B">
        <w:trPr>
          <w:trHeight w:val="510"/>
        </w:trPr>
        <w:tc>
          <w:tcPr>
            <w:tcW w:w="5669" w:type="dxa"/>
            <w:shd w:val="clear" w:color="auto" w:fill="auto"/>
            <w:vAlign w:val="center"/>
          </w:tcPr>
          <w:p w:rsidR="00D26B0C" w:rsidRPr="00991C0A" w:rsidRDefault="00D26B0C" w:rsidP="00E4456B">
            <w:pPr>
              <w:rPr>
                <w:rFonts w:ascii="Verdana" w:hAnsi="Verdana"/>
                <w:b/>
                <w:sz w:val="24"/>
                <w:szCs w:val="24"/>
                <w:lang w:val="nl-NL"/>
              </w:rPr>
            </w:pPr>
            <w:r w:rsidRPr="00991C0A">
              <w:rPr>
                <w:rFonts w:ascii="Verdana" w:hAnsi="Verdana"/>
                <w:noProof/>
                <w:color w:val="0000FF"/>
                <w:sz w:val="24"/>
                <w:szCs w:val="24"/>
                <w:lang w:val="nl-NL"/>
              </w:rPr>
              <w:lastRenderedPageBreak/>
              <w:drawing>
                <wp:inline distT="0" distB="0" distL="0" distR="0" wp14:anchorId="728413DF" wp14:editId="4FFB4001">
                  <wp:extent cx="190500" cy="144780"/>
                  <wp:effectExtent l="0" t="0" r="0" b="7620"/>
                  <wp:docPr id="8" name="Afbeelding 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91C0A">
              <w:rPr>
                <w:rFonts w:ascii="Verdana" w:hAnsi="Verdana"/>
                <w:b/>
                <w:sz w:val="24"/>
                <w:szCs w:val="24"/>
                <w:lang w:val="nl-NL"/>
              </w:rPr>
              <w:t xml:space="preserve"> </w:t>
            </w:r>
            <w:r>
              <w:rPr>
                <w:rFonts w:ascii="Verdana" w:hAnsi="Verdana"/>
                <w:b/>
                <w:sz w:val="24"/>
                <w:szCs w:val="24"/>
                <w:lang w:val="nl-NL"/>
              </w:rPr>
              <w:t xml:space="preserve">2 </w:t>
            </w:r>
            <w:r w:rsidRPr="00521550">
              <w:rPr>
                <w:rFonts w:ascii="Verdana" w:hAnsi="Verdana"/>
                <w:b/>
                <w:sz w:val="24"/>
                <w:szCs w:val="24"/>
                <w:lang w:val="nl-NL"/>
              </w:rPr>
              <w:t>La Jonquera</w:t>
            </w:r>
          </w:p>
        </w:tc>
        <w:tc>
          <w:tcPr>
            <w:tcW w:w="907" w:type="dxa"/>
            <w:vAlign w:val="center"/>
          </w:tcPr>
          <w:p w:rsidR="00D26B0C" w:rsidRPr="00991C0A" w:rsidRDefault="00D26B0C" w:rsidP="00E4456B">
            <w:pPr>
              <w:jc w:val="center"/>
              <w:rPr>
                <w:rFonts w:ascii="Verdana" w:hAnsi="Verdana"/>
                <w:b/>
                <w:sz w:val="24"/>
                <w:szCs w:val="24"/>
                <w:lang w:val="nl-NL"/>
              </w:rPr>
            </w:pPr>
            <w:r w:rsidRPr="00937081">
              <w:rPr>
                <w:rStyle w:val="Autobaan"/>
              </w:rPr>
              <w:t>AP-7</w:t>
            </w:r>
          </w:p>
        </w:tc>
      </w:tr>
    </w:tbl>
    <w:p w:rsidR="00D26B0C" w:rsidRPr="00F16F40" w:rsidRDefault="00D26B0C" w:rsidP="00D26B0C">
      <w:pPr>
        <w:pStyle w:val="Alinia6"/>
        <w:rPr>
          <w:rStyle w:val="plaats0"/>
        </w:rPr>
      </w:pPr>
      <w:r w:rsidRPr="00F16F40">
        <w:rPr>
          <w:rStyle w:val="plaats0"/>
        </w:rPr>
        <w:t xml:space="preserve">La Jonquera </w:t>
      </w:r>
    </w:p>
    <w:p w:rsidR="00D26B0C" w:rsidRDefault="00D26B0C" w:rsidP="00D26B0C">
      <w:pPr>
        <w:pStyle w:val="BusTic"/>
      </w:pPr>
      <w:r w:rsidRPr="00F16F40">
        <w:t xml:space="preserve">La Jonquera (Castiliaans: La Junquera) is een gemeente in de Spaanse provincie Gerona in de regio Catalonië met een oppervlakte van 57 km². </w:t>
      </w:r>
    </w:p>
    <w:p w:rsidR="00D26B0C" w:rsidRPr="00E4456B" w:rsidRDefault="00D26B0C" w:rsidP="00D26B0C">
      <w:pPr>
        <w:pStyle w:val="BusTic"/>
        <w:rPr>
          <w:lang w:val="es-ES"/>
        </w:rPr>
      </w:pPr>
      <w:r w:rsidRPr="00E4456B">
        <w:rPr>
          <w:lang w:val="es-ES"/>
        </w:rPr>
        <w:t>In 2007 telde La Jonquera ± 3075 inwoners.</w:t>
      </w:r>
    </w:p>
    <w:p w:rsidR="005E44E3" w:rsidRPr="00E4456B" w:rsidRDefault="005E44E3" w:rsidP="00DE5E63">
      <w:pPr>
        <w:keepLines/>
        <w:rPr>
          <w:rFonts w:ascii="Verdana" w:hAnsi="Verdana"/>
          <w:sz w:val="24"/>
          <w:szCs w:val="24"/>
          <w:lang w:val="es-ES"/>
        </w:rPr>
      </w:pPr>
    </w:p>
    <w:tbl>
      <w:tblPr>
        <w:tblStyle w:val="Tabelraster"/>
        <w:tblW w:w="0" w:type="auto"/>
        <w:jc w:val="center"/>
        <w:tblLook w:val="04A0" w:firstRow="1" w:lastRow="0" w:firstColumn="1" w:lastColumn="0" w:noHBand="0" w:noVBand="1"/>
      </w:tblPr>
      <w:tblGrid>
        <w:gridCol w:w="5669"/>
      </w:tblGrid>
      <w:tr w:rsidR="00D26B0C" w:rsidRPr="008672B8" w:rsidTr="00E4456B">
        <w:trPr>
          <w:trHeight w:val="567"/>
          <w:jc w:val="center"/>
        </w:trPr>
        <w:tc>
          <w:tcPr>
            <w:tcW w:w="5669" w:type="dxa"/>
            <w:vAlign w:val="center"/>
          </w:tcPr>
          <w:p w:rsidR="00D26B0C" w:rsidRPr="008672B8" w:rsidRDefault="00D26B0C" w:rsidP="00E4456B">
            <w:pPr>
              <w:jc w:val="center"/>
              <w:rPr>
                <w:rFonts w:ascii="Verdana" w:hAnsi="Verdana"/>
                <w:b/>
                <w:sz w:val="24"/>
                <w:szCs w:val="24"/>
                <w:lang w:val="nl-NL"/>
              </w:rPr>
            </w:pPr>
            <w:r w:rsidRPr="008672B8">
              <w:rPr>
                <w:rFonts w:ascii="Verdana" w:hAnsi="Verdana"/>
                <w:b/>
                <w:noProof/>
                <w:sz w:val="24"/>
                <w:szCs w:val="24"/>
                <w:lang w:val="nl-NL"/>
              </w:rPr>
              <w:drawing>
                <wp:inline distT="0" distB="0" distL="0" distR="0" wp14:anchorId="58ED4440" wp14:editId="21602996">
                  <wp:extent cx="216000" cy="216000"/>
                  <wp:effectExtent l="0" t="0" r="0" b="0"/>
                  <wp:docPr id="6" name="Afbeelding 6" descr="T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Pr>
                <w:rFonts w:ascii="Verdana" w:hAnsi="Verdana"/>
                <w:b/>
                <w:sz w:val="24"/>
                <w:szCs w:val="24"/>
              </w:rPr>
              <w:t xml:space="preserve"> </w:t>
            </w:r>
            <w:r w:rsidRPr="008672B8">
              <w:rPr>
                <w:rFonts w:ascii="Verdana" w:hAnsi="Verdana"/>
                <w:b/>
                <w:sz w:val="24"/>
                <w:szCs w:val="24"/>
              </w:rPr>
              <w:t>Peaje de La Jonquera</w:t>
            </w:r>
          </w:p>
        </w:tc>
      </w:tr>
    </w:tbl>
    <w:p w:rsidR="00D26B0C" w:rsidRDefault="00D26B0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26B0C" w:rsidRPr="008672B8" w:rsidTr="00E4456B">
        <w:trPr>
          <w:trHeight w:val="510"/>
        </w:trPr>
        <w:tc>
          <w:tcPr>
            <w:tcW w:w="5669" w:type="dxa"/>
            <w:shd w:val="clear" w:color="auto" w:fill="auto"/>
            <w:vAlign w:val="center"/>
          </w:tcPr>
          <w:p w:rsidR="00D26B0C" w:rsidRPr="008672B8" w:rsidRDefault="00D26B0C" w:rsidP="00E4456B">
            <w:pPr>
              <w:rPr>
                <w:rFonts w:ascii="Verdana" w:hAnsi="Verdana"/>
                <w:b/>
                <w:sz w:val="24"/>
                <w:szCs w:val="24"/>
                <w:lang w:val="nl-NL"/>
              </w:rPr>
            </w:pPr>
            <w:r w:rsidRPr="008672B8">
              <w:rPr>
                <w:rFonts w:ascii="Verdana" w:hAnsi="Verdana"/>
                <w:noProof/>
                <w:color w:val="0000FF"/>
                <w:sz w:val="24"/>
                <w:szCs w:val="24"/>
                <w:lang w:val="nl-NL"/>
              </w:rPr>
              <w:drawing>
                <wp:inline distT="0" distB="0" distL="0" distR="0" wp14:anchorId="72D15D27" wp14:editId="64EF89C4">
                  <wp:extent cx="190500" cy="144780"/>
                  <wp:effectExtent l="0" t="0" r="0" b="7620"/>
                  <wp:docPr id="3" name="Afbeelding 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672B8">
              <w:rPr>
                <w:rFonts w:ascii="Verdana" w:hAnsi="Verdana"/>
                <w:b/>
                <w:sz w:val="24"/>
                <w:szCs w:val="24"/>
                <w:lang w:val="nl-NL"/>
              </w:rPr>
              <w:t xml:space="preserve"> </w:t>
            </w:r>
            <w:r>
              <w:rPr>
                <w:rFonts w:ascii="Verdana" w:hAnsi="Verdana"/>
                <w:b/>
                <w:sz w:val="24"/>
                <w:szCs w:val="24"/>
                <w:lang w:val="nl-NL"/>
              </w:rPr>
              <w:t xml:space="preserve">1 </w:t>
            </w:r>
            <w:r w:rsidRPr="00521550">
              <w:rPr>
                <w:rFonts w:ascii="Verdana" w:hAnsi="Verdana"/>
                <w:b/>
                <w:sz w:val="24"/>
                <w:szCs w:val="24"/>
                <w:lang w:val="nl-NL"/>
              </w:rPr>
              <w:t>Aduana (douane)</w:t>
            </w:r>
          </w:p>
        </w:tc>
        <w:tc>
          <w:tcPr>
            <w:tcW w:w="907" w:type="dxa"/>
            <w:vAlign w:val="center"/>
          </w:tcPr>
          <w:p w:rsidR="00D26B0C" w:rsidRPr="008672B8" w:rsidRDefault="00D26B0C" w:rsidP="00E4456B">
            <w:pPr>
              <w:jc w:val="center"/>
              <w:rPr>
                <w:rFonts w:ascii="Verdana" w:hAnsi="Verdana"/>
                <w:b/>
                <w:sz w:val="24"/>
                <w:szCs w:val="24"/>
                <w:lang w:val="nl-NL"/>
              </w:rPr>
            </w:pPr>
            <w:r w:rsidRPr="00937081">
              <w:rPr>
                <w:rStyle w:val="Autobaan"/>
              </w:rPr>
              <w:t>AP-7</w:t>
            </w:r>
          </w:p>
        </w:tc>
      </w:tr>
    </w:tbl>
    <w:p w:rsidR="00D26B0C" w:rsidRDefault="00D26B0C" w:rsidP="00DE5E63">
      <w:pPr>
        <w:keepLines/>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669"/>
      </w:tblGrid>
      <w:tr w:rsidR="00D26B0C" w:rsidRPr="008672B8" w:rsidTr="00E4456B">
        <w:trPr>
          <w:trHeight w:val="567"/>
          <w:jc w:val="center"/>
        </w:trPr>
        <w:tc>
          <w:tcPr>
            <w:tcW w:w="5669" w:type="dxa"/>
            <w:vAlign w:val="center"/>
          </w:tcPr>
          <w:p w:rsidR="00D26B0C" w:rsidRPr="008672B8" w:rsidRDefault="00D26B0C" w:rsidP="00E4456B">
            <w:pPr>
              <w:jc w:val="center"/>
              <w:rPr>
                <w:rFonts w:ascii="Verdana" w:hAnsi="Verdana"/>
                <w:b/>
                <w:sz w:val="24"/>
                <w:szCs w:val="24"/>
                <w:lang w:val="nl-NL"/>
              </w:rPr>
            </w:pPr>
            <w:r w:rsidRPr="008672B8">
              <w:rPr>
                <w:rFonts w:ascii="Verdana" w:hAnsi="Verdana"/>
                <w:b/>
                <w:noProof/>
                <w:sz w:val="24"/>
                <w:szCs w:val="24"/>
                <w:lang w:val="nl-NL"/>
              </w:rPr>
              <w:drawing>
                <wp:inline distT="0" distB="0" distL="0" distR="0" wp14:anchorId="6B53EA95" wp14:editId="0D5B4507">
                  <wp:extent cx="252000" cy="170270"/>
                  <wp:effectExtent l="0" t="0" r="0" b="1270"/>
                  <wp:docPr id="2" name="Afbeelding 2" descr="Flag of Franc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France.svg">
                            <a:hlinkClick r:id="rId13" tooltip="&quot;Frankrij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000" cy="170270"/>
                          </a:xfrm>
                          <a:prstGeom prst="rect">
                            <a:avLst/>
                          </a:prstGeom>
                          <a:noFill/>
                          <a:ln>
                            <a:noFill/>
                          </a:ln>
                        </pic:spPr>
                      </pic:pic>
                    </a:graphicData>
                  </a:graphic>
                </wp:inline>
              </w:drawing>
            </w:r>
            <w:r w:rsidRPr="008672B8">
              <w:rPr>
                <w:rFonts w:ascii="Arial" w:hAnsi="Arial" w:cs="Arial"/>
                <w:b/>
                <w:sz w:val="24"/>
                <w:szCs w:val="24"/>
                <w:lang w:val="nl-NL"/>
              </w:rPr>
              <w:t xml:space="preserve">  </w:t>
            </w:r>
            <w:r w:rsidRPr="008672B8">
              <w:rPr>
                <w:rFonts w:ascii="Verdana" w:hAnsi="Verdana"/>
                <w:b/>
                <w:noProof/>
                <w:sz w:val="24"/>
                <w:szCs w:val="24"/>
                <w:lang w:val="nl-NL"/>
              </w:rPr>
              <w:drawing>
                <wp:inline distT="0" distB="0" distL="0" distR="0" wp14:anchorId="0173CA6E" wp14:editId="522989DE">
                  <wp:extent cx="252000" cy="180000"/>
                  <wp:effectExtent l="0" t="0" r="0" b="0"/>
                  <wp:docPr id="1" name="Afbeelding 1" descr="A9 FR.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9 FR.svg">
                            <a:hlinkClick r:id="rId15" tooltip="&quot;A9 (Frankrijk)&quot;"/>
                          </pic:cNvPr>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8672B8">
              <w:rPr>
                <w:rFonts w:ascii="Arial" w:hAnsi="Arial" w:cs="Arial"/>
                <w:b/>
                <w:sz w:val="24"/>
                <w:szCs w:val="24"/>
                <w:lang w:val="nl-NL"/>
              </w:rPr>
              <w:t xml:space="preserve"> →</w:t>
            </w:r>
            <w:r w:rsidRPr="008672B8">
              <w:rPr>
                <w:rFonts w:ascii="Verdana" w:hAnsi="Verdana"/>
                <w:b/>
                <w:sz w:val="24"/>
                <w:szCs w:val="24"/>
                <w:lang w:val="nl-NL"/>
              </w:rPr>
              <w:t xml:space="preserve"> Perpignan / Montpellier</w:t>
            </w:r>
          </w:p>
        </w:tc>
      </w:tr>
    </w:tbl>
    <w:p w:rsidR="00D26B0C" w:rsidRPr="00D86BBC" w:rsidRDefault="00D26B0C" w:rsidP="00DE5E63">
      <w:pPr>
        <w:keepLines/>
        <w:rPr>
          <w:rFonts w:ascii="Verdana" w:hAnsi="Verdana"/>
          <w:sz w:val="24"/>
          <w:szCs w:val="24"/>
          <w:lang w:val="nl-NL"/>
        </w:rPr>
      </w:pPr>
    </w:p>
    <w:p w:rsidR="00762F5A" w:rsidRPr="00D86BBC" w:rsidRDefault="006453EC" w:rsidP="00DE5E63">
      <w:pPr>
        <w:keepLines/>
        <w:rPr>
          <w:rFonts w:ascii="Verdana" w:hAnsi="Verdana"/>
          <w:sz w:val="24"/>
          <w:szCs w:val="24"/>
          <w:lang w:val="nl-NL"/>
        </w:rPr>
      </w:pPr>
      <w:r w:rsidRPr="00D86BBC">
        <w:rPr>
          <w:rFonts w:ascii="Verdana" w:hAnsi="Verdana"/>
          <w:sz w:val="24"/>
          <w:szCs w:val="24"/>
          <w:lang w:val="nl-NL"/>
        </w:rPr>
        <w:t xml:space="preserve">  </w:t>
      </w:r>
    </w:p>
    <w:p w:rsidR="00D13D40" w:rsidRPr="00D86BBC" w:rsidRDefault="00D13D40" w:rsidP="00DE5E63">
      <w:pPr>
        <w:keepLines/>
        <w:rPr>
          <w:rFonts w:ascii="Verdana" w:hAnsi="Verdana"/>
          <w:sz w:val="24"/>
          <w:szCs w:val="24"/>
          <w:lang w:val="nl-NL"/>
        </w:rPr>
      </w:pPr>
    </w:p>
    <w:p w:rsidR="0058595C" w:rsidRPr="00D86BBC" w:rsidRDefault="0058595C" w:rsidP="00DE5E63">
      <w:pPr>
        <w:keepLines/>
        <w:rPr>
          <w:rFonts w:ascii="Verdana" w:hAnsi="Verdana"/>
          <w:sz w:val="24"/>
          <w:szCs w:val="24"/>
          <w:lang w:val="nl-NL"/>
        </w:rPr>
      </w:pPr>
    </w:p>
    <w:p w:rsidR="0058595C" w:rsidRPr="00D86BBC" w:rsidRDefault="0058595C" w:rsidP="00DE5E63">
      <w:pPr>
        <w:keepLines/>
        <w:rPr>
          <w:rFonts w:ascii="Verdana" w:hAnsi="Verdana"/>
          <w:sz w:val="24"/>
          <w:szCs w:val="24"/>
          <w:lang w:val="nl-NL"/>
        </w:rPr>
      </w:pPr>
    </w:p>
    <w:p w:rsidR="0058595C" w:rsidRPr="00D86BBC" w:rsidRDefault="0058595C" w:rsidP="00DE5E63">
      <w:pPr>
        <w:keepLines/>
        <w:rPr>
          <w:rFonts w:ascii="Verdana" w:hAnsi="Verdana"/>
          <w:sz w:val="24"/>
          <w:szCs w:val="24"/>
          <w:lang w:val="nl-NL"/>
        </w:rPr>
      </w:pPr>
    </w:p>
    <w:p w:rsidR="0058595C" w:rsidRPr="00D86BBC" w:rsidRDefault="0058595C" w:rsidP="00DE5E63">
      <w:pPr>
        <w:keepLines/>
        <w:rPr>
          <w:rFonts w:ascii="Verdana" w:hAnsi="Verdana"/>
          <w:sz w:val="24"/>
          <w:szCs w:val="24"/>
          <w:lang w:val="nl-NL"/>
        </w:rPr>
      </w:pPr>
    </w:p>
    <w:p w:rsidR="0058595C" w:rsidRPr="00D86BBC" w:rsidRDefault="0058595C" w:rsidP="000C322C">
      <w:pPr>
        <w:pStyle w:val="Alinia0"/>
        <w:rPr>
          <w:b w:val="0"/>
          <w:szCs w:val="24"/>
        </w:rPr>
      </w:pPr>
    </w:p>
    <w:sectPr w:rsidR="0058595C" w:rsidRPr="00D86BBC" w:rsidSect="00812010">
      <w:headerReference w:type="default" r:id="rId17"/>
      <w:footerReference w:type="default" r:id="rId18"/>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124" w:rsidRDefault="00854124" w:rsidP="007A2B79">
      <w:r>
        <w:separator/>
      </w:r>
    </w:p>
  </w:endnote>
  <w:endnote w:type="continuationSeparator" w:id="0">
    <w:p w:rsidR="00854124" w:rsidRDefault="00854124"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E4456B" w:rsidTr="004B0A15">
      <w:trPr>
        <w:trHeight w:val="151"/>
      </w:trPr>
      <w:tc>
        <w:tcPr>
          <w:tcW w:w="2250" w:type="pct"/>
          <w:tcBorders>
            <w:bottom w:val="single" w:sz="4" w:space="0" w:color="4F81BD" w:themeColor="accent1"/>
          </w:tcBorders>
        </w:tcPr>
        <w:p w:rsidR="00E4456B" w:rsidRDefault="00E4456B">
          <w:pPr>
            <w:pStyle w:val="Koptekst"/>
            <w:rPr>
              <w:rFonts w:asciiTheme="majorHAnsi" w:eastAsiaTheme="majorEastAsia" w:hAnsiTheme="majorHAnsi" w:cstheme="majorBidi"/>
              <w:b/>
              <w:bCs/>
            </w:rPr>
          </w:pPr>
        </w:p>
      </w:tc>
      <w:tc>
        <w:tcPr>
          <w:tcW w:w="659" w:type="pct"/>
          <w:vMerge w:val="restart"/>
          <w:noWrap/>
          <w:vAlign w:val="center"/>
        </w:tcPr>
        <w:p w:rsidR="00E4456B" w:rsidRPr="007A2B79" w:rsidRDefault="00E4456B"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FE22A3" w:rsidRPr="00FE22A3">
            <w:rPr>
              <w:rFonts w:ascii="Verdana" w:eastAsiaTheme="majorEastAsia" w:hAnsi="Verdana" w:cstheme="majorBidi"/>
              <w:b/>
              <w:bCs/>
              <w:noProof/>
              <w:sz w:val="16"/>
              <w:szCs w:val="16"/>
            </w:rPr>
            <w:t>4</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E4456B" w:rsidRDefault="00E4456B">
          <w:pPr>
            <w:pStyle w:val="Koptekst"/>
            <w:rPr>
              <w:rFonts w:asciiTheme="majorHAnsi" w:eastAsiaTheme="majorEastAsia" w:hAnsiTheme="majorHAnsi" w:cstheme="majorBidi"/>
              <w:b/>
              <w:bCs/>
            </w:rPr>
          </w:pPr>
        </w:p>
      </w:tc>
    </w:tr>
    <w:tr w:rsidR="00E4456B" w:rsidTr="004B0A15">
      <w:trPr>
        <w:trHeight w:val="150"/>
      </w:trPr>
      <w:tc>
        <w:tcPr>
          <w:tcW w:w="2250" w:type="pct"/>
          <w:tcBorders>
            <w:top w:val="single" w:sz="4" w:space="0" w:color="4F81BD" w:themeColor="accent1"/>
          </w:tcBorders>
        </w:tcPr>
        <w:p w:rsidR="00E4456B" w:rsidRDefault="00E4456B">
          <w:pPr>
            <w:pStyle w:val="Koptekst"/>
            <w:rPr>
              <w:rFonts w:asciiTheme="majorHAnsi" w:eastAsiaTheme="majorEastAsia" w:hAnsiTheme="majorHAnsi" w:cstheme="majorBidi"/>
              <w:b/>
              <w:bCs/>
            </w:rPr>
          </w:pPr>
        </w:p>
      </w:tc>
      <w:tc>
        <w:tcPr>
          <w:tcW w:w="659" w:type="pct"/>
          <w:vMerge/>
        </w:tcPr>
        <w:p w:rsidR="00E4456B" w:rsidRDefault="00E4456B">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E4456B" w:rsidRDefault="00E4456B">
          <w:pPr>
            <w:pStyle w:val="Koptekst"/>
            <w:rPr>
              <w:rFonts w:asciiTheme="majorHAnsi" w:eastAsiaTheme="majorEastAsia" w:hAnsiTheme="majorHAnsi" w:cstheme="majorBidi"/>
              <w:b/>
              <w:bCs/>
            </w:rPr>
          </w:pPr>
        </w:p>
      </w:tc>
    </w:tr>
  </w:tbl>
  <w:p w:rsidR="00E4456B" w:rsidRDefault="00E4456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124" w:rsidRDefault="00854124" w:rsidP="007A2B79">
      <w:r>
        <w:separator/>
      </w:r>
    </w:p>
  </w:footnote>
  <w:footnote w:type="continuationSeparator" w:id="0">
    <w:p w:rsidR="00854124" w:rsidRDefault="00854124"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56B" w:rsidRPr="003B63E3" w:rsidRDefault="00E4456B" w:rsidP="0009481F">
    <w:pPr>
      <w:pStyle w:val="Koptekst"/>
      <w:ind w:firstLine="1418"/>
      <w:rPr>
        <w:rFonts w:ascii="Verdana" w:hAnsi="Verdana"/>
        <w:b/>
        <w:sz w:val="28"/>
        <w:szCs w:val="28"/>
        <w:lang w:val="nl-NL"/>
      </w:rPr>
    </w:pPr>
    <w:r w:rsidRPr="003B63E3">
      <w:rPr>
        <w:noProof/>
        <w:lang w:val="nl-NL"/>
      </w:rPr>
      <w:drawing>
        <wp:anchor distT="0" distB="0" distL="114300" distR="114300" simplePos="0" relativeHeight="251662336" behindDoc="1" locked="0" layoutInCell="1" allowOverlap="1" wp14:anchorId="5982ECC0" wp14:editId="0EC15C57">
          <wp:simplePos x="0" y="0"/>
          <wp:positionH relativeFrom="column">
            <wp:posOffset>-389211</wp:posOffset>
          </wp:positionH>
          <wp:positionV relativeFrom="paragraph">
            <wp:posOffset>-303028</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B63E3">
      <w:rPr>
        <w:rFonts w:ascii="Verdana" w:hAnsi="Verdana"/>
        <w:b/>
        <w:sz w:val="28"/>
        <w:szCs w:val="28"/>
        <w:lang w:val="nl-NL"/>
      </w:rPr>
      <w:t>Autosnelwegen Spanje</w:t>
    </w:r>
    <w:r w:rsidRPr="003B63E3">
      <w:rPr>
        <w:rFonts w:ascii="Comic Sans MS" w:hAnsi="Comic Sans MS"/>
        <w:b/>
        <w:noProof/>
        <w:color w:val="0000FF"/>
        <w:sz w:val="28"/>
        <w:szCs w:val="28"/>
        <w:lang w:val="nl-NL" w:eastAsia="zh-CN"/>
      </w:rPr>
      <w:t xml:space="preserve"> </w:t>
    </w:r>
    <w:r w:rsidRPr="003B63E3">
      <w:rPr>
        <w:rStyle w:val="Autobaan"/>
        <w:sz w:val="32"/>
        <w:szCs w:val="32"/>
        <w:lang w:val="nl-NL"/>
      </w:rPr>
      <w:t>A</w:t>
    </w:r>
    <w:r>
      <w:rPr>
        <w:rStyle w:val="Autobaan"/>
        <w:sz w:val="32"/>
        <w:szCs w:val="32"/>
        <w:lang w:val="nl-NL"/>
      </w:rPr>
      <w:t>P-7</w:t>
    </w:r>
  </w:p>
  <w:p w:rsidR="00E4456B" w:rsidRPr="007A2B79" w:rsidRDefault="00E4456B">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nsid w:val="42BF4B19"/>
    <w:multiLevelType w:val="hybridMultilevel"/>
    <w:tmpl w:val="5B60D262"/>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8">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8">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5">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2"/>
  </w:num>
  <w:num w:numId="3">
    <w:abstractNumId w:val="27"/>
  </w:num>
  <w:num w:numId="4">
    <w:abstractNumId w:val="13"/>
  </w:num>
  <w:num w:numId="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num>
  <w:num w:numId="50">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num>
  <w:num w:numId="67">
    <w:abstractNumId w:val="3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5AE6"/>
    <w:rsid w:val="000306EB"/>
    <w:rsid w:val="00037952"/>
    <w:rsid w:val="00077BC5"/>
    <w:rsid w:val="0008766A"/>
    <w:rsid w:val="0009481F"/>
    <w:rsid w:val="000A5975"/>
    <w:rsid w:val="000A7306"/>
    <w:rsid w:val="000B35DC"/>
    <w:rsid w:val="000B3992"/>
    <w:rsid w:val="000B3F02"/>
    <w:rsid w:val="000C322C"/>
    <w:rsid w:val="000C3D45"/>
    <w:rsid w:val="000D0A8B"/>
    <w:rsid w:val="000E4D84"/>
    <w:rsid w:val="000F3B57"/>
    <w:rsid w:val="000F4F6B"/>
    <w:rsid w:val="00120DD2"/>
    <w:rsid w:val="001277B2"/>
    <w:rsid w:val="00132299"/>
    <w:rsid w:val="001B0768"/>
    <w:rsid w:val="001C433C"/>
    <w:rsid w:val="001D64BE"/>
    <w:rsid w:val="0021453E"/>
    <w:rsid w:val="00220809"/>
    <w:rsid w:val="002221B7"/>
    <w:rsid w:val="002750CB"/>
    <w:rsid w:val="00275D6D"/>
    <w:rsid w:val="002A65F5"/>
    <w:rsid w:val="002B29A5"/>
    <w:rsid w:val="002E5A77"/>
    <w:rsid w:val="002F6A8B"/>
    <w:rsid w:val="00323833"/>
    <w:rsid w:val="00330EC1"/>
    <w:rsid w:val="00340709"/>
    <w:rsid w:val="00343FFB"/>
    <w:rsid w:val="00375508"/>
    <w:rsid w:val="003B5097"/>
    <w:rsid w:val="003B63E3"/>
    <w:rsid w:val="003B734B"/>
    <w:rsid w:val="00415987"/>
    <w:rsid w:val="00442004"/>
    <w:rsid w:val="004435A4"/>
    <w:rsid w:val="00445709"/>
    <w:rsid w:val="004B0A15"/>
    <w:rsid w:val="004E4FA3"/>
    <w:rsid w:val="004F49EB"/>
    <w:rsid w:val="004F7A2D"/>
    <w:rsid w:val="00522CF5"/>
    <w:rsid w:val="00546D48"/>
    <w:rsid w:val="00553B72"/>
    <w:rsid w:val="0058595C"/>
    <w:rsid w:val="00592944"/>
    <w:rsid w:val="005A0357"/>
    <w:rsid w:val="005A5431"/>
    <w:rsid w:val="005B1FBE"/>
    <w:rsid w:val="005D0E3B"/>
    <w:rsid w:val="005E44E3"/>
    <w:rsid w:val="005F7DB2"/>
    <w:rsid w:val="00613826"/>
    <w:rsid w:val="006226E1"/>
    <w:rsid w:val="00630A26"/>
    <w:rsid w:val="006453EC"/>
    <w:rsid w:val="00651599"/>
    <w:rsid w:val="00653D2E"/>
    <w:rsid w:val="00671162"/>
    <w:rsid w:val="00687CFF"/>
    <w:rsid w:val="00690DC7"/>
    <w:rsid w:val="00695640"/>
    <w:rsid w:val="0069785C"/>
    <w:rsid w:val="006A4E41"/>
    <w:rsid w:val="006B0288"/>
    <w:rsid w:val="006B6011"/>
    <w:rsid w:val="006C1401"/>
    <w:rsid w:val="006C351C"/>
    <w:rsid w:val="006C3B72"/>
    <w:rsid w:val="006E2B4D"/>
    <w:rsid w:val="00703132"/>
    <w:rsid w:val="007104BE"/>
    <w:rsid w:val="00710EB2"/>
    <w:rsid w:val="00721C4D"/>
    <w:rsid w:val="00732328"/>
    <w:rsid w:val="00742850"/>
    <w:rsid w:val="00757D71"/>
    <w:rsid w:val="00762F5A"/>
    <w:rsid w:val="007854B0"/>
    <w:rsid w:val="007A2B79"/>
    <w:rsid w:val="007C009F"/>
    <w:rsid w:val="007C5E0F"/>
    <w:rsid w:val="007E779C"/>
    <w:rsid w:val="00812010"/>
    <w:rsid w:val="0081513D"/>
    <w:rsid w:val="0083246E"/>
    <w:rsid w:val="00854124"/>
    <w:rsid w:val="0085661F"/>
    <w:rsid w:val="00861890"/>
    <w:rsid w:val="00862C18"/>
    <w:rsid w:val="008668B3"/>
    <w:rsid w:val="00867836"/>
    <w:rsid w:val="00870B7E"/>
    <w:rsid w:val="00874E8D"/>
    <w:rsid w:val="008D0BAE"/>
    <w:rsid w:val="008F5955"/>
    <w:rsid w:val="00947BDD"/>
    <w:rsid w:val="009907A0"/>
    <w:rsid w:val="00997855"/>
    <w:rsid w:val="009A399F"/>
    <w:rsid w:val="009D2624"/>
    <w:rsid w:val="009F1975"/>
    <w:rsid w:val="00A34924"/>
    <w:rsid w:val="00A63239"/>
    <w:rsid w:val="00A63BD1"/>
    <w:rsid w:val="00A644E1"/>
    <w:rsid w:val="00A652B9"/>
    <w:rsid w:val="00A73BC5"/>
    <w:rsid w:val="00A8267D"/>
    <w:rsid w:val="00AA7E3C"/>
    <w:rsid w:val="00AB30AB"/>
    <w:rsid w:val="00AD1C0A"/>
    <w:rsid w:val="00AD662A"/>
    <w:rsid w:val="00B17680"/>
    <w:rsid w:val="00B6539F"/>
    <w:rsid w:val="00B722F8"/>
    <w:rsid w:val="00B72E4C"/>
    <w:rsid w:val="00B76B49"/>
    <w:rsid w:val="00BC7C6A"/>
    <w:rsid w:val="00BD0AC1"/>
    <w:rsid w:val="00BD1A05"/>
    <w:rsid w:val="00BF56E5"/>
    <w:rsid w:val="00C075CE"/>
    <w:rsid w:val="00C45593"/>
    <w:rsid w:val="00C552D4"/>
    <w:rsid w:val="00C56E7A"/>
    <w:rsid w:val="00C65AE8"/>
    <w:rsid w:val="00C75D61"/>
    <w:rsid w:val="00CA408D"/>
    <w:rsid w:val="00CB7D9C"/>
    <w:rsid w:val="00D01349"/>
    <w:rsid w:val="00D13D40"/>
    <w:rsid w:val="00D16D67"/>
    <w:rsid w:val="00D21D4C"/>
    <w:rsid w:val="00D26096"/>
    <w:rsid w:val="00D26B0C"/>
    <w:rsid w:val="00D35DD8"/>
    <w:rsid w:val="00D51E15"/>
    <w:rsid w:val="00D86BBC"/>
    <w:rsid w:val="00D87BED"/>
    <w:rsid w:val="00D963B6"/>
    <w:rsid w:val="00DA173F"/>
    <w:rsid w:val="00DC16E0"/>
    <w:rsid w:val="00DD7C77"/>
    <w:rsid w:val="00DE3CD7"/>
    <w:rsid w:val="00DE5E63"/>
    <w:rsid w:val="00DE7B70"/>
    <w:rsid w:val="00E0436C"/>
    <w:rsid w:val="00E4456B"/>
    <w:rsid w:val="00E632BB"/>
    <w:rsid w:val="00E760C6"/>
    <w:rsid w:val="00E81BFD"/>
    <w:rsid w:val="00E83D9B"/>
    <w:rsid w:val="00E9132D"/>
    <w:rsid w:val="00E91C51"/>
    <w:rsid w:val="00EA42F3"/>
    <w:rsid w:val="00ED0E92"/>
    <w:rsid w:val="00EE315B"/>
    <w:rsid w:val="00F14055"/>
    <w:rsid w:val="00F35C87"/>
    <w:rsid w:val="00F53BCF"/>
    <w:rsid w:val="00F5666A"/>
    <w:rsid w:val="00F709DC"/>
    <w:rsid w:val="00F73821"/>
    <w:rsid w:val="00F84C48"/>
    <w:rsid w:val="00FB6731"/>
    <w:rsid w:val="00FE22A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8DDEBE-2E89-4233-B1DB-5DECD081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85661F"/>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5E44E3"/>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wiki.nl/Bestand:Afslagsymbool.svg" TargetMode="External"/><Relationship Id="rId13" Type="http://schemas.openxmlformats.org/officeDocument/2006/relationships/hyperlink" Target="http://www.wegenwiki.nl/Frankrij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wegenwiki.nl/A9_(Frankrijk)" TargetMode="External"/><Relationship Id="rId10" Type="http://schemas.openxmlformats.org/officeDocument/2006/relationships/hyperlink" Target="http://www.wegenwiki.nl/Bestand:Tol.sv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39</Pages>
  <Words>8400</Words>
  <Characters>46201</Characters>
  <Application>Microsoft Office Word</Application>
  <DocSecurity>0</DocSecurity>
  <Lines>385</Lines>
  <Paragraphs>108</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54493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
  <dc:creator>Van het Internet</dc:creator>
  <cp:lastModifiedBy>Enne Berends</cp:lastModifiedBy>
  <cp:revision>7</cp:revision>
  <cp:lastPrinted>2015-04-25T14:40:00Z</cp:lastPrinted>
  <dcterms:created xsi:type="dcterms:W3CDTF">2015-04-13T12:45:00Z</dcterms:created>
  <dcterms:modified xsi:type="dcterms:W3CDTF">2015-04-25T14:41:00Z</dcterms:modified>
  <cp:category>2012</cp:category>
</cp:coreProperties>
</file>