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5A" w:rsidRPr="004F572D" w:rsidRDefault="00762F5A" w:rsidP="003738AA">
      <w:pPr>
        <w:jc w:val="center"/>
        <w:rPr>
          <w:rFonts w:ascii="Verdana" w:hAnsi="Verdana"/>
          <w:b/>
          <w:bCs/>
          <w:sz w:val="96"/>
          <w:szCs w:val="96"/>
          <w:lang w:val="nl-NL"/>
        </w:rPr>
      </w:pPr>
    </w:p>
    <w:p w:rsidR="007A2B79" w:rsidRPr="004F572D" w:rsidRDefault="007A2B79" w:rsidP="002A2BEF">
      <w:pPr>
        <w:ind w:left="-284" w:right="-286"/>
        <w:jc w:val="center"/>
        <w:rPr>
          <w:rFonts w:ascii="Verdana" w:hAnsi="Verdana"/>
          <w:b/>
          <w:bCs/>
          <w:sz w:val="96"/>
          <w:szCs w:val="96"/>
          <w:lang w:val="nl-NL"/>
        </w:rPr>
      </w:pPr>
      <w:r w:rsidRPr="004F572D">
        <w:rPr>
          <w:rFonts w:ascii="Verdana" w:hAnsi="Verdana"/>
          <w:b/>
          <w:bCs/>
          <w:sz w:val="96"/>
          <w:szCs w:val="96"/>
          <w:lang w:val="nl-NL"/>
        </w:rPr>
        <w:t>Autosnelweg A</w:t>
      </w:r>
      <w:r w:rsidR="002A2BEF">
        <w:rPr>
          <w:rFonts w:ascii="Verdana" w:hAnsi="Verdana"/>
          <w:b/>
          <w:bCs/>
          <w:sz w:val="96"/>
          <w:szCs w:val="96"/>
          <w:lang w:val="nl-NL"/>
        </w:rPr>
        <w:t>P</w:t>
      </w:r>
      <w:r w:rsidR="00BB24E2">
        <w:rPr>
          <w:rFonts w:ascii="Verdana" w:hAnsi="Verdana"/>
          <w:b/>
          <w:bCs/>
          <w:sz w:val="96"/>
          <w:szCs w:val="96"/>
          <w:lang w:val="nl-NL"/>
        </w:rPr>
        <w:t>-</w:t>
      </w:r>
      <w:r w:rsidR="002A2BEF">
        <w:rPr>
          <w:rFonts w:ascii="Verdana" w:hAnsi="Verdana"/>
          <w:b/>
          <w:bCs/>
          <w:sz w:val="96"/>
          <w:szCs w:val="96"/>
          <w:lang w:val="nl-NL"/>
        </w:rPr>
        <w:t>68</w:t>
      </w:r>
    </w:p>
    <w:p w:rsidR="003738AA" w:rsidRDefault="003738AA" w:rsidP="003738AA">
      <w:pPr>
        <w:jc w:val="center"/>
        <w:rPr>
          <w:rFonts w:ascii="Verdana" w:hAnsi="Verdana"/>
          <w:b/>
          <w:bCs/>
          <w:sz w:val="96"/>
          <w:szCs w:val="96"/>
          <w:lang w:val="nl-NL"/>
        </w:rPr>
      </w:pPr>
    </w:p>
    <w:p w:rsidR="009E6A85" w:rsidRPr="004F572D" w:rsidRDefault="009E6A85" w:rsidP="003738AA">
      <w:pPr>
        <w:jc w:val="center"/>
        <w:rPr>
          <w:rFonts w:ascii="Verdana" w:hAnsi="Verdana"/>
          <w:b/>
          <w:bCs/>
          <w:sz w:val="96"/>
          <w:szCs w:val="96"/>
          <w:lang w:val="nl-NL"/>
        </w:rPr>
      </w:pPr>
    </w:p>
    <w:p w:rsidR="007A2B79" w:rsidRPr="004F572D" w:rsidRDefault="004F572D" w:rsidP="003738AA">
      <w:pPr>
        <w:jc w:val="center"/>
        <w:rPr>
          <w:rFonts w:ascii="Verdana" w:hAnsi="Verdana"/>
          <w:b/>
          <w:bCs/>
          <w:sz w:val="96"/>
          <w:szCs w:val="96"/>
          <w:lang w:val="nl-NL"/>
        </w:rPr>
      </w:pPr>
      <w:r w:rsidRPr="004F572D">
        <w:rPr>
          <w:noProof/>
          <w:sz w:val="96"/>
          <w:szCs w:val="96"/>
          <w:lang w:val="nl-NL"/>
        </w:rPr>
        <w:drawing>
          <wp:anchor distT="0" distB="0" distL="114300" distR="114300" simplePos="0" relativeHeight="251658752" behindDoc="1" locked="0" layoutInCell="1" allowOverlap="1" wp14:anchorId="29682783" wp14:editId="1BC09E90">
            <wp:simplePos x="0" y="0"/>
            <wp:positionH relativeFrom="column">
              <wp:posOffset>1102995</wp:posOffset>
            </wp:positionH>
            <wp:positionV relativeFrom="paragraph">
              <wp:posOffset>13335</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4F572D" w:rsidRDefault="007A2B79" w:rsidP="003738AA">
      <w:pPr>
        <w:jc w:val="center"/>
        <w:rPr>
          <w:rFonts w:ascii="Verdana" w:hAnsi="Verdana"/>
          <w:b/>
          <w:bCs/>
          <w:sz w:val="96"/>
          <w:szCs w:val="96"/>
          <w:lang w:val="nl-NL"/>
        </w:rPr>
      </w:pPr>
    </w:p>
    <w:p w:rsidR="007A2B79" w:rsidRDefault="007A2B79" w:rsidP="003738AA">
      <w:pPr>
        <w:jc w:val="center"/>
        <w:rPr>
          <w:rFonts w:ascii="Verdana" w:hAnsi="Verdana"/>
          <w:b/>
          <w:bCs/>
          <w:sz w:val="96"/>
          <w:szCs w:val="96"/>
          <w:lang w:val="nl-NL"/>
        </w:rPr>
      </w:pPr>
    </w:p>
    <w:p w:rsidR="004F572D" w:rsidRPr="004F572D" w:rsidRDefault="004F572D" w:rsidP="003738AA">
      <w:pPr>
        <w:jc w:val="center"/>
        <w:rPr>
          <w:rFonts w:ascii="Verdana" w:hAnsi="Verdana"/>
          <w:b/>
          <w:bCs/>
          <w:sz w:val="96"/>
          <w:szCs w:val="96"/>
          <w:lang w:val="nl-NL"/>
        </w:rPr>
      </w:pPr>
    </w:p>
    <w:p w:rsidR="007A2B79" w:rsidRPr="003F6B2F" w:rsidRDefault="00BD42B4" w:rsidP="007A2B79">
      <w:pPr>
        <w:jc w:val="center"/>
        <w:rPr>
          <w:rFonts w:ascii="Verdana" w:hAnsi="Verdana"/>
          <w:b/>
          <w:bCs/>
          <w:color w:val="FFFFFF" w:themeColor="background1"/>
          <w:sz w:val="72"/>
          <w:szCs w:val="72"/>
          <w:shd w:val="clear" w:color="auto" w:fill="3333FF"/>
          <w:lang w:val="nl-NL"/>
        </w:rPr>
      </w:pPr>
      <w:r w:rsidRPr="003F6B2F">
        <w:rPr>
          <w:rFonts w:ascii="Verdana" w:hAnsi="Verdana"/>
          <w:b/>
          <w:bCs/>
          <w:color w:val="FFFFFF" w:themeColor="background1"/>
          <w:sz w:val="72"/>
          <w:szCs w:val="72"/>
          <w:shd w:val="clear" w:color="auto" w:fill="3333FF"/>
          <w:lang w:val="nl-NL"/>
        </w:rPr>
        <w:t>A</w:t>
      </w:r>
      <w:r w:rsidR="002A2BEF">
        <w:rPr>
          <w:rFonts w:ascii="Verdana" w:hAnsi="Verdana"/>
          <w:b/>
          <w:bCs/>
          <w:color w:val="FFFFFF" w:themeColor="background1"/>
          <w:sz w:val="72"/>
          <w:szCs w:val="72"/>
          <w:shd w:val="clear" w:color="auto" w:fill="3333FF"/>
          <w:lang w:val="nl-NL"/>
        </w:rPr>
        <w:t>P</w:t>
      </w:r>
      <w:r w:rsidR="00BB24E2">
        <w:rPr>
          <w:rFonts w:ascii="Verdana" w:hAnsi="Verdana"/>
          <w:b/>
          <w:bCs/>
          <w:color w:val="FFFFFF" w:themeColor="background1"/>
          <w:sz w:val="72"/>
          <w:szCs w:val="72"/>
          <w:shd w:val="clear" w:color="auto" w:fill="3333FF"/>
          <w:lang w:val="nl-NL"/>
        </w:rPr>
        <w:t>-</w:t>
      </w:r>
      <w:r w:rsidR="002A2BEF">
        <w:rPr>
          <w:rFonts w:ascii="Verdana" w:hAnsi="Verdana"/>
          <w:b/>
          <w:bCs/>
          <w:color w:val="FFFFFF" w:themeColor="background1"/>
          <w:sz w:val="72"/>
          <w:szCs w:val="72"/>
          <w:shd w:val="clear" w:color="auto" w:fill="3333FF"/>
          <w:lang w:val="nl-NL"/>
        </w:rPr>
        <w:t>68</w:t>
      </w:r>
    </w:p>
    <w:p w:rsidR="003F6B2F" w:rsidRPr="00996A53" w:rsidRDefault="003F6B2F" w:rsidP="007A2B79">
      <w:pPr>
        <w:jc w:val="center"/>
        <w:rPr>
          <w:rFonts w:ascii="Verdana" w:hAnsi="Verdana"/>
          <w:b/>
          <w:bCs/>
          <w:sz w:val="72"/>
          <w:szCs w:val="72"/>
          <w:lang w:val="nl-NL"/>
        </w:rPr>
      </w:pPr>
    </w:p>
    <w:p w:rsidR="002F3C52" w:rsidRDefault="002A2BEF" w:rsidP="00794D16">
      <w:pPr>
        <w:ind w:left="-284" w:right="-286"/>
        <w:jc w:val="center"/>
        <w:rPr>
          <w:rFonts w:ascii="Verdana" w:hAnsi="Verdana"/>
          <w:b/>
          <w:bCs/>
          <w:sz w:val="72"/>
          <w:szCs w:val="72"/>
          <w:lang w:val="nl-NL"/>
        </w:rPr>
      </w:pPr>
      <w:r w:rsidRPr="009267CD">
        <w:rPr>
          <w:rFonts w:ascii="Verdana" w:hAnsi="Verdana"/>
          <w:b/>
          <w:bCs/>
          <w:sz w:val="72"/>
          <w:szCs w:val="72"/>
          <w:lang w:val="nl-NL"/>
        </w:rPr>
        <w:t>A-2 Zaragoza</w:t>
      </w:r>
      <w:r>
        <w:rPr>
          <w:rFonts w:ascii="Verdana" w:hAnsi="Verdana"/>
          <w:b/>
          <w:bCs/>
          <w:sz w:val="72"/>
          <w:szCs w:val="72"/>
          <w:lang w:val="nl-NL"/>
        </w:rPr>
        <w:t xml:space="preserve"> - </w:t>
      </w:r>
      <w:r w:rsidRPr="009267CD">
        <w:rPr>
          <w:rFonts w:ascii="Verdana" w:hAnsi="Verdana"/>
          <w:b/>
          <w:bCs/>
          <w:sz w:val="72"/>
          <w:szCs w:val="72"/>
          <w:lang w:val="nl-NL"/>
        </w:rPr>
        <w:t>A-8 Bilbao</w:t>
      </w:r>
    </w:p>
    <w:p w:rsidR="00794D16" w:rsidRPr="003F6B2F" w:rsidRDefault="00794D16" w:rsidP="00794D16">
      <w:pPr>
        <w:ind w:left="-284" w:right="-286"/>
        <w:jc w:val="center"/>
        <w:rPr>
          <w:rFonts w:ascii="Verdana" w:hAnsi="Verdana"/>
          <w:b/>
          <w:bCs/>
          <w:sz w:val="72"/>
          <w:szCs w:val="72"/>
          <w:lang w:val="nl-NL"/>
        </w:rPr>
      </w:pPr>
    </w:p>
    <w:p w:rsidR="00794D16" w:rsidRPr="00996A53" w:rsidRDefault="00794D16" w:rsidP="00794D16">
      <w:pPr>
        <w:jc w:val="center"/>
        <w:rPr>
          <w:rFonts w:ascii="Verdana" w:hAnsi="Verdana"/>
          <w:b/>
          <w:bCs/>
          <w:sz w:val="72"/>
          <w:szCs w:val="72"/>
          <w:lang w:val="nl-NL"/>
        </w:rPr>
      </w:pPr>
      <w:r w:rsidRPr="00B564F9">
        <w:rPr>
          <w:rFonts w:ascii="Verdana" w:hAnsi="Verdana"/>
          <w:b/>
          <w:bCs/>
          <w:sz w:val="72"/>
          <w:szCs w:val="72"/>
          <w:lang w:val="nl-NL"/>
        </w:rPr>
        <w:t>Autopista Vasco-</w:t>
      </w:r>
      <w:proofErr w:type="spellStart"/>
      <w:r w:rsidRPr="00B564F9">
        <w:rPr>
          <w:rFonts w:ascii="Verdana" w:hAnsi="Verdana"/>
          <w:b/>
          <w:bCs/>
          <w:sz w:val="72"/>
          <w:szCs w:val="72"/>
          <w:lang w:val="nl-NL"/>
        </w:rPr>
        <w:t>Aragonesa</w:t>
      </w:r>
      <w:proofErr w:type="spellEnd"/>
    </w:p>
    <w:p w:rsidR="003F6B2F" w:rsidRPr="00794D16" w:rsidRDefault="003F6B2F" w:rsidP="00794D16">
      <w:pPr>
        <w:rPr>
          <w:rFonts w:ascii="Verdana" w:hAnsi="Verdana"/>
          <w:sz w:val="24"/>
          <w:szCs w:val="24"/>
          <w:lang w:val="nl-NL"/>
        </w:rPr>
      </w:pPr>
    </w:p>
    <w:p w:rsidR="00794D16" w:rsidRDefault="00794D16" w:rsidP="00794D16">
      <w:pPr>
        <w:pStyle w:val="BusTic"/>
      </w:pPr>
      <w:r w:rsidRPr="00B564F9">
        <w:t>De AP-68 of Autopista Vasco-</w:t>
      </w:r>
      <w:proofErr w:type="spellStart"/>
      <w:r w:rsidRPr="00B564F9">
        <w:t>Aragonesa</w:t>
      </w:r>
      <w:proofErr w:type="spellEnd"/>
      <w:r w:rsidRPr="00B564F9">
        <w:t xml:space="preserve"> is een Autopista in het noorden van Spanje. </w:t>
      </w:r>
    </w:p>
    <w:p w:rsidR="00794D16" w:rsidRDefault="00794D16" w:rsidP="00794D16">
      <w:pPr>
        <w:pStyle w:val="BusTic"/>
      </w:pPr>
      <w:r w:rsidRPr="00B564F9">
        <w:t xml:space="preserve">De weg verbindt Bilbao met Zaragoza, en maakte deel uit van het eerste Spaanse snelwegennet zoals we dat nu kennen. </w:t>
      </w:r>
    </w:p>
    <w:p w:rsidR="00794D16" w:rsidRDefault="00794D16" w:rsidP="00794D16">
      <w:pPr>
        <w:pStyle w:val="BusTic"/>
      </w:pPr>
      <w:r w:rsidRPr="00B564F9">
        <w:t xml:space="preserve">De snelweg verbindt tevens de grotere stad Logroño, halverwege de route. </w:t>
      </w:r>
    </w:p>
    <w:p w:rsidR="00794D16" w:rsidRDefault="00794D16" w:rsidP="00794D16">
      <w:pPr>
        <w:pStyle w:val="BusTic"/>
      </w:pPr>
      <w:r w:rsidRPr="00B564F9">
        <w:t xml:space="preserve">De AP-68 creëert een verbinding tussen Noord-Spanje, en de Oostkust van Spanje, met name de regio Barcelona. </w:t>
      </w:r>
    </w:p>
    <w:p w:rsidR="00794D16" w:rsidRPr="00B564F9" w:rsidRDefault="00794D16" w:rsidP="00794D16">
      <w:pPr>
        <w:pStyle w:val="BusTic"/>
      </w:pPr>
      <w:r w:rsidRPr="00B564F9">
        <w:t xml:space="preserve">Daar het een tolsnelweg betreft, zijn er weinig afslagen. </w:t>
      </w:r>
    </w:p>
    <w:p w:rsidR="00794D16" w:rsidRPr="00B564F9" w:rsidRDefault="00794D16" w:rsidP="00794D16">
      <w:pPr>
        <w:rPr>
          <w:rFonts w:ascii="Verdana" w:hAnsi="Verdana"/>
          <w:sz w:val="24"/>
          <w:szCs w:val="24"/>
          <w:lang w:val="nl-NL"/>
        </w:rPr>
      </w:pPr>
    </w:p>
    <w:p w:rsidR="00794D16" w:rsidRPr="00B564F9" w:rsidRDefault="00794D16" w:rsidP="00794D16">
      <w:pPr>
        <w:pStyle w:val="Alinia6"/>
      </w:pPr>
      <w:r w:rsidRPr="00AD0486">
        <w:rPr>
          <w:b/>
          <w:bCs/>
        </w:rPr>
        <w:t>Routebeschrijving</w:t>
      </w:r>
    </w:p>
    <w:p w:rsidR="00794D16" w:rsidRDefault="00794D16" w:rsidP="00794D16">
      <w:pPr>
        <w:pStyle w:val="BusTic"/>
      </w:pPr>
      <w:r w:rsidRPr="00B564F9">
        <w:t xml:space="preserve">De snelweg begint in het heuvelachtige Baskenland, aan de A-8 en de AP-8, de oost-west kustweg langs de Spaanse noordkust. </w:t>
      </w:r>
    </w:p>
    <w:p w:rsidR="00794D16" w:rsidRDefault="00794D16" w:rsidP="00794D16">
      <w:pPr>
        <w:pStyle w:val="BusTic"/>
      </w:pPr>
      <w:r w:rsidRPr="00B564F9">
        <w:t xml:space="preserve">Het knooppunt ligt net ten zuiden van de grote havenstad Bilbao. </w:t>
      </w:r>
    </w:p>
    <w:p w:rsidR="00794D16" w:rsidRDefault="00794D16" w:rsidP="00794D16">
      <w:pPr>
        <w:pStyle w:val="BusTic"/>
      </w:pPr>
      <w:r w:rsidRPr="00B564F9">
        <w:t xml:space="preserve">Het knooppunt is niet compleet, vanaf het zuiden kan men alleen richting Santander reizen. </w:t>
      </w:r>
    </w:p>
    <w:p w:rsidR="00794D16" w:rsidRDefault="00794D16" w:rsidP="00794D16">
      <w:pPr>
        <w:pStyle w:val="BusTic"/>
      </w:pPr>
      <w:r w:rsidRPr="00B564F9">
        <w:t xml:space="preserve">Wie van en naar San Sebastian wil, moet een klein stukje via het onderliggend wegennet. </w:t>
      </w:r>
    </w:p>
    <w:p w:rsidR="00794D16" w:rsidRDefault="00794D16" w:rsidP="00794D16">
      <w:pPr>
        <w:pStyle w:val="BusTic"/>
      </w:pPr>
      <w:r w:rsidRPr="00B564F9">
        <w:t xml:space="preserve">De snelweg loopt door een dichtbebost gebied. </w:t>
      </w:r>
    </w:p>
    <w:p w:rsidR="00794D16" w:rsidRDefault="00794D16" w:rsidP="00794D16">
      <w:pPr>
        <w:pStyle w:val="BusTic"/>
      </w:pPr>
      <w:r w:rsidRPr="00B564F9">
        <w:t xml:space="preserve">Halverwege op de route naar Miranda de Ebro slaat de N-622 af, de Autovía de </w:t>
      </w:r>
      <w:proofErr w:type="spellStart"/>
      <w:r w:rsidRPr="00B564F9">
        <w:t>Altube</w:t>
      </w:r>
      <w:proofErr w:type="spellEnd"/>
      <w:r w:rsidRPr="00B564F9">
        <w:t xml:space="preserve">, naar Vitoria. </w:t>
      </w:r>
    </w:p>
    <w:p w:rsidR="00794D16" w:rsidRPr="00B564F9" w:rsidRDefault="00794D16" w:rsidP="00794D16">
      <w:pPr>
        <w:pStyle w:val="BusTic"/>
      </w:pPr>
      <w:r w:rsidRPr="00B564F9">
        <w:t xml:space="preserve">Deze route is niet volgens het officiële systeem genummerd. </w:t>
      </w:r>
    </w:p>
    <w:p w:rsidR="00794D16" w:rsidRPr="00B564F9" w:rsidRDefault="00794D16" w:rsidP="00794D16">
      <w:pPr>
        <w:rPr>
          <w:rFonts w:ascii="Verdana" w:hAnsi="Verdana"/>
          <w:sz w:val="24"/>
          <w:szCs w:val="24"/>
          <w:lang w:val="nl-NL"/>
        </w:rPr>
      </w:pPr>
    </w:p>
    <w:p w:rsidR="00794D16" w:rsidRDefault="00794D16" w:rsidP="00794D16">
      <w:pPr>
        <w:pStyle w:val="BusTic"/>
      </w:pPr>
      <w:r w:rsidRPr="00B564F9">
        <w:t xml:space="preserve">Na deze afslag heeft men het hoogste punt gehad, en daalt men weer af naar het stroomgebied van de grote rivier de Ebro. </w:t>
      </w:r>
    </w:p>
    <w:p w:rsidR="00794D16" w:rsidRDefault="00794D16" w:rsidP="00794D16">
      <w:pPr>
        <w:pStyle w:val="BusTic"/>
      </w:pPr>
      <w:r w:rsidRPr="00B564F9">
        <w:t xml:space="preserve">Bij Miranda de Ebro, een provinciestadje van 37.000 inwoners, kruist men de AP-1, de snelweg naar Burgos en Madrid, en richting Vitoria en San </w:t>
      </w:r>
      <w:proofErr w:type="spellStart"/>
      <w:r w:rsidRPr="00B564F9">
        <w:t>Sebastián</w:t>
      </w:r>
      <w:proofErr w:type="spellEnd"/>
      <w:r w:rsidRPr="00B564F9">
        <w:t xml:space="preserve">. </w:t>
      </w:r>
    </w:p>
    <w:p w:rsidR="00794D16" w:rsidRDefault="00794D16" w:rsidP="00794D16">
      <w:pPr>
        <w:pStyle w:val="BusTic"/>
      </w:pPr>
      <w:r w:rsidRPr="00B564F9">
        <w:t xml:space="preserve">Even ten zuiden van dit stadje komt men in de autonome gemeenschap La Rioja, die slechts uit één provincie bestaat. </w:t>
      </w:r>
    </w:p>
    <w:p w:rsidR="00794D16" w:rsidRDefault="00794D16" w:rsidP="00794D16">
      <w:pPr>
        <w:pStyle w:val="BusTic"/>
      </w:pPr>
      <w:r w:rsidRPr="00B564F9">
        <w:t xml:space="preserve">De snelweg loopt op de zuidoever van de Ebro, die hier door het landschap kronkelt. </w:t>
      </w:r>
    </w:p>
    <w:p w:rsidR="00794D16" w:rsidRDefault="00794D16" w:rsidP="00794D16">
      <w:pPr>
        <w:pStyle w:val="BusTic"/>
      </w:pPr>
      <w:r w:rsidRPr="00B564F9">
        <w:t xml:space="preserve">Ter hoogte van het dorp </w:t>
      </w:r>
      <w:proofErr w:type="spellStart"/>
      <w:r w:rsidRPr="00B564F9">
        <w:t>Navarrete</w:t>
      </w:r>
      <w:proofErr w:type="spellEnd"/>
      <w:r w:rsidRPr="00B564F9">
        <w:t xml:space="preserve"> kruist de snelweg de A-12, de snelweg van Pamplona naar Burgos en León, maar hier zijn geen directe uitwisselingsmogelijkheden toe. </w:t>
      </w:r>
    </w:p>
    <w:p w:rsidR="00794D16" w:rsidRPr="00B564F9" w:rsidRDefault="00794D16" w:rsidP="00794D16">
      <w:pPr>
        <w:pStyle w:val="BusTic"/>
      </w:pPr>
      <w:r w:rsidRPr="00B564F9">
        <w:t xml:space="preserve">Men moet gebruikmaken van de afslag </w:t>
      </w:r>
      <w:proofErr w:type="spellStart"/>
      <w:r w:rsidRPr="00B564F9">
        <w:t>Navarrete</w:t>
      </w:r>
      <w:proofErr w:type="spellEnd"/>
      <w:r w:rsidRPr="00B564F9">
        <w:t xml:space="preserve">. </w:t>
      </w:r>
    </w:p>
    <w:p w:rsidR="00794D16" w:rsidRDefault="00794D16" w:rsidP="00794D16">
      <w:pPr>
        <w:rPr>
          <w:rFonts w:ascii="Verdana" w:hAnsi="Verdana"/>
          <w:sz w:val="24"/>
          <w:szCs w:val="24"/>
          <w:lang w:val="nl-NL"/>
        </w:rPr>
      </w:pPr>
    </w:p>
    <w:p w:rsidR="00794D16" w:rsidRDefault="00794D16" w:rsidP="00794D16">
      <w:pPr>
        <w:rPr>
          <w:rFonts w:ascii="Verdana" w:hAnsi="Verdana"/>
          <w:sz w:val="24"/>
          <w:szCs w:val="24"/>
          <w:lang w:val="nl-NL"/>
        </w:rPr>
      </w:pPr>
    </w:p>
    <w:p w:rsidR="00794D16" w:rsidRDefault="00794D16" w:rsidP="00794D16">
      <w:pPr>
        <w:rPr>
          <w:rFonts w:ascii="Verdana" w:hAnsi="Verdana"/>
          <w:sz w:val="24"/>
          <w:szCs w:val="24"/>
          <w:lang w:val="nl-NL"/>
        </w:rPr>
      </w:pPr>
    </w:p>
    <w:p w:rsidR="00794D16" w:rsidRDefault="00794D16" w:rsidP="00794D16">
      <w:pPr>
        <w:rPr>
          <w:rFonts w:ascii="Verdana" w:hAnsi="Verdana"/>
          <w:sz w:val="24"/>
          <w:szCs w:val="24"/>
          <w:lang w:val="nl-NL"/>
        </w:rPr>
      </w:pPr>
    </w:p>
    <w:p w:rsidR="00794D16" w:rsidRDefault="00794D16" w:rsidP="00794D16">
      <w:pPr>
        <w:rPr>
          <w:rFonts w:ascii="Verdana" w:hAnsi="Verdana"/>
          <w:sz w:val="24"/>
          <w:szCs w:val="24"/>
          <w:lang w:val="nl-NL"/>
        </w:rPr>
      </w:pPr>
    </w:p>
    <w:p w:rsidR="00794D16" w:rsidRDefault="00794D16" w:rsidP="00794D16">
      <w:pPr>
        <w:rPr>
          <w:rFonts w:ascii="Verdana" w:hAnsi="Verdana"/>
          <w:sz w:val="24"/>
          <w:szCs w:val="24"/>
          <w:lang w:val="nl-NL"/>
        </w:rPr>
      </w:pPr>
    </w:p>
    <w:p w:rsidR="00794D16" w:rsidRPr="00B564F9" w:rsidRDefault="00794D16" w:rsidP="00794D16">
      <w:pPr>
        <w:rPr>
          <w:rFonts w:ascii="Verdana" w:hAnsi="Verdana"/>
          <w:sz w:val="24"/>
          <w:szCs w:val="24"/>
          <w:lang w:val="nl-NL"/>
        </w:rPr>
      </w:pPr>
    </w:p>
    <w:p w:rsidR="00794D16" w:rsidRDefault="00794D16" w:rsidP="00794D16">
      <w:pPr>
        <w:pStyle w:val="BusTic"/>
      </w:pPr>
      <w:r w:rsidRPr="00B564F9">
        <w:t xml:space="preserve">De weg loopt ten zuiden van Logroño langs, een stad met 137.000 inwoners, en de grootste stad tussen Bilbao en Zaragoza. </w:t>
      </w:r>
    </w:p>
    <w:p w:rsidR="00794D16" w:rsidRDefault="00794D16" w:rsidP="00794D16">
      <w:pPr>
        <w:pStyle w:val="BusTic"/>
      </w:pPr>
      <w:r w:rsidRPr="00B564F9">
        <w:t xml:space="preserve">De LO-20 bedient het lokale en regionale verkeer in de regio, de AP-68 het doorgaande (vracht)verkeer. </w:t>
      </w:r>
    </w:p>
    <w:p w:rsidR="00794D16" w:rsidRDefault="00794D16" w:rsidP="00794D16">
      <w:pPr>
        <w:pStyle w:val="BusTic"/>
      </w:pPr>
      <w:r w:rsidRPr="00B564F9">
        <w:t xml:space="preserve">Ten oosten van Logroño loopt de weg vlak langs de kliffen van een plateau wat zo'n 100 meter hoger ligt, een opvallend item op de route. </w:t>
      </w:r>
    </w:p>
    <w:p w:rsidR="00794D16" w:rsidRDefault="00794D16" w:rsidP="00794D16">
      <w:pPr>
        <w:pStyle w:val="BusTic"/>
      </w:pPr>
      <w:r w:rsidRPr="00B564F9">
        <w:t xml:space="preserve">De snelweg loopt verder richting het zuidoosten, nog steeds de rivier de Ebro volgend. </w:t>
      </w:r>
    </w:p>
    <w:p w:rsidR="00794D16" w:rsidRPr="00B564F9" w:rsidRDefault="00794D16" w:rsidP="00794D16">
      <w:pPr>
        <w:pStyle w:val="BusTic"/>
      </w:pPr>
      <w:r w:rsidRPr="00B564F9">
        <w:t xml:space="preserve">Ter hoogte van </w:t>
      </w:r>
      <w:proofErr w:type="spellStart"/>
      <w:r w:rsidRPr="00B564F9">
        <w:t>Alfaro</w:t>
      </w:r>
      <w:proofErr w:type="spellEnd"/>
      <w:r w:rsidRPr="00B564F9">
        <w:t xml:space="preserve"> steekt men de grens met de autonome gemeenschap Navarra over, die ook uit slechts één provincie bestaat. </w:t>
      </w:r>
    </w:p>
    <w:p w:rsidR="00794D16" w:rsidRPr="00B564F9" w:rsidRDefault="00794D16" w:rsidP="00794D16">
      <w:pPr>
        <w:rPr>
          <w:rFonts w:ascii="Verdana" w:hAnsi="Verdana"/>
          <w:sz w:val="24"/>
          <w:szCs w:val="24"/>
          <w:lang w:val="nl-NL"/>
        </w:rPr>
      </w:pPr>
    </w:p>
    <w:p w:rsidR="00794D16" w:rsidRDefault="00794D16" w:rsidP="00794D16">
      <w:pPr>
        <w:pStyle w:val="BusTic"/>
      </w:pPr>
      <w:r w:rsidRPr="00B564F9">
        <w:t xml:space="preserve">Vlak hierna volgt het knooppunt met de AP-15 richting Pamplona en de toekomstige A-15 richting </w:t>
      </w:r>
      <w:proofErr w:type="spellStart"/>
      <w:r w:rsidRPr="00B564F9">
        <w:t>Soria</w:t>
      </w:r>
      <w:proofErr w:type="spellEnd"/>
      <w:r w:rsidRPr="00B564F9">
        <w:t xml:space="preserve"> en Madrid. </w:t>
      </w:r>
    </w:p>
    <w:p w:rsidR="00794D16" w:rsidRDefault="00794D16" w:rsidP="00794D16">
      <w:pPr>
        <w:pStyle w:val="BusTic"/>
      </w:pPr>
      <w:r w:rsidRPr="00B564F9">
        <w:t xml:space="preserve">Ter hoogte van </w:t>
      </w:r>
      <w:proofErr w:type="spellStart"/>
      <w:r w:rsidRPr="00B564F9">
        <w:t>Tudela</w:t>
      </w:r>
      <w:proofErr w:type="spellEnd"/>
      <w:r w:rsidRPr="00B564F9">
        <w:t xml:space="preserve"> loopt de A-68 naast de AP-68, meestal op zo'n 2 kilometer afstand. </w:t>
      </w:r>
    </w:p>
    <w:p w:rsidR="00794D16" w:rsidRDefault="00794D16" w:rsidP="00794D16">
      <w:pPr>
        <w:pStyle w:val="BusTic"/>
      </w:pPr>
      <w:r w:rsidRPr="00B564F9">
        <w:t xml:space="preserve">De oevers van de Ebro zijn steeds meer agrarisch, met landbouwgebieden. </w:t>
      </w:r>
    </w:p>
    <w:p w:rsidR="00794D16" w:rsidRDefault="00794D16" w:rsidP="00794D16">
      <w:pPr>
        <w:pStyle w:val="BusTic"/>
      </w:pPr>
      <w:r w:rsidRPr="00B564F9">
        <w:t xml:space="preserve">Bij </w:t>
      </w:r>
      <w:proofErr w:type="spellStart"/>
      <w:r w:rsidRPr="00B564F9">
        <w:t>Alagón</w:t>
      </w:r>
      <w:proofErr w:type="spellEnd"/>
      <w:r w:rsidRPr="00B564F9">
        <w:t xml:space="preserve"> wordt het gebied stedelijke</w:t>
      </w:r>
      <w:r>
        <w:t>r</w:t>
      </w:r>
      <w:r w:rsidRPr="00B564F9">
        <w:t xml:space="preserve">, men nadert de grote stad Zaragoza, een </w:t>
      </w:r>
      <w:proofErr w:type="spellStart"/>
      <w:r w:rsidRPr="00B564F9">
        <w:t>een</w:t>
      </w:r>
      <w:proofErr w:type="spellEnd"/>
      <w:r w:rsidRPr="00B564F9">
        <w:t xml:space="preserve"> woestijnstad met 648.000 inwoners. </w:t>
      </w:r>
    </w:p>
    <w:p w:rsidR="00794D16" w:rsidRPr="00B564F9" w:rsidRDefault="00794D16" w:rsidP="00794D16">
      <w:pPr>
        <w:pStyle w:val="BusTic"/>
      </w:pPr>
      <w:r w:rsidRPr="00B564F9">
        <w:t xml:space="preserve">De AP-68 eindigt hier op de A-2, de snelweg tussen Madrid en Barcelona. </w:t>
      </w:r>
    </w:p>
    <w:p w:rsidR="00794D16" w:rsidRPr="00B564F9" w:rsidRDefault="00794D16" w:rsidP="00794D16">
      <w:pPr>
        <w:rPr>
          <w:rFonts w:ascii="Verdana" w:hAnsi="Verdana"/>
          <w:sz w:val="24"/>
          <w:szCs w:val="24"/>
          <w:lang w:val="nl-NL"/>
        </w:rPr>
      </w:pPr>
    </w:p>
    <w:p w:rsidR="00794D16" w:rsidRPr="00B564F9" w:rsidRDefault="00794D16" w:rsidP="00794D16">
      <w:pPr>
        <w:pStyle w:val="Alinia6"/>
      </w:pPr>
      <w:r w:rsidRPr="0091564F">
        <w:rPr>
          <w:b/>
          <w:bCs/>
        </w:rPr>
        <w:t>Geschiedenis</w:t>
      </w:r>
    </w:p>
    <w:p w:rsidR="00794D16" w:rsidRDefault="00794D16" w:rsidP="00794D16">
      <w:pPr>
        <w:pStyle w:val="BusTic"/>
      </w:pPr>
      <w:r w:rsidRPr="00B564F9">
        <w:t xml:space="preserve">De snelweg is tussen 1974 en 1980 aangelegd, en vormde het eerste snelwegennet van Spanje, samen met de AP-2, AP-7 en de AP-8. </w:t>
      </w:r>
    </w:p>
    <w:p w:rsidR="00794D16" w:rsidRDefault="00794D16" w:rsidP="00794D16">
      <w:pPr>
        <w:pStyle w:val="BusTic"/>
      </w:pPr>
      <w:r w:rsidRPr="00B564F9">
        <w:t xml:space="preserve">Voordat er onderscheid in wegnummering werd gemaakt tussen tolvrije en tolsnelwegen heette de weg A-68. </w:t>
      </w:r>
    </w:p>
    <w:p w:rsidR="00794D16" w:rsidRPr="00B564F9" w:rsidRDefault="00794D16" w:rsidP="00794D16">
      <w:pPr>
        <w:pStyle w:val="BusTic"/>
      </w:pPr>
      <w:r w:rsidRPr="00B564F9">
        <w:t xml:space="preserve">Het eerste deel van de tolweg opende op 5 april 1978 tussen Bilbao en </w:t>
      </w:r>
      <w:proofErr w:type="spellStart"/>
      <w:r w:rsidRPr="00B564F9">
        <w:t>Areta</w:t>
      </w:r>
      <w:proofErr w:type="spellEnd"/>
      <w:r w:rsidRPr="00B564F9">
        <w:t xml:space="preserve">. </w:t>
      </w:r>
    </w:p>
    <w:p w:rsidR="00794D16" w:rsidRPr="00B564F9" w:rsidRDefault="00794D16" w:rsidP="00794D16">
      <w:pPr>
        <w:rPr>
          <w:rFonts w:ascii="Verdana" w:hAnsi="Verdana"/>
          <w:sz w:val="24"/>
          <w:szCs w:val="24"/>
          <w:lang w:val="nl-NL"/>
        </w:rPr>
      </w:pPr>
    </w:p>
    <w:p w:rsidR="00794D16" w:rsidRPr="00B564F9" w:rsidRDefault="00794D16" w:rsidP="00794D16">
      <w:pPr>
        <w:pStyle w:val="Alinia6"/>
      </w:pPr>
      <w:r w:rsidRPr="0091564F">
        <w:rPr>
          <w:b/>
          <w:bCs/>
        </w:rPr>
        <w:t>Verkeersintensiteiten</w:t>
      </w:r>
    </w:p>
    <w:p w:rsidR="00794D16" w:rsidRDefault="00794D16" w:rsidP="00794D16">
      <w:pPr>
        <w:pStyle w:val="BusTic"/>
      </w:pPr>
      <w:r w:rsidRPr="00B564F9">
        <w:t xml:space="preserve">In 2010 reden dagelijks 34.600 voertuigen direct ten zuiden van Bilbao, wat daalt naar 12.000 voertuigen na de aansluiting naar Vitória. </w:t>
      </w:r>
    </w:p>
    <w:p w:rsidR="00794D16" w:rsidRDefault="00794D16" w:rsidP="00794D16">
      <w:pPr>
        <w:pStyle w:val="BusTic"/>
      </w:pPr>
      <w:r w:rsidRPr="00B564F9">
        <w:t xml:space="preserve">Bij Miranda de Ebro rijden slechts 9.000 voertuigen, wat daarna iets oploopt naar 10.900 voertuigen bij Logroño. </w:t>
      </w:r>
    </w:p>
    <w:p w:rsidR="00794D16" w:rsidRDefault="00794D16" w:rsidP="00794D16">
      <w:pPr>
        <w:pStyle w:val="BusTic"/>
      </w:pPr>
      <w:r w:rsidRPr="00B564F9">
        <w:t xml:space="preserve">Het rustigste punt ligt bij </w:t>
      </w:r>
      <w:proofErr w:type="spellStart"/>
      <w:r w:rsidRPr="00B564F9">
        <w:t>Alfaro</w:t>
      </w:r>
      <w:proofErr w:type="spellEnd"/>
      <w:r w:rsidRPr="00B564F9">
        <w:t>, net voor de AP-15, met 8.300 voertuigen, daarna stijgend naar 12.000 voertuigen, iets verder stijgend tot 14.600 voertuigen vlak voor Zaragoza.</w:t>
      </w:r>
    </w:p>
    <w:p w:rsidR="00794D16" w:rsidRDefault="00794D16" w:rsidP="00794D16">
      <w:pPr>
        <w:pStyle w:val="BusTic"/>
        <w:numPr>
          <w:ilvl w:val="0"/>
          <w:numId w:val="0"/>
        </w:numPr>
        <w:ind w:left="284" w:hanging="284"/>
      </w:pPr>
    </w:p>
    <w:p w:rsidR="00794D16" w:rsidRDefault="00794D16" w:rsidP="00794D16">
      <w:pPr>
        <w:pStyle w:val="BusTic"/>
        <w:numPr>
          <w:ilvl w:val="0"/>
          <w:numId w:val="0"/>
        </w:numPr>
        <w:ind w:left="284" w:hanging="284"/>
        <w:rPr>
          <w:b/>
          <w:bCs/>
        </w:rPr>
      </w:pPr>
      <w:r w:rsidRPr="0091564F">
        <w:rPr>
          <w:b/>
          <w:bCs/>
        </w:rPr>
        <w:t>Begin</w:t>
      </w:r>
      <w:r>
        <w:rPr>
          <w:b/>
          <w:bCs/>
        </w:rPr>
        <w:tab/>
      </w:r>
      <w:r w:rsidRPr="0091564F">
        <w:rPr>
          <w:b/>
          <w:bCs/>
        </w:rPr>
        <w:t>A-2 Zaragoza</w:t>
      </w:r>
      <w:r w:rsidRPr="0091564F">
        <w:rPr>
          <w:b/>
          <w:bCs/>
        </w:rPr>
        <w:t xml:space="preserve"> </w:t>
      </w:r>
    </w:p>
    <w:p w:rsidR="00794D16" w:rsidRDefault="00794D16" w:rsidP="00794D16">
      <w:pPr>
        <w:pStyle w:val="BusTic"/>
        <w:numPr>
          <w:ilvl w:val="0"/>
          <w:numId w:val="0"/>
        </w:numPr>
        <w:ind w:left="284" w:hanging="284"/>
        <w:rPr>
          <w:b/>
          <w:bCs/>
        </w:rPr>
      </w:pPr>
      <w:r w:rsidRPr="0091564F">
        <w:rPr>
          <w:b/>
          <w:bCs/>
        </w:rPr>
        <w:t>Einde</w:t>
      </w:r>
      <w:r>
        <w:rPr>
          <w:b/>
          <w:bCs/>
        </w:rPr>
        <w:tab/>
      </w:r>
      <w:r w:rsidRPr="0091564F">
        <w:rPr>
          <w:b/>
          <w:bCs/>
        </w:rPr>
        <w:t>A-8 Bilbao</w:t>
      </w:r>
    </w:p>
    <w:p w:rsidR="00794D16" w:rsidRDefault="00794D16" w:rsidP="00794D16">
      <w:pPr>
        <w:pStyle w:val="BusTic"/>
        <w:numPr>
          <w:ilvl w:val="0"/>
          <w:numId w:val="0"/>
        </w:numPr>
        <w:ind w:left="284" w:hanging="284"/>
        <w:rPr>
          <w:b/>
          <w:bCs/>
        </w:rPr>
      </w:pPr>
      <w:r w:rsidRPr="0091564F">
        <w:rPr>
          <w:b/>
          <w:bCs/>
        </w:rPr>
        <w:t>Lengte</w:t>
      </w:r>
      <w:r>
        <w:rPr>
          <w:b/>
          <w:bCs/>
        </w:rPr>
        <w:tab/>
      </w:r>
      <w:r w:rsidRPr="00AF21EF">
        <w:rPr>
          <w:b/>
          <w:bCs/>
        </w:rPr>
        <w:t>295 km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B04BE" w:rsidRPr="001C4958" w:rsidTr="00F8486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B04BE" w:rsidRPr="001C4958" w:rsidRDefault="00BB04BE"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lastRenderedPageBreak/>
              <w:drawing>
                <wp:inline distT="0" distB="0" distL="0" distR="0" wp14:anchorId="3C4D9961" wp14:editId="0801EF50">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4D469811" wp14:editId="2844B35F">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23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717C6">
              <w:rPr>
                <w:rStyle w:val="Autobaan"/>
              </w:rPr>
              <w:t>A-2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B04BE" w:rsidRPr="001C4958" w:rsidRDefault="00BB04BE" w:rsidP="00F8486B">
            <w:pPr>
              <w:jc w:val="center"/>
              <w:rPr>
                <w:rFonts w:ascii="Verdana" w:hAnsi="Verdana"/>
                <w:b/>
                <w:color w:val="000000" w:themeColor="text1"/>
                <w:sz w:val="24"/>
                <w:szCs w:val="24"/>
                <w:lang w:val="nl-NL"/>
              </w:rPr>
            </w:pPr>
            <w:r w:rsidRPr="007717C6">
              <w:rPr>
                <w:rStyle w:val="Autobaan"/>
              </w:rPr>
              <w:t>A-2</w:t>
            </w:r>
          </w:p>
        </w:tc>
        <w:tc>
          <w:tcPr>
            <w:tcW w:w="1802" w:type="pct"/>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7717C6">
              <w:rPr>
                <w:rFonts w:ascii="Verdana" w:hAnsi="Verdana"/>
                <w:b/>
                <w:color w:val="000000" w:themeColor="text1"/>
                <w:sz w:val="24"/>
                <w:szCs w:val="24"/>
                <w:lang w:val="nl-NL"/>
              </w:rPr>
              <w:t>Zaragoza</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jc w:val="center"/>
              <w:rPr>
                <w:rStyle w:val="Autobaan"/>
                <w:lang w:val="nl-NL"/>
              </w:rPr>
            </w:pPr>
            <w:r w:rsidRPr="001C4958">
              <w:rPr>
                <w:rStyle w:val="Autobaan"/>
              </w:rPr>
              <w:t>AP-68</w:t>
            </w:r>
            <w:r w:rsidRPr="001C4958">
              <w:rPr>
                <w:rStyle w:val="Autobaan"/>
                <w:lang w:val="nl-NL"/>
              </w:rPr>
              <w:t xml:space="preserve"> </w:t>
            </w:r>
          </w:p>
        </w:tc>
      </w:tr>
      <w:tr w:rsidR="00BB04BE" w:rsidRPr="001C4958" w:rsidTr="00F8486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D846FE">
              <w:rPr>
                <w:rFonts w:ascii="Verdana" w:hAnsi="Verdana"/>
                <w:b/>
                <w:color w:val="000000" w:themeColor="text1"/>
                <w:sz w:val="24"/>
                <w:szCs w:val="24"/>
                <w:lang w:val="nl-NL"/>
              </w:rPr>
              <w:t>Madrid</w:t>
            </w:r>
            <w:r>
              <w:rPr>
                <w:rFonts w:ascii="Verdana" w:hAnsi="Verdana"/>
                <w:b/>
                <w:color w:val="000000" w:themeColor="text1"/>
                <w:sz w:val="24"/>
                <w:szCs w:val="24"/>
                <w:lang w:val="nl-NL"/>
              </w:rPr>
              <w:t xml:space="preserve"> &gt; </w:t>
            </w:r>
            <w:r w:rsidRPr="00D846FE">
              <w:rPr>
                <w:rFonts w:ascii="Verdana" w:hAnsi="Verdana"/>
                <w:b/>
                <w:color w:val="000000" w:themeColor="text1"/>
                <w:sz w:val="24"/>
                <w:szCs w:val="24"/>
                <w:lang w:val="nl-NL"/>
              </w:rPr>
              <w:t>Lleida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p>
        </w:tc>
      </w:tr>
    </w:tbl>
    <w:p w:rsidR="00996A53" w:rsidRDefault="00996A53" w:rsidP="00794D1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B04BE" w:rsidRPr="001C4958" w:rsidTr="00F8486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B04BE" w:rsidRPr="001C4958" w:rsidRDefault="00BB04BE"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296C48F3" wp14:editId="3A374C0C">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766D43EB" wp14:editId="58D38D39">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22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717C6">
              <w:rPr>
                <w:rStyle w:val="Autobaan"/>
              </w:rPr>
              <w:t>A-68</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B04BE" w:rsidRPr="001C4958" w:rsidRDefault="00BB04BE" w:rsidP="00F8486B">
            <w:pPr>
              <w:jc w:val="center"/>
              <w:rPr>
                <w:rFonts w:ascii="Verdana" w:hAnsi="Verdana"/>
                <w:b/>
                <w:color w:val="000000" w:themeColor="text1"/>
                <w:sz w:val="24"/>
                <w:szCs w:val="24"/>
                <w:lang w:val="nl-NL"/>
              </w:rPr>
            </w:pPr>
            <w:r w:rsidRPr="007717C6">
              <w:rPr>
                <w:rStyle w:val="Autobaan"/>
              </w:rPr>
              <w:t>A-68</w:t>
            </w:r>
          </w:p>
        </w:tc>
        <w:tc>
          <w:tcPr>
            <w:tcW w:w="1802" w:type="pct"/>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roofErr w:type="spellStart"/>
            <w:r w:rsidRPr="007717C6">
              <w:rPr>
                <w:rFonts w:ascii="Verdana" w:hAnsi="Verdana"/>
                <w:b/>
                <w:color w:val="000000" w:themeColor="text1"/>
                <w:sz w:val="24"/>
                <w:szCs w:val="24"/>
                <w:lang w:val="nl-NL"/>
              </w:rPr>
              <w:t>Utebo</w:t>
            </w:r>
            <w:proofErr w:type="spellEnd"/>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jc w:val="center"/>
              <w:rPr>
                <w:rStyle w:val="Autobaan"/>
                <w:lang w:val="nl-NL"/>
              </w:rPr>
            </w:pPr>
            <w:r w:rsidRPr="001C4958">
              <w:rPr>
                <w:rStyle w:val="Autobaan"/>
              </w:rPr>
              <w:t>AP-68</w:t>
            </w:r>
            <w:r w:rsidRPr="001C4958">
              <w:rPr>
                <w:rStyle w:val="Autobaan"/>
                <w:lang w:val="nl-NL"/>
              </w:rPr>
              <w:t xml:space="preserve"> </w:t>
            </w:r>
          </w:p>
        </w:tc>
      </w:tr>
      <w:tr w:rsidR="00BB04BE" w:rsidRPr="001C4958" w:rsidTr="00F8486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B04BE" w:rsidRPr="001C4958" w:rsidRDefault="00BB04BE" w:rsidP="00F8486B">
            <w:pPr>
              <w:rPr>
                <w:rFonts w:ascii="Verdana" w:hAnsi="Verdana"/>
                <w:b/>
                <w:color w:val="000000" w:themeColor="text1"/>
                <w:sz w:val="24"/>
                <w:szCs w:val="24"/>
                <w:lang w:val="nl-NL"/>
              </w:rPr>
            </w:pPr>
          </w:p>
        </w:tc>
      </w:tr>
    </w:tbl>
    <w:p w:rsidR="00BB04BE" w:rsidRDefault="00BB04BE" w:rsidP="00794D1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23345" w:rsidRPr="001C4958" w:rsidTr="00F8486B">
        <w:trPr>
          <w:trHeight w:val="510"/>
        </w:trPr>
        <w:tc>
          <w:tcPr>
            <w:tcW w:w="5669" w:type="dxa"/>
            <w:shd w:val="clear" w:color="auto" w:fill="auto"/>
            <w:vAlign w:val="center"/>
          </w:tcPr>
          <w:p w:rsidR="00C23345" w:rsidRPr="001C4958" w:rsidRDefault="00C23345"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3E0B94D3" wp14:editId="5D5940B0">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21 </w:t>
            </w:r>
            <w:proofErr w:type="spellStart"/>
            <w:r w:rsidRPr="007717C6">
              <w:rPr>
                <w:rFonts w:ascii="Verdana" w:hAnsi="Verdana"/>
                <w:b/>
                <w:sz w:val="24"/>
                <w:szCs w:val="24"/>
                <w:lang w:val="nl-NL"/>
              </w:rPr>
              <w:t>Alagón-Este</w:t>
            </w:r>
            <w:proofErr w:type="spellEnd"/>
          </w:p>
        </w:tc>
        <w:tc>
          <w:tcPr>
            <w:tcW w:w="1134" w:type="dxa"/>
            <w:vAlign w:val="center"/>
          </w:tcPr>
          <w:p w:rsidR="00C23345" w:rsidRPr="001C4958" w:rsidRDefault="00C23345" w:rsidP="00F8486B">
            <w:pPr>
              <w:jc w:val="center"/>
              <w:rPr>
                <w:rFonts w:ascii="Verdana" w:hAnsi="Verdana"/>
                <w:b/>
                <w:sz w:val="24"/>
                <w:szCs w:val="24"/>
                <w:lang w:val="nl-NL"/>
              </w:rPr>
            </w:pPr>
            <w:r w:rsidRPr="001C4958">
              <w:rPr>
                <w:rStyle w:val="Autobaan"/>
              </w:rPr>
              <w:t>AP-68</w:t>
            </w:r>
          </w:p>
        </w:tc>
      </w:tr>
    </w:tbl>
    <w:p w:rsidR="00C23345" w:rsidRPr="00FE49EB" w:rsidRDefault="00C23345" w:rsidP="00C23345">
      <w:pPr>
        <w:pStyle w:val="Alinia6"/>
        <w:rPr>
          <w:rStyle w:val="plaats0"/>
        </w:rPr>
      </w:pPr>
      <w:proofErr w:type="spellStart"/>
      <w:r w:rsidRPr="00FE49EB">
        <w:rPr>
          <w:rStyle w:val="plaats0"/>
        </w:rPr>
        <w:t>Alagón</w:t>
      </w:r>
      <w:proofErr w:type="spellEnd"/>
      <w:r w:rsidRPr="00FE49EB">
        <w:rPr>
          <w:rStyle w:val="plaats0"/>
        </w:rPr>
        <w:t xml:space="preserve"> </w:t>
      </w:r>
    </w:p>
    <w:p w:rsidR="00C23345" w:rsidRDefault="00C23345" w:rsidP="00C23345">
      <w:pPr>
        <w:pStyle w:val="BusTic"/>
      </w:pPr>
      <w:proofErr w:type="spellStart"/>
      <w:r w:rsidRPr="00FE49EB">
        <w:t>Alagón</w:t>
      </w:r>
      <w:proofErr w:type="spellEnd"/>
      <w:r w:rsidRPr="00FE49EB">
        <w:t xml:space="preserve"> is een gemeente in de Spaanse provincie Zaragoza in de regio </w:t>
      </w:r>
      <w:proofErr w:type="spellStart"/>
      <w:r w:rsidRPr="00FE49EB">
        <w:t>Aragón</w:t>
      </w:r>
      <w:proofErr w:type="spellEnd"/>
      <w:r w:rsidRPr="00FE49EB">
        <w:t xml:space="preserve"> met een oppervlakte van 24 km². </w:t>
      </w:r>
    </w:p>
    <w:p w:rsidR="00C23345" w:rsidRDefault="00C23345" w:rsidP="00C23345">
      <w:pPr>
        <w:pStyle w:val="BusTic"/>
      </w:pPr>
      <w:proofErr w:type="spellStart"/>
      <w:r w:rsidRPr="00FE49EB">
        <w:t>Alagón</w:t>
      </w:r>
      <w:proofErr w:type="spellEnd"/>
      <w:r w:rsidRPr="00FE49EB">
        <w:t xml:space="preserve"> telt </w:t>
      </w:r>
      <w:r>
        <w:t xml:space="preserve">± </w:t>
      </w:r>
      <w:r w:rsidRPr="00FE49EB">
        <w:t>7.167 inwoners (1-1-2012).</w:t>
      </w:r>
    </w:p>
    <w:p w:rsidR="00C23345" w:rsidRDefault="00C23345" w:rsidP="00C23345">
      <w:pPr>
        <w:pStyle w:val="BusTic"/>
      </w:pPr>
      <w:r w:rsidRPr="00FE49EB">
        <w:t xml:space="preserve"> </w:t>
      </w:r>
      <w:proofErr w:type="spellStart"/>
      <w:r w:rsidRPr="00FE49EB">
        <w:t>Alagón</w:t>
      </w:r>
      <w:proofErr w:type="spellEnd"/>
      <w:r w:rsidRPr="00FE49EB">
        <w:t xml:space="preserve"> is de hoofdstad van de </w:t>
      </w:r>
      <w:proofErr w:type="spellStart"/>
      <w:r w:rsidRPr="00FE49EB">
        <w:t>comarca</w:t>
      </w:r>
      <w:proofErr w:type="spellEnd"/>
      <w:r w:rsidRPr="00FE49EB">
        <w:t xml:space="preserve"> Ribera Alta del Ebro.</w:t>
      </w:r>
    </w:p>
    <w:p w:rsidR="00BB04BE" w:rsidRDefault="00BB04BE" w:rsidP="00794D1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23345" w:rsidRPr="001C4958" w:rsidTr="00F8486B">
        <w:trPr>
          <w:trHeight w:val="510"/>
        </w:trPr>
        <w:tc>
          <w:tcPr>
            <w:tcW w:w="5669" w:type="dxa"/>
            <w:shd w:val="clear" w:color="auto" w:fill="auto"/>
            <w:vAlign w:val="center"/>
          </w:tcPr>
          <w:p w:rsidR="00C23345" w:rsidRPr="001C4958" w:rsidRDefault="00C23345"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4F74803A" wp14:editId="4368206A">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20 </w:t>
            </w:r>
            <w:proofErr w:type="spellStart"/>
            <w:r w:rsidRPr="007717C6">
              <w:rPr>
                <w:rFonts w:ascii="Verdana" w:hAnsi="Verdana"/>
                <w:b/>
                <w:sz w:val="24"/>
                <w:szCs w:val="24"/>
                <w:lang w:val="nl-NL"/>
              </w:rPr>
              <w:t>Alagón-Oeste</w:t>
            </w:r>
            <w:proofErr w:type="spellEnd"/>
          </w:p>
        </w:tc>
        <w:tc>
          <w:tcPr>
            <w:tcW w:w="1134" w:type="dxa"/>
            <w:vAlign w:val="center"/>
          </w:tcPr>
          <w:p w:rsidR="00C23345" w:rsidRPr="001C4958" w:rsidRDefault="00C23345" w:rsidP="00F8486B">
            <w:pPr>
              <w:jc w:val="center"/>
              <w:rPr>
                <w:rFonts w:ascii="Verdana" w:hAnsi="Verdana"/>
                <w:b/>
                <w:sz w:val="24"/>
                <w:szCs w:val="24"/>
                <w:lang w:val="nl-NL"/>
              </w:rPr>
            </w:pPr>
            <w:r w:rsidRPr="001C4958">
              <w:rPr>
                <w:rStyle w:val="Autobaan"/>
              </w:rPr>
              <w:t>AP-68</w:t>
            </w:r>
          </w:p>
        </w:tc>
      </w:tr>
    </w:tbl>
    <w:p w:rsidR="00C23345" w:rsidRDefault="00C23345" w:rsidP="00794D1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23345" w:rsidRPr="001C4958" w:rsidTr="00F8486B">
        <w:trPr>
          <w:trHeight w:val="510"/>
        </w:trPr>
        <w:tc>
          <w:tcPr>
            <w:tcW w:w="5669" w:type="dxa"/>
            <w:shd w:val="clear" w:color="auto" w:fill="auto"/>
            <w:vAlign w:val="center"/>
          </w:tcPr>
          <w:p w:rsidR="00C23345" w:rsidRPr="001C4958" w:rsidRDefault="00C23345"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7E0FEBF3" wp14:editId="43DBC9C8">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19 </w:t>
            </w:r>
            <w:proofErr w:type="spellStart"/>
            <w:r w:rsidRPr="007717C6">
              <w:rPr>
                <w:rFonts w:ascii="Verdana" w:hAnsi="Verdana"/>
                <w:b/>
                <w:sz w:val="24"/>
                <w:szCs w:val="24"/>
                <w:lang w:val="nl-NL"/>
              </w:rPr>
              <w:t>Borja</w:t>
            </w:r>
            <w:proofErr w:type="spellEnd"/>
          </w:p>
        </w:tc>
        <w:tc>
          <w:tcPr>
            <w:tcW w:w="1134" w:type="dxa"/>
            <w:vAlign w:val="center"/>
          </w:tcPr>
          <w:p w:rsidR="00C23345" w:rsidRPr="001C4958" w:rsidRDefault="00C23345" w:rsidP="00F8486B">
            <w:pPr>
              <w:jc w:val="center"/>
              <w:rPr>
                <w:rFonts w:ascii="Verdana" w:hAnsi="Verdana"/>
                <w:b/>
                <w:sz w:val="24"/>
                <w:szCs w:val="24"/>
                <w:lang w:val="nl-NL"/>
              </w:rPr>
            </w:pPr>
            <w:r w:rsidRPr="001C4958">
              <w:rPr>
                <w:rStyle w:val="Autobaan"/>
              </w:rPr>
              <w:t>AP-68</w:t>
            </w:r>
          </w:p>
        </w:tc>
      </w:tr>
    </w:tbl>
    <w:p w:rsidR="00C23345" w:rsidRDefault="00C23345" w:rsidP="00C23345">
      <w:pPr>
        <w:pStyle w:val="Alinia6"/>
        <w:rPr>
          <w:b/>
        </w:rPr>
      </w:pPr>
      <w:proofErr w:type="spellStart"/>
      <w:r w:rsidRPr="00B04073">
        <w:rPr>
          <w:rStyle w:val="plaats0"/>
        </w:rPr>
        <w:t>Borja</w:t>
      </w:r>
      <w:proofErr w:type="spellEnd"/>
      <w:r w:rsidRPr="00900F31">
        <w:t xml:space="preserve"> </w:t>
      </w:r>
    </w:p>
    <w:p w:rsidR="00C23345" w:rsidRDefault="00C23345" w:rsidP="00C23345">
      <w:pPr>
        <w:pStyle w:val="BusTic"/>
      </w:pPr>
      <w:proofErr w:type="spellStart"/>
      <w:r w:rsidRPr="00900F31">
        <w:t>Borja</w:t>
      </w:r>
      <w:proofErr w:type="spellEnd"/>
      <w:r w:rsidRPr="00900F31">
        <w:t xml:space="preserve"> is een gemeente in de Spaanse provincie Zaragoza in de regio </w:t>
      </w:r>
      <w:proofErr w:type="spellStart"/>
      <w:r w:rsidRPr="00900F31">
        <w:t>Aragón</w:t>
      </w:r>
      <w:proofErr w:type="spellEnd"/>
      <w:r w:rsidRPr="00900F31">
        <w:t xml:space="preserve"> met een oppervlakte van 107 km². </w:t>
      </w:r>
    </w:p>
    <w:p w:rsidR="00C23345" w:rsidRDefault="00C23345" w:rsidP="00C23345">
      <w:pPr>
        <w:pStyle w:val="BusTic"/>
      </w:pPr>
      <w:proofErr w:type="spellStart"/>
      <w:r w:rsidRPr="00900F31">
        <w:t>Borja</w:t>
      </w:r>
      <w:proofErr w:type="spellEnd"/>
      <w:r w:rsidRPr="00900F31">
        <w:t xml:space="preserve"> telt </w:t>
      </w:r>
      <w:r>
        <w:t xml:space="preserve">± </w:t>
      </w:r>
      <w:r w:rsidRPr="00900F31">
        <w:t xml:space="preserve">5.057 inwoners (1-1-2012). </w:t>
      </w:r>
    </w:p>
    <w:p w:rsidR="00C23345" w:rsidRPr="00900F31" w:rsidRDefault="00C23345" w:rsidP="00C23345">
      <w:pPr>
        <w:pStyle w:val="BusTic"/>
      </w:pPr>
      <w:proofErr w:type="spellStart"/>
      <w:r w:rsidRPr="00900F31">
        <w:t>Borja</w:t>
      </w:r>
      <w:proofErr w:type="spellEnd"/>
      <w:r w:rsidRPr="00900F31">
        <w:t xml:space="preserve"> is de hoofdstad van de </w:t>
      </w:r>
      <w:proofErr w:type="spellStart"/>
      <w:r w:rsidRPr="00900F31">
        <w:t>comarca</w:t>
      </w:r>
      <w:proofErr w:type="spellEnd"/>
      <w:r w:rsidRPr="00900F31">
        <w:t xml:space="preserve"> Campo de </w:t>
      </w:r>
      <w:proofErr w:type="spellStart"/>
      <w:r w:rsidRPr="00900F31">
        <w:t>Borja</w:t>
      </w:r>
      <w:proofErr w:type="spellEnd"/>
      <w:r w:rsidRPr="00900F31">
        <w:t>.</w:t>
      </w:r>
    </w:p>
    <w:p w:rsidR="00C23345" w:rsidRPr="00900F31" w:rsidRDefault="00C23345" w:rsidP="00C23345">
      <w:pPr>
        <w:pStyle w:val="Alinia0"/>
      </w:pPr>
    </w:p>
    <w:p w:rsidR="00C23345" w:rsidRPr="00B04073" w:rsidRDefault="00C23345" w:rsidP="00C23345">
      <w:pPr>
        <w:pStyle w:val="BusTic"/>
        <w:rPr>
          <w:b/>
        </w:rPr>
      </w:pPr>
      <w:proofErr w:type="spellStart"/>
      <w:r w:rsidRPr="00900F31">
        <w:t>Borja</w:t>
      </w:r>
      <w:proofErr w:type="spellEnd"/>
      <w:r w:rsidRPr="00900F31">
        <w:t xml:space="preserve"> kwam in 2012 in het nieuws toen een vrijwilligster een fresco van Jezus (een Ecce Homo door Elias </w:t>
      </w:r>
      <w:proofErr w:type="spellStart"/>
      <w:r w:rsidRPr="00900F31">
        <w:t>Garcia</w:t>
      </w:r>
      <w:proofErr w:type="spellEnd"/>
      <w:r w:rsidRPr="00900F31">
        <w:t xml:space="preserve"> </w:t>
      </w:r>
      <w:proofErr w:type="spellStart"/>
      <w:r w:rsidRPr="00900F31">
        <w:t>Martinez</w:t>
      </w:r>
      <w:proofErr w:type="spellEnd"/>
      <w:r w:rsidRPr="00900F31">
        <w:t xml:space="preserve">) vernietigde in een goedbedoelde poging deze te restaureren. </w:t>
      </w:r>
    </w:p>
    <w:p w:rsidR="00C23345" w:rsidRPr="00B04073" w:rsidRDefault="00C23345" w:rsidP="00C23345">
      <w:pPr>
        <w:pStyle w:val="BusTic"/>
        <w:rPr>
          <w:b/>
        </w:rPr>
      </w:pPr>
      <w:r w:rsidRPr="00900F31">
        <w:t>Het fresco was dusdanig amateuristisch 'gerestaureerd' dat het werk inmiddels een toeristenattractie is geworden.</w:t>
      </w:r>
    </w:p>
    <w:p w:rsidR="00C23345" w:rsidRDefault="00C23345"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p w:rsidR="00772FAF" w:rsidRDefault="00772FAF" w:rsidP="00794D1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497"/>
        <w:gridCol w:w="1701"/>
      </w:tblGrid>
      <w:tr w:rsidR="00C23345" w:rsidRPr="001C4958" w:rsidTr="00F8486B">
        <w:trPr>
          <w:trHeight w:val="510"/>
        </w:trPr>
        <w:tc>
          <w:tcPr>
            <w:tcW w:w="4166" w:type="pct"/>
            <w:shd w:val="clear" w:color="auto" w:fill="auto"/>
            <w:vAlign w:val="center"/>
          </w:tcPr>
          <w:p w:rsidR="00C23345" w:rsidRPr="001C4958" w:rsidRDefault="00C23345"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254D3F4C" wp14:editId="1F8209AC">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18 </w:t>
            </w:r>
            <w:proofErr w:type="spellStart"/>
            <w:r w:rsidRPr="007717C6">
              <w:rPr>
                <w:rFonts w:ascii="Verdana" w:hAnsi="Verdana"/>
                <w:b/>
                <w:sz w:val="24"/>
                <w:szCs w:val="24"/>
                <w:lang w:val="nl-NL"/>
              </w:rPr>
              <w:t>Tudela</w:t>
            </w:r>
            <w:proofErr w:type="spellEnd"/>
          </w:p>
        </w:tc>
        <w:tc>
          <w:tcPr>
            <w:tcW w:w="834" w:type="pct"/>
            <w:vAlign w:val="center"/>
          </w:tcPr>
          <w:p w:rsidR="00C23345" w:rsidRPr="001C4958" w:rsidRDefault="00C23345" w:rsidP="00F8486B">
            <w:pPr>
              <w:jc w:val="center"/>
              <w:rPr>
                <w:rFonts w:ascii="Verdana" w:hAnsi="Verdana"/>
                <w:b/>
                <w:sz w:val="24"/>
                <w:szCs w:val="24"/>
                <w:lang w:val="nl-NL"/>
              </w:rPr>
            </w:pPr>
            <w:r w:rsidRPr="001C4958">
              <w:rPr>
                <w:rStyle w:val="Autobaan"/>
              </w:rPr>
              <w:t>AP-68</w:t>
            </w:r>
          </w:p>
        </w:tc>
      </w:tr>
    </w:tbl>
    <w:p w:rsidR="00C23345" w:rsidRDefault="00C23345" w:rsidP="00C23345">
      <w:pPr>
        <w:pStyle w:val="Alinia6"/>
        <w:rPr>
          <w:b/>
        </w:rPr>
      </w:pPr>
      <w:proofErr w:type="spellStart"/>
      <w:r w:rsidRPr="00C46E3A">
        <w:rPr>
          <w:rStyle w:val="plaats0"/>
        </w:rPr>
        <w:t>Tudela</w:t>
      </w:r>
      <w:proofErr w:type="spellEnd"/>
      <w:r w:rsidRPr="00C405C8">
        <w:t xml:space="preserve"> </w:t>
      </w:r>
      <w:r>
        <w:t xml:space="preserve"> Algemeen</w:t>
      </w:r>
    </w:p>
    <w:p w:rsidR="00C23345" w:rsidRDefault="00C23345" w:rsidP="00C23345">
      <w:pPr>
        <w:pStyle w:val="BusTic"/>
      </w:pPr>
      <w:proofErr w:type="spellStart"/>
      <w:r w:rsidRPr="00C405C8">
        <w:t>Tudela</w:t>
      </w:r>
      <w:proofErr w:type="spellEnd"/>
      <w:r w:rsidRPr="00C405C8">
        <w:t xml:space="preserve"> (Baskisch: </w:t>
      </w:r>
      <w:proofErr w:type="spellStart"/>
      <w:r w:rsidRPr="00C405C8">
        <w:t>Tutera</w:t>
      </w:r>
      <w:proofErr w:type="spellEnd"/>
      <w:r w:rsidRPr="00C405C8">
        <w:t xml:space="preserve">) is een gemeente en stad in de regio en provincie Navarra, Spanje, gelegen op 94 kilometer van Pamplona. </w:t>
      </w:r>
    </w:p>
    <w:p w:rsidR="00C23345" w:rsidRDefault="00C23345" w:rsidP="00C23345">
      <w:pPr>
        <w:pStyle w:val="BusTic"/>
      </w:pPr>
      <w:proofErr w:type="spellStart"/>
      <w:r w:rsidRPr="00C405C8">
        <w:t>Tudela</w:t>
      </w:r>
      <w:proofErr w:type="spellEnd"/>
      <w:r w:rsidRPr="00C405C8">
        <w:t xml:space="preserve"> is na Pamplona de belangrijkste stad van Navarra. </w:t>
      </w:r>
    </w:p>
    <w:p w:rsidR="00C23345" w:rsidRDefault="00C23345" w:rsidP="00C23345">
      <w:pPr>
        <w:pStyle w:val="BusTic"/>
      </w:pPr>
      <w:r w:rsidRPr="00C405C8">
        <w:t xml:space="preserve">De stad bevindt zich in het zuiden van de regio op de oevers van de rivier de Ebro en op het samenvloeiingspunt met de </w:t>
      </w:r>
      <w:proofErr w:type="spellStart"/>
      <w:r w:rsidRPr="00C405C8">
        <w:t>Queiles</w:t>
      </w:r>
      <w:proofErr w:type="spellEnd"/>
      <w:r w:rsidRPr="00C405C8">
        <w:t xml:space="preserve">. </w:t>
      </w:r>
    </w:p>
    <w:p w:rsidR="00C23345" w:rsidRPr="00C405C8" w:rsidRDefault="00C23345" w:rsidP="00C23345">
      <w:pPr>
        <w:pStyle w:val="BusTic"/>
      </w:pPr>
      <w:r w:rsidRPr="00C405C8">
        <w:t>De stad ligt op een hoogte van 294 meter boven zeeniveau.</w:t>
      </w:r>
    </w:p>
    <w:p w:rsidR="00C23345" w:rsidRPr="00C405C8" w:rsidRDefault="00C23345" w:rsidP="00C23345">
      <w:pPr>
        <w:pStyle w:val="Alinia0"/>
      </w:pPr>
    </w:p>
    <w:p w:rsidR="00C23345" w:rsidRPr="00C405C8" w:rsidRDefault="00C23345" w:rsidP="00C23345">
      <w:pPr>
        <w:pStyle w:val="BusTic"/>
      </w:pPr>
      <w:r w:rsidRPr="00C405C8">
        <w:t xml:space="preserve">Op 23 november 1808 vond er tijdens de Spaanse Onafhankelijkheidsoorlog de Slag bij </w:t>
      </w:r>
      <w:proofErr w:type="spellStart"/>
      <w:r w:rsidRPr="00C405C8">
        <w:t>Tudela</w:t>
      </w:r>
      <w:proofErr w:type="spellEnd"/>
      <w:r w:rsidRPr="00C405C8">
        <w:t xml:space="preserve"> plaats, waar de napoleontische maarschalk Jean </w:t>
      </w:r>
      <w:proofErr w:type="spellStart"/>
      <w:r w:rsidRPr="00C405C8">
        <w:t>Lannes</w:t>
      </w:r>
      <w:proofErr w:type="spellEnd"/>
      <w:r w:rsidRPr="00C405C8">
        <w:t xml:space="preserve"> zegevierde over Francisco </w:t>
      </w:r>
      <w:proofErr w:type="spellStart"/>
      <w:r w:rsidRPr="00C405C8">
        <w:t>Javier</w:t>
      </w:r>
      <w:proofErr w:type="spellEnd"/>
      <w:r w:rsidRPr="00C405C8">
        <w:t xml:space="preserve"> </w:t>
      </w:r>
      <w:proofErr w:type="spellStart"/>
      <w:r w:rsidRPr="00C405C8">
        <w:t>Castaños</w:t>
      </w:r>
      <w:proofErr w:type="spellEnd"/>
      <w:r w:rsidRPr="00C405C8">
        <w:t>.</w:t>
      </w:r>
    </w:p>
    <w:p w:rsidR="00C23345" w:rsidRPr="00C405C8" w:rsidRDefault="00C23345" w:rsidP="00C23345">
      <w:pPr>
        <w:pStyle w:val="Alinia0"/>
      </w:pPr>
    </w:p>
    <w:p w:rsidR="00C23345" w:rsidRPr="00C405C8" w:rsidRDefault="00C23345" w:rsidP="00C23345">
      <w:pPr>
        <w:pStyle w:val="Alinia6"/>
      </w:pPr>
      <w:proofErr w:type="spellStart"/>
      <w:r w:rsidRPr="00C46E3A">
        <w:rPr>
          <w:rStyle w:val="plaats0"/>
        </w:rPr>
        <w:t>Tudela</w:t>
      </w:r>
      <w:proofErr w:type="spellEnd"/>
      <w:r w:rsidRPr="00C405C8">
        <w:t xml:space="preserve"> </w:t>
      </w:r>
      <w:r>
        <w:t xml:space="preserve"> </w:t>
      </w:r>
      <w:r>
        <w:rPr>
          <w:b/>
          <w:bCs/>
        </w:rPr>
        <w:t xml:space="preserve"> </w:t>
      </w:r>
      <w:r w:rsidRPr="00C46E3A">
        <w:rPr>
          <w:b/>
          <w:bCs/>
        </w:rPr>
        <w:t>Geschiedenis</w:t>
      </w:r>
    </w:p>
    <w:p w:rsidR="00C23345" w:rsidRDefault="00C23345" w:rsidP="00C23345">
      <w:pPr>
        <w:pStyle w:val="BusTic"/>
      </w:pPr>
      <w:r w:rsidRPr="00C405C8">
        <w:t xml:space="preserve">De oorsprong van </w:t>
      </w:r>
      <w:proofErr w:type="spellStart"/>
      <w:r w:rsidRPr="00C405C8">
        <w:t>Tudela</w:t>
      </w:r>
      <w:proofErr w:type="spellEnd"/>
      <w:r w:rsidRPr="00C405C8">
        <w:t xml:space="preserve"> is onzeker, maar op het grondgebied van de gemeente zijn resten gevonden die stammen uit het onder-Paleolithicum. </w:t>
      </w:r>
    </w:p>
    <w:p w:rsidR="00C23345" w:rsidRDefault="00C23345" w:rsidP="00C23345">
      <w:pPr>
        <w:pStyle w:val="BusTic"/>
      </w:pPr>
      <w:r w:rsidRPr="00C405C8">
        <w:t xml:space="preserve">Zeker is dat de Romeinen </w:t>
      </w:r>
      <w:proofErr w:type="spellStart"/>
      <w:r w:rsidRPr="00C405C8">
        <w:t>Tudela</w:t>
      </w:r>
      <w:proofErr w:type="spellEnd"/>
      <w:r w:rsidRPr="00C405C8">
        <w:t xml:space="preserve"> hebben bewoond en dat de stad nadien ook het toneel geweest is van strijd. </w:t>
      </w:r>
    </w:p>
    <w:p w:rsidR="00C23345" w:rsidRDefault="00C23345" w:rsidP="00C23345">
      <w:pPr>
        <w:pStyle w:val="BusTic"/>
      </w:pPr>
      <w:r w:rsidRPr="00C405C8">
        <w:t xml:space="preserve">De officiële stichting van de stad vond plaats door </w:t>
      </w:r>
      <w:proofErr w:type="spellStart"/>
      <w:r w:rsidRPr="00C405C8">
        <w:t>Amrus</w:t>
      </w:r>
      <w:proofErr w:type="spellEnd"/>
      <w:r w:rsidRPr="00C405C8">
        <w:t xml:space="preserve"> </w:t>
      </w:r>
      <w:proofErr w:type="spellStart"/>
      <w:r w:rsidRPr="00C405C8">
        <w:t>ibn</w:t>
      </w:r>
      <w:proofErr w:type="spellEnd"/>
      <w:r w:rsidRPr="00C405C8">
        <w:t xml:space="preserve"> </w:t>
      </w:r>
      <w:proofErr w:type="spellStart"/>
      <w:r w:rsidRPr="00C405C8">
        <w:t>Yusuf</w:t>
      </w:r>
      <w:proofErr w:type="spellEnd"/>
      <w:r w:rsidRPr="00C405C8">
        <w:t xml:space="preserve"> al-</w:t>
      </w:r>
      <w:proofErr w:type="spellStart"/>
      <w:r w:rsidRPr="00C405C8">
        <w:t>Muwalad</w:t>
      </w:r>
      <w:proofErr w:type="spellEnd"/>
      <w:r w:rsidRPr="00C405C8">
        <w:t xml:space="preserve"> onder het islamitische emiraat van Al-</w:t>
      </w:r>
      <w:proofErr w:type="spellStart"/>
      <w:r w:rsidRPr="00C405C8">
        <w:t>Hakam</w:t>
      </w:r>
      <w:proofErr w:type="spellEnd"/>
      <w:r w:rsidRPr="00C405C8">
        <w:t xml:space="preserve"> I in 802. </w:t>
      </w:r>
    </w:p>
    <w:p w:rsidR="00C23345" w:rsidRPr="00C405C8" w:rsidRDefault="00C23345" w:rsidP="00C23345">
      <w:pPr>
        <w:pStyle w:val="BusTic"/>
      </w:pPr>
      <w:r w:rsidRPr="00C405C8">
        <w:t>Aan het begin van de 9</w:t>
      </w:r>
      <w:r w:rsidRPr="00C46E3A">
        <w:rPr>
          <w:vertAlign w:val="superscript"/>
        </w:rPr>
        <w:t>de</w:t>
      </w:r>
      <w:r>
        <w:t xml:space="preserve"> </w:t>
      </w:r>
      <w:r w:rsidRPr="00C405C8">
        <w:t xml:space="preserve">eeuw was de stad een strategisch punt op de oever van de Ebro. </w:t>
      </w:r>
      <w:proofErr w:type="spellStart"/>
      <w:r w:rsidRPr="00C405C8">
        <w:t>Tudela</w:t>
      </w:r>
      <w:proofErr w:type="spellEnd"/>
      <w:r w:rsidRPr="00C405C8">
        <w:t xml:space="preserve"> was de thuisbasis van de </w:t>
      </w:r>
      <w:proofErr w:type="spellStart"/>
      <w:r w:rsidRPr="00C405C8">
        <w:t>Banu</w:t>
      </w:r>
      <w:proofErr w:type="spellEnd"/>
      <w:r w:rsidRPr="00C405C8">
        <w:t xml:space="preserve"> </w:t>
      </w:r>
      <w:proofErr w:type="spellStart"/>
      <w:r w:rsidRPr="00C405C8">
        <w:t>Qasi</w:t>
      </w:r>
      <w:proofErr w:type="spellEnd"/>
      <w:r w:rsidRPr="00C405C8">
        <w:t>-familie, van oorsprong Spaanse magnaten die zich tot de islam hadden bekeerd en onafhankelijk van de emirs konden opereren.</w:t>
      </w:r>
    </w:p>
    <w:p w:rsidR="00C23345" w:rsidRPr="00C405C8" w:rsidRDefault="00C23345" w:rsidP="00C23345">
      <w:pPr>
        <w:pStyle w:val="Alinia0"/>
      </w:pPr>
    </w:p>
    <w:p w:rsidR="00C23345" w:rsidRDefault="00C23345" w:rsidP="00C23345">
      <w:pPr>
        <w:pStyle w:val="BusTic"/>
      </w:pPr>
      <w:proofErr w:type="spellStart"/>
      <w:r w:rsidRPr="00C405C8">
        <w:t>Tudela</w:t>
      </w:r>
      <w:proofErr w:type="spellEnd"/>
      <w:r w:rsidRPr="00C405C8">
        <w:t xml:space="preserve"> werd door de Moren gebruikt om het destijds christelijke Pamplona aan te vallen. </w:t>
      </w:r>
    </w:p>
    <w:p w:rsidR="00C23345" w:rsidRPr="00C405C8" w:rsidRDefault="00C23345" w:rsidP="00C23345">
      <w:pPr>
        <w:pStyle w:val="BusTic"/>
      </w:pPr>
      <w:r w:rsidRPr="00C405C8">
        <w:t xml:space="preserve">Ten tijde van de strijd tegen </w:t>
      </w:r>
      <w:proofErr w:type="spellStart"/>
      <w:r w:rsidRPr="00C405C8">
        <w:t>Castilië</w:t>
      </w:r>
      <w:proofErr w:type="spellEnd"/>
      <w:r w:rsidRPr="00C405C8">
        <w:t xml:space="preserve"> en Aragon was </w:t>
      </w:r>
      <w:proofErr w:type="spellStart"/>
      <w:r w:rsidRPr="00C405C8">
        <w:t>Tudela</w:t>
      </w:r>
      <w:proofErr w:type="spellEnd"/>
      <w:r w:rsidRPr="00C405C8">
        <w:t xml:space="preserve"> een belangrijk verdedigingspunt.</w:t>
      </w:r>
    </w:p>
    <w:p w:rsidR="00C23345" w:rsidRPr="00C405C8" w:rsidRDefault="00C23345" w:rsidP="00C23345">
      <w:pPr>
        <w:pStyle w:val="Alinia0"/>
      </w:pPr>
    </w:p>
    <w:p w:rsidR="00C23345" w:rsidRDefault="00C23345" w:rsidP="00C23345">
      <w:pPr>
        <w:pStyle w:val="BusTic"/>
      </w:pPr>
      <w:r w:rsidRPr="00C405C8">
        <w:t xml:space="preserve">Toen de christenen in 1115 onder leiding van Alfons de Strijdlustige (el </w:t>
      </w:r>
      <w:proofErr w:type="spellStart"/>
      <w:r w:rsidRPr="00C405C8">
        <w:t>Batallador</w:t>
      </w:r>
      <w:proofErr w:type="spellEnd"/>
      <w:r w:rsidRPr="00C405C8">
        <w:t xml:space="preserve">) </w:t>
      </w:r>
      <w:proofErr w:type="spellStart"/>
      <w:r w:rsidRPr="00C405C8">
        <w:t>Tudela</w:t>
      </w:r>
      <w:proofErr w:type="spellEnd"/>
      <w:r w:rsidRPr="00C405C8">
        <w:t xml:space="preserve"> heroverden op de moslims, leefden in </w:t>
      </w:r>
      <w:proofErr w:type="spellStart"/>
      <w:r w:rsidRPr="00C405C8">
        <w:t>Tudela</w:t>
      </w:r>
      <w:proofErr w:type="spellEnd"/>
      <w:r w:rsidRPr="00C405C8">
        <w:t xml:space="preserve"> drie gemeenschappen; moslims, </w:t>
      </w:r>
      <w:proofErr w:type="spellStart"/>
      <w:r w:rsidRPr="00C405C8">
        <w:t>mozaraben</w:t>
      </w:r>
      <w:proofErr w:type="spellEnd"/>
      <w:r w:rsidRPr="00C405C8">
        <w:t xml:space="preserve"> en joden. </w:t>
      </w:r>
    </w:p>
    <w:p w:rsidR="00C23345" w:rsidRDefault="00C23345" w:rsidP="00C23345">
      <w:pPr>
        <w:pStyle w:val="BusTic"/>
      </w:pPr>
      <w:r w:rsidRPr="00C405C8">
        <w:t xml:space="preserve">Na de herovering werden de spanningen in de stad groter en werden de moslims gedwongen zich in de voorsteden, buiten de stadsmuren, te vestigen. </w:t>
      </w:r>
    </w:p>
    <w:p w:rsidR="00C23345" w:rsidRPr="00C405C8" w:rsidRDefault="00C23345" w:rsidP="00C23345">
      <w:pPr>
        <w:pStyle w:val="BusTic"/>
      </w:pPr>
      <w:r w:rsidRPr="00C405C8">
        <w:t>De joden kregen een apart gedeelte van de stad toegewezen.</w:t>
      </w:r>
    </w:p>
    <w:p w:rsidR="00C23345" w:rsidRPr="00C405C8" w:rsidRDefault="00C23345" w:rsidP="00C23345">
      <w:pPr>
        <w:pStyle w:val="Alinia0"/>
      </w:pPr>
    </w:p>
    <w:p w:rsidR="00C23345" w:rsidRDefault="00C23345" w:rsidP="00C23345">
      <w:pPr>
        <w:pStyle w:val="BusTic"/>
      </w:pPr>
      <w:r w:rsidRPr="00C405C8">
        <w:t xml:space="preserve">De joden op hun beurt werden in 1498 uit </w:t>
      </w:r>
      <w:proofErr w:type="spellStart"/>
      <w:r w:rsidRPr="00C405C8">
        <w:t>Tudela</w:t>
      </w:r>
      <w:proofErr w:type="spellEnd"/>
      <w:r w:rsidRPr="00C405C8">
        <w:t xml:space="preserve"> verdreven (de uitsluiting van joden in de rest van Spanje was al eerder in gang gezet. </w:t>
      </w:r>
    </w:p>
    <w:p w:rsidR="00C23345" w:rsidRDefault="00C23345" w:rsidP="00C23345">
      <w:pPr>
        <w:pStyle w:val="BusTic"/>
      </w:pPr>
      <w:r w:rsidRPr="00C405C8">
        <w:lastRenderedPageBreak/>
        <w:t xml:space="preserve">De moslims werden verder verstoten in 1516, de morisken in 1610. </w:t>
      </w:r>
    </w:p>
    <w:p w:rsidR="00C23345" w:rsidRDefault="00C23345" w:rsidP="00C23345">
      <w:pPr>
        <w:pStyle w:val="BusTic"/>
      </w:pPr>
      <w:r w:rsidRPr="00C405C8">
        <w:t xml:space="preserve">Desondanks bevinden zich in de stad nog architectonische invloeden van de Moren, een stijl die door de Spanjaarden </w:t>
      </w:r>
      <w:proofErr w:type="spellStart"/>
      <w:r w:rsidRPr="00C405C8">
        <w:t>mudéjar</w:t>
      </w:r>
      <w:proofErr w:type="spellEnd"/>
      <w:r w:rsidRPr="00C405C8">
        <w:t xml:space="preserve"> genoemd wordt. </w:t>
      </w:r>
    </w:p>
    <w:p w:rsidR="00C23345" w:rsidRPr="00C405C8" w:rsidRDefault="00C23345" w:rsidP="00C23345">
      <w:pPr>
        <w:pStyle w:val="BusTic"/>
      </w:pPr>
      <w:r w:rsidRPr="00C405C8">
        <w:t>De belangrijkste moskee van de stad werd echter in 1121 al omgebouwd tot een kerk en een kathedraal werd gebouwd aan het eind van de 12</w:t>
      </w:r>
      <w:r w:rsidRPr="008658F7">
        <w:rPr>
          <w:vertAlign w:val="superscript"/>
        </w:rPr>
        <w:t>de</w:t>
      </w:r>
      <w:r>
        <w:t xml:space="preserve"> </w:t>
      </w:r>
      <w:r w:rsidRPr="00C405C8">
        <w:t>eeuw.</w:t>
      </w:r>
    </w:p>
    <w:p w:rsidR="00C23345" w:rsidRPr="00C405C8" w:rsidRDefault="00C23345" w:rsidP="00C23345">
      <w:pPr>
        <w:pStyle w:val="Alinia0"/>
      </w:pPr>
    </w:p>
    <w:p w:rsidR="00C23345" w:rsidRPr="008658F7" w:rsidRDefault="00C23345" w:rsidP="00C23345">
      <w:pPr>
        <w:pStyle w:val="BusTic"/>
        <w:rPr>
          <w:b/>
        </w:rPr>
      </w:pPr>
      <w:r w:rsidRPr="00C405C8">
        <w:t>Tegen het einde van de 17</w:t>
      </w:r>
      <w:r w:rsidRPr="008658F7">
        <w:rPr>
          <w:vertAlign w:val="superscript"/>
        </w:rPr>
        <w:t>de</w:t>
      </w:r>
      <w:r>
        <w:t xml:space="preserve"> </w:t>
      </w:r>
      <w:r w:rsidRPr="00C405C8">
        <w:t xml:space="preserve">eeuw werd het nieuwe centrale plein gebouwd, het </w:t>
      </w:r>
      <w:proofErr w:type="spellStart"/>
      <w:r w:rsidRPr="00C405C8">
        <w:t>Plaza</w:t>
      </w:r>
      <w:proofErr w:type="spellEnd"/>
      <w:r w:rsidRPr="00C405C8">
        <w:t xml:space="preserve"> Nueva of </w:t>
      </w:r>
      <w:proofErr w:type="spellStart"/>
      <w:r w:rsidRPr="00C405C8">
        <w:t>Plaza</w:t>
      </w:r>
      <w:proofErr w:type="spellEnd"/>
      <w:r w:rsidRPr="00C405C8">
        <w:t xml:space="preserve"> de los </w:t>
      </w:r>
      <w:proofErr w:type="spellStart"/>
      <w:r w:rsidRPr="00C405C8">
        <w:t>Fueros</w:t>
      </w:r>
      <w:proofErr w:type="spellEnd"/>
      <w:r w:rsidRPr="00C405C8">
        <w:t xml:space="preserve">. </w:t>
      </w:r>
    </w:p>
    <w:p w:rsidR="00C23345" w:rsidRPr="008658F7" w:rsidRDefault="00C23345" w:rsidP="00C23345">
      <w:pPr>
        <w:pStyle w:val="BusTic"/>
        <w:rPr>
          <w:b/>
        </w:rPr>
      </w:pPr>
      <w:r w:rsidRPr="00C405C8">
        <w:t>Het treinstation dateert uit 1861.</w:t>
      </w:r>
    </w:p>
    <w:p w:rsidR="00C23345" w:rsidRDefault="00C23345" w:rsidP="00C23345">
      <w:pPr>
        <w:pStyle w:val="BusTic"/>
        <w:numPr>
          <w:ilvl w:val="0"/>
          <w:numId w:val="0"/>
        </w:numPr>
        <w:ind w:left="284" w:hanging="284"/>
      </w:pPr>
    </w:p>
    <w:p w:rsidR="00C23345" w:rsidRDefault="00C23345" w:rsidP="00C23345">
      <w:pPr>
        <w:pStyle w:val="BusTic"/>
        <w:numPr>
          <w:ilvl w:val="0"/>
          <w:numId w:val="0"/>
        </w:numPr>
        <w:ind w:left="284" w:hanging="284"/>
      </w:pPr>
      <w:proofErr w:type="spellStart"/>
      <w:r w:rsidRPr="00C46E3A">
        <w:rPr>
          <w:rStyle w:val="plaats0"/>
        </w:rPr>
        <w:t>Tudela</w:t>
      </w:r>
      <w:proofErr w:type="spellEnd"/>
      <w:r w:rsidRPr="00C405C8">
        <w:t xml:space="preserve"> </w:t>
      </w:r>
      <w:r>
        <w:t xml:space="preserve"> </w:t>
      </w:r>
      <w:r w:rsidRPr="00772FAF">
        <w:rPr>
          <w:b/>
        </w:rPr>
        <w:t xml:space="preserve">De Slag bij </w:t>
      </w:r>
      <w:proofErr w:type="spellStart"/>
      <w:r w:rsidRPr="00772FAF">
        <w:rPr>
          <w:b/>
        </w:rPr>
        <w:t>Tudela</w:t>
      </w:r>
      <w:proofErr w:type="spellEnd"/>
    </w:p>
    <w:p w:rsidR="00C23345" w:rsidRDefault="00C23345" w:rsidP="00C23345">
      <w:pPr>
        <w:pStyle w:val="BusTic"/>
        <w:rPr>
          <w:bCs/>
        </w:rPr>
      </w:pPr>
      <w:r w:rsidRPr="008658F7">
        <w:rPr>
          <w:bCs/>
        </w:rPr>
        <w:t xml:space="preserve">De Slag bij </w:t>
      </w:r>
      <w:proofErr w:type="spellStart"/>
      <w:r w:rsidRPr="008658F7">
        <w:rPr>
          <w:bCs/>
        </w:rPr>
        <w:t>Tudela</w:t>
      </w:r>
      <w:proofErr w:type="spellEnd"/>
      <w:r w:rsidRPr="008658F7">
        <w:rPr>
          <w:bCs/>
        </w:rPr>
        <w:t xml:space="preserve"> was een veldslag tussen Spanje en het Eerste Franse Keizerrijk op 23 november 1808 tijdens de Spaanse Onafhankelijkheidsoorlog. </w:t>
      </w:r>
    </w:p>
    <w:p w:rsidR="00C23345" w:rsidRPr="008658F7" w:rsidRDefault="00C23345" w:rsidP="00C23345">
      <w:pPr>
        <w:pStyle w:val="BusTic"/>
        <w:rPr>
          <w:bCs/>
        </w:rPr>
      </w:pPr>
      <w:r w:rsidRPr="008658F7">
        <w:rPr>
          <w:bCs/>
        </w:rPr>
        <w:t xml:space="preserve">Het Franse leger stond onder leiding van de maarschalken Jean </w:t>
      </w:r>
      <w:proofErr w:type="spellStart"/>
      <w:r w:rsidRPr="008658F7">
        <w:rPr>
          <w:bCs/>
        </w:rPr>
        <w:t>Lannes</w:t>
      </w:r>
      <w:proofErr w:type="spellEnd"/>
      <w:r w:rsidRPr="008658F7">
        <w:rPr>
          <w:bCs/>
        </w:rPr>
        <w:t xml:space="preserve"> en Michel </w:t>
      </w:r>
      <w:proofErr w:type="spellStart"/>
      <w:r w:rsidRPr="008658F7">
        <w:rPr>
          <w:bCs/>
        </w:rPr>
        <w:t>Ney</w:t>
      </w:r>
      <w:proofErr w:type="spellEnd"/>
      <w:r w:rsidRPr="008658F7">
        <w:rPr>
          <w:bCs/>
        </w:rPr>
        <w:t xml:space="preserve">, terwijl het Spaanse leger onder het commando van Francisco </w:t>
      </w:r>
      <w:proofErr w:type="spellStart"/>
      <w:r w:rsidRPr="008658F7">
        <w:rPr>
          <w:bCs/>
        </w:rPr>
        <w:t>Javier</w:t>
      </w:r>
      <w:proofErr w:type="spellEnd"/>
      <w:r w:rsidRPr="008658F7">
        <w:rPr>
          <w:bCs/>
        </w:rPr>
        <w:t xml:space="preserve"> </w:t>
      </w:r>
      <w:proofErr w:type="spellStart"/>
      <w:r w:rsidRPr="008658F7">
        <w:rPr>
          <w:bCs/>
        </w:rPr>
        <w:t>Castaños</w:t>
      </w:r>
      <w:proofErr w:type="spellEnd"/>
      <w:r w:rsidRPr="008658F7">
        <w:rPr>
          <w:bCs/>
        </w:rPr>
        <w:t xml:space="preserve"> stond.</w:t>
      </w:r>
    </w:p>
    <w:p w:rsidR="00C23345" w:rsidRDefault="00C23345" w:rsidP="00C23345">
      <w:pPr>
        <w:pStyle w:val="BusTic"/>
        <w:numPr>
          <w:ilvl w:val="0"/>
          <w:numId w:val="0"/>
        </w:numPr>
        <w:rPr>
          <w:bCs/>
        </w:rPr>
      </w:pPr>
    </w:p>
    <w:p w:rsidR="00C23345" w:rsidRPr="008658F7" w:rsidRDefault="00C23345" w:rsidP="00C23345">
      <w:pPr>
        <w:pStyle w:val="Alinia6"/>
      </w:pPr>
      <w:r w:rsidRPr="00BE06F8">
        <w:rPr>
          <w:b/>
          <w:bCs/>
        </w:rPr>
        <w:t>Aanleiding</w:t>
      </w:r>
    </w:p>
    <w:p w:rsidR="00C23345" w:rsidRDefault="00C23345" w:rsidP="00C23345">
      <w:pPr>
        <w:pStyle w:val="BusTic"/>
        <w:rPr>
          <w:bCs/>
        </w:rPr>
      </w:pPr>
      <w:r w:rsidRPr="008658F7">
        <w:rPr>
          <w:bCs/>
        </w:rPr>
        <w:t xml:space="preserve">Na de Opstand van Dos de Mayo verspreidde de opstand zich al snel over heel Spanje uit. </w:t>
      </w:r>
    </w:p>
    <w:p w:rsidR="00C23345" w:rsidRDefault="00C23345" w:rsidP="00C23345">
      <w:pPr>
        <w:pStyle w:val="BusTic"/>
        <w:rPr>
          <w:bCs/>
        </w:rPr>
      </w:pPr>
      <w:r w:rsidRPr="008658F7">
        <w:rPr>
          <w:bCs/>
        </w:rPr>
        <w:t xml:space="preserve">De Spanjaarden wisten op belangrijke plekken de bezetter te verslaan, maar door het gemis van een oppercommando en het apart opereren van de verschillende legereenheden kon de bezetter niet definitief verslagen worden. </w:t>
      </w:r>
    </w:p>
    <w:p w:rsidR="00C23345" w:rsidRDefault="00C23345" w:rsidP="00C23345">
      <w:pPr>
        <w:pStyle w:val="BusTic"/>
        <w:rPr>
          <w:bCs/>
        </w:rPr>
      </w:pPr>
      <w:r w:rsidRPr="008658F7">
        <w:rPr>
          <w:bCs/>
        </w:rPr>
        <w:t xml:space="preserve">Het Spaanse leger bestond uit het leger van generaal </w:t>
      </w:r>
      <w:proofErr w:type="spellStart"/>
      <w:r w:rsidRPr="008658F7">
        <w:rPr>
          <w:bCs/>
        </w:rPr>
        <w:t>Joaquín</w:t>
      </w:r>
      <w:proofErr w:type="spellEnd"/>
      <w:r w:rsidRPr="008658F7">
        <w:rPr>
          <w:bCs/>
        </w:rPr>
        <w:t xml:space="preserve"> Blake aan de noordkust, het leger van Francisco </w:t>
      </w:r>
      <w:proofErr w:type="spellStart"/>
      <w:r w:rsidRPr="008658F7">
        <w:rPr>
          <w:bCs/>
        </w:rPr>
        <w:t>Javier</w:t>
      </w:r>
      <w:proofErr w:type="spellEnd"/>
      <w:r w:rsidRPr="008658F7">
        <w:rPr>
          <w:bCs/>
        </w:rPr>
        <w:t xml:space="preserve"> </w:t>
      </w:r>
      <w:proofErr w:type="spellStart"/>
      <w:r w:rsidRPr="008658F7">
        <w:rPr>
          <w:bCs/>
        </w:rPr>
        <w:t>Castaños</w:t>
      </w:r>
      <w:proofErr w:type="spellEnd"/>
      <w:r w:rsidRPr="008658F7">
        <w:rPr>
          <w:bCs/>
        </w:rPr>
        <w:t xml:space="preserve"> dat zich nabij </w:t>
      </w:r>
      <w:proofErr w:type="spellStart"/>
      <w:r w:rsidRPr="008658F7">
        <w:rPr>
          <w:bCs/>
        </w:rPr>
        <w:t>Tudela</w:t>
      </w:r>
      <w:proofErr w:type="spellEnd"/>
      <w:r w:rsidRPr="008658F7">
        <w:rPr>
          <w:bCs/>
        </w:rPr>
        <w:t xml:space="preserve"> bevond en het leger dat onder leiding stond van José </w:t>
      </w:r>
      <w:proofErr w:type="spellStart"/>
      <w:r w:rsidRPr="008658F7">
        <w:rPr>
          <w:bCs/>
        </w:rPr>
        <w:t>Rebolledo</w:t>
      </w:r>
      <w:proofErr w:type="spellEnd"/>
      <w:r w:rsidRPr="008658F7">
        <w:rPr>
          <w:bCs/>
        </w:rPr>
        <w:t xml:space="preserve"> de </w:t>
      </w:r>
      <w:proofErr w:type="spellStart"/>
      <w:r w:rsidRPr="008658F7">
        <w:rPr>
          <w:bCs/>
        </w:rPr>
        <w:t>Palafox</w:t>
      </w:r>
      <w:proofErr w:type="spellEnd"/>
      <w:r w:rsidRPr="008658F7">
        <w:rPr>
          <w:bCs/>
        </w:rPr>
        <w:t xml:space="preserve"> dat rond Zaragoza opereerde. </w:t>
      </w:r>
    </w:p>
    <w:p w:rsidR="00C23345" w:rsidRPr="008658F7" w:rsidRDefault="00C23345" w:rsidP="00C23345">
      <w:pPr>
        <w:pStyle w:val="BusTic"/>
        <w:rPr>
          <w:bCs/>
        </w:rPr>
      </w:pPr>
      <w:r w:rsidRPr="008658F7">
        <w:rPr>
          <w:bCs/>
        </w:rPr>
        <w:t xml:space="preserve">Het leger van Blake werd bij de Slag bij </w:t>
      </w:r>
      <w:proofErr w:type="spellStart"/>
      <w:r w:rsidRPr="008658F7">
        <w:rPr>
          <w:bCs/>
        </w:rPr>
        <w:t>Pancorbo</w:t>
      </w:r>
      <w:proofErr w:type="spellEnd"/>
      <w:r w:rsidRPr="008658F7">
        <w:rPr>
          <w:bCs/>
        </w:rPr>
        <w:t xml:space="preserve"> verslagen door de Fransen op 31 oktober 1808.</w:t>
      </w:r>
    </w:p>
    <w:p w:rsidR="00C23345" w:rsidRPr="008658F7" w:rsidRDefault="00C23345" w:rsidP="00C23345">
      <w:pPr>
        <w:pStyle w:val="BusTic"/>
        <w:numPr>
          <w:ilvl w:val="0"/>
          <w:numId w:val="0"/>
        </w:numPr>
        <w:rPr>
          <w:bCs/>
        </w:rPr>
      </w:pPr>
    </w:p>
    <w:p w:rsidR="00C23345" w:rsidRDefault="00C23345" w:rsidP="00C23345">
      <w:pPr>
        <w:pStyle w:val="BusTic"/>
        <w:rPr>
          <w:bCs/>
        </w:rPr>
      </w:pPr>
      <w:r w:rsidRPr="008658F7">
        <w:rPr>
          <w:bCs/>
        </w:rPr>
        <w:t xml:space="preserve">De strategie van Napoleon was om een aanval op Burgos te lanceren en zo Blake te isoleren van de andere Spaanse bevelhebbers. </w:t>
      </w:r>
    </w:p>
    <w:p w:rsidR="00C23345" w:rsidRDefault="00C23345" w:rsidP="00C23345">
      <w:pPr>
        <w:pStyle w:val="BusTic"/>
        <w:rPr>
          <w:bCs/>
        </w:rPr>
      </w:pPr>
      <w:r w:rsidRPr="008658F7">
        <w:rPr>
          <w:bCs/>
        </w:rPr>
        <w:t xml:space="preserve">Zowel </w:t>
      </w:r>
      <w:proofErr w:type="spellStart"/>
      <w:r w:rsidRPr="008658F7">
        <w:rPr>
          <w:bCs/>
        </w:rPr>
        <w:t>Palafox</w:t>
      </w:r>
      <w:proofErr w:type="spellEnd"/>
      <w:r w:rsidRPr="008658F7">
        <w:rPr>
          <w:bCs/>
        </w:rPr>
        <w:t xml:space="preserve">, als </w:t>
      </w:r>
      <w:proofErr w:type="spellStart"/>
      <w:r w:rsidRPr="008658F7">
        <w:rPr>
          <w:bCs/>
        </w:rPr>
        <w:t>Castaños</w:t>
      </w:r>
      <w:proofErr w:type="spellEnd"/>
      <w:r w:rsidRPr="008658F7">
        <w:rPr>
          <w:bCs/>
        </w:rPr>
        <w:t xml:space="preserve"> weigerde hun ingenomen positie te verlaten die zij met veel moeite hadden verworven. </w:t>
      </w:r>
    </w:p>
    <w:p w:rsidR="00C23345" w:rsidRDefault="00C23345" w:rsidP="00C23345">
      <w:pPr>
        <w:pStyle w:val="BusTic"/>
        <w:rPr>
          <w:bCs/>
        </w:rPr>
      </w:pPr>
      <w:proofErr w:type="spellStart"/>
      <w:r w:rsidRPr="008658F7">
        <w:rPr>
          <w:bCs/>
        </w:rPr>
        <w:t>Castaños</w:t>
      </w:r>
      <w:proofErr w:type="spellEnd"/>
      <w:r w:rsidRPr="008658F7">
        <w:rPr>
          <w:bCs/>
        </w:rPr>
        <w:t xml:space="preserve"> waande zich redelijk veilig op zijn positie, maar dit veranderde toen hij met zijn leger bij de plaats </w:t>
      </w:r>
      <w:proofErr w:type="spellStart"/>
      <w:r w:rsidRPr="008658F7">
        <w:rPr>
          <w:bCs/>
        </w:rPr>
        <w:t>Calahorra</w:t>
      </w:r>
      <w:proofErr w:type="spellEnd"/>
      <w:r w:rsidRPr="008658F7">
        <w:rPr>
          <w:bCs/>
        </w:rPr>
        <w:t xml:space="preserve"> bevond en het nieuws vernam dat het Franse leger onder leiding van Jean </w:t>
      </w:r>
      <w:proofErr w:type="spellStart"/>
      <w:r w:rsidRPr="008658F7">
        <w:rPr>
          <w:bCs/>
        </w:rPr>
        <w:t>Lannes</w:t>
      </w:r>
      <w:proofErr w:type="spellEnd"/>
      <w:r w:rsidRPr="008658F7">
        <w:rPr>
          <w:bCs/>
        </w:rPr>
        <w:t xml:space="preserve"> bij </w:t>
      </w:r>
      <w:proofErr w:type="spellStart"/>
      <w:r w:rsidRPr="008658F7">
        <w:rPr>
          <w:bCs/>
        </w:rPr>
        <w:t>Logrono</w:t>
      </w:r>
      <w:proofErr w:type="spellEnd"/>
      <w:r w:rsidRPr="008658F7">
        <w:rPr>
          <w:bCs/>
        </w:rPr>
        <w:t xml:space="preserve"> de Ebro was overgestoken. </w:t>
      </w:r>
    </w:p>
    <w:p w:rsidR="00C23345" w:rsidRDefault="00C23345" w:rsidP="00C23345">
      <w:pPr>
        <w:pStyle w:val="BusTic"/>
        <w:rPr>
          <w:bCs/>
        </w:rPr>
      </w:pPr>
      <w:proofErr w:type="spellStart"/>
      <w:r w:rsidRPr="008658F7">
        <w:rPr>
          <w:bCs/>
        </w:rPr>
        <w:t>Castaños</w:t>
      </w:r>
      <w:proofErr w:type="spellEnd"/>
      <w:r w:rsidRPr="008658F7">
        <w:rPr>
          <w:bCs/>
        </w:rPr>
        <w:t xml:space="preserve"> zag in dat zijn huidige positie niet sterk was en haastte zich terug naar </w:t>
      </w:r>
      <w:proofErr w:type="spellStart"/>
      <w:r w:rsidRPr="008658F7">
        <w:rPr>
          <w:bCs/>
        </w:rPr>
        <w:t>Tudela</w:t>
      </w:r>
      <w:proofErr w:type="spellEnd"/>
      <w:r w:rsidRPr="008658F7">
        <w:rPr>
          <w:bCs/>
        </w:rPr>
        <w:t xml:space="preserve">. </w:t>
      </w:r>
    </w:p>
    <w:p w:rsidR="00C23345" w:rsidRPr="008658F7" w:rsidRDefault="00C23345" w:rsidP="00C23345">
      <w:pPr>
        <w:pStyle w:val="BusTic"/>
        <w:rPr>
          <w:bCs/>
        </w:rPr>
      </w:pPr>
      <w:r w:rsidRPr="008658F7">
        <w:rPr>
          <w:bCs/>
        </w:rPr>
        <w:t xml:space="preserve">Eenmaal daar aangekomen besloot hij een front van 17 kilometer lang op te werpen van </w:t>
      </w:r>
      <w:proofErr w:type="spellStart"/>
      <w:r w:rsidRPr="008658F7">
        <w:rPr>
          <w:bCs/>
        </w:rPr>
        <w:t>Tudela</w:t>
      </w:r>
      <w:proofErr w:type="spellEnd"/>
      <w:r w:rsidRPr="008658F7">
        <w:rPr>
          <w:bCs/>
        </w:rPr>
        <w:t xml:space="preserve"> naar de Ebro om de Fransen tegen te houden.</w:t>
      </w:r>
    </w:p>
    <w:p w:rsidR="00C23345" w:rsidRPr="008658F7" w:rsidRDefault="00C23345" w:rsidP="00C23345">
      <w:pPr>
        <w:pStyle w:val="BusTic"/>
        <w:numPr>
          <w:ilvl w:val="0"/>
          <w:numId w:val="0"/>
        </w:numPr>
        <w:rPr>
          <w:bCs/>
        </w:rPr>
      </w:pPr>
    </w:p>
    <w:p w:rsidR="00C23345" w:rsidRDefault="00C23345" w:rsidP="00C23345">
      <w:pPr>
        <w:pStyle w:val="BusTic"/>
        <w:rPr>
          <w:bCs/>
        </w:rPr>
      </w:pPr>
      <w:r w:rsidRPr="008658F7">
        <w:rPr>
          <w:bCs/>
        </w:rPr>
        <w:t xml:space="preserve">De Spaanse generaal had echter te weinig man om de linie te behouden en hij vroeg generaal Juan </w:t>
      </w:r>
      <w:proofErr w:type="spellStart"/>
      <w:r w:rsidRPr="008658F7">
        <w:rPr>
          <w:bCs/>
        </w:rPr>
        <w:t>O'Neylle</w:t>
      </w:r>
      <w:proofErr w:type="spellEnd"/>
      <w:r w:rsidRPr="008658F7">
        <w:rPr>
          <w:bCs/>
        </w:rPr>
        <w:t xml:space="preserve"> om assistentie. </w:t>
      </w:r>
    </w:p>
    <w:p w:rsidR="00C23345" w:rsidRDefault="00C23345" w:rsidP="00C23345">
      <w:pPr>
        <w:pStyle w:val="BusTic"/>
        <w:rPr>
          <w:bCs/>
        </w:rPr>
      </w:pPr>
      <w:proofErr w:type="spellStart"/>
      <w:r w:rsidRPr="008658F7">
        <w:rPr>
          <w:bCs/>
        </w:rPr>
        <w:t>O'Neylle</w:t>
      </w:r>
      <w:proofErr w:type="spellEnd"/>
      <w:r w:rsidRPr="008658F7">
        <w:rPr>
          <w:bCs/>
        </w:rPr>
        <w:t xml:space="preserve"> stond onder het commando van </w:t>
      </w:r>
      <w:proofErr w:type="spellStart"/>
      <w:r w:rsidRPr="008658F7">
        <w:rPr>
          <w:bCs/>
        </w:rPr>
        <w:t>Palafox</w:t>
      </w:r>
      <w:proofErr w:type="spellEnd"/>
      <w:r w:rsidRPr="008658F7">
        <w:rPr>
          <w:bCs/>
        </w:rPr>
        <w:t xml:space="preserve"> en weigerde zijn positie te verlaten zonder bevel van zijn meerdere. </w:t>
      </w:r>
    </w:p>
    <w:p w:rsidR="00C23345" w:rsidRDefault="00C23345" w:rsidP="00C23345">
      <w:pPr>
        <w:pStyle w:val="BusTic"/>
        <w:rPr>
          <w:bCs/>
        </w:rPr>
      </w:pPr>
      <w:r w:rsidRPr="008658F7">
        <w:rPr>
          <w:bCs/>
        </w:rPr>
        <w:t xml:space="preserve">Dit bericht verkreeg hij op 22 november. </w:t>
      </w:r>
    </w:p>
    <w:p w:rsidR="00C23345" w:rsidRPr="008658F7" w:rsidRDefault="00C23345" w:rsidP="00C23345">
      <w:pPr>
        <w:pStyle w:val="BusTic"/>
        <w:rPr>
          <w:bCs/>
        </w:rPr>
      </w:pPr>
      <w:r w:rsidRPr="008658F7">
        <w:rPr>
          <w:bCs/>
        </w:rPr>
        <w:t xml:space="preserve">Pas de volgende dag zou </w:t>
      </w:r>
      <w:proofErr w:type="spellStart"/>
      <w:r w:rsidRPr="008658F7">
        <w:rPr>
          <w:bCs/>
        </w:rPr>
        <w:t>O'Neylle</w:t>
      </w:r>
      <w:proofErr w:type="spellEnd"/>
      <w:r w:rsidRPr="008658F7">
        <w:rPr>
          <w:bCs/>
        </w:rPr>
        <w:t xml:space="preserve"> in beweging komen.</w:t>
      </w:r>
    </w:p>
    <w:p w:rsidR="00C23345" w:rsidRPr="008658F7" w:rsidRDefault="00C23345" w:rsidP="00C23345">
      <w:pPr>
        <w:pStyle w:val="BusTic"/>
        <w:numPr>
          <w:ilvl w:val="0"/>
          <w:numId w:val="0"/>
        </w:numPr>
        <w:rPr>
          <w:bCs/>
        </w:rPr>
      </w:pPr>
    </w:p>
    <w:p w:rsidR="00C23345" w:rsidRPr="008658F7" w:rsidRDefault="00C23345" w:rsidP="00C23345">
      <w:pPr>
        <w:pStyle w:val="Alinia6"/>
      </w:pPr>
      <w:r w:rsidRPr="007C438F">
        <w:rPr>
          <w:b/>
          <w:bCs/>
        </w:rPr>
        <w:t>Slag</w:t>
      </w:r>
    </w:p>
    <w:p w:rsidR="00C23345" w:rsidRDefault="00C23345" w:rsidP="00C23345">
      <w:pPr>
        <w:pStyle w:val="BusTic"/>
        <w:rPr>
          <w:bCs/>
        </w:rPr>
      </w:pPr>
      <w:r w:rsidRPr="008658F7">
        <w:rPr>
          <w:bCs/>
        </w:rPr>
        <w:t>De Franse</w:t>
      </w:r>
      <w:r>
        <w:rPr>
          <w:bCs/>
        </w:rPr>
        <w:t>n zetten hun opmars op de 23</w:t>
      </w:r>
      <w:r w:rsidRPr="007C438F">
        <w:rPr>
          <w:bCs/>
          <w:vertAlign w:val="superscript"/>
        </w:rPr>
        <w:t>ste</w:t>
      </w:r>
      <w:r>
        <w:rPr>
          <w:bCs/>
        </w:rPr>
        <w:t xml:space="preserve"> </w:t>
      </w:r>
      <w:r w:rsidRPr="008658F7">
        <w:rPr>
          <w:bCs/>
        </w:rPr>
        <w:t xml:space="preserve">door en zij kwamen al snel generaal </w:t>
      </w:r>
      <w:proofErr w:type="spellStart"/>
      <w:r w:rsidRPr="008658F7">
        <w:rPr>
          <w:bCs/>
        </w:rPr>
        <w:t>O'Neylle</w:t>
      </w:r>
      <w:proofErr w:type="spellEnd"/>
      <w:r w:rsidRPr="008658F7">
        <w:rPr>
          <w:bCs/>
        </w:rPr>
        <w:t xml:space="preserve"> tegen die de oversteek waagde. </w:t>
      </w:r>
    </w:p>
    <w:p w:rsidR="00C23345" w:rsidRDefault="00C23345" w:rsidP="00C23345">
      <w:pPr>
        <w:pStyle w:val="BusTic"/>
        <w:rPr>
          <w:bCs/>
        </w:rPr>
      </w:pPr>
      <w:r w:rsidRPr="008658F7">
        <w:rPr>
          <w:bCs/>
        </w:rPr>
        <w:t xml:space="preserve">Hierdoor raakte deze Spaanse divisie geïsoleerd van de rest. </w:t>
      </w:r>
    </w:p>
    <w:p w:rsidR="00C23345" w:rsidRDefault="00C23345" w:rsidP="00C23345">
      <w:pPr>
        <w:pStyle w:val="BusTic"/>
        <w:rPr>
          <w:bCs/>
        </w:rPr>
      </w:pPr>
      <w:proofErr w:type="spellStart"/>
      <w:r w:rsidRPr="008658F7">
        <w:rPr>
          <w:bCs/>
        </w:rPr>
        <w:t>Castaños</w:t>
      </w:r>
      <w:proofErr w:type="spellEnd"/>
      <w:r w:rsidRPr="008658F7">
        <w:rPr>
          <w:bCs/>
        </w:rPr>
        <w:t xml:space="preserve"> gaf het bevel aan twee van zijn commandanten om de gelederen te sluiten. </w:t>
      </w:r>
    </w:p>
    <w:p w:rsidR="00C23345" w:rsidRPr="008658F7" w:rsidRDefault="00C23345" w:rsidP="00C23345">
      <w:pPr>
        <w:pStyle w:val="BusTic"/>
        <w:rPr>
          <w:bCs/>
        </w:rPr>
      </w:pPr>
      <w:r w:rsidRPr="008658F7">
        <w:rPr>
          <w:bCs/>
        </w:rPr>
        <w:t>Door hun getalm raakten ook zij door aanvallen van de Franse cavalerie uiteengedreven.</w:t>
      </w:r>
    </w:p>
    <w:p w:rsidR="00C23345" w:rsidRPr="008658F7" w:rsidRDefault="00C23345" w:rsidP="00C23345">
      <w:pPr>
        <w:pStyle w:val="BusTic"/>
        <w:numPr>
          <w:ilvl w:val="0"/>
          <w:numId w:val="0"/>
        </w:numPr>
        <w:rPr>
          <w:bCs/>
        </w:rPr>
      </w:pPr>
    </w:p>
    <w:p w:rsidR="00C23345" w:rsidRDefault="00C23345" w:rsidP="00C23345">
      <w:pPr>
        <w:pStyle w:val="BusTic"/>
      </w:pPr>
      <w:r w:rsidRPr="008658F7">
        <w:t xml:space="preserve">Er volgde al snel een tweede aanval. </w:t>
      </w:r>
    </w:p>
    <w:p w:rsidR="00C23345" w:rsidRDefault="00C23345" w:rsidP="00C23345">
      <w:pPr>
        <w:pStyle w:val="BusTic"/>
      </w:pPr>
      <w:r w:rsidRPr="008658F7">
        <w:t xml:space="preserve">Ditmaal besloot Jean </w:t>
      </w:r>
      <w:proofErr w:type="spellStart"/>
      <w:r w:rsidRPr="008658F7">
        <w:t>Lannes</w:t>
      </w:r>
      <w:proofErr w:type="spellEnd"/>
      <w:r w:rsidRPr="008658F7">
        <w:t xml:space="preserve"> om een groot deel van zijn troepenmacht in te zetten op het leger van zijn </w:t>
      </w:r>
      <w:proofErr w:type="spellStart"/>
      <w:r w:rsidRPr="008658F7">
        <w:t>Castaños</w:t>
      </w:r>
      <w:proofErr w:type="spellEnd"/>
      <w:r w:rsidRPr="008658F7">
        <w:t xml:space="preserve">. </w:t>
      </w:r>
    </w:p>
    <w:p w:rsidR="00C23345" w:rsidRDefault="00C23345" w:rsidP="00C23345">
      <w:pPr>
        <w:pStyle w:val="BusTic"/>
      </w:pPr>
      <w:r w:rsidRPr="008658F7">
        <w:t xml:space="preserve">De aanval bleek effectief en de Spaanse bevelhebber moest het slagveld verlaten. </w:t>
      </w:r>
    </w:p>
    <w:p w:rsidR="00C23345" w:rsidRPr="008658F7" w:rsidRDefault="00C23345" w:rsidP="00C23345">
      <w:pPr>
        <w:pStyle w:val="BusTic"/>
      </w:pPr>
      <w:proofErr w:type="spellStart"/>
      <w:r w:rsidRPr="008658F7">
        <w:t>O'Neylle</w:t>
      </w:r>
      <w:proofErr w:type="spellEnd"/>
      <w:r w:rsidRPr="008658F7">
        <w:t xml:space="preserve">, </w:t>
      </w:r>
      <w:proofErr w:type="spellStart"/>
      <w:r w:rsidRPr="008658F7">
        <w:t>Grimarest</w:t>
      </w:r>
      <w:proofErr w:type="spellEnd"/>
      <w:r w:rsidRPr="008658F7">
        <w:t xml:space="preserve"> en La </w:t>
      </w:r>
      <w:proofErr w:type="spellStart"/>
      <w:r w:rsidRPr="008658F7">
        <w:t>Peña</w:t>
      </w:r>
      <w:proofErr w:type="spellEnd"/>
      <w:r w:rsidRPr="008658F7">
        <w:t xml:space="preserve">, zijn commandanten, arriveerden te laat om </w:t>
      </w:r>
      <w:proofErr w:type="spellStart"/>
      <w:r w:rsidRPr="008658F7">
        <w:t>Castaños</w:t>
      </w:r>
      <w:proofErr w:type="spellEnd"/>
      <w:r w:rsidRPr="008658F7">
        <w:t xml:space="preserve"> te assisteren en trokken zich terug en liepen kleine verliezen op.</w:t>
      </w:r>
    </w:p>
    <w:p w:rsidR="00C23345" w:rsidRPr="008658F7" w:rsidRDefault="00C23345" w:rsidP="00C23345">
      <w:pPr>
        <w:pStyle w:val="BusTic"/>
        <w:numPr>
          <w:ilvl w:val="0"/>
          <w:numId w:val="0"/>
        </w:numPr>
      </w:pPr>
    </w:p>
    <w:p w:rsidR="00C23345" w:rsidRPr="008658F7" w:rsidRDefault="00C23345" w:rsidP="00C23345">
      <w:pPr>
        <w:pStyle w:val="BusTic"/>
        <w:numPr>
          <w:ilvl w:val="0"/>
          <w:numId w:val="0"/>
        </w:numPr>
        <w:ind w:left="284" w:hanging="284"/>
      </w:pPr>
      <w:r w:rsidRPr="00900F31">
        <w:rPr>
          <w:b/>
        </w:rPr>
        <w:t>Nasleep</w:t>
      </w:r>
    </w:p>
    <w:p w:rsidR="00C23345" w:rsidRDefault="00C23345" w:rsidP="00C23345">
      <w:pPr>
        <w:pStyle w:val="BusTic"/>
      </w:pPr>
      <w:r w:rsidRPr="008658F7">
        <w:t xml:space="preserve">Het </w:t>
      </w:r>
      <w:proofErr w:type="spellStart"/>
      <w:r w:rsidRPr="008658F7">
        <w:t>Aragonese</w:t>
      </w:r>
      <w:proofErr w:type="spellEnd"/>
      <w:r w:rsidRPr="008658F7">
        <w:t xml:space="preserve"> deel van het leger dat tijdens de slag had meegevochten trok zich terug naar Zaragoza om de stad later bij te staan tijden het tweede beleg in een jaar tijd. </w:t>
      </w:r>
    </w:p>
    <w:p w:rsidR="00C23345" w:rsidRDefault="00C23345" w:rsidP="00C23345">
      <w:pPr>
        <w:pStyle w:val="BusTic"/>
      </w:pPr>
      <w:r w:rsidRPr="008658F7">
        <w:t xml:space="preserve">Het Spaanse leger was gebroken en de weg naar Madrid lag open voor Napoleon. </w:t>
      </w:r>
    </w:p>
    <w:p w:rsidR="00C23345" w:rsidRDefault="00C23345" w:rsidP="00C23345">
      <w:pPr>
        <w:pStyle w:val="BusTic"/>
      </w:pPr>
      <w:r w:rsidRPr="008658F7">
        <w:t xml:space="preserve">Na de overwinning bij de Slag van </w:t>
      </w:r>
      <w:proofErr w:type="spellStart"/>
      <w:r w:rsidRPr="008658F7">
        <w:t>Somosierra</w:t>
      </w:r>
      <w:proofErr w:type="spellEnd"/>
      <w:r w:rsidRPr="008658F7">
        <w:t xml:space="preserve"> wist de Franse Keizer Madrid opnieuw in te nemen.</w:t>
      </w:r>
    </w:p>
    <w:p w:rsidR="003A657E" w:rsidRDefault="003A657E" w:rsidP="00772FA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3A657E" w:rsidRPr="001C4958" w:rsidTr="00F8486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899A102" wp14:editId="18C2B2EE">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005708D7" wp14:editId="25FAD24F">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17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61CF5">
              <w:rPr>
                <w:rStyle w:val="Autobaan"/>
              </w:rPr>
              <w:t>AP-15</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3A657E" w:rsidRPr="001C4958" w:rsidRDefault="003A657E" w:rsidP="00F8486B">
            <w:pPr>
              <w:jc w:val="center"/>
              <w:rPr>
                <w:rFonts w:ascii="Verdana" w:hAnsi="Verdana"/>
                <w:b/>
                <w:color w:val="000000" w:themeColor="text1"/>
                <w:sz w:val="24"/>
                <w:szCs w:val="24"/>
                <w:lang w:val="nl-NL"/>
              </w:rPr>
            </w:pPr>
            <w:r w:rsidRPr="00261CF5">
              <w:rPr>
                <w:rStyle w:val="Autobaan"/>
              </w:rPr>
              <w:t>AP-15</w:t>
            </w:r>
          </w:p>
        </w:tc>
        <w:tc>
          <w:tcPr>
            <w:tcW w:w="1802"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261CF5">
              <w:rPr>
                <w:rFonts w:ascii="Verdana" w:hAnsi="Verdana"/>
                <w:b/>
                <w:color w:val="000000" w:themeColor="text1"/>
                <w:sz w:val="24"/>
                <w:szCs w:val="24"/>
                <w:lang w:val="nl-NL"/>
              </w:rPr>
              <w:t>Pamplona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jc w:val="center"/>
              <w:rPr>
                <w:rStyle w:val="Autobaan"/>
                <w:lang w:val="nl-NL"/>
              </w:rPr>
            </w:pPr>
            <w:r w:rsidRPr="001C4958">
              <w:rPr>
                <w:rStyle w:val="Autobaan"/>
              </w:rPr>
              <w:t>AP-68</w:t>
            </w:r>
            <w:r w:rsidRPr="001C4958">
              <w:rPr>
                <w:rStyle w:val="Autobaan"/>
                <w:lang w:val="nl-NL"/>
              </w:rPr>
              <w:t xml:space="preserve"> </w:t>
            </w:r>
          </w:p>
        </w:tc>
      </w:tr>
      <w:tr w:rsidR="003A657E" w:rsidRPr="001C4958" w:rsidTr="00F8486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r>
    </w:tbl>
    <w:p w:rsidR="003A657E" w:rsidRDefault="003A657E" w:rsidP="00772F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FAF" w:rsidRPr="001C4958" w:rsidTr="00F8486B">
        <w:trPr>
          <w:trHeight w:val="510"/>
        </w:trPr>
        <w:tc>
          <w:tcPr>
            <w:tcW w:w="5669" w:type="dxa"/>
            <w:shd w:val="clear" w:color="auto" w:fill="auto"/>
            <w:vAlign w:val="center"/>
          </w:tcPr>
          <w:p w:rsidR="00772FAF" w:rsidRPr="001C4958" w:rsidRDefault="00772FAF"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3E816839" wp14:editId="05883996">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16 </w:t>
            </w:r>
            <w:proofErr w:type="spellStart"/>
            <w:r w:rsidRPr="00261CF5">
              <w:rPr>
                <w:rFonts w:ascii="Verdana" w:hAnsi="Verdana"/>
                <w:b/>
                <w:sz w:val="24"/>
                <w:szCs w:val="24"/>
                <w:lang w:val="nl-NL"/>
              </w:rPr>
              <w:t>Correla</w:t>
            </w:r>
            <w:proofErr w:type="spellEnd"/>
          </w:p>
        </w:tc>
        <w:tc>
          <w:tcPr>
            <w:tcW w:w="1134" w:type="dxa"/>
            <w:vAlign w:val="center"/>
          </w:tcPr>
          <w:p w:rsidR="00772FAF" w:rsidRPr="001C4958" w:rsidRDefault="00772FAF" w:rsidP="00F8486B">
            <w:pPr>
              <w:jc w:val="center"/>
              <w:rPr>
                <w:rFonts w:ascii="Verdana" w:hAnsi="Verdana"/>
                <w:b/>
                <w:sz w:val="24"/>
                <w:szCs w:val="24"/>
                <w:lang w:val="nl-NL"/>
              </w:rPr>
            </w:pPr>
            <w:r w:rsidRPr="001C4958">
              <w:rPr>
                <w:rStyle w:val="Autobaan"/>
              </w:rPr>
              <w:t>AP-68</w:t>
            </w:r>
          </w:p>
        </w:tc>
      </w:tr>
    </w:tbl>
    <w:p w:rsidR="00772FAF" w:rsidRDefault="00772FAF" w:rsidP="00772FAF">
      <w:pPr>
        <w:pStyle w:val="Alinia0"/>
      </w:pPr>
    </w:p>
    <w:p w:rsidR="00772FAF" w:rsidRDefault="00772FAF" w:rsidP="00772FAF">
      <w:pPr>
        <w:pStyle w:val="Alinia0"/>
      </w:pPr>
    </w:p>
    <w:p w:rsidR="00772FAF" w:rsidRDefault="00772FAF" w:rsidP="00772FAF">
      <w:pPr>
        <w:pStyle w:val="Alinia0"/>
      </w:pPr>
    </w:p>
    <w:p w:rsidR="00772FAF" w:rsidRDefault="00772FAF" w:rsidP="00772FAF">
      <w:pPr>
        <w:pStyle w:val="Alinia0"/>
      </w:pPr>
    </w:p>
    <w:p w:rsidR="00772FAF" w:rsidRDefault="00772FAF" w:rsidP="00772F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3345593C" wp14:editId="067D1C15">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15 </w:t>
            </w:r>
            <w:proofErr w:type="spellStart"/>
            <w:r w:rsidRPr="00261CF5">
              <w:rPr>
                <w:rFonts w:ascii="Verdana" w:hAnsi="Verdana"/>
                <w:b/>
                <w:sz w:val="24"/>
                <w:szCs w:val="24"/>
                <w:lang w:val="nl-NL"/>
              </w:rPr>
              <w:t>Calahorra</w:t>
            </w:r>
            <w:proofErr w:type="spellEnd"/>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Pr="00B76DC2" w:rsidRDefault="003A657E" w:rsidP="003A657E">
      <w:pPr>
        <w:pStyle w:val="Alinia6"/>
        <w:rPr>
          <w:rStyle w:val="plaats0"/>
        </w:rPr>
      </w:pPr>
      <w:proofErr w:type="spellStart"/>
      <w:r w:rsidRPr="00B76DC2">
        <w:rPr>
          <w:rStyle w:val="plaats0"/>
        </w:rPr>
        <w:t>Calahorra</w:t>
      </w:r>
      <w:proofErr w:type="spellEnd"/>
      <w:r w:rsidRPr="00B76DC2">
        <w:rPr>
          <w:rStyle w:val="plaats0"/>
        </w:rPr>
        <w:t xml:space="preserve"> </w:t>
      </w:r>
    </w:p>
    <w:p w:rsidR="003A657E" w:rsidRDefault="003A657E" w:rsidP="003A657E">
      <w:pPr>
        <w:pStyle w:val="BusTic"/>
      </w:pPr>
      <w:proofErr w:type="spellStart"/>
      <w:r w:rsidRPr="00FC160F">
        <w:t>Calahorra</w:t>
      </w:r>
      <w:proofErr w:type="spellEnd"/>
      <w:r w:rsidRPr="00FC160F">
        <w:t xml:space="preserve"> is een gemeente in de Spaanse provincie en regio La Rioja met een oppervlakte van 93,57 km². </w:t>
      </w:r>
    </w:p>
    <w:p w:rsidR="003A657E" w:rsidRPr="00FC160F" w:rsidRDefault="003A657E" w:rsidP="003A657E">
      <w:pPr>
        <w:pStyle w:val="BusTic"/>
      </w:pPr>
      <w:proofErr w:type="spellStart"/>
      <w:r w:rsidRPr="00FC160F">
        <w:t>Calahorra</w:t>
      </w:r>
      <w:proofErr w:type="spellEnd"/>
      <w:r w:rsidRPr="00FC160F">
        <w:t xml:space="preserve"> telt </w:t>
      </w:r>
      <w:r>
        <w:t xml:space="preserve">± </w:t>
      </w:r>
      <w:r w:rsidRPr="00FC160F">
        <w:t>24.897 inwoners (1-1-2012).</w:t>
      </w:r>
    </w:p>
    <w:p w:rsidR="003A657E" w:rsidRPr="00FC160F" w:rsidRDefault="003A657E" w:rsidP="003A657E">
      <w:pPr>
        <w:pStyle w:val="Alinia0"/>
      </w:pPr>
    </w:p>
    <w:p w:rsidR="003A657E" w:rsidRPr="00FC160F" w:rsidRDefault="003A657E" w:rsidP="003A657E">
      <w:pPr>
        <w:pStyle w:val="Alinia6"/>
      </w:pPr>
      <w:r w:rsidRPr="00B76DC2">
        <w:rPr>
          <w:b/>
          <w:bCs/>
        </w:rPr>
        <w:t>Geschiedenis</w:t>
      </w:r>
    </w:p>
    <w:p w:rsidR="003A657E" w:rsidRPr="00B76DC2" w:rsidRDefault="003A657E" w:rsidP="003A657E">
      <w:pPr>
        <w:pStyle w:val="BusTic"/>
        <w:rPr>
          <w:b/>
        </w:rPr>
      </w:pPr>
      <w:r w:rsidRPr="00FC160F">
        <w:t xml:space="preserve">In de Romeinse tijd droeg de stad de naam </w:t>
      </w:r>
      <w:proofErr w:type="spellStart"/>
      <w:r w:rsidRPr="00FC160F">
        <w:t>Calagurris</w:t>
      </w:r>
      <w:proofErr w:type="spellEnd"/>
      <w:r w:rsidRPr="00FC160F">
        <w:t xml:space="preserve"> </w:t>
      </w:r>
      <w:proofErr w:type="spellStart"/>
      <w:r w:rsidRPr="00FC160F">
        <w:t>Nassica</w:t>
      </w:r>
      <w:proofErr w:type="spellEnd"/>
      <w:r w:rsidRPr="00FC160F">
        <w:t xml:space="preserve">. </w:t>
      </w:r>
    </w:p>
    <w:p w:rsidR="003A657E" w:rsidRPr="00B76DC2" w:rsidRDefault="003A657E" w:rsidP="003A657E">
      <w:pPr>
        <w:pStyle w:val="BusTic"/>
        <w:rPr>
          <w:b/>
        </w:rPr>
      </w:pPr>
      <w:r w:rsidRPr="00FC160F">
        <w:t>In de 9</w:t>
      </w:r>
      <w:r w:rsidRPr="00B76DC2">
        <w:rPr>
          <w:vertAlign w:val="superscript"/>
        </w:rPr>
        <w:t>de</w:t>
      </w:r>
      <w:r>
        <w:t xml:space="preserve"> </w:t>
      </w:r>
      <w:r w:rsidRPr="00FC160F">
        <w:t xml:space="preserve">eeuw was de stad in handen gekomen van moslims. </w:t>
      </w:r>
    </w:p>
    <w:p w:rsidR="003A657E" w:rsidRPr="00B76DC2" w:rsidRDefault="003A657E" w:rsidP="003A657E">
      <w:pPr>
        <w:pStyle w:val="BusTic"/>
        <w:rPr>
          <w:b/>
        </w:rPr>
      </w:pPr>
      <w:r w:rsidRPr="00FC160F">
        <w:t xml:space="preserve">Door het verlies van de moslims onder de emir van Córdoba, </w:t>
      </w:r>
      <w:proofErr w:type="spellStart"/>
      <w:r w:rsidRPr="00FC160F">
        <w:t>Abd</w:t>
      </w:r>
      <w:proofErr w:type="spellEnd"/>
      <w:r w:rsidRPr="00FC160F">
        <w:t xml:space="preserve"> al-</w:t>
      </w:r>
      <w:proofErr w:type="spellStart"/>
      <w:r w:rsidRPr="00FC160F">
        <w:t>Rahman</w:t>
      </w:r>
      <w:proofErr w:type="spellEnd"/>
      <w:r w:rsidRPr="00FC160F">
        <w:t xml:space="preserve"> III in 917 bij San </w:t>
      </w:r>
      <w:proofErr w:type="spellStart"/>
      <w:r w:rsidRPr="00FC160F">
        <w:t>Esteban</w:t>
      </w:r>
      <w:proofErr w:type="spellEnd"/>
      <w:r w:rsidRPr="00FC160F">
        <w:t xml:space="preserve"> de </w:t>
      </w:r>
      <w:proofErr w:type="spellStart"/>
      <w:r w:rsidRPr="00FC160F">
        <w:t>Gormaz</w:t>
      </w:r>
      <w:proofErr w:type="spellEnd"/>
      <w:r w:rsidRPr="00FC160F">
        <w:t xml:space="preserve"> op </w:t>
      </w:r>
      <w:proofErr w:type="spellStart"/>
      <w:r w:rsidRPr="00FC160F">
        <w:t>Ordoño</w:t>
      </w:r>
      <w:proofErr w:type="spellEnd"/>
      <w:r w:rsidRPr="00FC160F">
        <w:t xml:space="preserve"> II van León vielen de steden </w:t>
      </w:r>
      <w:proofErr w:type="spellStart"/>
      <w:r w:rsidRPr="00FC160F">
        <w:t>Arnedo</w:t>
      </w:r>
      <w:proofErr w:type="spellEnd"/>
      <w:r w:rsidRPr="00FC160F">
        <w:t xml:space="preserve"> en </w:t>
      </w:r>
      <w:proofErr w:type="spellStart"/>
      <w:r w:rsidRPr="00FC160F">
        <w:t>Calahorra</w:t>
      </w:r>
      <w:proofErr w:type="spellEnd"/>
      <w:r w:rsidRPr="00FC160F">
        <w:t xml:space="preserve"> een jaar later in handen van de Baskische </w:t>
      </w:r>
      <w:proofErr w:type="spellStart"/>
      <w:r w:rsidRPr="00FC160F">
        <w:t>muladi</w:t>
      </w:r>
      <w:proofErr w:type="spellEnd"/>
      <w:r w:rsidRPr="00FC160F">
        <w:t xml:space="preserve"> </w:t>
      </w:r>
      <w:proofErr w:type="spellStart"/>
      <w:r w:rsidRPr="00FC160F">
        <w:t>Banu</w:t>
      </w:r>
      <w:proofErr w:type="spellEnd"/>
      <w:r w:rsidRPr="00FC160F">
        <w:t xml:space="preserve"> </w:t>
      </w:r>
      <w:proofErr w:type="spellStart"/>
      <w:r w:rsidRPr="00FC160F">
        <w:t>Qasi</w:t>
      </w:r>
      <w:proofErr w:type="spellEnd"/>
      <w:r w:rsidRPr="00FC160F">
        <w:t xml:space="preserve">. </w:t>
      </w:r>
    </w:p>
    <w:p w:rsidR="003A657E" w:rsidRPr="00B76DC2" w:rsidRDefault="003A657E" w:rsidP="003A657E">
      <w:pPr>
        <w:pStyle w:val="BusTic"/>
        <w:rPr>
          <w:b/>
        </w:rPr>
      </w:pPr>
      <w:r w:rsidRPr="00FC160F">
        <w:t xml:space="preserve">In 1045 veroverde </w:t>
      </w:r>
      <w:proofErr w:type="spellStart"/>
      <w:r w:rsidRPr="00FC160F">
        <w:t>Garcia</w:t>
      </w:r>
      <w:proofErr w:type="spellEnd"/>
      <w:r w:rsidRPr="00FC160F">
        <w:t xml:space="preserve"> III van Navarra de stad.</w:t>
      </w:r>
    </w:p>
    <w:p w:rsidR="003A657E" w:rsidRDefault="003A657E" w:rsidP="00772F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4F56F6C6" wp14:editId="5645EEA2">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14 </w:t>
            </w:r>
            <w:proofErr w:type="spellStart"/>
            <w:r w:rsidRPr="00261CF5">
              <w:rPr>
                <w:rFonts w:ascii="Verdana" w:hAnsi="Verdana"/>
                <w:b/>
                <w:sz w:val="24"/>
                <w:szCs w:val="24"/>
                <w:lang w:val="nl-NL"/>
              </w:rPr>
              <w:t>Lodosa</w:t>
            </w:r>
            <w:proofErr w:type="spellEnd"/>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Pr="00FC160F" w:rsidRDefault="003A657E" w:rsidP="003A657E">
      <w:pPr>
        <w:pStyle w:val="Alinia6"/>
        <w:rPr>
          <w:rStyle w:val="plaats0"/>
        </w:rPr>
      </w:pPr>
      <w:proofErr w:type="spellStart"/>
      <w:r w:rsidRPr="00FC160F">
        <w:rPr>
          <w:rStyle w:val="plaats0"/>
        </w:rPr>
        <w:t>Lodosa</w:t>
      </w:r>
      <w:proofErr w:type="spellEnd"/>
      <w:r w:rsidRPr="00FC160F">
        <w:rPr>
          <w:rStyle w:val="plaats0"/>
        </w:rPr>
        <w:t xml:space="preserve"> </w:t>
      </w:r>
    </w:p>
    <w:p w:rsidR="003A657E" w:rsidRPr="00FC160F" w:rsidRDefault="003A657E" w:rsidP="003A657E">
      <w:pPr>
        <w:pStyle w:val="BusTic"/>
        <w:rPr>
          <w:b/>
        </w:rPr>
      </w:pPr>
      <w:proofErr w:type="spellStart"/>
      <w:r w:rsidRPr="00FC160F">
        <w:t>Lodosa</w:t>
      </w:r>
      <w:proofErr w:type="spellEnd"/>
      <w:r w:rsidRPr="00FC160F">
        <w:t xml:space="preserve"> is een gemeente in de Spaanse provincie en regio Navarra met een oppervlakte van 45,34 km². </w:t>
      </w:r>
    </w:p>
    <w:p w:rsidR="003A657E" w:rsidRPr="00FC160F" w:rsidRDefault="003A657E" w:rsidP="003A657E">
      <w:pPr>
        <w:pStyle w:val="BusTic"/>
        <w:rPr>
          <w:b/>
        </w:rPr>
      </w:pPr>
      <w:proofErr w:type="spellStart"/>
      <w:r w:rsidRPr="00FC160F">
        <w:t>Lodosa</w:t>
      </w:r>
      <w:proofErr w:type="spellEnd"/>
      <w:r w:rsidRPr="00FC160F">
        <w:t xml:space="preserve"> telt </w:t>
      </w:r>
      <w:r>
        <w:t xml:space="preserve">± </w:t>
      </w:r>
      <w:r w:rsidRPr="00FC160F">
        <w:t>4.939 inwoners (1-1-2012).</w:t>
      </w:r>
    </w:p>
    <w:p w:rsidR="003A657E" w:rsidRDefault="003A657E" w:rsidP="00772F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7256996A" wp14:editId="7F486400">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13 </w:t>
            </w:r>
            <w:proofErr w:type="spellStart"/>
            <w:r w:rsidRPr="00261CF5">
              <w:rPr>
                <w:rFonts w:ascii="Verdana" w:hAnsi="Verdana"/>
                <w:b/>
                <w:sz w:val="24"/>
                <w:szCs w:val="24"/>
                <w:lang w:val="nl-NL"/>
              </w:rPr>
              <w:t>Agoncillo</w:t>
            </w:r>
            <w:proofErr w:type="spellEnd"/>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Default="003A657E" w:rsidP="003A657E">
      <w:pPr>
        <w:pStyle w:val="Alinia6"/>
        <w:rPr>
          <w:b/>
        </w:rPr>
      </w:pPr>
      <w:proofErr w:type="spellStart"/>
      <w:r w:rsidRPr="00FC160F">
        <w:rPr>
          <w:rStyle w:val="plaats0"/>
        </w:rPr>
        <w:t>Agoncillo</w:t>
      </w:r>
      <w:proofErr w:type="spellEnd"/>
      <w:r w:rsidRPr="00FC160F">
        <w:t xml:space="preserve"> </w:t>
      </w:r>
    </w:p>
    <w:p w:rsidR="003A657E" w:rsidRPr="00FC160F" w:rsidRDefault="003A657E" w:rsidP="003A657E">
      <w:pPr>
        <w:pStyle w:val="BusTic"/>
        <w:rPr>
          <w:b/>
        </w:rPr>
      </w:pPr>
      <w:proofErr w:type="spellStart"/>
      <w:r w:rsidRPr="00FC160F">
        <w:t>Agoncillo</w:t>
      </w:r>
      <w:proofErr w:type="spellEnd"/>
      <w:r w:rsidRPr="00FC160F">
        <w:t xml:space="preserve"> is een gemeente in de Spaanse provincie en regio La Rioja met een oppervlakte van 34,73 km². </w:t>
      </w:r>
    </w:p>
    <w:p w:rsidR="003A657E" w:rsidRPr="00FC160F" w:rsidRDefault="003A657E" w:rsidP="003A657E">
      <w:pPr>
        <w:pStyle w:val="BusTic"/>
        <w:rPr>
          <w:b/>
        </w:rPr>
      </w:pPr>
      <w:proofErr w:type="spellStart"/>
      <w:r w:rsidRPr="00FC160F">
        <w:t>Agoncillo</w:t>
      </w:r>
      <w:proofErr w:type="spellEnd"/>
      <w:r w:rsidRPr="00FC160F">
        <w:t xml:space="preserve"> telt </w:t>
      </w:r>
      <w:r>
        <w:t xml:space="preserve">± </w:t>
      </w:r>
      <w:r w:rsidRPr="00FC160F">
        <w:t>1.164 inwoners (1-1-2012).</w:t>
      </w:r>
    </w:p>
    <w:p w:rsidR="003A657E" w:rsidRDefault="003A657E" w:rsidP="00772F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3B8A4936" wp14:editId="4327746F">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12 </w:t>
            </w:r>
            <w:r w:rsidRPr="00261CF5">
              <w:rPr>
                <w:rFonts w:ascii="Verdana" w:hAnsi="Verdana"/>
                <w:b/>
                <w:sz w:val="24"/>
                <w:szCs w:val="24"/>
                <w:lang w:val="nl-NL"/>
              </w:rPr>
              <w:t>Logroño</w:t>
            </w:r>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Default="003A657E" w:rsidP="003A657E">
      <w:pPr>
        <w:pStyle w:val="Alinia6"/>
        <w:rPr>
          <w:b/>
        </w:rPr>
      </w:pPr>
      <w:r w:rsidRPr="008B599F">
        <w:rPr>
          <w:rStyle w:val="plaats0"/>
        </w:rPr>
        <w:t>Logroño</w:t>
      </w:r>
      <w:r w:rsidRPr="008B599F">
        <w:t xml:space="preserve"> </w:t>
      </w:r>
    </w:p>
    <w:p w:rsidR="003A657E" w:rsidRDefault="003A657E" w:rsidP="003A657E">
      <w:pPr>
        <w:pStyle w:val="BusTic"/>
      </w:pPr>
      <w:r w:rsidRPr="008B599F">
        <w:t xml:space="preserve">Logroño is een stad in de Spaanse provincie La Rioja in de regio La Rioja met een oppervlakte van 80 km². </w:t>
      </w:r>
    </w:p>
    <w:p w:rsidR="003A657E" w:rsidRPr="008B599F" w:rsidRDefault="003A657E" w:rsidP="003A657E">
      <w:pPr>
        <w:pStyle w:val="BusTic"/>
        <w:rPr>
          <w:bCs/>
        </w:rPr>
      </w:pPr>
      <w:r w:rsidRPr="008B599F">
        <w:t xml:space="preserve">In 2001 telde Logroño </w:t>
      </w:r>
      <w:r>
        <w:t xml:space="preserve">± </w:t>
      </w:r>
      <w:r w:rsidRPr="008B599F">
        <w:t>133.058 inwoners.</w:t>
      </w:r>
    </w:p>
    <w:p w:rsidR="003A657E" w:rsidRDefault="003A657E" w:rsidP="003A657E">
      <w:pPr>
        <w:pStyle w:val="BusTic"/>
        <w:rPr>
          <w:bCs/>
        </w:rPr>
      </w:pPr>
      <w:r w:rsidRPr="008B599F">
        <w:rPr>
          <w:bCs/>
        </w:rPr>
        <w:t>Logroño is ook de oude naam voor de provincie La Rioja.</w:t>
      </w:r>
    </w:p>
    <w:p w:rsidR="003A657E" w:rsidRDefault="003A657E" w:rsidP="00772FA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3A657E" w:rsidRPr="001C4958" w:rsidTr="00F8486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A8DFDB1" wp14:editId="144A6863">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059365D3" wp14:editId="02B60A8D">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11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62217">
              <w:rPr>
                <w:rStyle w:val="Autobaan"/>
              </w:rPr>
              <w:t>A-12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3A657E" w:rsidRPr="001C4958" w:rsidRDefault="003A657E" w:rsidP="00F8486B">
            <w:pPr>
              <w:jc w:val="center"/>
              <w:rPr>
                <w:rFonts w:ascii="Verdana" w:hAnsi="Verdana"/>
                <w:b/>
                <w:color w:val="000000" w:themeColor="text1"/>
                <w:sz w:val="24"/>
                <w:szCs w:val="24"/>
                <w:lang w:val="nl-NL"/>
              </w:rPr>
            </w:pPr>
            <w:r w:rsidRPr="00262217">
              <w:rPr>
                <w:rStyle w:val="Autobaan"/>
              </w:rPr>
              <w:t>A-12</w:t>
            </w:r>
          </w:p>
        </w:tc>
        <w:tc>
          <w:tcPr>
            <w:tcW w:w="1802"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262217">
              <w:rPr>
                <w:rFonts w:ascii="Verdana" w:hAnsi="Verdana"/>
                <w:b/>
                <w:color w:val="000000" w:themeColor="text1"/>
                <w:sz w:val="24"/>
                <w:szCs w:val="24"/>
                <w:lang w:val="nl-NL"/>
              </w:rPr>
              <w:t>Logroño</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jc w:val="center"/>
              <w:rPr>
                <w:rStyle w:val="Autobaan"/>
                <w:lang w:val="nl-NL"/>
              </w:rPr>
            </w:pPr>
            <w:r w:rsidRPr="001C4958">
              <w:rPr>
                <w:rStyle w:val="Autobaan"/>
              </w:rPr>
              <w:t>AP-68</w:t>
            </w:r>
            <w:r w:rsidRPr="001C4958">
              <w:rPr>
                <w:rStyle w:val="Autobaan"/>
                <w:lang w:val="nl-NL"/>
              </w:rPr>
              <w:t xml:space="preserve"> </w:t>
            </w:r>
          </w:p>
        </w:tc>
      </w:tr>
      <w:tr w:rsidR="003A657E" w:rsidRPr="001C4958" w:rsidTr="00F8486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roofErr w:type="spellStart"/>
            <w:r w:rsidRPr="00262217">
              <w:rPr>
                <w:rFonts w:ascii="Verdana" w:hAnsi="Verdana"/>
                <w:b/>
                <w:color w:val="000000" w:themeColor="text1"/>
                <w:sz w:val="24"/>
                <w:szCs w:val="24"/>
                <w:lang w:val="nl-NL"/>
              </w:rPr>
              <w:t>Nájera</w:t>
            </w:r>
            <w:proofErr w:type="spellEnd"/>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r>
    </w:tbl>
    <w:p w:rsidR="003A657E" w:rsidRDefault="003A657E" w:rsidP="00772FAF">
      <w:pPr>
        <w:pStyle w:val="Alinia0"/>
      </w:pPr>
    </w:p>
    <w:p w:rsidR="00E5673E" w:rsidRDefault="00E5673E" w:rsidP="00772F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3274E59E" wp14:editId="4999B28B">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10 </w:t>
            </w:r>
            <w:proofErr w:type="spellStart"/>
            <w:r w:rsidRPr="00A3612D">
              <w:rPr>
                <w:rFonts w:ascii="Verdana" w:hAnsi="Verdana"/>
                <w:b/>
                <w:sz w:val="24"/>
                <w:szCs w:val="24"/>
                <w:lang w:val="nl-NL"/>
              </w:rPr>
              <w:t>Cinecero</w:t>
            </w:r>
            <w:proofErr w:type="spellEnd"/>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Default="003A657E"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6E4586FE" wp14:editId="7C58B5EE">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9 </w:t>
            </w:r>
            <w:proofErr w:type="spellStart"/>
            <w:r w:rsidRPr="00A3612D">
              <w:rPr>
                <w:rFonts w:ascii="Verdana" w:hAnsi="Verdana"/>
                <w:b/>
                <w:sz w:val="24"/>
                <w:szCs w:val="24"/>
                <w:lang w:val="nl-NL"/>
              </w:rPr>
              <w:t>Haro</w:t>
            </w:r>
            <w:proofErr w:type="spellEnd"/>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Pr="00B9651F" w:rsidRDefault="003A657E" w:rsidP="003A657E">
      <w:pPr>
        <w:pStyle w:val="Alinia6"/>
        <w:rPr>
          <w:rStyle w:val="plaats0"/>
        </w:rPr>
      </w:pPr>
      <w:proofErr w:type="spellStart"/>
      <w:r w:rsidRPr="00B9651F">
        <w:rPr>
          <w:rStyle w:val="plaats0"/>
        </w:rPr>
        <w:t>Haro</w:t>
      </w:r>
      <w:proofErr w:type="spellEnd"/>
      <w:r w:rsidRPr="00B9651F">
        <w:rPr>
          <w:rStyle w:val="plaats0"/>
        </w:rPr>
        <w:t xml:space="preserve"> </w:t>
      </w:r>
    </w:p>
    <w:p w:rsidR="003A657E" w:rsidRPr="00B9651F" w:rsidRDefault="003A657E" w:rsidP="003A657E">
      <w:pPr>
        <w:pStyle w:val="BusTic"/>
        <w:rPr>
          <w:b/>
        </w:rPr>
      </w:pPr>
      <w:proofErr w:type="spellStart"/>
      <w:r w:rsidRPr="00195DE8">
        <w:t>Haro</w:t>
      </w:r>
      <w:proofErr w:type="spellEnd"/>
      <w:r w:rsidRPr="00195DE8">
        <w:t xml:space="preserve"> is een gemeente in de Spaanse provincie en regio La Rioja met een oppervlakte van 40,53 km². </w:t>
      </w:r>
    </w:p>
    <w:p w:rsidR="003A657E" w:rsidRPr="00B9651F" w:rsidRDefault="003A657E" w:rsidP="003A657E">
      <w:pPr>
        <w:pStyle w:val="BusTic"/>
        <w:rPr>
          <w:b/>
        </w:rPr>
      </w:pPr>
      <w:proofErr w:type="spellStart"/>
      <w:r w:rsidRPr="00195DE8">
        <w:t>Haro</w:t>
      </w:r>
      <w:proofErr w:type="spellEnd"/>
      <w:r w:rsidRPr="00195DE8">
        <w:t xml:space="preserve"> telt </w:t>
      </w:r>
      <w:r>
        <w:t xml:space="preserve">± </w:t>
      </w:r>
      <w:r w:rsidRPr="00195DE8">
        <w:t>11.806 inwoners (1-1-2012).</w:t>
      </w:r>
    </w:p>
    <w:p w:rsidR="003A657E" w:rsidRDefault="003A657E"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14204C9D" wp14:editId="3627DA2F">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8 </w:t>
            </w:r>
            <w:r w:rsidRPr="00A3612D">
              <w:rPr>
                <w:rFonts w:ascii="Verdana" w:hAnsi="Verdana"/>
                <w:b/>
                <w:sz w:val="24"/>
                <w:szCs w:val="24"/>
                <w:lang w:val="nl-NL"/>
              </w:rPr>
              <w:t>Miranda de Ebro</w:t>
            </w:r>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Pr="00195DE8" w:rsidRDefault="003A657E" w:rsidP="003A657E">
      <w:pPr>
        <w:pStyle w:val="Alinia6"/>
        <w:rPr>
          <w:rStyle w:val="plaats0"/>
        </w:rPr>
      </w:pPr>
      <w:r w:rsidRPr="00195DE8">
        <w:rPr>
          <w:rStyle w:val="plaats0"/>
        </w:rPr>
        <w:t xml:space="preserve">Miranda de Ebro </w:t>
      </w:r>
    </w:p>
    <w:p w:rsidR="003A657E" w:rsidRPr="00195DE8" w:rsidRDefault="003A657E" w:rsidP="003A657E">
      <w:pPr>
        <w:pStyle w:val="BusTic"/>
        <w:rPr>
          <w:b/>
        </w:rPr>
      </w:pPr>
      <w:r w:rsidRPr="006E0AFC">
        <w:t xml:space="preserve">Miranda de Ebro is een gemeente in de Spaanse provincie Burgos in de regio </w:t>
      </w:r>
      <w:proofErr w:type="spellStart"/>
      <w:r w:rsidRPr="006E0AFC">
        <w:t>Castilië</w:t>
      </w:r>
      <w:proofErr w:type="spellEnd"/>
      <w:r w:rsidRPr="006E0AFC">
        <w:t xml:space="preserve"> en León met een oppervlakte van 101,33 km². </w:t>
      </w:r>
    </w:p>
    <w:p w:rsidR="003A657E" w:rsidRPr="00195DE8" w:rsidRDefault="003A657E" w:rsidP="003A657E">
      <w:pPr>
        <w:pStyle w:val="BusTic"/>
        <w:rPr>
          <w:b/>
        </w:rPr>
      </w:pPr>
      <w:r w:rsidRPr="006E0AFC">
        <w:t xml:space="preserve">Miranda de Ebro telt </w:t>
      </w:r>
      <w:r>
        <w:t xml:space="preserve">± </w:t>
      </w:r>
      <w:r w:rsidRPr="006E0AFC">
        <w:t>38400 inwoners (1-1-2012).</w:t>
      </w:r>
    </w:p>
    <w:p w:rsidR="003A657E" w:rsidRDefault="003A657E" w:rsidP="00E5673E">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71"/>
        <w:gridCol w:w="1142"/>
        <w:gridCol w:w="3388"/>
        <w:gridCol w:w="1097"/>
      </w:tblGrid>
      <w:tr w:rsidR="003A657E" w:rsidRPr="001C4958" w:rsidTr="00F8486B">
        <w:trPr>
          <w:trHeight w:val="283"/>
        </w:trPr>
        <w:tc>
          <w:tcPr>
            <w:tcW w:w="224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2D2AF435" wp14:editId="63E763C7">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3EEBB0EB" wp14:editId="72EF093A">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7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A3612D">
              <w:rPr>
                <w:rStyle w:val="Autobaan"/>
              </w:rPr>
              <w:t>AP-1</w:t>
            </w:r>
            <w:r>
              <w:rPr>
                <w:rFonts w:ascii="Verdana" w:hAnsi="Verdana"/>
                <w:b/>
                <w:color w:val="000000" w:themeColor="text1"/>
                <w:sz w:val="24"/>
                <w:szCs w:val="24"/>
                <w:lang w:val="nl-NL"/>
              </w:rPr>
              <w:t xml:space="preserve">  </w:t>
            </w:r>
            <w:r w:rsidRPr="00A3612D">
              <w:rPr>
                <w:rStyle w:val="Autobaan"/>
              </w:rPr>
              <w:t>A-1</w:t>
            </w:r>
            <w:r>
              <w:rPr>
                <w:rFonts w:ascii="Verdana" w:hAnsi="Verdana"/>
                <w:b/>
                <w:color w:val="000000" w:themeColor="text1"/>
                <w:sz w:val="24"/>
                <w:szCs w:val="24"/>
                <w:lang w:val="nl-NL"/>
              </w:rPr>
              <w:t xml:space="preserve">  </w:t>
            </w:r>
          </w:p>
        </w:tc>
        <w:tc>
          <w:tcPr>
            <w:tcW w:w="560" w:type="pct"/>
            <w:vMerge w:val="restart"/>
            <w:tcBorders>
              <w:top w:val="single" w:sz="2" w:space="0" w:color="auto"/>
              <w:left w:val="single" w:sz="2" w:space="0" w:color="auto"/>
              <w:bottom w:val="single" w:sz="2" w:space="0" w:color="auto"/>
              <w:right w:val="single" w:sz="2" w:space="0" w:color="auto"/>
            </w:tcBorders>
            <w:vAlign w:val="center"/>
          </w:tcPr>
          <w:p w:rsidR="003A657E" w:rsidRDefault="003A657E" w:rsidP="00F8486B">
            <w:pPr>
              <w:jc w:val="center"/>
              <w:rPr>
                <w:rStyle w:val="Autobaan"/>
              </w:rPr>
            </w:pPr>
            <w:r w:rsidRPr="00A3612D">
              <w:rPr>
                <w:rStyle w:val="Autobaan"/>
              </w:rPr>
              <w:t>AP-1</w:t>
            </w:r>
          </w:p>
          <w:p w:rsidR="003A657E" w:rsidRPr="001C4958" w:rsidRDefault="003A657E" w:rsidP="00F8486B">
            <w:pPr>
              <w:jc w:val="center"/>
              <w:rPr>
                <w:rFonts w:ascii="Verdana" w:hAnsi="Verdana"/>
                <w:b/>
                <w:color w:val="000000" w:themeColor="text1"/>
                <w:sz w:val="24"/>
                <w:szCs w:val="24"/>
                <w:lang w:val="nl-NL"/>
              </w:rPr>
            </w:pPr>
            <w:r w:rsidRPr="00A3612D">
              <w:rPr>
                <w:rStyle w:val="Autobaan"/>
              </w:rPr>
              <w:t>A-1</w:t>
            </w:r>
          </w:p>
        </w:tc>
        <w:tc>
          <w:tcPr>
            <w:tcW w:w="1661"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A3612D">
              <w:rPr>
                <w:rFonts w:ascii="Verdana" w:hAnsi="Verdana"/>
                <w:b/>
                <w:color w:val="000000" w:themeColor="text1"/>
                <w:sz w:val="24"/>
                <w:szCs w:val="24"/>
                <w:lang w:val="nl-NL"/>
              </w:rPr>
              <w:t>Madrid</w:t>
            </w:r>
            <w:r>
              <w:rPr>
                <w:rFonts w:ascii="Verdana" w:hAnsi="Verdana"/>
                <w:b/>
                <w:color w:val="000000" w:themeColor="text1"/>
                <w:sz w:val="24"/>
                <w:szCs w:val="24"/>
                <w:lang w:val="nl-NL"/>
              </w:rPr>
              <w:t xml:space="preserve"> </w:t>
            </w:r>
          </w:p>
        </w:tc>
        <w:tc>
          <w:tcPr>
            <w:tcW w:w="538" w:type="pct"/>
            <w:vMerge w:val="restar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jc w:val="center"/>
              <w:rPr>
                <w:rStyle w:val="Autobaan"/>
                <w:lang w:val="nl-NL"/>
              </w:rPr>
            </w:pPr>
            <w:r w:rsidRPr="001C4958">
              <w:rPr>
                <w:rStyle w:val="Autobaan"/>
              </w:rPr>
              <w:t>AP-68</w:t>
            </w:r>
            <w:r w:rsidRPr="001C4958">
              <w:rPr>
                <w:rStyle w:val="Autobaan"/>
                <w:lang w:val="nl-NL"/>
              </w:rPr>
              <w:t xml:space="preserve"> </w:t>
            </w:r>
          </w:p>
        </w:tc>
      </w:tr>
      <w:tr w:rsidR="003A657E" w:rsidRPr="001C4958" w:rsidTr="00F8486B">
        <w:trPr>
          <w:trHeight w:val="283"/>
        </w:trPr>
        <w:tc>
          <w:tcPr>
            <w:tcW w:w="2241"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560"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1661"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A3612D">
              <w:rPr>
                <w:rFonts w:ascii="Verdana" w:hAnsi="Verdana"/>
                <w:b/>
                <w:color w:val="000000" w:themeColor="text1"/>
                <w:sz w:val="24"/>
                <w:szCs w:val="24"/>
                <w:lang w:val="nl-NL"/>
              </w:rPr>
              <w:t xml:space="preserve">San </w:t>
            </w:r>
            <w:proofErr w:type="spellStart"/>
            <w:r w:rsidRPr="00A3612D">
              <w:rPr>
                <w:rFonts w:ascii="Verdana" w:hAnsi="Verdana"/>
                <w:b/>
                <w:color w:val="000000" w:themeColor="text1"/>
                <w:sz w:val="24"/>
                <w:szCs w:val="24"/>
                <w:lang w:val="nl-NL"/>
              </w:rPr>
              <w:t>Sebastián</w:t>
            </w:r>
            <w:proofErr w:type="spellEnd"/>
            <w:r>
              <w:rPr>
                <w:rFonts w:ascii="Verdana" w:hAnsi="Verdana"/>
                <w:b/>
                <w:color w:val="000000" w:themeColor="text1"/>
                <w:sz w:val="24"/>
                <w:szCs w:val="24"/>
                <w:lang w:val="nl-NL"/>
              </w:rPr>
              <w:t xml:space="preserve"> </w:t>
            </w:r>
          </w:p>
        </w:tc>
        <w:tc>
          <w:tcPr>
            <w:tcW w:w="538"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r>
    </w:tbl>
    <w:p w:rsidR="003A657E" w:rsidRDefault="003A657E"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A657E" w:rsidRPr="001C4958" w:rsidTr="00F8486B">
        <w:trPr>
          <w:trHeight w:val="510"/>
        </w:trPr>
        <w:tc>
          <w:tcPr>
            <w:tcW w:w="5669" w:type="dxa"/>
            <w:shd w:val="clear" w:color="auto" w:fill="auto"/>
            <w:vAlign w:val="center"/>
          </w:tcPr>
          <w:p w:rsidR="003A657E" w:rsidRPr="001C4958" w:rsidRDefault="003A657E"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24317429" wp14:editId="18420331">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6 </w:t>
            </w:r>
            <w:proofErr w:type="spellStart"/>
            <w:r w:rsidRPr="004B2B3D">
              <w:rPr>
                <w:rFonts w:ascii="Verdana" w:hAnsi="Verdana"/>
                <w:b/>
                <w:sz w:val="24"/>
                <w:szCs w:val="24"/>
                <w:lang w:val="nl-NL"/>
              </w:rPr>
              <w:t>Subijana</w:t>
            </w:r>
            <w:proofErr w:type="spellEnd"/>
          </w:p>
        </w:tc>
        <w:tc>
          <w:tcPr>
            <w:tcW w:w="1134" w:type="dxa"/>
            <w:vAlign w:val="center"/>
          </w:tcPr>
          <w:p w:rsidR="003A657E" w:rsidRPr="001C4958" w:rsidRDefault="003A657E" w:rsidP="00F8486B">
            <w:pPr>
              <w:jc w:val="center"/>
              <w:rPr>
                <w:rFonts w:ascii="Verdana" w:hAnsi="Verdana"/>
                <w:b/>
                <w:sz w:val="24"/>
                <w:szCs w:val="24"/>
                <w:lang w:val="nl-NL"/>
              </w:rPr>
            </w:pPr>
            <w:r w:rsidRPr="001C4958">
              <w:rPr>
                <w:rStyle w:val="Autobaan"/>
              </w:rPr>
              <w:t>AP-68</w:t>
            </w:r>
          </w:p>
        </w:tc>
      </w:tr>
    </w:tbl>
    <w:p w:rsidR="003A657E" w:rsidRDefault="003A657E" w:rsidP="00E5673E">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3A657E" w:rsidRPr="001C4958" w:rsidTr="00F8486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2C54C1F0" wp14:editId="4AA0E509">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197F63BD" wp14:editId="4721F87D">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5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B2B3D">
              <w:rPr>
                <w:rStyle w:val="Autobaan"/>
              </w:rPr>
              <w:t>N-622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3A657E" w:rsidRPr="001C4958" w:rsidRDefault="003A657E" w:rsidP="00F8486B">
            <w:pPr>
              <w:jc w:val="center"/>
              <w:rPr>
                <w:rFonts w:ascii="Verdana" w:hAnsi="Verdana"/>
                <w:b/>
                <w:color w:val="000000" w:themeColor="text1"/>
                <w:sz w:val="24"/>
                <w:szCs w:val="24"/>
                <w:lang w:val="nl-NL"/>
              </w:rPr>
            </w:pPr>
            <w:r w:rsidRPr="004B2B3D">
              <w:rPr>
                <w:rStyle w:val="Autobaan"/>
              </w:rPr>
              <w:t>N-622</w:t>
            </w:r>
          </w:p>
        </w:tc>
        <w:tc>
          <w:tcPr>
            <w:tcW w:w="1802"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4B2B3D">
              <w:rPr>
                <w:rFonts w:ascii="Verdana" w:hAnsi="Verdana"/>
                <w:b/>
                <w:color w:val="000000" w:themeColor="text1"/>
                <w:sz w:val="24"/>
                <w:szCs w:val="24"/>
                <w:lang w:val="nl-NL"/>
              </w:rPr>
              <w:t>Vitoria</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jc w:val="center"/>
              <w:rPr>
                <w:rStyle w:val="Autobaan"/>
                <w:lang w:val="nl-NL"/>
              </w:rPr>
            </w:pPr>
            <w:r w:rsidRPr="001C4958">
              <w:rPr>
                <w:rStyle w:val="Autobaan"/>
              </w:rPr>
              <w:t>AP-68</w:t>
            </w:r>
            <w:r w:rsidRPr="001C4958">
              <w:rPr>
                <w:rStyle w:val="Autobaan"/>
                <w:lang w:val="nl-NL"/>
              </w:rPr>
              <w:t xml:space="preserve"> </w:t>
            </w:r>
          </w:p>
        </w:tc>
      </w:tr>
      <w:tr w:rsidR="003A657E" w:rsidRPr="001C4958" w:rsidTr="00F8486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3A657E" w:rsidRPr="001C4958" w:rsidRDefault="003A657E" w:rsidP="00F8486B">
            <w:pPr>
              <w:rPr>
                <w:rFonts w:ascii="Verdana" w:hAnsi="Verdana"/>
                <w:b/>
                <w:color w:val="000000" w:themeColor="text1"/>
                <w:sz w:val="24"/>
                <w:szCs w:val="24"/>
                <w:lang w:val="nl-NL"/>
              </w:rPr>
            </w:pPr>
          </w:p>
        </w:tc>
      </w:tr>
    </w:tbl>
    <w:p w:rsidR="003A657E" w:rsidRDefault="003A657E"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F742DB" w:rsidRPr="001C4958" w:rsidTr="00F8486B">
        <w:trPr>
          <w:trHeight w:val="510"/>
        </w:trPr>
        <w:tc>
          <w:tcPr>
            <w:tcW w:w="5669" w:type="dxa"/>
            <w:shd w:val="clear" w:color="auto" w:fill="auto"/>
            <w:vAlign w:val="center"/>
          </w:tcPr>
          <w:p w:rsidR="00F742DB" w:rsidRPr="001C4958" w:rsidRDefault="00F742DB"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3C686668" wp14:editId="0C2D8651">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4 </w:t>
            </w:r>
            <w:proofErr w:type="spellStart"/>
            <w:r w:rsidRPr="004D6F6E">
              <w:rPr>
                <w:rFonts w:ascii="Verdana" w:hAnsi="Verdana"/>
                <w:b/>
                <w:sz w:val="24"/>
                <w:szCs w:val="24"/>
                <w:lang w:val="nl-NL"/>
              </w:rPr>
              <w:t>Amurrio</w:t>
            </w:r>
            <w:proofErr w:type="spellEnd"/>
          </w:p>
        </w:tc>
        <w:tc>
          <w:tcPr>
            <w:tcW w:w="1134" w:type="dxa"/>
            <w:vAlign w:val="center"/>
          </w:tcPr>
          <w:p w:rsidR="00F742DB" w:rsidRPr="001C4958" w:rsidRDefault="00F742DB" w:rsidP="00F8486B">
            <w:pPr>
              <w:jc w:val="center"/>
              <w:rPr>
                <w:rFonts w:ascii="Verdana" w:hAnsi="Verdana"/>
                <w:b/>
                <w:sz w:val="24"/>
                <w:szCs w:val="24"/>
                <w:lang w:val="nl-NL"/>
              </w:rPr>
            </w:pPr>
            <w:r w:rsidRPr="001C4958">
              <w:rPr>
                <w:rStyle w:val="Autobaan"/>
              </w:rPr>
              <w:t>AP-68</w:t>
            </w:r>
          </w:p>
        </w:tc>
      </w:tr>
    </w:tbl>
    <w:p w:rsidR="00F742DB" w:rsidRDefault="00F742DB" w:rsidP="00F742DB">
      <w:pPr>
        <w:pStyle w:val="Alinia6"/>
        <w:rPr>
          <w:b/>
        </w:rPr>
      </w:pPr>
      <w:proofErr w:type="spellStart"/>
      <w:r w:rsidRPr="006E0AFC">
        <w:rPr>
          <w:rStyle w:val="plaats0"/>
        </w:rPr>
        <w:t>Amurrio</w:t>
      </w:r>
      <w:proofErr w:type="spellEnd"/>
      <w:r w:rsidRPr="006E0AFC">
        <w:t xml:space="preserve"> </w:t>
      </w:r>
    </w:p>
    <w:p w:rsidR="00F742DB" w:rsidRPr="006E0AFC" w:rsidRDefault="00F742DB" w:rsidP="00F742DB">
      <w:pPr>
        <w:pStyle w:val="BusTic"/>
        <w:rPr>
          <w:b/>
        </w:rPr>
      </w:pPr>
      <w:proofErr w:type="spellStart"/>
      <w:r w:rsidRPr="006E0AFC">
        <w:t>Amurrio</w:t>
      </w:r>
      <w:proofErr w:type="spellEnd"/>
      <w:r w:rsidRPr="006E0AFC">
        <w:t xml:space="preserve"> is een gemeente in de Spaanse provincie </w:t>
      </w:r>
      <w:proofErr w:type="spellStart"/>
      <w:r w:rsidRPr="006E0AFC">
        <w:t>Álava</w:t>
      </w:r>
      <w:proofErr w:type="spellEnd"/>
      <w:r w:rsidRPr="006E0AFC">
        <w:t xml:space="preserve"> in de regio Baskenland met een oppervlakte van 96 km². </w:t>
      </w:r>
    </w:p>
    <w:p w:rsidR="00F742DB" w:rsidRPr="006E0AFC" w:rsidRDefault="00F742DB" w:rsidP="00F742DB">
      <w:pPr>
        <w:pStyle w:val="BusTic"/>
        <w:rPr>
          <w:b/>
        </w:rPr>
      </w:pPr>
      <w:proofErr w:type="spellStart"/>
      <w:r w:rsidRPr="006E0AFC">
        <w:t>Amurrio</w:t>
      </w:r>
      <w:proofErr w:type="spellEnd"/>
      <w:r w:rsidRPr="006E0AFC">
        <w:t xml:space="preserve"> telt </w:t>
      </w:r>
      <w:r>
        <w:t xml:space="preserve">± </w:t>
      </w:r>
      <w:r w:rsidRPr="006E0AFC">
        <w:t>10114 inwoners (1-1-2012).</w:t>
      </w:r>
    </w:p>
    <w:p w:rsidR="003A657E" w:rsidRDefault="003A657E"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F742DB" w:rsidRPr="001C4958" w:rsidTr="00F8486B">
        <w:trPr>
          <w:trHeight w:val="510"/>
        </w:trPr>
        <w:tc>
          <w:tcPr>
            <w:tcW w:w="5669" w:type="dxa"/>
            <w:shd w:val="clear" w:color="auto" w:fill="auto"/>
            <w:vAlign w:val="center"/>
          </w:tcPr>
          <w:p w:rsidR="00F742DB" w:rsidRPr="001C4958" w:rsidRDefault="00F742DB"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2D09E788" wp14:editId="70040DF7">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3 </w:t>
            </w:r>
            <w:proofErr w:type="spellStart"/>
            <w:r w:rsidRPr="004D6F6E">
              <w:rPr>
                <w:rFonts w:ascii="Verdana" w:hAnsi="Verdana"/>
                <w:b/>
                <w:sz w:val="24"/>
                <w:szCs w:val="24"/>
                <w:lang w:val="nl-NL"/>
              </w:rPr>
              <w:t>Orozko</w:t>
            </w:r>
            <w:proofErr w:type="spellEnd"/>
          </w:p>
        </w:tc>
        <w:tc>
          <w:tcPr>
            <w:tcW w:w="1134" w:type="dxa"/>
            <w:vAlign w:val="center"/>
          </w:tcPr>
          <w:p w:rsidR="00F742DB" w:rsidRPr="001C4958" w:rsidRDefault="00F742DB" w:rsidP="00F8486B">
            <w:pPr>
              <w:jc w:val="center"/>
              <w:rPr>
                <w:rFonts w:ascii="Verdana" w:hAnsi="Verdana"/>
                <w:b/>
                <w:sz w:val="24"/>
                <w:szCs w:val="24"/>
                <w:lang w:val="nl-NL"/>
              </w:rPr>
            </w:pPr>
            <w:r w:rsidRPr="001C4958">
              <w:rPr>
                <w:rStyle w:val="Autobaan"/>
              </w:rPr>
              <w:t>AP-68</w:t>
            </w:r>
          </w:p>
        </w:tc>
      </w:tr>
    </w:tbl>
    <w:p w:rsidR="00F742DB" w:rsidRDefault="00F742DB" w:rsidP="00F742DB">
      <w:pPr>
        <w:pStyle w:val="Alinia6"/>
        <w:rPr>
          <w:b/>
        </w:rPr>
      </w:pPr>
      <w:proofErr w:type="spellStart"/>
      <w:r w:rsidRPr="00142013">
        <w:rPr>
          <w:rStyle w:val="plaats0"/>
        </w:rPr>
        <w:t>Orozko</w:t>
      </w:r>
      <w:proofErr w:type="spellEnd"/>
      <w:r w:rsidRPr="00142013">
        <w:t xml:space="preserve"> </w:t>
      </w:r>
    </w:p>
    <w:p w:rsidR="00F742DB" w:rsidRPr="00142013" w:rsidRDefault="00F742DB" w:rsidP="00F742DB">
      <w:pPr>
        <w:pStyle w:val="BusTic"/>
        <w:rPr>
          <w:b/>
        </w:rPr>
      </w:pPr>
      <w:proofErr w:type="spellStart"/>
      <w:r w:rsidRPr="00142013">
        <w:t>Orozko</w:t>
      </w:r>
      <w:proofErr w:type="spellEnd"/>
      <w:r w:rsidRPr="00142013">
        <w:t xml:space="preserve"> (Spaans: </w:t>
      </w:r>
      <w:proofErr w:type="spellStart"/>
      <w:r w:rsidRPr="00142013">
        <w:t>Orozco</w:t>
      </w:r>
      <w:proofErr w:type="spellEnd"/>
      <w:r w:rsidRPr="00142013">
        <w:t xml:space="preserve">) is een gemeente in de Spaanse provincie </w:t>
      </w:r>
      <w:proofErr w:type="spellStart"/>
      <w:r w:rsidRPr="00142013">
        <w:t>Biskaje</w:t>
      </w:r>
      <w:proofErr w:type="spellEnd"/>
      <w:r w:rsidRPr="00142013">
        <w:t xml:space="preserve"> in de regio Baskenland met een oppervlakte van 103 km². </w:t>
      </w:r>
    </w:p>
    <w:p w:rsidR="00F742DB" w:rsidRPr="00142013" w:rsidRDefault="00F742DB" w:rsidP="00F742DB">
      <w:pPr>
        <w:pStyle w:val="BusTic"/>
        <w:rPr>
          <w:b/>
        </w:rPr>
      </w:pPr>
      <w:proofErr w:type="spellStart"/>
      <w:r w:rsidRPr="00142013">
        <w:t>Orozko</w:t>
      </w:r>
      <w:proofErr w:type="spellEnd"/>
      <w:r w:rsidRPr="00142013">
        <w:t xml:space="preserve"> telt </w:t>
      </w:r>
      <w:r>
        <w:t xml:space="preserve">± </w:t>
      </w:r>
      <w:r w:rsidRPr="00142013">
        <w:t>2.549 inwoners (1-1-2012).</w:t>
      </w:r>
    </w:p>
    <w:p w:rsidR="00F742DB" w:rsidRDefault="00F742DB" w:rsidP="00E5673E">
      <w:pPr>
        <w:pStyle w:val="Alinia0"/>
      </w:pPr>
    </w:p>
    <w:p w:rsidR="00E5673E" w:rsidRDefault="00E5673E" w:rsidP="00E5673E">
      <w:pPr>
        <w:pStyle w:val="Alinia0"/>
      </w:pPr>
    </w:p>
    <w:p w:rsidR="00E5673E" w:rsidRDefault="00E5673E" w:rsidP="00E5673E">
      <w:pPr>
        <w:pStyle w:val="Alinia0"/>
      </w:pPr>
    </w:p>
    <w:p w:rsidR="00E5673E" w:rsidRDefault="00E5673E" w:rsidP="00E5673E">
      <w:pPr>
        <w:pStyle w:val="Alinia0"/>
      </w:pPr>
    </w:p>
    <w:p w:rsidR="00E5673E" w:rsidRDefault="00E5673E" w:rsidP="00E5673E">
      <w:pPr>
        <w:pStyle w:val="Alinia0"/>
      </w:pPr>
    </w:p>
    <w:p w:rsidR="00E5673E" w:rsidRDefault="00E5673E"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F742DB" w:rsidRPr="001C4958" w:rsidTr="00F8486B">
        <w:trPr>
          <w:trHeight w:val="510"/>
        </w:trPr>
        <w:tc>
          <w:tcPr>
            <w:tcW w:w="5669" w:type="dxa"/>
            <w:shd w:val="clear" w:color="auto" w:fill="auto"/>
            <w:vAlign w:val="center"/>
          </w:tcPr>
          <w:p w:rsidR="00F742DB" w:rsidRPr="001C4958" w:rsidRDefault="00F742DB"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55077117" wp14:editId="198A6C4E">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2 </w:t>
            </w:r>
            <w:proofErr w:type="spellStart"/>
            <w:r w:rsidRPr="004D6F6E">
              <w:rPr>
                <w:rFonts w:ascii="Verdana" w:hAnsi="Verdana"/>
                <w:b/>
                <w:sz w:val="24"/>
                <w:szCs w:val="24"/>
                <w:lang w:val="nl-NL"/>
              </w:rPr>
              <w:t>Llodio</w:t>
            </w:r>
            <w:proofErr w:type="spellEnd"/>
          </w:p>
        </w:tc>
        <w:tc>
          <w:tcPr>
            <w:tcW w:w="1134" w:type="dxa"/>
            <w:vAlign w:val="center"/>
          </w:tcPr>
          <w:p w:rsidR="00F742DB" w:rsidRPr="001C4958" w:rsidRDefault="00F742DB" w:rsidP="00F8486B">
            <w:pPr>
              <w:jc w:val="center"/>
              <w:rPr>
                <w:rFonts w:ascii="Verdana" w:hAnsi="Verdana"/>
                <w:b/>
                <w:sz w:val="24"/>
                <w:szCs w:val="24"/>
                <w:lang w:val="nl-NL"/>
              </w:rPr>
            </w:pPr>
            <w:r w:rsidRPr="001C4958">
              <w:rPr>
                <w:rStyle w:val="Autobaan"/>
              </w:rPr>
              <w:t>AP-68</w:t>
            </w:r>
          </w:p>
        </w:tc>
      </w:tr>
    </w:tbl>
    <w:p w:rsidR="00F742DB" w:rsidRDefault="00F742DB" w:rsidP="00F742DB">
      <w:pPr>
        <w:pStyle w:val="Alinia6"/>
        <w:rPr>
          <w:b/>
        </w:rPr>
      </w:pPr>
      <w:proofErr w:type="spellStart"/>
      <w:r w:rsidRPr="00142013">
        <w:rPr>
          <w:rStyle w:val="plaats0"/>
        </w:rPr>
        <w:t>Llodio</w:t>
      </w:r>
      <w:proofErr w:type="spellEnd"/>
      <w:r w:rsidRPr="00142013">
        <w:t xml:space="preserve"> </w:t>
      </w:r>
    </w:p>
    <w:p w:rsidR="00F742DB" w:rsidRPr="00142013" w:rsidRDefault="00F742DB" w:rsidP="00F742DB">
      <w:pPr>
        <w:pStyle w:val="BusTic"/>
        <w:rPr>
          <w:b/>
        </w:rPr>
      </w:pPr>
      <w:proofErr w:type="spellStart"/>
      <w:r w:rsidRPr="00142013">
        <w:t>Llodio</w:t>
      </w:r>
      <w:proofErr w:type="spellEnd"/>
      <w:r w:rsidRPr="00142013">
        <w:t xml:space="preserve"> (officieel, Spaans) of </w:t>
      </w:r>
      <w:proofErr w:type="spellStart"/>
      <w:r w:rsidRPr="00142013">
        <w:t>Laudio</w:t>
      </w:r>
      <w:proofErr w:type="spellEnd"/>
      <w:r w:rsidRPr="00142013">
        <w:t xml:space="preserve"> (Baskisch) is een gemeente in de Spaanse provincie </w:t>
      </w:r>
      <w:proofErr w:type="spellStart"/>
      <w:r w:rsidRPr="00142013">
        <w:t>Álava</w:t>
      </w:r>
      <w:proofErr w:type="spellEnd"/>
      <w:r w:rsidRPr="00142013">
        <w:t xml:space="preserve"> in de regio Baskenland met een oppervlakte van 37 km². </w:t>
      </w:r>
    </w:p>
    <w:p w:rsidR="00F742DB" w:rsidRDefault="00F742DB" w:rsidP="00E5673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F742DB" w:rsidRPr="001C4958" w:rsidTr="00F8486B">
        <w:trPr>
          <w:trHeight w:val="510"/>
        </w:trPr>
        <w:tc>
          <w:tcPr>
            <w:tcW w:w="5669" w:type="dxa"/>
            <w:shd w:val="clear" w:color="auto" w:fill="auto"/>
            <w:vAlign w:val="center"/>
          </w:tcPr>
          <w:p w:rsidR="00F742DB" w:rsidRPr="001C4958" w:rsidRDefault="00F742DB" w:rsidP="00F8486B">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52FD498E" wp14:editId="59FBA48D">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 </w:t>
            </w:r>
            <w:proofErr w:type="spellStart"/>
            <w:r w:rsidRPr="004D6F6E">
              <w:rPr>
                <w:rFonts w:ascii="Verdana" w:hAnsi="Verdana"/>
                <w:b/>
                <w:sz w:val="24"/>
                <w:szCs w:val="24"/>
                <w:lang w:val="nl-NL"/>
              </w:rPr>
              <w:t>Arrigorriaga</w:t>
            </w:r>
            <w:proofErr w:type="spellEnd"/>
          </w:p>
        </w:tc>
        <w:tc>
          <w:tcPr>
            <w:tcW w:w="1134" w:type="dxa"/>
            <w:vAlign w:val="center"/>
          </w:tcPr>
          <w:p w:rsidR="00F742DB" w:rsidRPr="001C4958" w:rsidRDefault="00F742DB" w:rsidP="00F8486B">
            <w:pPr>
              <w:jc w:val="center"/>
              <w:rPr>
                <w:rFonts w:ascii="Verdana" w:hAnsi="Verdana"/>
                <w:b/>
                <w:sz w:val="24"/>
                <w:szCs w:val="24"/>
                <w:lang w:val="nl-NL"/>
              </w:rPr>
            </w:pPr>
            <w:r w:rsidRPr="001C4958">
              <w:rPr>
                <w:rStyle w:val="Autobaan"/>
              </w:rPr>
              <w:t>AP-68</w:t>
            </w:r>
          </w:p>
        </w:tc>
      </w:tr>
    </w:tbl>
    <w:p w:rsidR="00F742DB" w:rsidRPr="00B50403" w:rsidRDefault="00F742DB" w:rsidP="00F742DB">
      <w:pPr>
        <w:pStyle w:val="Alinia6"/>
        <w:rPr>
          <w:rStyle w:val="plaats0"/>
        </w:rPr>
      </w:pPr>
      <w:proofErr w:type="spellStart"/>
      <w:r w:rsidRPr="00B50403">
        <w:rPr>
          <w:rStyle w:val="plaats0"/>
        </w:rPr>
        <w:t>Arrigorriaga</w:t>
      </w:r>
      <w:proofErr w:type="spellEnd"/>
      <w:r w:rsidRPr="00B50403">
        <w:rPr>
          <w:rStyle w:val="plaats0"/>
        </w:rPr>
        <w:t xml:space="preserve"> </w:t>
      </w:r>
    </w:p>
    <w:p w:rsidR="00F742DB" w:rsidRPr="00B50403" w:rsidRDefault="00F742DB" w:rsidP="00F742DB">
      <w:pPr>
        <w:pStyle w:val="BusTic"/>
        <w:rPr>
          <w:b/>
        </w:rPr>
      </w:pPr>
      <w:proofErr w:type="spellStart"/>
      <w:r w:rsidRPr="00B50403">
        <w:t>Arrigorriaga</w:t>
      </w:r>
      <w:proofErr w:type="spellEnd"/>
      <w:r w:rsidRPr="00B50403">
        <w:t xml:space="preserve"> is een gemeente in de Spaanse provincie </w:t>
      </w:r>
      <w:proofErr w:type="spellStart"/>
      <w:r w:rsidRPr="00B50403">
        <w:t>Biskaje</w:t>
      </w:r>
      <w:proofErr w:type="spellEnd"/>
      <w:r w:rsidRPr="00B50403">
        <w:t xml:space="preserve"> in de regio Baskenland met een oppervlakte van 16 km². </w:t>
      </w:r>
    </w:p>
    <w:p w:rsidR="00F742DB" w:rsidRPr="00B50403" w:rsidRDefault="00F742DB" w:rsidP="00F742DB">
      <w:pPr>
        <w:pStyle w:val="BusTic"/>
        <w:rPr>
          <w:b/>
        </w:rPr>
      </w:pPr>
      <w:proofErr w:type="spellStart"/>
      <w:r w:rsidRPr="00B50403">
        <w:t>Arrigorriaga</w:t>
      </w:r>
      <w:proofErr w:type="spellEnd"/>
      <w:r w:rsidRPr="00B50403">
        <w:t xml:space="preserve"> telt </w:t>
      </w:r>
      <w:r>
        <w:t xml:space="preserve">± </w:t>
      </w:r>
      <w:r w:rsidRPr="00B50403">
        <w:t>12.525 inwoners (1-1-2012).</w:t>
      </w:r>
    </w:p>
    <w:p w:rsidR="00F742DB" w:rsidRDefault="00F742DB" w:rsidP="00E5673E">
      <w:pPr>
        <w:pStyle w:val="Alinia0"/>
      </w:pPr>
      <w:bookmarkStart w:id="0" w:name="_GoBack"/>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24"/>
        <w:gridCol w:w="1169"/>
        <w:gridCol w:w="3253"/>
        <w:gridCol w:w="1152"/>
      </w:tblGrid>
      <w:tr w:rsidR="00F742DB" w:rsidRPr="001C4958" w:rsidTr="00F8486B">
        <w:trPr>
          <w:trHeight w:val="283"/>
        </w:trPr>
        <w:tc>
          <w:tcPr>
            <w:tcW w:w="226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bookmarkEnd w:id="0"/>
          <w:p w:rsidR="00F742DB" w:rsidRPr="001C4958" w:rsidRDefault="00F742DB" w:rsidP="00F8486B">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0CFFCA94" wp14:editId="4C0B48B6">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67F149C1" wp14:editId="2EA75093">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0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60545">
              <w:rPr>
                <w:rStyle w:val="Autobaan"/>
              </w:rPr>
              <w:t>A-8</w:t>
            </w:r>
            <w:r>
              <w:rPr>
                <w:rFonts w:ascii="Verdana" w:hAnsi="Verdana"/>
                <w:b/>
                <w:color w:val="000000" w:themeColor="text1"/>
                <w:sz w:val="24"/>
                <w:szCs w:val="24"/>
                <w:lang w:val="nl-NL"/>
              </w:rPr>
              <w:t xml:space="preserve">  </w:t>
            </w:r>
            <w:r w:rsidRPr="00360545">
              <w:rPr>
                <w:rStyle w:val="Autobaan"/>
              </w:rPr>
              <w:t>AP-8</w:t>
            </w:r>
            <w:r>
              <w:rPr>
                <w:rFonts w:ascii="Verdana" w:hAnsi="Verdana"/>
                <w:b/>
                <w:color w:val="000000" w:themeColor="text1"/>
                <w:sz w:val="24"/>
                <w:szCs w:val="24"/>
                <w:lang w:val="nl-NL"/>
              </w:rPr>
              <w:t xml:space="preserve"> </w:t>
            </w:r>
          </w:p>
        </w:tc>
        <w:tc>
          <w:tcPr>
            <w:tcW w:w="573" w:type="pct"/>
            <w:vMerge w:val="restart"/>
            <w:tcBorders>
              <w:top w:val="single" w:sz="2" w:space="0" w:color="auto"/>
              <w:left w:val="single" w:sz="2" w:space="0" w:color="auto"/>
              <w:bottom w:val="single" w:sz="2" w:space="0" w:color="auto"/>
              <w:right w:val="single" w:sz="2" w:space="0" w:color="auto"/>
            </w:tcBorders>
            <w:vAlign w:val="center"/>
          </w:tcPr>
          <w:p w:rsidR="00F742DB" w:rsidRDefault="00F742DB" w:rsidP="00F8486B">
            <w:pPr>
              <w:jc w:val="center"/>
              <w:rPr>
                <w:rFonts w:ascii="Verdana" w:hAnsi="Verdana"/>
                <w:b/>
                <w:color w:val="000000" w:themeColor="text1"/>
                <w:sz w:val="24"/>
                <w:szCs w:val="24"/>
                <w:lang w:val="nl-NL"/>
              </w:rPr>
            </w:pPr>
            <w:r w:rsidRPr="00360545">
              <w:rPr>
                <w:rStyle w:val="Autobaan"/>
              </w:rPr>
              <w:t>A-8</w:t>
            </w:r>
            <w:r>
              <w:rPr>
                <w:rFonts w:ascii="Verdana" w:hAnsi="Verdana"/>
                <w:b/>
                <w:color w:val="000000" w:themeColor="text1"/>
                <w:sz w:val="24"/>
                <w:szCs w:val="24"/>
                <w:lang w:val="nl-NL"/>
              </w:rPr>
              <w:t xml:space="preserve">  </w:t>
            </w:r>
          </w:p>
          <w:p w:rsidR="00F742DB" w:rsidRPr="001C4958" w:rsidRDefault="00F742DB" w:rsidP="00F8486B">
            <w:pPr>
              <w:jc w:val="center"/>
              <w:rPr>
                <w:rFonts w:ascii="Verdana" w:hAnsi="Verdana"/>
                <w:b/>
                <w:color w:val="000000" w:themeColor="text1"/>
                <w:sz w:val="24"/>
                <w:szCs w:val="24"/>
                <w:lang w:val="nl-NL"/>
              </w:rPr>
            </w:pPr>
            <w:r w:rsidRPr="00360545">
              <w:rPr>
                <w:rStyle w:val="Autobaan"/>
              </w:rPr>
              <w:t>AP-8</w:t>
            </w:r>
          </w:p>
        </w:tc>
        <w:tc>
          <w:tcPr>
            <w:tcW w:w="1595" w:type="pct"/>
            <w:tcBorders>
              <w:top w:val="single" w:sz="2" w:space="0" w:color="auto"/>
              <w:left w:val="single" w:sz="2" w:space="0" w:color="auto"/>
              <w:bottom w:val="single" w:sz="2" w:space="0" w:color="auto"/>
              <w:right w:val="single" w:sz="2" w:space="0" w:color="auto"/>
            </w:tcBorders>
            <w:vAlign w:val="center"/>
            <w:hideMark/>
          </w:tcPr>
          <w:p w:rsidR="00F742DB" w:rsidRPr="001C4958" w:rsidRDefault="00F742DB"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4D6F6E">
              <w:rPr>
                <w:rFonts w:ascii="Verdana" w:hAnsi="Verdana"/>
                <w:b/>
                <w:color w:val="000000" w:themeColor="text1"/>
                <w:sz w:val="24"/>
                <w:szCs w:val="24"/>
                <w:lang w:val="nl-NL"/>
              </w:rPr>
              <w:t>Bilbao</w:t>
            </w:r>
            <w:r>
              <w:rPr>
                <w:rFonts w:ascii="Verdana" w:hAnsi="Verdana"/>
                <w:b/>
                <w:color w:val="000000" w:themeColor="text1"/>
                <w:sz w:val="24"/>
                <w:szCs w:val="24"/>
                <w:lang w:val="nl-NL"/>
              </w:rPr>
              <w:t xml:space="preserve"> </w:t>
            </w:r>
          </w:p>
        </w:tc>
        <w:tc>
          <w:tcPr>
            <w:tcW w:w="565" w:type="pct"/>
            <w:vMerge w:val="restart"/>
            <w:tcBorders>
              <w:top w:val="single" w:sz="2" w:space="0" w:color="auto"/>
              <w:left w:val="single" w:sz="2" w:space="0" w:color="auto"/>
              <w:bottom w:val="single" w:sz="2" w:space="0" w:color="auto"/>
              <w:right w:val="single" w:sz="2" w:space="0" w:color="auto"/>
            </w:tcBorders>
            <w:vAlign w:val="center"/>
            <w:hideMark/>
          </w:tcPr>
          <w:p w:rsidR="00F742DB" w:rsidRPr="001C4958" w:rsidRDefault="00F742DB" w:rsidP="00F8486B">
            <w:pPr>
              <w:jc w:val="center"/>
              <w:rPr>
                <w:rStyle w:val="Autobaan"/>
                <w:lang w:val="nl-NL"/>
              </w:rPr>
            </w:pPr>
            <w:r w:rsidRPr="001C4958">
              <w:rPr>
                <w:rStyle w:val="Autobaan"/>
              </w:rPr>
              <w:t>AP-68</w:t>
            </w:r>
            <w:r w:rsidRPr="001C4958">
              <w:rPr>
                <w:rStyle w:val="Autobaan"/>
                <w:lang w:val="nl-NL"/>
              </w:rPr>
              <w:t xml:space="preserve"> </w:t>
            </w:r>
          </w:p>
        </w:tc>
      </w:tr>
      <w:tr w:rsidR="00F742DB" w:rsidRPr="001C4958" w:rsidTr="00F8486B">
        <w:trPr>
          <w:trHeight w:val="283"/>
        </w:trPr>
        <w:tc>
          <w:tcPr>
            <w:tcW w:w="2267" w:type="pct"/>
            <w:vMerge/>
            <w:tcBorders>
              <w:top w:val="single" w:sz="2" w:space="0" w:color="auto"/>
              <w:left w:val="single" w:sz="2" w:space="0" w:color="auto"/>
              <w:bottom w:val="single" w:sz="2" w:space="0" w:color="auto"/>
              <w:right w:val="single" w:sz="2" w:space="0" w:color="auto"/>
            </w:tcBorders>
            <w:vAlign w:val="center"/>
            <w:hideMark/>
          </w:tcPr>
          <w:p w:rsidR="00F742DB" w:rsidRPr="001C4958" w:rsidRDefault="00F742DB" w:rsidP="00F8486B">
            <w:pPr>
              <w:rPr>
                <w:rFonts w:ascii="Verdana" w:hAnsi="Verdana"/>
                <w:b/>
                <w:color w:val="000000" w:themeColor="text1"/>
                <w:sz w:val="24"/>
                <w:szCs w:val="24"/>
                <w:lang w:val="nl-NL"/>
              </w:rPr>
            </w:pPr>
          </w:p>
        </w:tc>
        <w:tc>
          <w:tcPr>
            <w:tcW w:w="573" w:type="pct"/>
            <w:vMerge/>
            <w:tcBorders>
              <w:top w:val="single" w:sz="2" w:space="0" w:color="auto"/>
              <w:left w:val="single" w:sz="2" w:space="0" w:color="auto"/>
              <w:bottom w:val="single" w:sz="2" w:space="0" w:color="auto"/>
              <w:right w:val="single" w:sz="2" w:space="0" w:color="auto"/>
            </w:tcBorders>
            <w:vAlign w:val="center"/>
            <w:hideMark/>
          </w:tcPr>
          <w:p w:rsidR="00F742DB" w:rsidRPr="001C4958" w:rsidRDefault="00F742DB" w:rsidP="00F8486B">
            <w:pPr>
              <w:rPr>
                <w:rFonts w:ascii="Verdana" w:hAnsi="Verdana"/>
                <w:b/>
                <w:color w:val="000000" w:themeColor="text1"/>
                <w:sz w:val="24"/>
                <w:szCs w:val="24"/>
                <w:lang w:val="nl-NL"/>
              </w:rPr>
            </w:pPr>
          </w:p>
        </w:tc>
        <w:tc>
          <w:tcPr>
            <w:tcW w:w="1595" w:type="pct"/>
            <w:tcBorders>
              <w:top w:val="single" w:sz="2" w:space="0" w:color="auto"/>
              <w:left w:val="single" w:sz="2" w:space="0" w:color="auto"/>
              <w:bottom w:val="single" w:sz="2" w:space="0" w:color="auto"/>
              <w:right w:val="single" w:sz="2" w:space="0" w:color="auto"/>
            </w:tcBorders>
            <w:vAlign w:val="center"/>
            <w:hideMark/>
          </w:tcPr>
          <w:p w:rsidR="00F742DB" w:rsidRPr="001C4958" w:rsidRDefault="00F742DB" w:rsidP="00F8486B">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Pr="004D6F6E">
              <w:rPr>
                <w:rFonts w:ascii="Verdana" w:hAnsi="Verdana"/>
                <w:b/>
                <w:color w:val="000000" w:themeColor="text1"/>
                <w:sz w:val="24"/>
                <w:szCs w:val="24"/>
                <w:lang w:val="nl-NL"/>
              </w:rPr>
              <w:t xml:space="preserve">San </w:t>
            </w:r>
            <w:proofErr w:type="spellStart"/>
            <w:r w:rsidRPr="004D6F6E">
              <w:rPr>
                <w:rFonts w:ascii="Verdana" w:hAnsi="Verdana"/>
                <w:b/>
                <w:color w:val="000000" w:themeColor="text1"/>
                <w:sz w:val="24"/>
                <w:szCs w:val="24"/>
                <w:lang w:val="nl-NL"/>
              </w:rPr>
              <w:t>Sebastián</w:t>
            </w:r>
            <w:proofErr w:type="spellEnd"/>
            <w:r>
              <w:rPr>
                <w:rFonts w:ascii="Verdana" w:hAnsi="Verdana"/>
                <w:b/>
                <w:color w:val="000000" w:themeColor="text1"/>
                <w:sz w:val="24"/>
                <w:szCs w:val="24"/>
                <w:lang w:val="nl-NL"/>
              </w:rPr>
              <w:t xml:space="preserve"> </w:t>
            </w:r>
          </w:p>
        </w:tc>
        <w:tc>
          <w:tcPr>
            <w:tcW w:w="565" w:type="pct"/>
            <w:vMerge/>
            <w:tcBorders>
              <w:top w:val="single" w:sz="2" w:space="0" w:color="auto"/>
              <w:left w:val="single" w:sz="2" w:space="0" w:color="auto"/>
              <w:bottom w:val="single" w:sz="2" w:space="0" w:color="auto"/>
              <w:right w:val="single" w:sz="2" w:space="0" w:color="auto"/>
            </w:tcBorders>
            <w:vAlign w:val="center"/>
            <w:hideMark/>
          </w:tcPr>
          <w:p w:rsidR="00F742DB" w:rsidRPr="001C4958" w:rsidRDefault="00F742DB" w:rsidP="00F8486B">
            <w:pPr>
              <w:rPr>
                <w:rFonts w:ascii="Verdana" w:hAnsi="Verdana"/>
                <w:b/>
                <w:color w:val="000000" w:themeColor="text1"/>
                <w:sz w:val="24"/>
                <w:szCs w:val="24"/>
                <w:lang w:val="nl-NL"/>
              </w:rPr>
            </w:pPr>
          </w:p>
        </w:tc>
      </w:tr>
    </w:tbl>
    <w:p w:rsidR="00F742DB" w:rsidRDefault="00F742DB" w:rsidP="003A657E">
      <w:pPr>
        <w:pStyle w:val="BusTic"/>
        <w:numPr>
          <w:ilvl w:val="0"/>
          <w:numId w:val="0"/>
        </w:numPr>
        <w:ind w:left="284" w:hanging="284"/>
      </w:pPr>
    </w:p>
    <w:p w:rsidR="00C23345" w:rsidRPr="00794D16" w:rsidRDefault="00C23345" w:rsidP="00794D16">
      <w:pPr>
        <w:rPr>
          <w:rFonts w:ascii="Verdana" w:hAnsi="Verdana"/>
          <w:sz w:val="24"/>
          <w:szCs w:val="24"/>
          <w:lang w:val="nl-NL"/>
        </w:rPr>
      </w:pPr>
    </w:p>
    <w:p w:rsidR="00996A53" w:rsidRPr="00794D16" w:rsidRDefault="00996A53" w:rsidP="00794D16">
      <w:pPr>
        <w:rPr>
          <w:rFonts w:ascii="Verdana" w:hAnsi="Verdana"/>
          <w:sz w:val="24"/>
          <w:szCs w:val="24"/>
          <w:lang w:val="nl-NL"/>
        </w:rPr>
      </w:pPr>
    </w:p>
    <w:p w:rsidR="002F3C52" w:rsidRPr="00794D16" w:rsidRDefault="002F3C52" w:rsidP="00794D16">
      <w:pPr>
        <w:rPr>
          <w:rFonts w:ascii="Verdana" w:hAnsi="Verdana"/>
          <w:sz w:val="24"/>
          <w:szCs w:val="24"/>
          <w:lang w:val="nl-NL"/>
        </w:rPr>
      </w:pPr>
    </w:p>
    <w:p w:rsidR="002F3C52" w:rsidRPr="00794D16" w:rsidRDefault="002F3C52" w:rsidP="00794D16">
      <w:pPr>
        <w:rPr>
          <w:rFonts w:ascii="Verdana" w:hAnsi="Verdana"/>
          <w:sz w:val="24"/>
          <w:szCs w:val="24"/>
          <w:lang w:val="nl-NL"/>
        </w:rPr>
      </w:pPr>
    </w:p>
    <w:p w:rsidR="007A2B79" w:rsidRPr="00794D16" w:rsidRDefault="007A2B79" w:rsidP="00794D16">
      <w:pPr>
        <w:rPr>
          <w:rFonts w:ascii="Verdana" w:hAnsi="Verdana"/>
          <w:sz w:val="24"/>
          <w:szCs w:val="24"/>
          <w:lang w:val="nl-NL"/>
        </w:rPr>
      </w:pPr>
    </w:p>
    <w:sectPr w:rsidR="007A2B79" w:rsidRPr="00794D16"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27" w:rsidRDefault="00CD3727" w:rsidP="007A2B79">
      <w:r>
        <w:separator/>
      </w:r>
    </w:p>
  </w:endnote>
  <w:endnote w:type="continuationSeparator" w:id="0">
    <w:p w:rsidR="00CD3727" w:rsidRDefault="00CD372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5673E" w:rsidRPr="00E5673E">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27" w:rsidRDefault="00CD3727" w:rsidP="007A2B79">
      <w:r>
        <w:separator/>
      </w:r>
    </w:p>
  </w:footnote>
  <w:footnote w:type="continuationSeparator" w:id="0">
    <w:p w:rsidR="00CD3727" w:rsidRDefault="00CD372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2A2BEF">
      <w:rPr>
        <w:rFonts w:ascii="Verdana" w:hAnsi="Verdana"/>
        <w:b/>
        <w:noProof/>
        <w:color w:val="FFFFFF" w:themeColor="background1"/>
        <w:sz w:val="32"/>
        <w:szCs w:val="32"/>
        <w:shd w:val="clear" w:color="auto" w:fill="3333FF"/>
        <w:lang w:val="nl-NL"/>
      </w:rPr>
      <w:t>P</w:t>
    </w:r>
    <w:r w:rsidR="00BB24E2">
      <w:rPr>
        <w:rFonts w:ascii="Verdana" w:hAnsi="Verdana"/>
        <w:b/>
        <w:noProof/>
        <w:color w:val="FFFFFF" w:themeColor="background1"/>
        <w:sz w:val="32"/>
        <w:szCs w:val="32"/>
        <w:shd w:val="clear" w:color="auto" w:fill="3333FF"/>
        <w:lang w:val="nl-NL"/>
      </w:rPr>
      <w:t>-</w:t>
    </w:r>
    <w:r w:rsidR="002A2BEF">
      <w:rPr>
        <w:rFonts w:ascii="Verdana" w:hAnsi="Verdana"/>
        <w:b/>
        <w:noProof/>
        <w:color w:val="FFFFFF" w:themeColor="background1"/>
        <w:sz w:val="32"/>
        <w:szCs w:val="32"/>
        <w:shd w:val="clear" w:color="auto" w:fill="3333FF"/>
        <w:lang w:val="nl-NL"/>
      </w:rPr>
      <w:t>68</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B0768"/>
    <w:rsid w:val="001D64BE"/>
    <w:rsid w:val="002221B7"/>
    <w:rsid w:val="00251CD6"/>
    <w:rsid w:val="00275D6D"/>
    <w:rsid w:val="002A2BEF"/>
    <w:rsid w:val="002A65F5"/>
    <w:rsid w:val="002B29A5"/>
    <w:rsid w:val="002F3C52"/>
    <w:rsid w:val="002F6A8B"/>
    <w:rsid w:val="00330EC1"/>
    <w:rsid w:val="00343FFB"/>
    <w:rsid w:val="003738AA"/>
    <w:rsid w:val="00375508"/>
    <w:rsid w:val="003A657E"/>
    <w:rsid w:val="003B734B"/>
    <w:rsid w:val="003F6B2F"/>
    <w:rsid w:val="00406200"/>
    <w:rsid w:val="004435A4"/>
    <w:rsid w:val="004A75B0"/>
    <w:rsid w:val="004B0A15"/>
    <w:rsid w:val="004F49EB"/>
    <w:rsid w:val="004F572D"/>
    <w:rsid w:val="00522CF5"/>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72FAF"/>
    <w:rsid w:val="007854B0"/>
    <w:rsid w:val="00794D16"/>
    <w:rsid w:val="007A2B79"/>
    <w:rsid w:val="007C5E0F"/>
    <w:rsid w:val="007E779C"/>
    <w:rsid w:val="00807943"/>
    <w:rsid w:val="0083246E"/>
    <w:rsid w:val="00862C18"/>
    <w:rsid w:val="00867836"/>
    <w:rsid w:val="008A2540"/>
    <w:rsid w:val="008C4C76"/>
    <w:rsid w:val="008D0BAE"/>
    <w:rsid w:val="008D5F71"/>
    <w:rsid w:val="00925405"/>
    <w:rsid w:val="009422FA"/>
    <w:rsid w:val="009542EA"/>
    <w:rsid w:val="00966212"/>
    <w:rsid w:val="00996A53"/>
    <w:rsid w:val="009D2624"/>
    <w:rsid w:val="009E6A85"/>
    <w:rsid w:val="009F1975"/>
    <w:rsid w:val="00A053AF"/>
    <w:rsid w:val="00A16B51"/>
    <w:rsid w:val="00A32E57"/>
    <w:rsid w:val="00A63239"/>
    <w:rsid w:val="00A63BD1"/>
    <w:rsid w:val="00A644E1"/>
    <w:rsid w:val="00A8267D"/>
    <w:rsid w:val="00AA7E3C"/>
    <w:rsid w:val="00AD1C0A"/>
    <w:rsid w:val="00B329DA"/>
    <w:rsid w:val="00B6539F"/>
    <w:rsid w:val="00B7054D"/>
    <w:rsid w:val="00B76B49"/>
    <w:rsid w:val="00BB04BE"/>
    <w:rsid w:val="00BB24E2"/>
    <w:rsid w:val="00BC7C6A"/>
    <w:rsid w:val="00BD0AC1"/>
    <w:rsid w:val="00BD42B4"/>
    <w:rsid w:val="00BF56E5"/>
    <w:rsid w:val="00C075CE"/>
    <w:rsid w:val="00C23345"/>
    <w:rsid w:val="00C45593"/>
    <w:rsid w:val="00C56E7A"/>
    <w:rsid w:val="00C65AE8"/>
    <w:rsid w:val="00C75D61"/>
    <w:rsid w:val="00CA408D"/>
    <w:rsid w:val="00CB7D9C"/>
    <w:rsid w:val="00CD3727"/>
    <w:rsid w:val="00D01349"/>
    <w:rsid w:val="00D26096"/>
    <w:rsid w:val="00D51E15"/>
    <w:rsid w:val="00D87BED"/>
    <w:rsid w:val="00D963B6"/>
    <w:rsid w:val="00DC16E0"/>
    <w:rsid w:val="00DE3CD7"/>
    <w:rsid w:val="00E160DA"/>
    <w:rsid w:val="00E160FE"/>
    <w:rsid w:val="00E5673E"/>
    <w:rsid w:val="00E62450"/>
    <w:rsid w:val="00E632BB"/>
    <w:rsid w:val="00E73120"/>
    <w:rsid w:val="00E760C6"/>
    <w:rsid w:val="00E83D9B"/>
    <w:rsid w:val="00E9132D"/>
    <w:rsid w:val="00ED0E92"/>
    <w:rsid w:val="00EE315B"/>
    <w:rsid w:val="00F004C4"/>
    <w:rsid w:val="00F0378E"/>
    <w:rsid w:val="00F14055"/>
    <w:rsid w:val="00F35C87"/>
    <w:rsid w:val="00F742DB"/>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2006</Words>
  <Characters>11038</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L.M. Simonis</cp:lastModifiedBy>
  <cp:revision>4</cp:revision>
  <cp:lastPrinted>2011-10-21T09:12:00Z</cp:lastPrinted>
  <dcterms:created xsi:type="dcterms:W3CDTF">2015-06-23T12:00:00Z</dcterms:created>
  <dcterms:modified xsi:type="dcterms:W3CDTF">2015-06-23T12:13:00Z</dcterms:modified>
</cp:coreProperties>
</file>