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7A2B79">
      <w:pPr>
        <w:jc w:val="center"/>
        <w:rPr>
          <w:rFonts w:ascii="Verdana" w:hAnsi="Verdana"/>
          <w:b/>
          <w:bCs/>
          <w:sz w:val="96"/>
          <w:szCs w:val="96"/>
          <w:lang w:val="pl-PL"/>
        </w:rPr>
      </w:pPr>
      <w:bookmarkStart w:id="0" w:name="_GoBack"/>
      <w:bookmarkEnd w:id="0"/>
      <w:r w:rsidRPr="00432BCC">
        <w:rPr>
          <w:rFonts w:ascii="Verdana" w:hAnsi="Verdana"/>
          <w:b/>
          <w:bCs/>
          <w:sz w:val="96"/>
          <w:szCs w:val="96"/>
          <w:lang w:val="pl-PL"/>
        </w:rPr>
        <w:t xml:space="preserve">Autosnelweg </w:t>
      </w:r>
      <w:r w:rsidR="00A609C0" w:rsidRPr="00432BCC">
        <w:rPr>
          <w:rFonts w:ascii="Verdana" w:hAnsi="Verdana"/>
          <w:b/>
          <w:bCs/>
          <w:sz w:val="96"/>
          <w:szCs w:val="96"/>
          <w:lang w:val="pl-PL"/>
        </w:rPr>
        <w:t>S</w:t>
      </w:r>
      <w:r w:rsidR="00E91836" w:rsidRPr="00432BCC">
        <w:rPr>
          <w:rFonts w:ascii="Verdana" w:hAnsi="Verdana"/>
          <w:b/>
          <w:bCs/>
          <w:sz w:val="96"/>
          <w:szCs w:val="96"/>
          <w:lang w:val="pl-PL"/>
        </w:rPr>
        <w:t>16</w:t>
      </w:r>
    </w:p>
    <w:p w:rsidR="004937C8" w:rsidRDefault="004937C8" w:rsidP="007A2B79">
      <w:pPr>
        <w:jc w:val="center"/>
        <w:rPr>
          <w:rFonts w:ascii="Verdana" w:hAnsi="Verdana"/>
          <w:b/>
          <w:bCs/>
          <w:sz w:val="96"/>
          <w:szCs w:val="96"/>
          <w:lang w:val="pl-PL"/>
        </w:rPr>
      </w:pPr>
    </w:p>
    <w:p w:rsidR="004937C8" w:rsidRPr="00432BCC" w:rsidRDefault="004937C8" w:rsidP="007A2B79">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6840220" cy="5226050"/>
            <wp:effectExtent l="95250" t="76200" r="93980" b="15557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16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522605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276D2A" w:rsidRPr="00432BCC" w:rsidRDefault="00E91836" w:rsidP="00F60CC5">
      <w:pPr>
        <w:jc w:val="center"/>
        <w:rPr>
          <w:rFonts w:ascii="Verdana" w:hAnsi="Verdana"/>
          <w:b/>
          <w:bCs/>
          <w:sz w:val="72"/>
          <w:szCs w:val="72"/>
          <w:lang w:val="pl-PL"/>
        </w:rPr>
      </w:pPr>
      <w:r w:rsidRPr="00432BCC">
        <w:rPr>
          <w:rFonts w:ascii="Verdana" w:hAnsi="Verdana"/>
          <w:b/>
          <w:bCs/>
          <w:sz w:val="72"/>
          <w:szCs w:val="72"/>
          <w:lang w:val="pl-PL"/>
        </w:rPr>
        <w:t>Augustów</w:t>
      </w:r>
      <w:r w:rsidR="00F60CC5" w:rsidRPr="00432BCC">
        <w:rPr>
          <w:rFonts w:ascii="Verdana" w:hAnsi="Verdana"/>
          <w:b/>
          <w:bCs/>
          <w:sz w:val="72"/>
          <w:szCs w:val="72"/>
          <w:lang w:val="pl-PL"/>
        </w:rPr>
        <w:t xml:space="preserve"> - Grudziądz</w:t>
      </w:r>
    </w:p>
    <w:p w:rsidR="00E91836" w:rsidRPr="00432BCC" w:rsidRDefault="00E91836" w:rsidP="00E91836">
      <w:pPr>
        <w:rPr>
          <w:rFonts w:ascii="Verdana" w:hAnsi="Verdana"/>
          <w:b/>
          <w:bCs/>
          <w:sz w:val="24"/>
          <w:szCs w:val="24"/>
          <w:lang w:val="pl-PL"/>
        </w:rPr>
      </w:pPr>
    </w:p>
    <w:p w:rsidR="00276D2A" w:rsidRPr="00432BCC" w:rsidRDefault="00276D2A" w:rsidP="00E91836">
      <w:pPr>
        <w:rPr>
          <w:rFonts w:ascii="Verdana" w:hAnsi="Verdana"/>
          <w:bCs/>
          <w:sz w:val="24"/>
          <w:szCs w:val="24"/>
          <w:lang w:val="pl-PL"/>
        </w:rPr>
      </w:pPr>
    </w:p>
    <w:p w:rsidR="00487F17" w:rsidRPr="00432BCC" w:rsidRDefault="00487F17" w:rsidP="00E91836">
      <w:pPr>
        <w:rPr>
          <w:rFonts w:ascii="Verdana" w:hAnsi="Verdana"/>
          <w:bCs/>
          <w:sz w:val="24"/>
          <w:szCs w:val="24"/>
          <w:lang w:val="pl-PL"/>
        </w:rPr>
      </w:pPr>
    </w:p>
    <w:p w:rsidR="00E91836" w:rsidRPr="00432BCC" w:rsidRDefault="00E91836" w:rsidP="00E91836">
      <w:pPr>
        <w:pStyle w:val="BusTic"/>
        <w:rPr>
          <w:lang w:val="pl-PL"/>
        </w:rPr>
      </w:pPr>
      <w:r w:rsidRPr="00432BCC">
        <w:rPr>
          <w:lang w:val="pl-PL"/>
        </w:rPr>
        <w:t xml:space="preserve">De S16 is een geplande droga ekspresowa in het noordoosten van Polen. </w:t>
      </w:r>
    </w:p>
    <w:p w:rsidR="00E91836" w:rsidRPr="00432BCC" w:rsidRDefault="00E91836" w:rsidP="00E91836">
      <w:pPr>
        <w:pStyle w:val="BusTic"/>
        <w:rPr>
          <w:lang w:val="pl-PL"/>
        </w:rPr>
      </w:pPr>
      <w:r w:rsidRPr="00432BCC">
        <w:rPr>
          <w:lang w:val="pl-PL"/>
        </w:rPr>
        <w:t xml:space="preserve">De snelweg moet een verbinding gaan vormen tussen Grudziądz aan de A1 en S5 en de S61 bij Augustów. </w:t>
      </w:r>
    </w:p>
    <w:p w:rsidR="00E91836" w:rsidRPr="00432BCC" w:rsidRDefault="00E91836" w:rsidP="00E91836">
      <w:pPr>
        <w:pStyle w:val="BusTic"/>
        <w:rPr>
          <w:lang w:val="pl-PL"/>
        </w:rPr>
      </w:pPr>
      <w:r w:rsidRPr="00432BCC">
        <w:rPr>
          <w:lang w:val="pl-PL"/>
        </w:rPr>
        <w:t xml:space="preserve">De weg wordt vooral van belang voor verkeer richting het Mazurische merengebied, en eventueel richting Litouwen. </w:t>
      </w:r>
    </w:p>
    <w:p w:rsidR="00E91836" w:rsidRPr="00432BCC" w:rsidRDefault="00E91836" w:rsidP="00E91836">
      <w:pPr>
        <w:pStyle w:val="BusTic"/>
        <w:numPr>
          <w:ilvl w:val="0"/>
          <w:numId w:val="0"/>
        </w:numPr>
        <w:ind w:left="284" w:hanging="284"/>
        <w:rPr>
          <w:lang w:val="pl-PL"/>
        </w:rPr>
      </w:pPr>
    </w:p>
    <w:p w:rsidR="00E91836" w:rsidRPr="00432BCC" w:rsidRDefault="00E91836" w:rsidP="00E91836">
      <w:pPr>
        <w:pStyle w:val="Alinia6"/>
        <w:rPr>
          <w:lang w:val="pl-PL"/>
        </w:rPr>
      </w:pPr>
      <w:r w:rsidRPr="00432BCC">
        <w:rPr>
          <w:b/>
          <w:lang w:val="pl-PL"/>
        </w:rPr>
        <w:t>Routebeschrijving</w:t>
      </w:r>
    </w:p>
    <w:p w:rsidR="00E91836" w:rsidRPr="00432BCC" w:rsidRDefault="00E91836" w:rsidP="00E91836">
      <w:pPr>
        <w:pStyle w:val="BusTic"/>
        <w:rPr>
          <w:lang w:val="pl-PL"/>
        </w:rPr>
      </w:pPr>
      <w:r w:rsidRPr="00432BCC">
        <w:rPr>
          <w:lang w:val="pl-PL"/>
        </w:rPr>
        <w:t xml:space="preserve">Bij het stadje Grudziądz moet een knooppunt komen met de A1, de snelweg van Gdańsk naar Łódź, en de S5 naar Bydgoszcz en Poznań. </w:t>
      </w:r>
    </w:p>
    <w:p w:rsidR="00E91836" w:rsidRPr="00432BCC" w:rsidRDefault="00E91836" w:rsidP="00E91836">
      <w:pPr>
        <w:pStyle w:val="BusTic"/>
        <w:rPr>
          <w:lang w:val="pl-PL"/>
        </w:rPr>
      </w:pPr>
      <w:r w:rsidRPr="00432BCC">
        <w:rPr>
          <w:lang w:val="pl-PL"/>
        </w:rPr>
        <w:t xml:space="preserve">De route loopt dan over een glooiend gebied met weinig bos naar het oosten, waarna er bij Ostróda een knooppunt met de S7 moet komen, de expressweg van Warszawa naar Gdańsk. </w:t>
      </w:r>
    </w:p>
    <w:p w:rsidR="00E91836" w:rsidRPr="00432BCC" w:rsidRDefault="00E91836" w:rsidP="00E91836">
      <w:pPr>
        <w:pStyle w:val="BusTic"/>
        <w:rPr>
          <w:lang w:val="pl-PL"/>
        </w:rPr>
      </w:pPr>
      <w:r w:rsidRPr="00432BCC">
        <w:rPr>
          <w:lang w:val="pl-PL"/>
        </w:rPr>
        <w:t xml:space="preserve">Even verderop, bij de stad Olsztyn moet een knooppunt met de S51 komen, een aftakking van de S7 naar Olsztyn. </w:t>
      </w:r>
    </w:p>
    <w:p w:rsidR="00E91836" w:rsidRPr="00432BCC" w:rsidRDefault="00E91836" w:rsidP="00E91836">
      <w:pPr>
        <w:pStyle w:val="BusTic"/>
        <w:rPr>
          <w:lang w:val="pl-PL"/>
        </w:rPr>
      </w:pPr>
      <w:r w:rsidRPr="00432BCC">
        <w:rPr>
          <w:lang w:val="pl-PL"/>
        </w:rPr>
        <w:t xml:space="preserve">Hierna begint het toeristische merengebied, en loopt de route door bossen en langs meren naar het oosten, door het stadje Ełk naar Augustów, het centrum van het uiterste noordoosten van Polen. </w:t>
      </w:r>
    </w:p>
    <w:p w:rsidR="00E91836" w:rsidRPr="00432BCC" w:rsidRDefault="00E91836" w:rsidP="00E91836">
      <w:pPr>
        <w:pStyle w:val="BusTic"/>
        <w:rPr>
          <w:lang w:val="pl-PL"/>
        </w:rPr>
      </w:pPr>
      <w:r w:rsidRPr="00432BCC">
        <w:rPr>
          <w:lang w:val="pl-PL"/>
        </w:rPr>
        <w:t xml:space="preserve">Hier moet de route eindigen op de S8, de expressweg vanaf Warszawa en Białystok naar Suwałki en Kaunas in Litouwen.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lang w:val="pl-PL"/>
        </w:rPr>
      </w:pPr>
      <w:r w:rsidRPr="00432BCC">
        <w:rPr>
          <w:b/>
          <w:lang w:val="pl-PL"/>
        </w:rPr>
        <w:t>Geschiedenis</w:t>
      </w:r>
    </w:p>
    <w:p w:rsidR="00E91836" w:rsidRPr="00432BCC" w:rsidRDefault="00E91836" w:rsidP="00E91836">
      <w:pPr>
        <w:pStyle w:val="BusTic"/>
        <w:rPr>
          <w:lang w:val="pl-PL"/>
        </w:rPr>
      </w:pPr>
      <w:r w:rsidRPr="00432BCC">
        <w:rPr>
          <w:lang w:val="pl-PL"/>
        </w:rPr>
        <w:t xml:space="preserve">Het eerste deel dat opgewaardeerd werd was het deel van Barczewo tot Biskupiec, dat is aangelegd als enkelbaans ongelijkvloerse autoweg klasse GP. </w:t>
      </w:r>
    </w:p>
    <w:p w:rsidR="00E91836" w:rsidRPr="00432BCC" w:rsidRDefault="00E91836" w:rsidP="00E91836">
      <w:pPr>
        <w:pStyle w:val="BusTic"/>
        <w:rPr>
          <w:lang w:val="pl-PL"/>
        </w:rPr>
      </w:pPr>
      <w:r w:rsidRPr="00432BCC">
        <w:rPr>
          <w:lang w:val="pl-PL"/>
        </w:rPr>
        <w:t>Dit deel is aangelegd met een ruimtereservering voor een tweede rijbaan.</w:t>
      </w:r>
    </w:p>
    <w:p w:rsidR="00E91836" w:rsidRPr="00432BCC" w:rsidRDefault="00E91836" w:rsidP="00E91836">
      <w:pPr>
        <w:pStyle w:val="BusTic"/>
        <w:rPr>
          <w:lang w:val="pl-PL"/>
        </w:rPr>
      </w:pPr>
      <w:r w:rsidRPr="00432BCC">
        <w:rPr>
          <w:lang w:val="pl-PL"/>
        </w:rPr>
        <w:t xml:space="preserve">Alleen bij de aansluiting Biskupiec is een kort stuk 2x2 aangelegd. </w:t>
      </w:r>
    </w:p>
    <w:p w:rsidR="00E91836" w:rsidRPr="00432BCC" w:rsidRDefault="00E91836" w:rsidP="00E91836">
      <w:pPr>
        <w:pStyle w:val="BusTic"/>
        <w:rPr>
          <w:lang w:val="pl-PL"/>
        </w:rPr>
      </w:pPr>
      <w:r w:rsidRPr="00432BCC">
        <w:rPr>
          <w:lang w:val="pl-PL"/>
        </w:rPr>
        <w:t xml:space="preserve">Dit deel kwam in 2011 gereed. </w:t>
      </w:r>
    </w:p>
    <w:p w:rsidR="00E91836" w:rsidRPr="00432BCC" w:rsidRDefault="00E91836" w:rsidP="00E91836">
      <w:pPr>
        <w:rPr>
          <w:rFonts w:ascii="Verdana" w:hAnsi="Verdana"/>
          <w:bCs/>
          <w:sz w:val="24"/>
          <w:szCs w:val="24"/>
          <w:lang w:val="pl-PL"/>
        </w:rPr>
      </w:pPr>
    </w:p>
    <w:p w:rsidR="00E91836" w:rsidRPr="00432BCC" w:rsidRDefault="00E91836" w:rsidP="00E91836">
      <w:pPr>
        <w:pStyle w:val="BusTic"/>
        <w:rPr>
          <w:lang w:val="pl-PL"/>
        </w:rPr>
      </w:pPr>
      <w:r w:rsidRPr="00432BCC">
        <w:rPr>
          <w:lang w:val="pl-PL"/>
        </w:rPr>
        <w:t xml:space="preserve">Daarna is de 5 kilometer lange noordelijke rondweg van Ełk aangelegd, die op 12 juli 2012 opende. </w:t>
      </w:r>
    </w:p>
    <w:p w:rsidR="00E91836" w:rsidRPr="00432BCC" w:rsidRDefault="00E91836" w:rsidP="00E91836">
      <w:pPr>
        <w:pStyle w:val="BusTic"/>
        <w:rPr>
          <w:lang w:val="pl-PL"/>
        </w:rPr>
      </w:pPr>
      <w:r w:rsidRPr="00432BCC">
        <w:rPr>
          <w:lang w:val="pl-PL"/>
        </w:rPr>
        <w:t xml:space="preserve">Dit deel telt 2x2 rijstroken en ongelijkvloerse kruisingen. </w:t>
      </w:r>
    </w:p>
    <w:p w:rsidR="00E91836" w:rsidRPr="00432BCC" w:rsidRDefault="00E91836" w:rsidP="00E91836">
      <w:pPr>
        <w:pStyle w:val="BusTic"/>
        <w:rPr>
          <w:lang w:val="pl-PL"/>
        </w:rPr>
      </w:pPr>
      <w:r w:rsidRPr="00432BCC">
        <w:rPr>
          <w:lang w:val="pl-PL"/>
        </w:rPr>
        <w:t>Tussen Biskupiec en Borki Wielkie is een circa 8 kilometer lang stuk van de DK16 omgebouwd tot een autoweg klasse GP met 2x2 rijstroken en ongelijkvloerse kruisingen.</w:t>
      </w:r>
    </w:p>
    <w:p w:rsidR="00E91836" w:rsidRPr="00432BCC" w:rsidRDefault="00E91836" w:rsidP="00E91836">
      <w:pPr>
        <w:pStyle w:val="BusTic"/>
        <w:rPr>
          <w:lang w:val="pl-PL"/>
        </w:rPr>
      </w:pPr>
      <w:r w:rsidRPr="00432BCC">
        <w:rPr>
          <w:lang w:val="pl-PL"/>
        </w:rPr>
        <w:t xml:space="preserve">Dit opende op 3 december 2013 gedeeltelijk en op 21 juli 2014 geheel voor het verkeer.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b/>
          <w:lang w:val="pl-PL"/>
        </w:rPr>
      </w:pPr>
    </w:p>
    <w:p w:rsidR="00E91836" w:rsidRPr="00432BCC" w:rsidRDefault="00E91836" w:rsidP="00E91836">
      <w:pPr>
        <w:pStyle w:val="Alinia6"/>
        <w:rPr>
          <w:b/>
          <w:lang w:val="pl-PL"/>
        </w:rPr>
      </w:pPr>
    </w:p>
    <w:p w:rsidR="00E91836" w:rsidRPr="00432BCC" w:rsidRDefault="00E91836" w:rsidP="00E91836">
      <w:pPr>
        <w:pStyle w:val="Alinia6"/>
        <w:rPr>
          <w:b/>
          <w:lang w:val="pl-PL"/>
        </w:rPr>
      </w:pPr>
    </w:p>
    <w:p w:rsidR="00E91836" w:rsidRPr="00432BCC" w:rsidRDefault="00E91836" w:rsidP="00E91836">
      <w:pPr>
        <w:pStyle w:val="Alinia0"/>
        <w:rPr>
          <w:lang w:val="pl-PL"/>
        </w:rPr>
      </w:pPr>
    </w:p>
    <w:p w:rsidR="00E91836" w:rsidRPr="00432BCC" w:rsidRDefault="00E91836" w:rsidP="00E91836">
      <w:pPr>
        <w:pStyle w:val="Alinia6"/>
        <w:rPr>
          <w:lang w:val="pl-PL"/>
        </w:rPr>
      </w:pPr>
      <w:r w:rsidRPr="00432BCC">
        <w:rPr>
          <w:b/>
          <w:lang w:val="pl-PL"/>
        </w:rPr>
        <w:t>Toekomst</w:t>
      </w:r>
    </w:p>
    <w:p w:rsidR="00E91836" w:rsidRPr="00432BCC" w:rsidRDefault="00E91836" w:rsidP="00E91836">
      <w:pPr>
        <w:pStyle w:val="BusTic"/>
        <w:rPr>
          <w:lang w:val="pl-PL"/>
        </w:rPr>
      </w:pPr>
      <w:r w:rsidRPr="00432BCC">
        <w:rPr>
          <w:lang w:val="pl-PL"/>
        </w:rPr>
        <w:t xml:space="preserve">Over het daadwerkelijke bestaan van een geplande S16 blijft onduidelijkheid, hij kwam op kaarten van de GDDKiA voor, maar niet op alle recente plankaarten. </w:t>
      </w:r>
    </w:p>
    <w:p w:rsidR="00E91836" w:rsidRPr="00432BCC" w:rsidRDefault="00E91836" w:rsidP="00E91836">
      <w:pPr>
        <w:pStyle w:val="BusTic"/>
        <w:rPr>
          <w:lang w:val="pl-PL"/>
        </w:rPr>
      </w:pPr>
      <w:r w:rsidRPr="00432BCC">
        <w:rPr>
          <w:lang w:val="pl-PL"/>
        </w:rPr>
        <w:t xml:space="preserve">Deze route heeft voorlopig zeker geen hoge prioriteit. </w:t>
      </w:r>
    </w:p>
    <w:p w:rsidR="00E91836" w:rsidRPr="00432BCC" w:rsidRDefault="00E91836" w:rsidP="00E91836">
      <w:pPr>
        <w:pStyle w:val="BusTic"/>
        <w:rPr>
          <w:lang w:val="pl-PL"/>
        </w:rPr>
      </w:pPr>
      <w:r w:rsidRPr="00432BCC">
        <w:rPr>
          <w:lang w:val="pl-PL"/>
        </w:rPr>
        <w:t xml:space="preserve">Wel wordt de bestaande DK16 gemoderniseerd en opgewaardeerd, op de meeste plekken wordt de DK16 als autoweg klasse GP met 2x2 rijstroken, vluchtstroken en ongelijkvloerse kruisingen aangelegd. </w:t>
      </w:r>
    </w:p>
    <w:p w:rsidR="00E91836" w:rsidRPr="00432BCC" w:rsidRDefault="00E91836" w:rsidP="00E91836">
      <w:pPr>
        <w:pStyle w:val="BusTic"/>
        <w:rPr>
          <w:lang w:val="pl-PL"/>
        </w:rPr>
      </w:pPr>
      <w:r w:rsidRPr="00432BCC">
        <w:rPr>
          <w:lang w:val="pl-PL"/>
        </w:rPr>
        <w:t xml:space="preserve">Deze delen kunnen later makkelijk omgenummerd worden naar S16.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lang w:val="pl-PL"/>
        </w:rPr>
      </w:pPr>
      <w:r w:rsidRPr="00432BCC">
        <w:rPr>
          <w:b/>
          <w:lang w:val="pl-PL"/>
        </w:rPr>
        <w:t>Ostróda</w:t>
      </w:r>
    </w:p>
    <w:p w:rsidR="00E91836" w:rsidRPr="00432BCC" w:rsidRDefault="00E91836" w:rsidP="00E91836">
      <w:pPr>
        <w:pStyle w:val="BusTic"/>
        <w:rPr>
          <w:lang w:val="pl-PL"/>
        </w:rPr>
      </w:pPr>
      <w:r w:rsidRPr="00432BCC">
        <w:rPr>
          <w:lang w:val="pl-PL"/>
        </w:rPr>
        <w:t xml:space="preserve">Langs de zuidzijde van Ostróda wordt een rondweg aangelegd, tegelijkertijd met de S7 rond dit stadje. </w:t>
      </w:r>
    </w:p>
    <w:p w:rsidR="00E91836" w:rsidRPr="00432BCC" w:rsidRDefault="00E91836" w:rsidP="00E91836">
      <w:pPr>
        <w:pStyle w:val="BusTic"/>
        <w:rPr>
          <w:lang w:val="pl-PL"/>
        </w:rPr>
      </w:pPr>
      <w:r w:rsidRPr="00432BCC">
        <w:rPr>
          <w:lang w:val="pl-PL"/>
        </w:rPr>
        <w:t xml:space="preserve">De DK16 wordt hier als een autoweg klasse GP aangelegd met 2x2 rijstroken, vluchtstroken en ongelijkvloerse aansluitingen. </w:t>
      </w:r>
    </w:p>
    <w:p w:rsidR="00E91836" w:rsidRPr="00432BCC" w:rsidRDefault="00E91836" w:rsidP="00E91836">
      <w:pPr>
        <w:pStyle w:val="BusTic"/>
        <w:rPr>
          <w:lang w:val="pl-PL"/>
        </w:rPr>
      </w:pPr>
      <w:r w:rsidRPr="00432BCC">
        <w:rPr>
          <w:lang w:val="pl-PL"/>
        </w:rPr>
        <w:t xml:space="preserve">In 2009 is voor dit project een DŚU genomen.[3] Op 15 juni 2015 werden contracten getekend om de zuidelijke bypass van Ostróda aan te leggen, inclusief een knooppunt met de S7. </w:t>
      </w:r>
    </w:p>
    <w:p w:rsidR="00E91836" w:rsidRPr="00432BCC" w:rsidRDefault="00E91836" w:rsidP="00E91836">
      <w:pPr>
        <w:pStyle w:val="BusTic"/>
        <w:rPr>
          <w:lang w:val="pl-PL"/>
        </w:rPr>
      </w:pPr>
      <w:r w:rsidRPr="00432BCC">
        <w:rPr>
          <w:lang w:val="pl-PL"/>
        </w:rPr>
        <w:t xml:space="preserve">Dit traject is 8,7 kilometer lang. </w:t>
      </w:r>
    </w:p>
    <w:p w:rsidR="00E91836" w:rsidRPr="00432BCC" w:rsidRDefault="00E91836" w:rsidP="00E91836">
      <w:pPr>
        <w:pStyle w:val="BusTic"/>
        <w:rPr>
          <w:lang w:val="pl-PL"/>
        </w:rPr>
      </w:pPr>
      <w:r w:rsidRPr="00432BCC">
        <w:rPr>
          <w:lang w:val="pl-PL"/>
        </w:rPr>
        <w:t xml:space="preserve">De openstelling is gepland in augustus 2017.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lang w:val="pl-PL"/>
        </w:rPr>
      </w:pPr>
      <w:r w:rsidRPr="00432BCC">
        <w:rPr>
          <w:b/>
          <w:lang w:val="pl-PL"/>
        </w:rPr>
        <w:t>Olsztyn</w:t>
      </w:r>
    </w:p>
    <w:p w:rsidR="00E91836" w:rsidRPr="00432BCC" w:rsidRDefault="00E91836" w:rsidP="00E91836">
      <w:pPr>
        <w:pStyle w:val="BusTic"/>
        <w:rPr>
          <w:lang w:val="pl-PL"/>
        </w:rPr>
      </w:pPr>
      <w:r w:rsidRPr="00432BCC">
        <w:rPr>
          <w:lang w:val="pl-PL"/>
        </w:rPr>
        <w:t xml:space="preserve">Rond de stad Olsztyn komt een zuidelijke rondweg van circa 25 kilometer lengte. </w:t>
      </w:r>
    </w:p>
    <w:p w:rsidR="00E91836" w:rsidRPr="00432BCC" w:rsidRDefault="00E91836" w:rsidP="00E91836">
      <w:pPr>
        <w:pStyle w:val="BusTic"/>
        <w:rPr>
          <w:lang w:val="pl-PL"/>
        </w:rPr>
      </w:pPr>
      <w:r w:rsidRPr="00432BCC">
        <w:rPr>
          <w:lang w:val="pl-PL"/>
        </w:rPr>
        <w:t>Deze rondweg was oorspronkelijk gepland als een autoweg klasse GP met 2x2 rijstroken en ongelijkvloerse aansluitingen, maar is in 2014 opgewaardeerd naar een volwaardige droga ekspresowa.</w:t>
      </w:r>
    </w:p>
    <w:p w:rsidR="00E91836" w:rsidRPr="00432BCC" w:rsidRDefault="00E91836" w:rsidP="00E91836">
      <w:pPr>
        <w:pStyle w:val="BusTic"/>
        <w:rPr>
          <w:lang w:val="pl-PL"/>
        </w:rPr>
      </w:pPr>
      <w:r w:rsidRPr="00432BCC">
        <w:rPr>
          <w:lang w:val="pl-PL"/>
        </w:rPr>
        <w:t xml:space="preserve">Op 18 augustus 2015 werden de contracten getekend voor de aanleg van 10 kilometer tussen Olsztyn-zachód (west) en Olsztyn-południe (zuid). </w:t>
      </w:r>
    </w:p>
    <w:p w:rsidR="00E91836" w:rsidRPr="00432BCC" w:rsidRDefault="00E91836" w:rsidP="00E91836">
      <w:pPr>
        <w:pStyle w:val="BusTic"/>
        <w:rPr>
          <w:lang w:val="pl-PL"/>
        </w:rPr>
      </w:pPr>
      <w:r w:rsidRPr="00432BCC">
        <w:rPr>
          <w:lang w:val="pl-PL"/>
        </w:rPr>
        <w:t xml:space="preserve">Dit deel moet in september 2018 worden opengesteld.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b/>
          <w:lang w:val="pl-PL"/>
        </w:rPr>
      </w:pPr>
      <w:r w:rsidRPr="00432BCC">
        <w:rPr>
          <w:b/>
          <w:lang w:val="pl-PL"/>
        </w:rPr>
        <w:t>Olsztyn - Biskupiec</w:t>
      </w:r>
    </w:p>
    <w:p w:rsidR="00E91836" w:rsidRPr="00432BCC" w:rsidRDefault="00E91836" w:rsidP="00E91836">
      <w:pPr>
        <w:pStyle w:val="BusTic"/>
        <w:rPr>
          <w:lang w:val="pl-PL"/>
        </w:rPr>
      </w:pPr>
      <w:r w:rsidRPr="00432BCC">
        <w:rPr>
          <w:lang w:val="pl-PL"/>
        </w:rPr>
        <w:t xml:space="preserve">Op 13 oktober 2014 is het tracébesluit genomen voor de aanleg van 25,5 kilometer dubbelbaans DK16 van Olsztyn tot Biskupiec. </w:t>
      </w:r>
    </w:p>
    <w:p w:rsidR="00E91836" w:rsidRPr="00432BCC" w:rsidRDefault="00E91836" w:rsidP="00E91836">
      <w:pPr>
        <w:rPr>
          <w:rFonts w:ascii="Verdana" w:hAnsi="Verdana"/>
          <w:bCs/>
          <w:sz w:val="24"/>
          <w:szCs w:val="24"/>
          <w:lang w:val="pl-PL"/>
        </w:rPr>
      </w:pPr>
    </w:p>
    <w:p w:rsidR="00E91836" w:rsidRPr="00432BCC" w:rsidRDefault="00E91836" w:rsidP="00E91836">
      <w:pPr>
        <w:pStyle w:val="Alinia6"/>
        <w:rPr>
          <w:lang w:val="pl-PL"/>
        </w:rPr>
      </w:pPr>
      <w:r w:rsidRPr="00432BCC">
        <w:rPr>
          <w:b/>
          <w:lang w:val="pl-PL"/>
        </w:rPr>
        <w:t>Mrągowo</w:t>
      </w:r>
    </w:p>
    <w:p w:rsidR="00E91836" w:rsidRPr="00432BCC" w:rsidRDefault="00E91836" w:rsidP="00E91836">
      <w:pPr>
        <w:pStyle w:val="BusTic"/>
        <w:rPr>
          <w:lang w:val="pl-PL"/>
        </w:rPr>
      </w:pPr>
      <w:r w:rsidRPr="00432BCC">
        <w:rPr>
          <w:lang w:val="pl-PL"/>
        </w:rPr>
        <w:t xml:space="preserve">Rond het stadje Mrągowo is een zuidelijke rondweg gepland. </w:t>
      </w:r>
    </w:p>
    <w:p w:rsidR="00E91836" w:rsidRPr="00432BCC" w:rsidRDefault="00E91836" w:rsidP="00E91836">
      <w:pPr>
        <w:rPr>
          <w:rFonts w:ascii="Verdana" w:hAnsi="Verdana"/>
          <w:bCs/>
          <w:sz w:val="24"/>
          <w:szCs w:val="24"/>
          <w:lang w:val="pl-PL"/>
        </w:rPr>
      </w:pPr>
    </w:p>
    <w:p w:rsidR="00E91836" w:rsidRPr="00432BCC" w:rsidRDefault="00E91836" w:rsidP="00E91836">
      <w:pPr>
        <w:rPr>
          <w:rFonts w:ascii="Verdana" w:hAnsi="Verdana"/>
          <w:bCs/>
          <w:sz w:val="24"/>
          <w:szCs w:val="24"/>
          <w:lang w:val="pl-PL"/>
        </w:rPr>
      </w:pPr>
    </w:p>
    <w:p w:rsidR="00E91836" w:rsidRPr="00432BCC" w:rsidRDefault="00E91836" w:rsidP="00E91836">
      <w:pPr>
        <w:rPr>
          <w:rFonts w:ascii="Verdana" w:hAnsi="Verdana"/>
          <w:bCs/>
          <w:sz w:val="24"/>
          <w:szCs w:val="24"/>
          <w:lang w:val="pl-PL"/>
        </w:rPr>
      </w:pPr>
    </w:p>
    <w:p w:rsidR="00E91836" w:rsidRPr="00432BCC" w:rsidRDefault="00E91836" w:rsidP="00E91836">
      <w:pPr>
        <w:rPr>
          <w:rFonts w:ascii="Verdana" w:hAnsi="Verdana"/>
          <w:bCs/>
          <w:sz w:val="24"/>
          <w:szCs w:val="24"/>
          <w:lang w:val="pl-PL"/>
        </w:rPr>
      </w:pPr>
    </w:p>
    <w:p w:rsidR="00E91836" w:rsidRPr="00432BCC" w:rsidRDefault="00E91836" w:rsidP="00E91836">
      <w:pPr>
        <w:rPr>
          <w:rFonts w:ascii="Verdana" w:hAnsi="Verdana"/>
          <w:bCs/>
          <w:sz w:val="24"/>
          <w:szCs w:val="24"/>
          <w:lang w:val="pl-PL"/>
        </w:rPr>
      </w:pPr>
    </w:p>
    <w:p w:rsidR="00E91836" w:rsidRPr="00432BCC" w:rsidRDefault="00E91836" w:rsidP="00E91836">
      <w:pPr>
        <w:rPr>
          <w:rFonts w:ascii="Verdana" w:hAnsi="Verdana"/>
          <w:bCs/>
          <w:sz w:val="24"/>
          <w:szCs w:val="24"/>
          <w:lang w:val="pl-PL"/>
        </w:rPr>
      </w:pPr>
      <w:r w:rsidRPr="00432BCC">
        <w:rPr>
          <w:rFonts w:ascii="Verdana" w:hAnsi="Verdana"/>
          <w:b/>
          <w:bCs/>
          <w:sz w:val="24"/>
          <w:szCs w:val="24"/>
          <w:lang w:val="pl-PL"/>
        </w:rPr>
        <w:t>Ełk</w:t>
      </w:r>
    </w:p>
    <w:p w:rsidR="00E91836" w:rsidRPr="00432BCC" w:rsidRDefault="00E91836" w:rsidP="00E91836">
      <w:pPr>
        <w:pStyle w:val="BusTic"/>
        <w:rPr>
          <w:lang w:val="pl-PL"/>
        </w:rPr>
      </w:pPr>
      <w:r w:rsidRPr="00432BCC">
        <w:rPr>
          <w:lang w:val="pl-PL"/>
        </w:rPr>
        <w:t xml:space="preserve">Bij het stadje Ełk zal de DK16 aansluiten op de S61 naar Suwałki. </w:t>
      </w:r>
    </w:p>
    <w:p w:rsidR="00276D2A" w:rsidRPr="00432BCC" w:rsidRDefault="00E91836" w:rsidP="00E91836">
      <w:pPr>
        <w:pStyle w:val="BusTic"/>
        <w:rPr>
          <w:lang w:val="pl-PL"/>
        </w:rPr>
      </w:pPr>
      <w:r w:rsidRPr="00432BCC">
        <w:rPr>
          <w:lang w:val="pl-PL"/>
        </w:rPr>
        <w:t>Hier is een knooppunt gepland, evenals een oostwaartse verlenging van de rondweg van Ełk.</w:t>
      </w:r>
    </w:p>
    <w:p w:rsidR="00E91836" w:rsidRPr="00432BCC" w:rsidRDefault="00E91836" w:rsidP="00E91836">
      <w:pPr>
        <w:pStyle w:val="BusTic"/>
        <w:numPr>
          <w:ilvl w:val="0"/>
          <w:numId w:val="0"/>
        </w:numPr>
        <w:ind w:left="284" w:hanging="284"/>
        <w:rPr>
          <w:lang w:val="pl-PL"/>
        </w:rPr>
      </w:pPr>
    </w:p>
    <w:p w:rsidR="00E91836" w:rsidRPr="00432BCC" w:rsidRDefault="00E91836" w:rsidP="00E91836">
      <w:pPr>
        <w:pStyle w:val="BusTic"/>
        <w:numPr>
          <w:ilvl w:val="0"/>
          <w:numId w:val="0"/>
        </w:numPr>
        <w:ind w:left="284" w:hanging="284"/>
        <w:rPr>
          <w:b/>
          <w:bCs/>
          <w:sz w:val="22"/>
          <w:lang w:val="pl-PL"/>
        </w:rPr>
      </w:pPr>
      <w:r w:rsidRPr="00432BCC">
        <w:rPr>
          <w:b/>
          <w:bCs/>
          <w:sz w:val="22"/>
          <w:lang w:val="pl-PL"/>
        </w:rPr>
        <w:t>Begin</w:t>
      </w:r>
      <w:r w:rsidRPr="00432BCC">
        <w:rPr>
          <w:b/>
          <w:bCs/>
          <w:sz w:val="22"/>
          <w:lang w:val="pl-PL"/>
        </w:rPr>
        <w:tab/>
      </w:r>
      <w:r w:rsidRPr="00432BCC">
        <w:rPr>
          <w:b/>
          <w:bCs/>
          <w:sz w:val="22"/>
          <w:lang w:val="pl-PL"/>
        </w:rPr>
        <w:tab/>
      </w:r>
      <w:r w:rsidR="00F60CC5" w:rsidRPr="00432BCC">
        <w:rPr>
          <w:b/>
          <w:bCs/>
          <w:sz w:val="22"/>
          <w:lang w:val="pl-PL"/>
        </w:rPr>
        <w:t xml:space="preserve">Augustów </w:t>
      </w:r>
    </w:p>
    <w:p w:rsidR="00E91836" w:rsidRPr="00432BCC" w:rsidRDefault="00E91836" w:rsidP="00E91836">
      <w:pPr>
        <w:pStyle w:val="BusTic"/>
        <w:numPr>
          <w:ilvl w:val="0"/>
          <w:numId w:val="0"/>
        </w:numPr>
        <w:ind w:left="284" w:hanging="284"/>
        <w:rPr>
          <w:b/>
          <w:bCs/>
          <w:sz w:val="22"/>
          <w:lang w:val="pl-PL"/>
        </w:rPr>
      </w:pPr>
      <w:r w:rsidRPr="00432BCC">
        <w:rPr>
          <w:b/>
          <w:bCs/>
          <w:sz w:val="22"/>
          <w:lang w:val="pl-PL"/>
        </w:rPr>
        <w:t>Einde</w:t>
      </w:r>
      <w:r w:rsidRPr="00432BCC">
        <w:rPr>
          <w:b/>
          <w:bCs/>
          <w:sz w:val="22"/>
          <w:lang w:val="pl-PL"/>
        </w:rPr>
        <w:tab/>
      </w:r>
      <w:r w:rsidRPr="00432BCC">
        <w:rPr>
          <w:b/>
          <w:bCs/>
          <w:sz w:val="22"/>
          <w:lang w:val="pl-PL"/>
        </w:rPr>
        <w:tab/>
      </w:r>
      <w:r w:rsidR="00F60CC5" w:rsidRPr="00432BCC">
        <w:rPr>
          <w:b/>
          <w:bCs/>
          <w:sz w:val="22"/>
          <w:lang w:val="pl-PL"/>
        </w:rPr>
        <w:t>Grudziądz</w:t>
      </w:r>
    </w:p>
    <w:p w:rsidR="00E91836" w:rsidRPr="00432BCC" w:rsidRDefault="00E91836" w:rsidP="00E91836">
      <w:pPr>
        <w:pStyle w:val="BusTic"/>
        <w:numPr>
          <w:ilvl w:val="0"/>
          <w:numId w:val="0"/>
        </w:numPr>
        <w:ind w:left="284" w:hanging="284"/>
        <w:rPr>
          <w:b/>
          <w:lang w:val="pl-PL"/>
        </w:rPr>
      </w:pPr>
      <w:r w:rsidRPr="00432BCC">
        <w:rPr>
          <w:b/>
          <w:lang w:val="pl-PL"/>
        </w:rPr>
        <w:t>Lengte</w:t>
      </w:r>
      <w:r w:rsidRPr="00432BCC">
        <w:rPr>
          <w:b/>
          <w:lang w:val="pl-PL"/>
        </w:rPr>
        <w:tab/>
        <w:t>335 km</w:t>
      </w:r>
    </w:p>
    <w:p w:rsidR="00E91836" w:rsidRPr="00432BCC" w:rsidRDefault="00E91836" w:rsidP="00E91836">
      <w:pPr>
        <w:pStyle w:val="BusTic"/>
        <w:numPr>
          <w:ilvl w:val="0"/>
          <w:numId w:val="0"/>
        </w:numPr>
        <w:ind w:left="284" w:hanging="284"/>
        <w:rPr>
          <w:b/>
          <w:lang w:val="pl-PL"/>
        </w:rPr>
      </w:pPr>
    </w:p>
    <w:p w:rsidR="00E91836" w:rsidRPr="00432BCC" w:rsidRDefault="00E91836" w:rsidP="00E91836">
      <w:pPr>
        <w:pStyle w:val="BusTic"/>
        <w:numPr>
          <w:ilvl w:val="0"/>
          <w:numId w:val="0"/>
        </w:numPr>
        <w:ind w:left="284" w:hanging="284"/>
        <w:rPr>
          <w:b/>
          <w:lang w:val="pl-PL"/>
        </w:rPr>
      </w:pPr>
    </w:p>
    <w:p w:rsidR="00E91836" w:rsidRPr="00432BCC" w:rsidRDefault="00E91836"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B876D9" w:rsidRPr="00432BCC" w:rsidTr="00B876D9">
        <w:trPr>
          <w:trHeight w:val="567"/>
          <w:jc w:val="center"/>
        </w:trPr>
        <w:tc>
          <w:tcPr>
            <w:tcW w:w="5669" w:type="dxa"/>
            <w:vAlign w:val="center"/>
          </w:tcPr>
          <w:p w:rsidR="00B876D9" w:rsidRPr="00432BCC" w:rsidRDefault="00B876D9" w:rsidP="00017440">
            <w:pPr>
              <w:jc w:val="center"/>
              <w:rPr>
                <w:rFonts w:ascii="Verdana" w:hAnsi="Verdana"/>
                <w:b/>
                <w:sz w:val="24"/>
                <w:szCs w:val="24"/>
                <w:lang w:val="pl-PL"/>
              </w:rPr>
            </w:pPr>
            <w:r w:rsidRPr="00432BCC">
              <w:rPr>
                <w:rFonts w:ascii="Verdana" w:hAnsi="Verdana"/>
                <w:b/>
                <w:color w:val="0000FF"/>
                <w:sz w:val="24"/>
                <w:szCs w:val="24"/>
                <w:lang w:val="pl-PL"/>
              </w:rPr>
              <w:fldChar w:fldCharType="begin"/>
            </w:r>
            <w:r w:rsidRPr="00432BCC">
              <w:rPr>
                <w:rFonts w:ascii="Verdana" w:hAnsi="Verdana"/>
                <w:b/>
                <w:color w:val="0000FF"/>
                <w:sz w:val="24"/>
                <w:szCs w:val="24"/>
                <w:lang w:val="pl-PL"/>
              </w:rPr>
              <w:instrText xml:space="preserve"> INCLUDEPICTURE "http://www.wegenwiki.nl/images/thumb/Rotonde.svg/23px-Rotonde.svg.png" \* MERGEFORMATINET </w:instrText>
            </w:r>
            <w:r w:rsidRPr="00432BCC">
              <w:rPr>
                <w:rFonts w:ascii="Verdana" w:hAnsi="Verdana"/>
                <w:b/>
                <w:color w:val="0000FF"/>
                <w:sz w:val="24"/>
                <w:szCs w:val="24"/>
                <w:lang w:val="pl-PL"/>
              </w:rPr>
              <w:fldChar w:fldCharType="separate"/>
            </w:r>
            <w:r w:rsidRPr="00432BCC">
              <w:rPr>
                <w:rFonts w:ascii="Verdana" w:hAnsi="Verdana"/>
                <w:b/>
                <w:color w:val="0000FF"/>
                <w:sz w:val="24"/>
                <w:szCs w:val="24"/>
                <w:lang w:val="pl-PL"/>
              </w:rPr>
              <w:fldChar w:fldCharType="begin"/>
            </w:r>
            <w:r w:rsidRPr="00432BCC">
              <w:rPr>
                <w:rFonts w:ascii="Verdana" w:hAnsi="Verdana"/>
                <w:b/>
                <w:color w:val="0000FF"/>
                <w:sz w:val="24"/>
                <w:szCs w:val="24"/>
                <w:lang w:val="pl-PL"/>
              </w:rPr>
              <w:instrText xml:space="preserve"> INCLUDEPICTURE  "http://www.wegenwiki.nl/images/thumb/Rotonde.svg/23px-Rotonde.svg.png" \* MERGEFORMATINET </w:instrText>
            </w:r>
            <w:r w:rsidRPr="00432BCC">
              <w:rPr>
                <w:rFonts w:ascii="Verdana" w:hAnsi="Verdana"/>
                <w:b/>
                <w:color w:val="0000FF"/>
                <w:sz w:val="24"/>
                <w:szCs w:val="24"/>
                <w:lang w:val="pl-PL"/>
              </w:rPr>
              <w:fldChar w:fldCharType="separate"/>
            </w:r>
            <w:r w:rsidRPr="00432BCC">
              <w:rPr>
                <w:rFonts w:ascii="Verdana" w:hAnsi="Verdana"/>
                <w:b/>
                <w:color w:val="0000FF"/>
                <w:sz w:val="24"/>
                <w:szCs w:val="24"/>
                <w:lang w:val="pl-PL"/>
              </w:rPr>
              <w:fldChar w:fldCharType="begin"/>
            </w:r>
            <w:r w:rsidRPr="00432BCC">
              <w:rPr>
                <w:rFonts w:ascii="Verdana" w:hAnsi="Verdana"/>
                <w:b/>
                <w:color w:val="0000FF"/>
                <w:sz w:val="24"/>
                <w:szCs w:val="24"/>
                <w:lang w:val="pl-PL"/>
              </w:rPr>
              <w:instrText xml:space="preserve"> INCLUDEPICTURE  "http://www.wegenwiki.nl/images/thumb/Rotonde.svg/23px-Rotonde.svg.png" \* MERGEFORMATINET </w:instrText>
            </w:r>
            <w:r w:rsidRPr="00432BCC">
              <w:rPr>
                <w:rFonts w:ascii="Verdana" w:hAnsi="Verdana"/>
                <w:b/>
                <w:color w:val="0000FF"/>
                <w:sz w:val="24"/>
                <w:szCs w:val="24"/>
                <w:lang w:val="pl-PL"/>
              </w:rPr>
              <w:fldChar w:fldCharType="separate"/>
            </w:r>
            <w:r w:rsidR="00491627">
              <w:rPr>
                <w:rFonts w:ascii="Verdana" w:hAnsi="Verdana"/>
                <w:b/>
                <w:color w:val="0000FF"/>
                <w:sz w:val="24"/>
                <w:szCs w:val="24"/>
                <w:lang w:val="pl-PL"/>
              </w:rPr>
              <w:fldChar w:fldCharType="begin"/>
            </w:r>
            <w:r w:rsidR="00491627">
              <w:rPr>
                <w:rFonts w:ascii="Verdana" w:hAnsi="Verdana"/>
                <w:b/>
                <w:color w:val="0000FF"/>
                <w:sz w:val="24"/>
                <w:szCs w:val="24"/>
                <w:lang w:val="pl-PL"/>
              </w:rPr>
              <w:instrText xml:space="preserve"> INCLUDEPICTURE  "http://www.wegenwiki.nl/images/thumb/Rotonde.svg/23px-Rotonde.svg.png" \* MERGEFORMATINET </w:instrText>
            </w:r>
            <w:r w:rsidR="00491627">
              <w:rPr>
                <w:rFonts w:ascii="Verdana" w:hAnsi="Verdana"/>
                <w:b/>
                <w:color w:val="0000FF"/>
                <w:sz w:val="24"/>
                <w:szCs w:val="24"/>
                <w:lang w:val="pl-PL"/>
              </w:rPr>
              <w:fldChar w:fldCharType="separate"/>
            </w:r>
            <w:r w:rsidR="00CB3C4F">
              <w:rPr>
                <w:rFonts w:ascii="Verdana" w:hAnsi="Verdana"/>
                <w:b/>
                <w:color w:val="0000FF"/>
                <w:sz w:val="24"/>
                <w:szCs w:val="24"/>
                <w:lang w:val="pl-PL"/>
              </w:rPr>
              <w:fldChar w:fldCharType="begin"/>
            </w:r>
            <w:r w:rsidR="00CB3C4F">
              <w:rPr>
                <w:rFonts w:ascii="Verdana" w:hAnsi="Verdana"/>
                <w:b/>
                <w:color w:val="0000FF"/>
                <w:sz w:val="24"/>
                <w:szCs w:val="24"/>
                <w:lang w:val="pl-PL"/>
              </w:rPr>
              <w:instrText xml:space="preserve"> </w:instrText>
            </w:r>
            <w:r w:rsidR="00CB3C4F">
              <w:rPr>
                <w:rFonts w:ascii="Verdana" w:hAnsi="Verdana"/>
                <w:b/>
                <w:color w:val="0000FF"/>
                <w:sz w:val="24"/>
                <w:szCs w:val="24"/>
                <w:lang w:val="pl-PL"/>
              </w:rPr>
              <w:instrText>INCLUDEPICTURE  "http://www.wegenwiki.nl/images/thumb/Rotonde.svg/23px-Rotonde.s</w:instrText>
            </w:r>
            <w:r w:rsidR="00CB3C4F">
              <w:rPr>
                <w:rFonts w:ascii="Verdana" w:hAnsi="Verdana"/>
                <w:b/>
                <w:color w:val="0000FF"/>
                <w:sz w:val="24"/>
                <w:szCs w:val="24"/>
                <w:lang w:val="pl-PL"/>
              </w:rPr>
              <w:instrText>vg.png" \* MERGEFORMATINET</w:instrText>
            </w:r>
            <w:r w:rsidR="00CB3C4F">
              <w:rPr>
                <w:rFonts w:ascii="Verdana" w:hAnsi="Verdana"/>
                <w:b/>
                <w:color w:val="0000FF"/>
                <w:sz w:val="24"/>
                <w:szCs w:val="24"/>
                <w:lang w:val="pl-PL"/>
              </w:rPr>
              <w:instrText xml:space="preserve"> </w:instrText>
            </w:r>
            <w:r w:rsidR="00CB3C4F">
              <w:rPr>
                <w:rFonts w:ascii="Verdana" w:hAnsi="Verdana"/>
                <w:b/>
                <w:color w:val="0000FF"/>
                <w:sz w:val="24"/>
                <w:szCs w:val="24"/>
                <w:lang w:val="pl-PL"/>
              </w:rPr>
              <w:fldChar w:fldCharType="separate"/>
            </w:r>
            <w:r w:rsidR="00882D7D">
              <w:rPr>
                <w:rFonts w:ascii="Verdana" w:hAnsi="Verdana"/>
                <w:b/>
                <w:color w:val="0000FF"/>
                <w:sz w:val="24"/>
                <w:szCs w:val="24"/>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tonde.svg" href="http://www.wegenwiki.nl/Bestand:Rotonde.svg" style="width:17.2pt;height:17.2pt" o:button="t">
                  <v:imagedata r:id="rId8" r:href="rId9"/>
                </v:shape>
              </w:pict>
            </w:r>
            <w:r w:rsidR="00CB3C4F">
              <w:rPr>
                <w:rFonts w:ascii="Verdana" w:hAnsi="Verdana"/>
                <w:b/>
                <w:color w:val="0000FF"/>
                <w:sz w:val="24"/>
                <w:szCs w:val="24"/>
                <w:lang w:val="pl-PL"/>
              </w:rPr>
              <w:fldChar w:fldCharType="end"/>
            </w:r>
            <w:r w:rsidR="00491627">
              <w:rPr>
                <w:rFonts w:ascii="Verdana" w:hAnsi="Verdana"/>
                <w:b/>
                <w:color w:val="0000FF"/>
                <w:sz w:val="24"/>
                <w:szCs w:val="24"/>
                <w:lang w:val="pl-PL"/>
              </w:rPr>
              <w:fldChar w:fldCharType="end"/>
            </w:r>
            <w:r w:rsidRPr="00432BCC">
              <w:rPr>
                <w:rFonts w:ascii="Verdana" w:hAnsi="Verdana"/>
                <w:b/>
                <w:color w:val="0000FF"/>
                <w:sz w:val="24"/>
                <w:szCs w:val="24"/>
                <w:lang w:val="pl-PL"/>
              </w:rPr>
              <w:fldChar w:fldCharType="end"/>
            </w:r>
            <w:r w:rsidRPr="00432BCC">
              <w:rPr>
                <w:rFonts w:ascii="Verdana" w:hAnsi="Verdana"/>
                <w:b/>
                <w:color w:val="0000FF"/>
                <w:sz w:val="24"/>
                <w:szCs w:val="24"/>
                <w:lang w:val="pl-PL"/>
              </w:rPr>
              <w:fldChar w:fldCharType="end"/>
            </w:r>
            <w:r w:rsidRPr="00432BCC">
              <w:rPr>
                <w:rFonts w:ascii="Verdana" w:hAnsi="Verdana"/>
                <w:b/>
                <w:color w:val="0000FF"/>
                <w:sz w:val="24"/>
                <w:szCs w:val="24"/>
                <w:lang w:val="pl-PL"/>
              </w:rPr>
              <w:fldChar w:fldCharType="end"/>
            </w:r>
            <w:r w:rsidRPr="00432BCC">
              <w:rPr>
                <w:rFonts w:ascii="Verdana" w:hAnsi="Verdana"/>
                <w:b/>
                <w:sz w:val="24"/>
                <w:szCs w:val="24"/>
                <w:lang w:val="pl-PL"/>
              </w:rPr>
              <w:t xml:space="preserve">  Ełk - Wschód</w:t>
            </w:r>
          </w:p>
        </w:tc>
      </w:tr>
    </w:tbl>
    <w:p w:rsidR="00B876D9" w:rsidRPr="00432BCC" w:rsidRDefault="00B876D9" w:rsidP="00B876D9">
      <w:pPr>
        <w:pStyle w:val="Alinia0"/>
        <w:rPr>
          <w:lang w:val="pl-PL"/>
        </w:rPr>
      </w:pPr>
      <w:r w:rsidRPr="00432BCC">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40E7F5D0" wp14:editId="1DCE1278">
                  <wp:extent cx="190500" cy="144780"/>
                  <wp:effectExtent l="0" t="0" r="0" b="7620"/>
                  <wp:docPr id="21" name="Afbeelding 2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Ełk-Połnóc </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B876D9">
      <w:pPr>
        <w:pStyle w:val="Alinia6"/>
        <w:rPr>
          <w:b/>
          <w:lang w:val="pl-PL"/>
        </w:rPr>
      </w:pPr>
      <w:r w:rsidRPr="00432BCC">
        <w:rPr>
          <w:rStyle w:val="plaats0"/>
          <w:lang w:val="pl-PL"/>
        </w:rPr>
        <w:t>Ełk</w:t>
      </w:r>
      <w:r w:rsidRPr="00432BCC">
        <w:rPr>
          <w:lang w:val="pl-PL"/>
        </w:rPr>
        <w:t xml:space="preserve"> </w:t>
      </w:r>
    </w:p>
    <w:p w:rsidR="00B876D9" w:rsidRPr="00432BCC" w:rsidRDefault="00B876D9" w:rsidP="00B876D9">
      <w:pPr>
        <w:pStyle w:val="BusTic"/>
        <w:rPr>
          <w:b/>
          <w:lang w:val="pl-PL"/>
        </w:rPr>
      </w:pPr>
      <w:r w:rsidRPr="00432BCC">
        <w:rPr>
          <w:lang w:val="pl-PL"/>
        </w:rPr>
        <w:t xml:space="preserve">Ełk (voorheen Łęg; Duits: Lyck) is een stad in het Poolse woiwodschap Ermland-Mazurië, gelegen in de powiat Ełcki. </w:t>
      </w:r>
    </w:p>
    <w:p w:rsidR="00B876D9" w:rsidRPr="00432BCC" w:rsidRDefault="00B876D9" w:rsidP="00B876D9">
      <w:pPr>
        <w:pStyle w:val="BusTic"/>
        <w:rPr>
          <w:b/>
          <w:lang w:val="pl-PL"/>
        </w:rPr>
      </w:pPr>
      <w:r w:rsidRPr="00432BCC">
        <w:rPr>
          <w:lang w:val="pl-PL"/>
        </w:rPr>
        <w:t xml:space="preserve">De oppervlakte bedraagt 21,07 km², het inwonertal ± 59.666 (30-06-2013). </w:t>
      </w:r>
    </w:p>
    <w:p w:rsidR="00B876D9" w:rsidRPr="00432BCC" w:rsidRDefault="00B876D9" w:rsidP="00B876D9">
      <w:pPr>
        <w:pStyle w:val="BusTic"/>
        <w:rPr>
          <w:b/>
          <w:lang w:val="pl-PL"/>
        </w:rPr>
      </w:pPr>
      <w:r w:rsidRPr="00432BCC">
        <w:rPr>
          <w:lang w:val="pl-PL"/>
        </w:rPr>
        <w:t>Het is de zetel van de gemeente Ełk.</w:t>
      </w:r>
    </w:p>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2DA26C46" wp14:editId="4B207A2B">
                  <wp:extent cx="190500" cy="144780"/>
                  <wp:effectExtent l="0" t="0" r="0" b="7620"/>
                  <wp:docPr id="20" name="Afbeelding 2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Ełk-Centrum  </w:t>
            </w:r>
            <w:r w:rsidRPr="00432BCC">
              <w:rPr>
                <w:rStyle w:val="AutoBhan"/>
                <w:lang w:val="pl-PL"/>
              </w:rPr>
              <w:t>65</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5635E48C" wp14:editId="6C8DA21A">
                  <wp:extent cx="190500" cy="144780"/>
                  <wp:effectExtent l="0" t="0" r="0" b="7620"/>
                  <wp:docPr id="18" name="Afbeelding 1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Borki Wielki</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B876D9">
      <w:pPr>
        <w:pStyle w:val="Alinia6"/>
        <w:rPr>
          <w:rStyle w:val="plaats0"/>
          <w:lang w:val="pl-PL"/>
        </w:rPr>
      </w:pPr>
      <w:r w:rsidRPr="00432BCC">
        <w:rPr>
          <w:rStyle w:val="plaats0"/>
          <w:lang w:val="pl-PL"/>
        </w:rPr>
        <w:t xml:space="preserve">Borki Wielki </w:t>
      </w:r>
    </w:p>
    <w:p w:rsidR="00B876D9" w:rsidRPr="00432BCC" w:rsidRDefault="00B876D9" w:rsidP="00B876D9">
      <w:pPr>
        <w:pStyle w:val="BusTic"/>
        <w:rPr>
          <w:lang w:val="pl-PL"/>
        </w:rPr>
      </w:pPr>
      <w:r w:rsidRPr="00432BCC">
        <w:rPr>
          <w:lang w:val="pl-PL"/>
        </w:rPr>
        <w:t>De gemeente Borki is een landgemeente in het Poolse woiwodschap Lublin, in powiat Radzyński.</w:t>
      </w:r>
    </w:p>
    <w:p w:rsidR="00B876D9" w:rsidRPr="00432BCC" w:rsidRDefault="00B876D9" w:rsidP="00B876D9">
      <w:pPr>
        <w:pStyle w:val="BusTic"/>
        <w:rPr>
          <w:lang w:val="pl-PL"/>
        </w:rPr>
      </w:pPr>
      <w:r w:rsidRPr="00432BCC">
        <w:rPr>
          <w:lang w:val="pl-PL"/>
        </w:rPr>
        <w:t>De zetel van de gemeente is in Borki.</w:t>
      </w:r>
    </w:p>
    <w:p w:rsidR="00B876D9" w:rsidRPr="00432BCC" w:rsidRDefault="00B876D9" w:rsidP="00B876D9">
      <w:pPr>
        <w:pStyle w:val="BusTic"/>
        <w:rPr>
          <w:b/>
          <w:lang w:val="pl-PL"/>
        </w:rPr>
      </w:pPr>
      <w:r w:rsidRPr="00432BCC">
        <w:rPr>
          <w:lang w:val="pl-PL"/>
        </w:rPr>
        <w:t>Op 30 juni 2004 telde de gemeente ± 6151 inwoners.</w:t>
      </w:r>
    </w:p>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2ECDBF90" wp14:editId="263AB74E">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Biskupiec  57</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B876D9">
      <w:pPr>
        <w:pStyle w:val="Alinia6"/>
        <w:rPr>
          <w:b/>
          <w:lang w:val="pl-PL"/>
        </w:rPr>
      </w:pPr>
      <w:r w:rsidRPr="00432BCC">
        <w:rPr>
          <w:rStyle w:val="plaats0"/>
          <w:lang w:val="pl-PL"/>
        </w:rPr>
        <w:t>Biskupiec</w:t>
      </w:r>
      <w:r w:rsidRPr="00432BCC">
        <w:rPr>
          <w:lang w:val="pl-PL"/>
        </w:rPr>
        <w:t xml:space="preserve"> </w:t>
      </w:r>
    </w:p>
    <w:p w:rsidR="00B876D9" w:rsidRPr="00432BCC" w:rsidRDefault="00B876D9" w:rsidP="00B876D9">
      <w:pPr>
        <w:pStyle w:val="BusTic"/>
        <w:rPr>
          <w:b/>
          <w:lang w:val="pl-PL"/>
        </w:rPr>
      </w:pPr>
      <w:r w:rsidRPr="00432BCC">
        <w:rPr>
          <w:lang w:val="pl-PL"/>
        </w:rPr>
        <w:t xml:space="preserve">Biskupiec (Duits: Bischofsburg) (Geluidsfragment uitspraak (info / uitleg)) is een stad in het Poolse woiwodschap Ermland-Mazurië, gelegen in de powiat Olsztyński en gemeente Biskupiec. </w:t>
      </w:r>
    </w:p>
    <w:p w:rsidR="00B876D9" w:rsidRPr="00432BCC" w:rsidRDefault="00B876D9" w:rsidP="00B876D9">
      <w:pPr>
        <w:pStyle w:val="BusTic"/>
        <w:rPr>
          <w:b/>
          <w:lang w:val="pl-PL"/>
        </w:rPr>
      </w:pPr>
      <w:r w:rsidRPr="00432BCC">
        <w:rPr>
          <w:lang w:val="pl-PL"/>
        </w:rPr>
        <w:t>De oppervlakte bedraagt 5 km², ± 10.343 inwoners (2005).</w:t>
      </w:r>
    </w:p>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721D824E" wp14:editId="711CEF42">
                  <wp:extent cx="190500" cy="144780"/>
                  <wp:effectExtent l="0" t="0" r="0" b="7620"/>
                  <wp:docPr id="15" name="Afbeelding 1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Kromerowo</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Default="00B876D9"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Pr="00432BCC" w:rsidRDefault="00432BCC"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13E5348E" wp14:editId="5B1DF863">
                  <wp:extent cx="190500" cy="144780"/>
                  <wp:effectExtent l="0" t="0" r="0" b="7620"/>
                  <wp:docPr id="14" name="Afbeelding 1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Barczewo</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B876D9">
      <w:pPr>
        <w:pStyle w:val="Alinia6"/>
        <w:rPr>
          <w:lang w:val="pl-PL"/>
        </w:rPr>
      </w:pPr>
      <w:r w:rsidRPr="00432BCC">
        <w:rPr>
          <w:rStyle w:val="plaats0"/>
          <w:lang w:val="pl-PL"/>
        </w:rPr>
        <w:t>Barczewo</w:t>
      </w:r>
      <w:r w:rsidRPr="00432BCC">
        <w:rPr>
          <w:lang w:val="pl-PL"/>
        </w:rPr>
        <w:t xml:space="preserve"> </w:t>
      </w:r>
    </w:p>
    <w:p w:rsidR="00B876D9" w:rsidRPr="00432BCC" w:rsidRDefault="00B876D9" w:rsidP="00B876D9">
      <w:pPr>
        <w:pStyle w:val="BusTic"/>
        <w:rPr>
          <w:lang w:val="pl-PL"/>
        </w:rPr>
      </w:pPr>
      <w:r w:rsidRPr="00432BCC">
        <w:rPr>
          <w:lang w:val="pl-PL"/>
        </w:rPr>
        <w:t>Barczewo (Pools tot 1946 Wartembork, Duits: Wartenburg in Ostpreußen) is een stad in het Poolse woiwodschap Ermland-Mazurië, gelegen in de powiat Olsztyński.</w:t>
      </w:r>
    </w:p>
    <w:p w:rsidR="00B876D9" w:rsidRPr="00432BCC" w:rsidRDefault="00B876D9" w:rsidP="00B876D9">
      <w:pPr>
        <w:pStyle w:val="BusTic"/>
        <w:rPr>
          <w:lang w:val="pl-PL"/>
        </w:rPr>
      </w:pPr>
      <w:r w:rsidRPr="00432BCC">
        <w:rPr>
          <w:lang w:val="pl-PL"/>
        </w:rPr>
        <w:t xml:space="preserve">De oppervlakte bedraagt 4,58 km², het inwonertal 7427 (2005). </w:t>
      </w:r>
    </w:p>
    <w:p w:rsidR="00B876D9" w:rsidRPr="00432BCC" w:rsidRDefault="00B876D9" w:rsidP="00B876D9">
      <w:pPr>
        <w:pStyle w:val="BusTic"/>
        <w:rPr>
          <w:lang w:val="pl-PL"/>
        </w:rPr>
      </w:pPr>
      <w:r w:rsidRPr="00432BCC">
        <w:rPr>
          <w:lang w:val="pl-PL"/>
        </w:rPr>
        <w:t xml:space="preserve">Voor 1945 behoorde deze stad tot het Duitse Rijk en daarvoor tot het Koninkrijk Pruisen. </w:t>
      </w:r>
    </w:p>
    <w:p w:rsidR="00B876D9" w:rsidRPr="00432BCC" w:rsidRDefault="00B876D9" w:rsidP="00B876D9">
      <w:pPr>
        <w:pStyle w:val="BusTic"/>
        <w:rPr>
          <w:lang w:val="pl-PL"/>
        </w:rPr>
      </w:pPr>
      <w:r w:rsidRPr="00432BCC">
        <w:rPr>
          <w:lang w:val="pl-PL"/>
        </w:rPr>
        <w:t xml:space="preserve">Barczewo is de geboortestad van de Poolse componist Feliks Nowowiejski (1877-1946). </w:t>
      </w:r>
    </w:p>
    <w:p w:rsidR="00B876D9" w:rsidRPr="00432BCC" w:rsidRDefault="00B876D9" w:rsidP="00B876D9">
      <w:pPr>
        <w:pStyle w:val="BusTic"/>
        <w:rPr>
          <w:lang w:val="pl-PL"/>
        </w:rPr>
      </w:pPr>
      <w:r w:rsidRPr="00432BCC">
        <w:rPr>
          <w:lang w:val="pl-PL"/>
        </w:rPr>
        <w:t>Zijn geboortehuis is thans een aan hem gewijd museum.</w:t>
      </w:r>
    </w:p>
    <w:p w:rsidR="00B876D9" w:rsidRPr="00432BCC" w:rsidRDefault="00B876D9" w:rsidP="00B876D9">
      <w:pPr>
        <w:pStyle w:val="Alinia0"/>
        <w:rPr>
          <w:lang w:val="pl-PL"/>
        </w:rPr>
      </w:pPr>
    </w:p>
    <w:tbl>
      <w:tblPr>
        <w:tblStyle w:val="Tabelraster"/>
        <w:tblW w:w="0" w:type="auto"/>
        <w:jc w:val="center"/>
        <w:tblLook w:val="04A0" w:firstRow="1" w:lastRow="0" w:firstColumn="1" w:lastColumn="0" w:noHBand="0" w:noVBand="1"/>
      </w:tblPr>
      <w:tblGrid>
        <w:gridCol w:w="5669"/>
      </w:tblGrid>
      <w:tr w:rsidR="00B876D9" w:rsidRPr="00432BCC" w:rsidTr="00017440">
        <w:trPr>
          <w:trHeight w:val="567"/>
          <w:jc w:val="center"/>
        </w:trPr>
        <w:tc>
          <w:tcPr>
            <w:tcW w:w="5669" w:type="dxa"/>
            <w:vAlign w:val="center"/>
          </w:tcPr>
          <w:p w:rsidR="00B876D9" w:rsidRPr="00432BCC" w:rsidRDefault="00B876D9" w:rsidP="00017440">
            <w:pPr>
              <w:jc w:val="center"/>
              <w:rPr>
                <w:rFonts w:ascii="Verdana" w:hAnsi="Verdana"/>
                <w:b/>
                <w:sz w:val="24"/>
                <w:szCs w:val="24"/>
                <w:lang w:val="pl-PL"/>
              </w:rPr>
            </w:pPr>
            <w:r w:rsidRPr="00432BCC">
              <w:rPr>
                <w:rFonts w:ascii="Verdana" w:hAnsi="Verdana"/>
                <w:b/>
                <w:sz w:val="24"/>
                <w:szCs w:val="24"/>
                <w:lang w:val="pl-PL"/>
              </w:rPr>
              <w:t>1 x 2</w:t>
            </w:r>
          </w:p>
        </w:tc>
      </w:tr>
    </w:tbl>
    <w:p w:rsidR="00B876D9" w:rsidRPr="00432BCC" w:rsidRDefault="00B876D9" w:rsidP="00B876D9">
      <w:pPr>
        <w:pStyle w:val="Alinia0"/>
        <w:rPr>
          <w:lang w:val="pl-PL"/>
        </w:rPr>
      </w:pPr>
      <w:r w:rsidRPr="00432BCC">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7341D546" wp14:editId="3F9FCF32">
                  <wp:extent cx="190500" cy="144780"/>
                  <wp:effectExtent l="0" t="0" r="0" b="7620"/>
                  <wp:docPr id="13" name="Afbeelding 1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70DC993D" wp14:editId="59EF9E76">
                  <wp:extent cx="191135" cy="170815"/>
                  <wp:effectExtent l="0" t="0" r="0" b="635"/>
                  <wp:docPr id="256" name="Afbeelding 256"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Wójtowo</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755543FB" wp14:editId="631DDBA8">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0B80B665" wp14:editId="63E1E58E">
                  <wp:extent cx="191135" cy="170815"/>
                  <wp:effectExtent l="0" t="0" r="0" b="635"/>
                  <wp:docPr id="31" name="Afbeelding 31"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Olsztyn-Wschód</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6D5F3365" wp14:editId="78439ECD">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55301B14" wp14:editId="318BAACE">
                  <wp:extent cx="191135" cy="170815"/>
                  <wp:effectExtent l="0" t="0" r="0" b="635"/>
                  <wp:docPr id="30" name="Afbeelding 30"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Pieczewo  </w:t>
            </w:r>
            <w:r w:rsidRPr="00432BCC">
              <w:rPr>
                <w:rStyle w:val="AutoBhan"/>
                <w:lang w:val="pl-PL"/>
              </w:rPr>
              <w:t>53</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4B79B306" wp14:editId="16D5D2A3">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23FE6872" wp14:editId="71F99DDA">
                  <wp:extent cx="191135" cy="170815"/>
                  <wp:effectExtent l="0" t="0" r="0" b="635"/>
                  <wp:docPr id="29" name="Afbeelding 29"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Jaroty</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6DD74990" wp14:editId="772E0F19">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3D06209A" wp14:editId="2F1D8ACA">
                  <wp:extent cx="191135" cy="170815"/>
                  <wp:effectExtent l="0" t="0" r="0" b="635"/>
                  <wp:docPr id="28" name="Afbeelding 28"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Olsztyn-Południe  </w:t>
            </w:r>
            <w:r w:rsidRPr="00432BCC">
              <w:rPr>
                <w:rStyle w:val="AutoBhan"/>
                <w:lang w:val="pl-PL"/>
              </w:rPr>
              <w:t>51</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67FF4809" wp14:editId="477B5FD4">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63182AB2" wp14:editId="312AD0F9">
                  <wp:extent cx="225188" cy="201248"/>
                  <wp:effectExtent l="0" t="0" r="3810" b="8890"/>
                  <wp:docPr id="27" name="Afbeelding 27"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48" cy="201838"/>
                          </a:xfrm>
                          <a:prstGeom prst="rect">
                            <a:avLst/>
                          </a:prstGeom>
                          <a:noFill/>
                          <a:ln>
                            <a:noFill/>
                          </a:ln>
                        </pic:spPr>
                      </pic:pic>
                    </a:graphicData>
                  </a:graphic>
                </wp:inline>
              </w:drawing>
            </w:r>
            <w:r w:rsidRPr="00432BCC">
              <w:rPr>
                <w:rFonts w:ascii="Verdana" w:hAnsi="Verdana"/>
                <w:b/>
                <w:sz w:val="24"/>
                <w:szCs w:val="24"/>
                <w:lang w:val="pl-PL"/>
              </w:rPr>
              <w:t xml:space="preserve"> Olsztyn-Zachód</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508CF7B6" wp14:editId="4B07D8DC">
                  <wp:extent cx="190500" cy="144780"/>
                  <wp:effectExtent l="0" t="0" r="0" b="7620"/>
                  <wp:docPr id="7" name="Afbeelding 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07173E4D" wp14:editId="21BDC34D">
                  <wp:extent cx="191135" cy="170815"/>
                  <wp:effectExtent l="0" t="0" r="0" b="635"/>
                  <wp:docPr id="26" name="Afbeelding 26"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Stare Jablonki</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B876D9" w:rsidRPr="00432BCC" w:rsidTr="00017440">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noProof/>
                <w:sz w:val="24"/>
                <w:szCs w:val="24"/>
                <w:lang w:val="nl-NL"/>
              </w:rPr>
              <w:drawing>
                <wp:inline distT="0" distB="0" distL="0" distR="0" wp14:anchorId="1E110094" wp14:editId="0D4FFB9F">
                  <wp:extent cx="252000" cy="180000"/>
                  <wp:effectExtent l="0" t="0" r="0" b="0"/>
                  <wp:docPr id="4" name="Afbeelding 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noProof/>
                <w:color w:val="000000" w:themeColor="text1"/>
                <w:sz w:val="24"/>
                <w:szCs w:val="24"/>
                <w:lang w:val="nl-NL"/>
              </w:rPr>
              <w:drawing>
                <wp:inline distT="0" distB="0" distL="0" distR="0" wp14:anchorId="5074ABAC" wp14:editId="26EAC612">
                  <wp:extent cx="190500" cy="144780"/>
                  <wp:effectExtent l="0" t="0" r="0" b="7620"/>
                  <wp:docPr id="5" name="Afbeelding 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b/>
                <w:noProof/>
                <w:sz w:val="24"/>
                <w:szCs w:val="24"/>
                <w:lang w:val="nl-NL"/>
              </w:rPr>
              <w:drawing>
                <wp:inline distT="0" distB="0" distL="0" distR="0" wp14:anchorId="17BD5930" wp14:editId="56134633">
                  <wp:extent cx="191135" cy="170815"/>
                  <wp:effectExtent l="0" t="0" r="0" b="635"/>
                  <wp:docPr id="25" name="Afbeelding 25"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b/>
                <w:color w:val="000000" w:themeColor="text1"/>
                <w:sz w:val="24"/>
                <w:szCs w:val="24"/>
                <w:lang w:val="pl-PL" w:eastAsia="en-US"/>
              </w:rPr>
              <w:t xml:space="preserve">Kreuz: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B876D9" w:rsidRPr="00432BCC" w:rsidRDefault="00B876D9" w:rsidP="00017440">
            <w:pPr>
              <w:jc w:val="center"/>
              <w:rPr>
                <w:rFonts w:ascii="Verdana" w:hAnsi="Verdana"/>
                <w:b/>
                <w:color w:val="000000" w:themeColor="text1"/>
                <w:sz w:val="24"/>
                <w:szCs w:val="24"/>
                <w:lang w:val="pl-PL" w:eastAsia="en-US"/>
              </w:rPr>
            </w:pPr>
            <w:r w:rsidRPr="00432BCC">
              <w:rPr>
                <w:rStyle w:val="AutoBhan"/>
                <w:lang w:val="pl-PL"/>
              </w:rPr>
              <w:t>S7</w:t>
            </w:r>
          </w:p>
        </w:tc>
        <w:tc>
          <w:tcPr>
            <w:tcW w:w="2098" w:type="pc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cs="Arial"/>
                <w:b/>
                <w:sz w:val="24"/>
                <w:szCs w:val="24"/>
                <w:lang w:val="pl-PL" w:eastAsia="en-US"/>
              </w:rPr>
              <w:t xml:space="preserve">&gt; </w:t>
            </w:r>
            <w:r w:rsidRPr="00432BCC">
              <w:rPr>
                <w:rFonts w:ascii="Verdana" w:hAnsi="Verdana"/>
                <w:b/>
                <w:color w:val="000000" w:themeColor="text1"/>
                <w:sz w:val="24"/>
                <w:szCs w:val="24"/>
                <w:lang w:val="pl-PL" w:eastAsia="en-US"/>
              </w:rPr>
              <w:t xml:space="preserve"> Gdańsk</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jc w:val="center"/>
              <w:rPr>
                <w:rFonts w:ascii="Verdana" w:hAnsi="Verdana"/>
                <w:b/>
                <w:color w:val="000000" w:themeColor="text1"/>
                <w:sz w:val="24"/>
                <w:szCs w:val="24"/>
                <w:lang w:val="pl-PL" w:eastAsia="en-US"/>
              </w:rPr>
            </w:pPr>
            <w:r w:rsidRPr="00432BCC">
              <w:rPr>
                <w:rStyle w:val="AutoBhan"/>
                <w:lang w:val="pl-PL"/>
              </w:rPr>
              <w:t>S16</w:t>
            </w:r>
          </w:p>
        </w:tc>
      </w:tr>
      <w:tr w:rsidR="00B876D9" w:rsidRPr="00432BCC" w:rsidTr="00017440">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cs="Arial"/>
                <w:b/>
                <w:sz w:val="24"/>
                <w:szCs w:val="24"/>
                <w:lang w:val="pl-PL" w:eastAsia="en-US"/>
              </w:rPr>
              <w:t xml:space="preserve">&gt; </w:t>
            </w:r>
            <w:r w:rsidRPr="00432BCC">
              <w:rPr>
                <w:rFonts w:ascii="Verdana" w:hAnsi="Verdana"/>
                <w:b/>
                <w:color w:val="000000" w:themeColor="text1"/>
                <w:sz w:val="24"/>
                <w:szCs w:val="24"/>
                <w:lang w:val="pl-PL" w:eastAsia="en-US"/>
              </w:rPr>
              <w:t xml:space="preserve"> Warszawa</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r>
    </w:tbl>
    <w:p w:rsidR="00B876D9" w:rsidRPr="00432BCC" w:rsidRDefault="00B876D9"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039DB542" wp14:editId="543F474B">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1A9EE96E" wp14:editId="5D6DEAFD">
                  <wp:extent cx="191135" cy="170815"/>
                  <wp:effectExtent l="0" t="0" r="0" b="635"/>
                  <wp:docPr id="24" name="Afbeelding 24" descr="Werkzaamhede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Ostróda - Południe</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E91836">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B876D9" w:rsidRPr="00432BCC" w:rsidTr="00017440">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noProof/>
                <w:sz w:val="24"/>
                <w:szCs w:val="24"/>
                <w:lang w:val="nl-NL"/>
              </w:rPr>
              <w:drawing>
                <wp:inline distT="0" distB="0" distL="0" distR="0" wp14:anchorId="5D8042B8" wp14:editId="1C8C6E8D">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noProof/>
                <w:color w:val="000000" w:themeColor="text1"/>
                <w:sz w:val="24"/>
                <w:szCs w:val="24"/>
                <w:lang w:val="nl-NL"/>
              </w:rPr>
              <w:drawing>
                <wp:inline distT="0" distB="0" distL="0" distR="0" wp14:anchorId="5279EBAB" wp14:editId="2A52CDCC">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b/>
                <w:noProof/>
                <w:sz w:val="24"/>
                <w:szCs w:val="24"/>
                <w:lang w:val="nl-NL"/>
              </w:rPr>
              <w:drawing>
                <wp:inline distT="0" distB="0" distL="0" distR="0" wp14:anchorId="45ADDA4F" wp14:editId="399CE250">
                  <wp:extent cx="191135" cy="170815"/>
                  <wp:effectExtent l="0" t="0" r="0" b="635"/>
                  <wp:docPr id="23" name="Afbeelding 23" descr="Werkzaamhed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noProof/>
                <w:color w:val="000000" w:themeColor="text1"/>
                <w:sz w:val="24"/>
                <w:szCs w:val="24"/>
                <w:lang w:val="pl-PL" w:eastAsia="en-US"/>
              </w:rPr>
              <w:t xml:space="preserve"> </w:t>
            </w:r>
            <w:r w:rsidRPr="00432BCC">
              <w:rPr>
                <w:rFonts w:ascii="Verdana" w:hAnsi="Verdana"/>
                <w:b/>
                <w:color w:val="000000" w:themeColor="text1"/>
                <w:sz w:val="24"/>
                <w:szCs w:val="24"/>
                <w:lang w:val="pl-PL" w:eastAsia="en-US"/>
              </w:rPr>
              <w:t xml:space="preserve">Kreuz: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B876D9" w:rsidRPr="00432BCC" w:rsidRDefault="00B876D9" w:rsidP="00017440">
            <w:pPr>
              <w:jc w:val="center"/>
              <w:rPr>
                <w:rFonts w:ascii="Verdana" w:hAnsi="Verdana"/>
                <w:b/>
                <w:color w:val="000000" w:themeColor="text1"/>
                <w:sz w:val="24"/>
                <w:szCs w:val="24"/>
                <w:lang w:val="pl-PL" w:eastAsia="en-US"/>
              </w:rPr>
            </w:pPr>
            <w:r w:rsidRPr="00432BCC">
              <w:rPr>
                <w:rStyle w:val="AutoBhan"/>
                <w:lang w:val="pl-PL"/>
              </w:rPr>
              <w:t>15</w:t>
            </w:r>
          </w:p>
        </w:tc>
        <w:tc>
          <w:tcPr>
            <w:tcW w:w="2098" w:type="pc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cs="Arial"/>
                <w:b/>
                <w:sz w:val="24"/>
                <w:szCs w:val="24"/>
                <w:lang w:val="pl-PL" w:eastAsia="en-US"/>
              </w:rPr>
              <w:t xml:space="preserve">&gt; </w:t>
            </w:r>
            <w:r w:rsidRPr="00432BCC">
              <w:rPr>
                <w:rFonts w:ascii="Verdana" w:hAnsi="Verdana"/>
                <w:b/>
                <w:color w:val="000000" w:themeColor="text1"/>
                <w:sz w:val="24"/>
                <w:szCs w:val="24"/>
                <w:lang w:val="pl-PL" w:eastAsia="en-US"/>
              </w:rPr>
              <w:t xml:space="preserve"> Toruń</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jc w:val="center"/>
              <w:rPr>
                <w:rFonts w:ascii="Verdana" w:hAnsi="Verdana"/>
                <w:b/>
                <w:color w:val="000000" w:themeColor="text1"/>
                <w:sz w:val="24"/>
                <w:szCs w:val="24"/>
                <w:lang w:val="pl-PL" w:eastAsia="en-US"/>
              </w:rPr>
            </w:pPr>
            <w:r w:rsidRPr="00432BCC">
              <w:rPr>
                <w:rStyle w:val="AutoBhan"/>
                <w:lang w:val="pl-PL"/>
              </w:rPr>
              <w:t>S16</w:t>
            </w:r>
          </w:p>
        </w:tc>
      </w:tr>
      <w:tr w:rsidR="00B876D9" w:rsidRPr="00432BCC" w:rsidTr="00017440">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r w:rsidRPr="00432BCC">
              <w:rPr>
                <w:rFonts w:ascii="Verdana" w:hAnsi="Verdana" w:cs="Arial"/>
                <w:b/>
                <w:sz w:val="24"/>
                <w:szCs w:val="24"/>
                <w:lang w:val="pl-PL" w:eastAsia="en-US"/>
              </w:rPr>
              <w:t xml:space="preserve">&gt; </w:t>
            </w:r>
            <w:r w:rsidRPr="00432BCC">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B876D9" w:rsidRPr="00432BCC" w:rsidRDefault="00B876D9" w:rsidP="00017440">
            <w:pPr>
              <w:rPr>
                <w:rFonts w:ascii="Verdana" w:hAnsi="Verdana"/>
                <w:b/>
                <w:color w:val="000000" w:themeColor="text1"/>
                <w:sz w:val="24"/>
                <w:szCs w:val="24"/>
                <w:lang w:val="pl-PL" w:eastAsia="en-US"/>
              </w:rPr>
            </w:pPr>
          </w:p>
        </w:tc>
      </w:tr>
    </w:tbl>
    <w:p w:rsidR="00B876D9" w:rsidRDefault="00B876D9" w:rsidP="00E91836">
      <w:pPr>
        <w:rPr>
          <w:rFonts w:ascii="Verdana" w:hAnsi="Verdana"/>
          <w:bCs/>
          <w:sz w:val="24"/>
          <w:szCs w:val="24"/>
          <w:lang w:val="pl-PL"/>
        </w:rPr>
      </w:pPr>
    </w:p>
    <w:p w:rsidR="00432BCC" w:rsidRDefault="00432BCC" w:rsidP="00E91836">
      <w:pPr>
        <w:rPr>
          <w:rFonts w:ascii="Verdana" w:hAnsi="Verdana"/>
          <w:bCs/>
          <w:sz w:val="24"/>
          <w:szCs w:val="24"/>
          <w:lang w:val="pl-PL"/>
        </w:rPr>
      </w:pPr>
    </w:p>
    <w:p w:rsidR="00432BCC" w:rsidRPr="00432BCC" w:rsidRDefault="00432BCC" w:rsidP="00E9183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876D9" w:rsidRPr="00432BCC" w:rsidTr="00017440">
        <w:trPr>
          <w:trHeight w:val="567"/>
        </w:trPr>
        <w:tc>
          <w:tcPr>
            <w:tcW w:w="5669" w:type="dxa"/>
            <w:shd w:val="clear" w:color="auto" w:fill="auto"/>
            <w:vAlign w:val="center"/>
          </w:tcPr>
          <w:p w:rsidR="00B876D9" w:rsidRPr="00432BCC" w:rsidRDefault="00B876D9" w:rsidP="00017440">
            <w:pPr>
              <w:rPr>
                <w:rFonts w:ascii="Verdana" w:hAnsi="Verdana"/>
                <w:b/>
                <w:sz w:val="24"/>
                <w:szCs w:val="24"/>
                <w:lang w:val="pl-PL"/>
              </w:rPr>
            </w:pPr>
            <w:r w:rsidRPr="00432BCC">
              <w:rPr>
                <w:rFonts w:ascii="Verdana" w:hAnsi="Verdana"/>
                <w:noProof/>
                <w:color w:val="0000FF"/>
                <w:sz w:val="24"/>
                <w:szCs w:val="24"/>
                <w:lang w:val="nl-NL"/>
              </w:rPr>
              <w:drawing>
                <wp:inline distT="0" distB="0" distL="0" distR="0" wp14:anchorId="7B8851F4" wp14:editId="37BCFBE5">
                  <wp:extent cx="190500" cy="144780"/>
                  <wp:effectExtent l="0" t="0" r="0" b="7620"/>
                  <wp:docPr id="1" name="Afbeelding 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32BCC">
              <w:rPr>
                <w:rFonts w:ascii="Verdana" w:hAnsi="Verdana"/>
                <w:b/>
                <w:sz w:val="24"/>
                <w:szCs w:val="24"/>
                <w:lang w:val="pl-PL"/>
              </w:rPr>
              <w:t xml:space="preserve"> </w:t>
            </w:r>
            <w:r w:rsidRPr="00432BCC">
              <w:rPr>
                <w:rFonts w:ascii="Verdana" w:hAnsi="Verdana"/>
                <w:b/>
                <w:noProof/>
                <w:sz w:val="24"/>
                <w:szCs w:val="24"/>
                <w:lang w:val="nl-NL"/>
              </w:rPr>
              <w:drawing>
                <wp:inline distT="0" distB="0" distL="0" distR="0" wp14:anchorId="68185C93" wp14:editId="09A4722F">
                  <wp:extent cx="191135" cy="170815"/>
                  <wp:effectExtent l="0" t="0" r="0" b="635"/>
                  <wp:docPr id="22" name="Afbeelding 22" descr="Werkzaamhed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rkzaamheden.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432BCC">
              <w:rPr>
                <w:rFonts w:ascii="Verdana" w:hAnsi="Verdana"/>
                <w:b/>
                <w:sz w:val="24"/>
                <w:szCs w:val="24"/>
                <w:lang w:val="pl-PL"/>
              </w:rPr>
              <w:t xml:space="preserve"> Ostróda-Zachód</w:t>
            </w:r>
          </w:p>
        </w:tc>
        <w:tc>
          <w:tcPr>
            <w:tcW w:w="850" w:type="dxa"/>
            <w:vAlign w:val="center"/>
          </w:tcPr>
          <w:p w:rsidR="00B876D9" w:rsidRPr="00432BCC" w:rsidRDefault="00B876D9" w:rsidP="00017440">
            <w:pPr>
              <w:jc w:val="center"/>
              <w:rPr>
                <w:rFonts w:ascii="Verdana" w:hAnsi="Verdana"/>
                <w:b/>
                <w:sz w:val="24"/>
                <w:szCs w:val="24"/>
                <w:lang w:val="pl-PL"/>
              </w:rPr>
            </w:pPr>
            <w:r w:rsidRPr="00432BCC">
              <w:rPr>
                <w:rStyle w:val="AutoBhan"/>
                <w:lang w:val="pl-PL"/>
              </w:rPr>
              <w:t>S16</w:t>
            </w:r>
          </w:p>
        </w:tc>
      </w:tr>
    </w:tbl>
    <w:p w:rsidR="00B876D9" w:rsidRPr="00432BCC" w:rsidRDefault="00B876D9" w:rsidP="00B876D9">
      <w:pPr>
        <w:pStyle w:val="BusTic"/>
        <w:numPr>
          <w:ilvl w:val="0"/>
          <w:numId w:val="0"/>
        </w:numPr>
        <w:ind w:left="284" w:hanging="284"/>
        <w:rPr>
          <w:b/>
          <w:lang w:val="pl-PL"/>
        </w:rPr>
      </w:pPr>
      <w:r w:rsidRPr="00432BCC">
        <w:rPr>
          <w:rStyle w:val="plaats0"/>
          <w:lang w:val="pl-PL"/>
        </w:rPr>
        <w:t>Ostróda</w:t>
      </w:r>
      <w:r w:rsidRPr="00432BCC">
        <w:rPr>
          <w:lang w:val="pl-PL"/>
        </w:rPr>
        <w:t xml:space="preserve"> </w:t>
      </w:r>
    </w:p>
    <w:p w:rsidR="00B876D9" w:rsidRPr="00432BCC" w:rsidRDefault="00B876D9" w:rsidP="00B876D9">
      <w:pPr>
        <w:pStyle w:val="BusTic"/>
        <w:rPr>
          <w:b/>
          <w:lang w:val="pl-PL"/>
        </w:rPr>
      </w:pPr>
      <w:r w:rsidRPr="00432BCC">
        <w:rPr>
          <w:lang w:val="pl-PL"/>
        </w:rPr>
        <w:t xml:space="preserve">Ostróda (Duits: Osterode) is een stad in het Poolse woiwodschap Ermland-Mazurië, gelegen in de powiat Ostródzki. </w:t>
      </w:r>
    </w:p>
    <w:p w:rsidR="00B876D9" w:rsidRPr="00432BCC" w:rsidRDefault="00B876D9" w:rsidP="00B876D9">
      <w:pPr>
        <w:pStyle w:val="BusTic"/>
        <w:rPr>
          <w:b/>
          <w:lang w:val="pl-PL"/>
        </w:rPr>
      </w:pPr>
      <w:r w:rsidRPr="00432BCC">
        <w:rPr>
          <w:lang w:val="pl-PL"/>
        </w:rPr>
        <w:t>De oppervlakte bedraagt 14,15 km², ± 33.603 inwoners (2005).</w:t>
      </w:r>
    </w:p>
    <w:p w:rsidR="00B876D9" w:rsidRPr="00432BCC" w:rsidRDefault="00B876D9" w:rsidP="00E91836">
      <w:pPr>
        <w:rPr>
          <w:rFonts w:ascii="Verdana" w:hAnsi="Verdana"/>
          <w:bCs/>
          <w:sz w:val="24"/>
          <w:szCs w:val="24"/>
          <w:lang w:val="pl-PL"/>
        </w:rPr>
      </w:pPr>
    </w:p>
    <w:p w:rsidR="00B876D9" w:rsidRPr="00432BCC" w:rsidRDefault="00B876D9" w:rsidP="00E91836">
      <w:pPr>
        <w:rPr>
          <w:rFonts w:ascii="Verdana" w:hAnsi="Verdana"/>
          <w:bCs/>
          <w:sz w:val="24"/>
          <w:szCs w:val="24"/>
          <w:lang w:val="pl-PL"/>
        </w:rPr>
      </w:pPr>
    </w:p>
    <w:sectPr w:rsidR="00B876D9" w:rsidRPr="00432BCC"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C4F" w:rsidRDefault="00CB3C4F" w:rsidP="007A2B79">
      <w:r>
        <w:separator/>
      </w:r>
    </w:p>
  </w:endnote>
  <w:endnote w:type="continuationSeparator" w:id="0">
    <w:p w:rsidR="00CB3C4F" w:rsidRDefault="00CB3C4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82D7D" w:rsidRPr="00882D7D">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C4F" w:rsidRDefault="00CB3C4F" w:rsidP="007A2B79">
      <w:r>
        <w:separator/>
      </w:r>
    </w:p>
  </w:footnote>
  <w:footnote w:type="continuationSeparator" w:id="0">
    <w:p w:rsidR="00CB3C4F" w:rsidRDefault="00CB3C4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E91836">
      <w:rPr>
        <w:rFonts w:ascii="Verdana" w:hAnsi="Verdana"/>
        <w:b/>
        <w:noProof/>
        <w:color w:val="FFFFFF" w:themeColor="background1"/>
        <w:sz w:val="32"/>
        <w:szCs w:val="32"/>
        <w:shd w:val="clear" w:color="auto" w:fill="FF0000"/>
        <w:lang w:val="nl-NL"/>
      </w:rPr>
      <w:t>16</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76D2A"/>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32BCC"/>
    <w:rsid w:val="004435A4"/>
    <w:rsid w:val="004445A9"/>
    <w:rsid w:val="004455F0"/>
    <w:rsid w:val="00451A3C"/>
    <w:rsid w:val="0046489F"/>
    <w:rsid w:val="00487F17"/>
    <w:rsid w:val="00491627"/>
    <w:rsid w:val="004937C8"/>
    <w:rsid w:val="004A75B0"/>
    <w:rsid w:val="004B0A15"/>
    <w:rsid w:val="004B7130"/>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25545"/>
    <w:rsid w:val="00732328"/>
    <w:rsid w:val="00735BF9"/>
    <w:rsid w:val="00737060"/>
    <w:rsid w:val="00752FC7"/>
    <w:rsid w:val="00762F5A"/>
    <w:rsid w:val="007664ED"/>
    <w:rsid w:val="007854B0"/>
    <w:rsid w:val="007A2B79"/>
    <w:rsid w:val="007C5E0F"/>
    <w:rsid w:val="007D27E5"/>
    <w:rsid w:val="007E779C"/>
    <w:rsid w:val="00807943"/>
    <w:rsid w:val="00823E91"/>
    <w:rsid w:val="0083246E"/>
    <w:rsid w:val="00841626"/>
    <w:rsid w:val="00862C18"/>
    <w:rsid w:val="00867836"/>
    <w:rsid w:val="00882D7D"/>
    <w:rsid w:val="008A2540"/>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876D9"/>
    <w:rsid w:val="00BB2675"/>
    <w:rsid w:val="00BB73A2"/>
    <w:rsid w:val="00BC7C6A"/>
    <w:rsid w:val="00BD0AC1"/>
    <w:rsid w:val="00BD42B4"/>
    <w:rsid w:val="00BF56E5"/>
    <w:rsid w:val="00C03B1C"/>
    <w:rsid w:val="00C075CE"/>
    <w:rsid w:val="00C1768B"/>
    <w:rsid w:val="00C21056"/>
    <w:rsid w:val="00C45593"/>
    <w:rsid w:val="00C56E7A"/>
    <w:rsid w:val="00C65AE8"/>
    <w:rsid w:val="00C75D61"/>
    <w:rsid w:val="00CA408D"/>
    <w:rsid w:val="00CB0244"/>
    <w:rsid w:val="00CB3C4F"/>
    <w:rsid w:val="00CB7D9C"/>
    <w:rsid w:val="00D01349"/>
    <w:rsid w:val="00D26096"/>
    <w:rsid w:val="00D26D64"/>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91836"/>
    <w:rsid w:val="00ED0E92"/>
    <w:rsid w:val="00ED22BF"/>
    <w:rsid w:val="00EE315B"/>
    <w:rsid w:val="00F004C4"/>
    <w:rsid w:val="00F0378E"/>
    <w:rsid w:val="00F14055"/>
    <w:rsid w:val="00F35C87"/>
    <w:rsid w:val="00F60CC5"/>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Werkzaamheden.sv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Bestand:Afslagsymbool.svg" TargetMode="External"/><Relationship Id="rId4" Type="http://schemas.openxmlformats.org/officeDocument/2006/relationships/webSettings" Target="webSettings.xml"/><Relationship Id="rId9" Type="http://schemas.openxmlformats.org/officeDocument/2006/relationships/image" Target="http://www.wegenwiki.nl/images/thumb/Rotonde.svg/23px-Rotonde.svg.pn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938</Words>
  <Characters>5163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2015-12-04T15:07:00Z</dcterms:created>
  <dcterms:modified xsi:type="dcterms:W3CDTF">2015-12-04T15:07:00Z</dcterms:modified>
</cp:coreProperties>
</file>