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7" w:rsidRDefault="002221B7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DD6F57">
        <w:rPr>
          <w:rFonts w:ascii="Verdana" w:hAnsi="Verdana"/>
          <w:b/>
          <w:bCs/>
          <w:sz w:val="96"/>
          <w:szCs w:val="96"/>
          <w:lang w:val="nl-NL"/>
        </w:rPr>
        <w:t>Autosnelweg A58</w:t>
      </w: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  <w:r w:rsidRPr="00DD6F57">
        <w:rPr>
          <w:rFonts w:ascii="Verdana" w:hAnsi="Verdana"/>
          <w:b/>
          <w:bCs/>
          <w:lang w:val="nl-NL"/>
        </w:rPr>
        <w:t xml:space="preserve"> </w:t>
      </w: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  <w:r w:rsidRPr="00DD6F57">
        <w:rPr>
          <w:noProof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8A076B7" wp14:editId="5EF715DB">
            <wp:simplePos x="0" y="0"/>
            <wp:positionH relativeFrom="column">
              <wp:posOffset>688340</wp:posOffset>
            </wp:positionH>
            <wp:positionV relativeFrom="paragraph">
              <wp:posOffset>3810</wp:posOffset>
            </wp:positionV>
            <wp:extent cx="4911725" cy="2018030"/>
            <wp:effectExtent l="0" t="0" r="0" b="0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2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tabs>
          <w:tab w:val="left" w:pos="5103"/>
        </w:tabs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tabs>
          <w:tab w:val="left" w:pos="5103"/>
        </w:tabs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tabs>
          <w:tab w:val="left" w:pos="5103"/>
        </w:tabs>
        <w:jc w:val="center"/>
        <w:rPr>
          <w:rFonts w:ascii="Verdana" w:hAnsi="Verdana"/>
          <w:b/>
          <w:bCs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414360" w:rsidRPr="00DD6F57" w:rsidTr="002F2044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414360" w:rsidRPr="00DD6F57" w:rsidRDefault="00414360" w:rsidP="002F2044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72"/>
                <w:szCs w:val="72"/>
                <w:lang w:val="nl-NL"/>
              </w:rPr>
            </w:pPr>
            <w:r w:rsidRPr="00DD6F57">
              <w:rPr>
                <w:rFonts w:ascii="Verdana" w:hAnsi="Verdana"/>
                <w:b/>
                <w:bCs/>
                <w:sz w:val="72"/>
                <w:szCs w:val="72"/>
                <w:lang w:val="nl-NL"/>
              </w:rPr>
              <w:t>A58</w:t>
            </w:r>
          </w:p>
        </w:tc>
      </w:tr>
    </w:tbl>
    <w:p w:rsidR="00414360" w:rsidRPr="00DD6F57" w:rsidRDefault="00414360" w:rsidP="00414360">
      <w:pPr>
        <w:tabs>
          <w:tab w:val="left" w:pos="5103"/>
        </w:tabs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jc w:val="center"/>
        <w:rPr>
          <w:rFonts w:ascii="Verdana" w:hAnsi="Verdana"/>
          <w:sz w:val="72"/>
          <w:szCs w:val="72"/>
          <w:lang w:val="nl-NL"/>
        </w:rPr>
      </w:pPr>
      <w:r w:rsidRPr="00DD6F57">
        <w:rPr>
          <w:rFonts w:ascii="Verdana" w:hAnsi="Verdana"/>
          <w:b/>
          <w:bCs/>
          <w:sz w:val="72"/>
          <w:szCs w:val="72"/>
          <w:lang w:val="nl-NL"/>
        </w:rPr>
        <w:t xml:space="preserve">Eindhoven – Roosendaal – Vlissingen   </w:t>
      </w:r>
    </w:p>
    <w:p w:rsidR="00414360" w:rsidRPr="00DD6F57" w:rsidRDefault="00414360" w:rsidP="00414360">
      <w:pPr>
        <w:jc w:val="center"/>
        <w:rPr>
          <w:rFonts w:ascii="Verdana" w:hAnsi="Verdana"/>
          <w:b/>
          <w:bCs/>
          <w:lang w:val="nl-NL"/>
        </w:rPr>
      </w:pPr>
    </w:p>
    <w:p w:rsidR="00414360" w:rsidRPr="00DD6F57" w:rsidRDefault="00414360" w:rsidP="00414360">
      <w:pPr>
        <w:rPr>
          <w:rFonts w:ascii="Verdana" w:hAnsi="Verdana"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14360" w:rsidRPr="00DD6F57" w:rsidTr="002F2044">
        <w:trPr>
          <w:trHeight w:val="567"/>
        </w:trPr>
        <w:tc>
          <w:tcPr>
            <w:tcW w:w="5000" w:type="pct"/>
            <w:shd w:val="clear" w:color="auto" w:fill="auto"/>
            <w:vAlign w:val="center"/>
            <w:hideMark/>
          </w:tcPr>
          <w:p w:rsidR="00414360" w:rsidRPr="00DD6F57" w:rsidRDefault="00414360" w:rsidP="005C0768">
            <w:pPr>
              <w:pStyle w:val="Cambria"/>
              <w:spacing w:line="276" w:lineRule="auto"/>
              <w:rPr>
                <w:rFonts w:ascii="Verdana" w:hAnsi="Verdana"/>
                <w:b/>
                <w:lang w:eastAsia="nl-NL"/>
              </w:rPr>
            </w:pPr>
            <w:r w:rsidRPr="00DD6F57">
              <w:rPr>
                <w:rFonts w:ascii="Verdana" w:hAnsi="Verdana"/>
                <w:b/>
              </w:rPr>
              <w:t xml:space="preserve">De </w:t>
            </w:r>
            <w:r w:rsidR="005C0768">
              <w:rPr>
                <w:rFonts w:ascii="Verdana" w:hAnsi="Verdana"/>
                <w:b/>
              </w:rPr>
              <w:t xml:space="preserve"> </w:t>
            </w:r>
            <w:bookmarkStart w:id="0" w:name="_GoBack"/>
            <w:bookmarkEnd w:id="0"/>
            <w:r w:rsidRPr="00DD6F57">
              <w:rPr>
                <w:rStyle w:val="Autobaan"/>
              </w:rPr>
              <w:t>A58</w:t>
            </w:r>
            <w:r w:rsidRPr="00DD6F57">
              <w:rPr>
                <w:rFonts w:ascii="Verdana" w:hAnsi="Verdana"/>
                <w:b/>
              </w:rPr>
              <w:t xml:space="preserve"> = 144 km lang.</w:t>
            </w:r>
          </w:p>
        </w:tc>
      </w:tr>
      <w:tr w:rsidR="00414360" w:rsidRPr="005C0768" w:rsidTr="002F2044">
        <w:trPr>
          <w:trHeight w:val="567"/>
        </w:trPr>
        <w:tc>
          <w:tcPr>
            <w:tcW w:w="5000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pStyle w:val="Cambria"/>
              <w:spacing w:line="276" w:lineRule="auto"/>
              <w:rPr>
                <w:rFonts w:ascii="Verdana" w:hAnsi="Verdana"/>
                <w:b/>
                <w:lang w:eastAsia="nl-NL"/>
              </w:rPr>
            </w:pPr>
            <w:r w:rsidRPr="00DD6F57">
              <w:rPr>
                <w:rFonts w:ascii="Verdana" w:hAnsi="Verdana"/>
                <w:b/>
              </w:rPr>
              <w:t>Eindhoven – Tilburg – Breda – Roosendaal – Bergen op Zoom – Vlissingen.</w:t>
            </w:r>
          </w:p>
        </w:tc>
      </w:tr>
      <w:tr w:rsidR="00414360" w:rsidRPr="00DD6F57" w:rsidTr="002F2044">
        <w:trPr>
          <w:trHeight w:val="567"/>
        </w:trPr>
        <w:tc>
          <w:tcPr>
            <w:tcW w:w="5000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pStyle w:val="Cambria"/>
              <w:spacing w:line="276" w:lineRule="auto"/>
              <w:rPr>
                <w:rFonts w:ascii="Verdana" w:hAnsi="Verdana"/>
                <w:b/>
                <w:lang w:eastAsia="nl-NL"/>
              </w:rPr>
            </w:pPr>
            <w:r w:rsidRPr="00DD6F57">
              <w:rPr>
                <w:rStyle w:val="Europaweg"/>
                <w:rFonts w:cs="Times New Roman"/>
              </w:rPr>
              <w:t>E</w:t>
            </w:r>
            <w:r w:rsidRPr="00DD6F57">
              <w:rPr>
                <w:rFonts w:ascii="Verdana" w:hAnsi="Verdana"/>
                <w:b/>
              </w:rPr>
              <w:t xml:space="preserve">   = Europaweg  </w:t>
            </w:r>
            <w:r w:rsidRPr="00DD6F57">
              <w:rPr>
                <w:rStyle w:val="Plaats"/>
                <w:rFonts w:ascii="Verdana" w:hAnsi="Verdana" w:cs="Times New Roman"/>
              </w:rPr>
              <w:t>N</w:t>
            </w:r>
            <w:r w:rsidRPr="00DD6F57">
              <w:rPr>
                <w:rFonts w:ascii="Verdana" w:hAnsi="Verdana"/>
                <w:b/>
              </w:rPr>
              <w:t xml:space="preserve"> = Provincialenweg.</w:t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  <w:gridCol w:w="816"/>
      </w:tblGrid>
      <w:tr w:rsidR="00414360" w:rsidRPr="00DD6F57" w:rsidTr="002F2044">
        <w:trPr>
          <w:trHeight w:val="167"/>
        </w:trPr>
        <w:tc>
          <w:tcPr>
            <w:tcW w:w="2361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John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F.Kennedylaan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2361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22674FCE" wp14:editId="706D5173">
                  <wp:extent cx="360045" cy="230505"/>
                  <wp:effectExtent l="0" t="0" r="1905" b="0"/>
                  <wp:docPr id="563" name="Afbeelding 563" descr="Beschrijving: Beschrijving: Beschrijving: http://www.bustic.nl/Web%20Pagina%20Informatie%20autowegen/Buttons%20autowegen/A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1" descr="Beschrijving: Beschrijving: Beschrijving: http://www.bustic.nl/Web%20Pagina%20Informatie%20autowegen/Buttons%20autowegen/A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Oss – Nijmegen –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Vegel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70B0AF9" wp14:editId="5DB0D702">
                  <wp:extent cx="374650" cy="288290"/>
                  <wp:effectExtent l="0" t="0" r="6350" b="0"/>
                  <wp:docPr id="562" name="Afbeelding 562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0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61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Eindhoven.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szCs w:val="24"/>
        </w:rPr>
      </w:pPr>
      <w:r w:rsidRPr="00DD6F57">
        <w:rPr>
          <w:rStyle w:val="Plaats"/>
          <w:rFonts w:ascii="Verdana" w:hAnsi="Verdana"/>
          <w:szCs w:val="24"/>
        </w:rPr>
        <w:t>Eindhoven</w:t>
      </w:r>
      <w:r w:rsidRPr="00DD6F57">
        <w:rPr>
          <w:szCs w:val="24"/>
        </w:rPr>
        <w:t xml:space="preserve">  ± 191.000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Eindhoven is de vijfde stad van het land en de grootste stad beneden de Moerdijk.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'Lichtstad' luidt nog steeds de bijnaam, al is de laatste decennia de betekenis van Philips voor stad en streek sterk afgenomen.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Zonder Philips was Eindhoven natuur</w:t>
      </w:r>
      <w:r w:rsidRPr="00DD6F57">
        <w:rPr>
          <w:rFonts w:ascii="Verdana" w:hAnsi="Verdana"/>
          <w:szCs w:val="24"/>
        </w:rPr>
        <w:softHyphen/>
        <w:t xml:space="preserve">lijk nooit geworden wat het nu is.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Toch stelde het stadje voor de komst van Philips al wel wat voor.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Strategisch gelegen op de noordpunt van de zand</w:t>
      </w:r>
      <w:r w:rsidRPr="00DD6F57">
        <w:rPr>
          <w:rFonts w:ascii="Verdana" w:hAnsi="Verdana"/>
          <w:szCs w:val="24"/>
        </w:rPr>
        <w:softHyphen/>
        <w:t>rug tussen de riviertjes de Gender en de Dommel ontwikkelde Eindhoven zich tot marktplaats en streekcentrum, in 1232 door hertog Hendrik van Bra</w:t>
      </w:r>
      <w:r w:rsidRPr="00DD6F57">
        <w:rPr>
          <w:rFonts w:ascii="Verdana" w:hAnsi="Verdana"/>
          <w:szCs w:val="24"/>
        </w:rPr>
        <w:softHyphen/>
        <w:t xml:space="preserve">bant begiftigd met stadsrechten.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Bovendien was het een pleisterplaats aan de doorgaande weg van Holland via Den Bosch naar Luik, eind 18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en begin 19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 uitgebouwd tot een heuse straatweg als alternatief voor een steeds slechter bevaarbare Maas.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Zuid</w:t>
      </w:r>
      <w:r w:rsidRPr="00DD6F57">
        <w:rPr>
          <w:rFonts w:ascii="Verdana" w:hAnsi="Verdana"/>
          <w:szCs w:val="24"/>
        </w:rPr>
        <w:noBreakHyphen/>
        <w:t xml:space="preserve">Willemsvaart (1826) liet Eindhoven links liggen, maar de stad legde op eigen kracht een verbinding aan: het Eindhovens Kanaal (1846).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Eind jaren '20 had het gloei</w:t>
      </w:r>
      <w:r w:rsidRPr="00DD6F57">
        <w:rPr>
          <w:rFonts w:ascii="Verdana" w:hAnsi="Verdana"/>
          <w:szCs w:val="24"/>
        </w:rPr>
        <w:softHyphen/>
        <w:t>lampen</w:t>
      </w:r>
      <w:r w:rsidRPr="00DD6F57">
        <w:rPr>
          <w:rFonts w:ascii="Verdana" w:hAnsi="Verdana"/>
          <w:szCs w:val="24"/>
        </w:rPr>
        <w:noBreakHyphen/>
        <w:t xml:space="preserve"> en radioconcern al ruim 20.000 werknemers.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In de magere jaren '30 kreeg ook Philips flinke klap</w:t>
      </w:r>
      <w:r w:rsidRPr="00DD6F57">
        <w:rPr>
          <w:rFonts w:ascii="Verdana" w:hAnsi="Verdana"/>
          <w:szCs w:val="24"/>
        </w:rPr>
        <w:softHyphen/>
        <w:t xml:space="preserve">pen, waarbij het personeelsbestand nagenoeg werd gehalveerd. </w:t>
      </w:r>
    </w:p>
    <w:p w:rsidR="00414360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Een baken is de Lichttoren uit de jaren '20, waar vroeger Philips lampen op duurzaam</w:t>
      </w:r>
      <w:r w:rsidRPr="00DD6F57">
        <w:rPr>
          <w:rFonts w:ascii="Verdana" w:hAnsi="Verdana"/>
          <w:szCs w:val="24"/>
        </w:rPr>
        <w:softHyphen/>
        <w:t xml:space="preserve">heid werden getest. </w:t>
      </w:r>
    </w:p>
    <w:p w:rsidR="00414360" w:rsidRPr="00DD6F57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ind w:left="720" w:hanging="360"/>
        <w:rPr>
          <w:rFonts w:ascii="Verdana" w:hAnsi="Verdana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43"/>
        <w:gridCol w:w="867"/>
        <w:gridCol w:w="4341"/>
        <w:gridCol w:w="869"/>
      </w:tblGrid>
      <w:tr w:rsidR="00414360" w:rsidRPr="00DD6F57" w:rsidTr="002F2044">
        <w:trPr>
          <w:trHeight w:val="156"/>
        </w:trPr>
        <w:tc>
          <w:tcPr>
            <w:tcW w:w="208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km.10.2</w:t>
            </w:r>
          </w:p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Knooppunt: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Ekkersweijer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416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 w:cstheme="minorBidi"/>
                <w:b/>
                <w:noProof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60FE191E" wp14:editId="0F167130">
                  <wp:extent cx="374650" cy="288290"/>
                  <wp:effectExtent l="0" t="0" r="6350" b="0"/>
                  <wp:docPr id="561" name="Afbeelding 561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9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1F1F463E" wp14:editId="0DD671B2">
                  <wp:extent cx="367030" cy="222885"/>
                  <wp:effectExtent l="0" t="0" r="0" b="5715"/>
                  <wp:docPr id="560" name="Afbeelding 560" descr="Beschrijving: Beschrijving: Beschrijving: 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7" descr="Beschrijving: Beschrijving: Beschrijving: 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83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1D2C890" wp14:editId="1E652716">
                  <wp:extent cx="367030" cy="222885"/>
                  <wp:effectExtent l="0" t="0" r="0" b="5715"/>
                  <wp:docPr id="559" name="Afbeelding 559" descr="Beschrijving: Beschrijving: Beschrijving: 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6" descr="Beschrijving: Beschrijving: Beschrijving: 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Style w:val="Europaweg"/>
                <w:rFonts w:eastAsiaTheme="majorEastAsia"/>
                <w:szCs w:val="24"/>
                <w:lang w:val="nl-NL"/>
              </w:rPr>
              <w:t>E25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‘s-Hertogenbosch–Utrecht</w:t>
            </w:r>
          </w:p>
        </w:tc>
        <w:tc>
          <w:tcPr>
            <w:tcW w:w="417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78D037C8" wp14:editId="66F8F02F">
                  <wp:extent cx="374650" cy="288290"/>
                  <wp:effectExtent l="0" t="0" r="6350" b="0"/>
                  <wp:docPr id="558" name="Afbeelding 558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5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083" w:type="pct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Default="00414360" w:rsidP="00414360">
      <w:pPr>
        <w:rPr>
          <w:rFonts w:ascii="Verdana" w:hAnsi="Verdana" w:cstheme="minorBidi"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 w:cstheme="minorBidi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43"/>
        <w:gridCol w:w="867"/>
        <w:gridCol w:w="4341"/>
        <w:gridCol w:w="869"/>
      </w:tblGrid>
      <w:tr w:rsidR="00414360" w:rsidRPr="00DD6F57" w:rsidTr="002F2044">
        <w:trPr>
          <w:trHeight w:val="156"/>
        </w:trPr>
        <w:tc>
          <w:tcPr>
            <w:tcW w:w="208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km. 12.9</w:t>
            </w:r>
          </w:p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Knooppunt: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Batadorp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416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208068F2" wp14:editId="7946CFB9">
                  <wp:extent cx="374650" cy="288290"/>
                  <wp:effectExtent l="0" t="0" r="6350" b="0"/>
                  <wp:docPr id="557" name="Afbeelding 557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4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713FD28D" wp14:editId="387D64C2">
                  <wp:extent cx="367030" cy="222885"/>
                  <wp:effectExtent l="0" t="0" r="0" b="5715"/>
                  <wp:docPr id="556" name="Afbeelding 556" descr="Beschrijving: Beschrijving: Beschrijving: 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3" descr="Beschrijving: Beschrijving: Beschrijving: 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83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397B4DEE" wp14:editId="4A696E77">
                  <wp:extent cx="367030" cy="222885"/>
                  <wp:effectExtent l="0" t="0" r="0" b="5715"/>
                  <wp:docPr id="555" name="Afbeelding 555" descr="Beschrijving: Beschrijving: Beschrijving: 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2" descr="Beschrijving: Beschrijving: Beschrijving: 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17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726E0FA" wp14:editId="0991CDF6">
                  <wp:extent cx="374650" cy="288290"/>
                  <wp:effectExtent l="0" t="0" r="6350" b="0"/>
                  <wp:docPr id="554" name="Afbeelding 554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1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083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Europaweg"/>
                <w:rFonts w:eastAsiaTheme="majorEastAsia"/>
                <w:szCs w:val="24"/>
                <w:lang w:val="nl-NL"/>
              </w:rPr>
              <w:t>E25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Veldhoven – Weert.</w:t>
            </w: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Default="00414360" w:rsidP="00414360">
      <w:pPr>
        <w:rPr>
          <w:rFonts w:ascii="Verdana" w:hAnsi="Verdana" w:cstheme="minorBidi"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 w:cstheme="minorBidi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Uitrit.7 Best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Best.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63C1E178" wp14:editId="1FF39DA3">
                  <wp:extent cx="374650" cy="288290"/>
                  <wp:effectExtent l="0" t="0" r="6350" b="0"/>
                  <wp:docPr id="553" name="Afbeelding 553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0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rStyle w:val="Plaats"/>
          <w:rFonts w:ascii="Verdana" w:hAnsi="Verdana"/>
          <w:szCs w:val="24"/>
        </w:rPr>
      </w:pPr>
      <w:r w:rsidRPr="00DD6F57">
        <w:rPr>
          <w:rStyle w:val="Plaats"/>
          <w:rFonts w:ascii="Verdana" w:hAnsi="Verdana"/>
          <w:szCs w:val="24"/>
        </w:rPr>
        <w:t>Best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Deze Brabantse plaats wordt aan drie zijden omge</w:t>
      </w:r>
      <w:r w:rsidRPr="00DD6F57">
        <w:rPr>
          <w:rFonts w:ascii="Verdana" w:hAnsi="Verdana"/>
          <w:szCs w:val="24"/>
        </w:rPr>
        <w:softHyphen/>
        <w:t xml:space="preserve">ven door natuurgebieden.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Wij noemen de Nieuwe Heide</w:t>
      </w:r>
      <w:r w:rsidRPr="00DD6F57">
        <w:rPr>
          <w:rFonts w:ascii="Verdana" w:hAnsi="Verdana"/>
          <w:i/>
          <w:szCs w:val="24"/>
        </w:rPr>
        <w:t xml:space="preserve">, </w:t>
      </w:r>
      <w:r w:rsidRPr="00DD6F57">
        <w:rPr>
          <w:rFonts w:ascii="Verdana" w:hAnsi="Verdana"/>
          <w:szCs w:val="24"/>
        </w:rPr>
        <w:t>gelegen ten oosten van de weg naar Eind</w:t>
      </w:r>
      <w:r w:rsidRPr="00DD6F57">
        <w:rPr>
          <w:rFonts w:ascii="Verdana" w:hAnsi="Verdana"/>
          <w:szCs w:val="24"/>
        </w:rPr>
        <w:softHyphen/>
        <w:t>hoven.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Veel naaldhout, afgewisseld door loofhoutlanen, heide met enige vennen, picknickplaatsen, een openluchttheater, een trimbaan, twee gemar</w:t>
      </w:r>
      <w:r w:rsidRPr="00DD6F57">
        <w:rPr>
          <w:rFonts w:ascii="Verdana" w:hAnsi="Verdana"/>
          <w:szCs w:val="24"/>
        </w:rPr>
        <w:softHyphen/>
        <w:t xml:space="preserve">keerde ruiterpaden en twee gemarkeerde wandelroutes.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Botanische tuin</w:t>
      </w:r>
      <w:r w:rsidRPr="00DD6F57">
        <w:rPr>
          <w:rFonts w:ascii="Verdana" w:hAnsi="Verdana"/>
          <w:i/>
          <w:szCs w:val="24"/>
        </w:rPr>
        <w:t xml:space="preserve"> </w:t>
      </w:r>
      <w:proofErr w:type="spellStart"/>
      <w:r w:rsidRPr="00DD6F57">
        <w:rPr>
          <w:rFonts w:ascii="Verdana" w:hAnsi="Verdana"/>
          <w:szCs w:val="24"/>
        </w:rPr>
        <w:t>Odulphushof</w:t>
      </w:r>
      <w:proofErr w:type="spellEnd"/>
      <w:r w:rsidRPr="00DD6F57">
        <w:rPr>
          <w:rFonts w:ascii="Verdana" w:hAnsi="Verdana"/>
          <w:szCs w:val="24"/>
        </w:rPr>
        <w:t>,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Kerkhof-pad. bezit een grote collectie bloemen en planten in de vrije natuur.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Klompenmuseum de </w:t>
      </w:r>
      <w:proofErr w:type="spellStart"/>
      <w:r w:rsidRPr="00DD6F57">
        <w:rPr>
          <w:rFonts w:ascii="Verdana" w:hAnsi="Verdana"/>
          <w:szCs w:val="24"/>
        </w:rPr>
        <w:t>Platijn</w:t>
      </w:r>
      <w:proofErr w:type="spellEnd"/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toont werktuigen en oude machines.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Er worden in de werkplaats nog klompen met de hand gemaakt.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  <w:gridCol w:w="816"/>
      </w:tblGrid>
      <w:tr w:rsidR="00414360" w:rsidRPr="00DD6F57" w:rsidTr="002F2044">
        <w:trPr>
          <w:trHeight w:val="567"/>
        </w:trPr>
        <w:tc>
          <w:tcPr>
            <w:tcW w:w="2305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027F69F" wp14:editId="282D1079">
                  <wp:extent cx="252095" cy="252095"/>
                  <wp:effectExtent l="0" t="0" r="0" b="0"/>
                  <wp:docPr id="552" name="Afbeelding 552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9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3DDBC36" wp14:editId="4C8A3DAE">
                  <wp:extent cx="252095" cy="252095"/>
                  <wp:effectExtent l="0" t="0" r="0" b="0"/>
                  <wp:docPr id="551" name="Afbeelding 551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8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color w:val="0000FF"/>
                <w:sz w:val="24"/>
                <w:szCs w:val="24"/>
                <w:lang w:val="nl-NL"/>
              </w:rPr>
              <w:t xml:space="preserve">  </w:t>
            </w:r>
            <w:proofErr w:type="spellStart"/>
            <w:r w:rsidRPr="00DD6F57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Kriekampen</w:t>
            </w:r>
            <w:proofErr w:type="spellEnd"/>
            <w:r w:rsidRPr="00DD6F57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305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right"/>
              <w:rPr>
                <w:rFonts w:ascii="Verdana" w:hAnsi="Verdana"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>Kloosters</w:t>
            </w:r>
            <w:r w:rsidRPr="00DD6F57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BDC6C68" wp14:editId="0237C77F">
                  <wp:extent cx="252095" cy="252095"/>
                  <wp:effectExtent l="0" t="0" r="0" b="0"/>
                  <wp:docPr id="550" name="Afbeelding 550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7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0ED1467" wp14:editId="12346EEB">
                  <wp:extent cx="252095" cy="252095"/>
                  <wp:effectExtent l="0" t="0" r="0" b="0"/>
                  <wp:docPr id="549" name="Afbeelding 549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6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9AC2246" wp14:editId="4BABA834">
                  <wp:extent cx="374650" cy="288290"/>
                  <wp:effectExtent l="0" t="0" r="6350" b="0"/>
                  <wp:docPr id="548" name="Afbeelding 548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1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  <w:r w:rsidRPr="00DD6F57">
        <w:rPr>
          <w:rFonts w:ascii="Verdana" w:hAnsi="Verdana"/>
          <w:sz w:val="24"/>
          <w:szCs w:val="24"/>
          <w:lang w:val="nl-NL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Uitrit.8 Oirschot.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Oirschot.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2918902" wp14:editId="3441F0BD">
                  <wp:extent cx="374650" cy="288290"/>
                  <wp:effectExtent l="0" t="0" r="6350" b="0"/>
                  <wp:docPr id="547" name="Afbeelding 547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0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N395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Middelbeers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szCs w:val="24"/>
        </w:rPr>
      </w:pPr>
      <w:r w:rsidRPr="00DD6F57">
        <w:rPr>
          <w:rStyle w:val="Plaats"/>
          <w:rFonts w:ascii="Verdana" w:hAnsi="Verdana"/>
          <w:szCs w:val="24"/>
        </w:rPr>
        <w:t>Oirschot</w:t>
      </w:r>
      <w:r w:rsidRPr="00DD6F57">
        <w:rPr>
          <w:szCs w:val="24"/>
        </w:rPr>
        <w:t xml:space="preserve">  ± 11.000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Een machtige kruisbasiliek met een trotse toren van zeker </w:t>
      </w:r>
      <w:smartTag w:uri="urn:schemas-microsoft-com:office:smarttags" w:element="metricconverter">
        <w:smartTagPr>
          <w:attr w:name="ProductID" w:val="60 meter"/>
        </w:smartTagPr>
        <w:r w:rsidRPr="00DD6F57">
          <w:rPr>
            <w:rFonts w:ascii="Verdana" w:hAnsi="Verdana"/>
            <w:szCs w:val="24"/>
          </w:rPr>
          <w:t>60 meter</w:t>
        </w:r>
      </w:smartTag>
      <w:r w:rsidRPr="00DD6F57">
        <w:rPr>
          <w:rFonts w:ascii="Verdana" w:hAnsi="Verdana"/>
          <w:szCs w:val="24"/>
        </w:rPr>
        <w:t xml:space="preserve"> hoog, dat is de laatgotische Pieterskerk van Oirschot.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Dit fors bemeten bedehuis lijkt eerder gebouwd voor een middel</w:t>
      </w:r>
      <w:r w:rsidRPr="00DD6F57">
        <w:rPr>
          <w:rFonts w:ascii="Verdana" w:hAnsi="Verdana"/>
          <w:szCs w:val="24"/>
        </w:rPr>
        <w:softHyphen/>
        <w:t xml:space="preserve">grote stad dan voor een 'gewoon' dorp.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Maar Oirschot was in de Middel</w:t>
      </w:r>
      <w:r w:rsidRPr="00DD6F57">
        <w:rPr>
          <w:rFonts w:ascii="Verdana" w:hAnsi="Verdana"/>
          <w:szCs w:val="24"/>
        </w:rPr>
        <w:softHyphen/>
        <w:t xml:space="preserve">eeuwen geen gewoon dorp, maar een </w:t>
      </w:r>
      <w:proofErr w:type="spellStart"/>
      <w:r w:rsidRPr="00DD6F57">
        <w:rPr>
          <w:rFonts w:ascii="Verdana" w:hAnsi="Verdana"/>
          <w:szCs w:val="24"/>
        </w:rPr>
        <w:t>baandorp</w:t>
      </w:r>
      <w:proofErr w:type="spellEnd"/>
      <w:r w:rsidRPr="00DD6F57">
        <w:rPr>
          <w:rFonts w:ascii="Verdana" w:hAnsi="Verdana"/>
          <w:szCs w:val="24"/>
        </w:rPr>
        <w:t xml:space="preserve"> een marktplaats aan een doorgaande weg.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Belangrijker was dat hier een kapittel was gevestigd, zodat het de status kreeg van een religieus en intellectueel </w:t>
      </w:r>
      <w:proofErr w:type="spellStart"/>
      <w:r w:rsidRPr="00DD6F57">
        <w:rPr>
          <w:rFonts w:ascii="Verdana" w:hAnsi="Verdana"/>
          <w:szCs w:val="24"/>
        </w:rPr>
        <w:t>subcentrum</w:t>
      </w:r>
      <w:proofErr w:type="spellEnd"/>
      <w:r w:rsidRPr="00DD6F57">
        <w:rPr>
          <w:rFonts w:ascii="Verdana" w:hAnsi="Verdana"/>
          <w:szCs w:val="24"/>
        </w:rPr>
        <w:t xml:space="preserve">, een klein neefje van grote oom Den Bosch.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Jawel, Oirschot had een eigen Latijnse school, en Oirschot was rijk.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Bakermat van Oirschot is het Vrijthof met de romaanse Mariakerk</w:t>
      </w:r>
      <w:r w:rsidRPr="00DD6F57">
        <w:rPr>
          <w:rFonts w:ascii="Verdana" w:hAnsi="Verdana"/>
          <w:i/>
          <w:szCs w:val="24"/>
        </w:rPr>
        <w:t xml:space="preserve">, </w:t>
      </w:r>
      <w:r w:rsidRPr="00DD6F57">
        <w:rPr>
          <w:rFonts w:ascii="Verdana" w:hAnsi="Verdana"/>
          <w:szCs w:val="24"/>
        </w:rPr>
        <w:t>de eer</w:t>
      </w:r>
      <w:r w:rsidRPr="00DD6F57">
        <w:rPr>
          <w:rFonts w:ascii="Verdana" w:hAnsi="Verdana"/>
          <w:szCs w:val="24"/>
        </w:rPr>
        <w:softHyphen/>
        <w:t xml:space="preserve">ste kapittelkerk ter plaatse. </w:t>
      </w:r>
    </w:p>
    <w:p w:rsidR="00414360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muren van het schip stammen uit de vroege 12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eeuw, de houten kap uit de 13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eeuw, van het later gebouwde goti</w:t>
      </w:r>
      <w:r w:rsidRPr="00DD6F57">
        <w:rPr>
          <w:rFonts w:ascii="Verdana" w:hAnsi="Verdana"/>
          <w:szCs w:val="24"/>
        </w:rPr>
        <w:softHyphen/>
        <w:t xml:space="preserve">sche koor bleef één travee overeind. </w:t>
      </w: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Pr="00DD6F57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Uitrit.9 Moergestel.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Moergestel.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42B97921" wp14:editId="6068BC54">
                  <wp:extent cx="374650" cy="288290"/>
                  <wp:effectExtent l="0" t="0" r="6350" b="0"/>
                  <wp:docPr id="546" name="Afbeelding 546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9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Hilvarenbeek.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keepLines/>
        <w:spacing w:before="120" w:after="120"/>
        <w:rPr>
          <w:rFonts w:ascii="Verdana" w:hAnsi="Verdana" w:cstheme="minorBidi"/>
          <w:b/>
          <w:sz w:val="24"/>
          <w:szCs w:val="24"/>
          <w:lang w:val="nl-NL"/>
        </w:rPr>
      </w:pPr>
      <w:r w:rsidRPr="00DD6F57">
        <w:rPr>
          <w:rStyle w:val="Plaats"/>
          <w:rFonts w:ascii="Verdana" w:hAnsi="Verdana"/>
          <w:szCs w:val="24"/>
          <w:lang w:val="nl-NL"/>
        </w:rPr>
        <w:t>Moergestel</w:t>
      </w:r>
      <w:r w:rsidRPr="00DD6F57">
        <w:rPr>
          <w:rFonts w:ascii="Verdana" w:hAnsi="Verdana"/>
          <w:b/>
          <w:sz w:val="24"/>
          <w:szCs w:val="24"/>
          <w:lang w:val="nl-NL"/>
        </w:rPr>
        <w:t xml:space="preserve"> ± </w:t>
      </w:r>
      <w:r w:rsidRPr="00DD6F57">
        <w:rPr>
          <w:rFonts w:ascii="Verdana" w:hAnsi="Verdana"/>
          <w:sz w:val="24"/>
          <w:szCs w:val="24"/>
          <w:lang w:val="nl-NL"/>
        </w:rPr>
        <w:t>5800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Calibri"/>
          <w:szCs w:val="24"/>
        </w:rPr>
      </w:pPr>
      <w:r w:rsidRPr="00DD6F57">
        <w:rPr>
          <w:rFonts w:ascii="Verdana" w:hAnsi="Verdana"/>
          <w:szCs w:val="24"/>
        </w:rPr>
        <w:t>De voormalige gemeente Moergestel werd in 1977 bij herindeling samengevoegd met de gemeente Oisterwijk.</w:t>
      </w:r>
      <w:r w:rsidRPr="00DD6F57">
        <w:rPr>
          <w:rFonts w:ascii="Verdana" w:hAnsi="Verdana"/>
          <w:noProof/>
          <w:szCs w:val="24"/>
        </w:rPr>
        <w:t xml:space="preserve">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parochiekerk, die gewijd is aan Sint Johannes Onthoofding, bestaat uit een toren in Kempense Gotiek en een kerkgebouw uit 1930-1931 naar ontwerp van architect </w:t>
      </w:r>
      <w:proofErr w:type="spellStart"/>
      <w:r w:rsidRPr="00DD6F57">
        <w:rPr>
          <w:rFonts w:ascii="Verdana" w:hAnsi="Verdana"/>
          <w:szCs w:val="24"/>
        </w:rPr>
        <w:t>H.W</w:t>
      </w:r>
      <w:proofErr w:type="spellEnd"/>
      <w:r w:rsidRPr="00DD6F57">
        <w:rPr>
          <w:rFonts w:ascii="Verdana" w:hAnsi="Verdana"/>
          <w:szCs w:val="24"/>
        </w:rPr>
        <w:t>. Valk.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b/>
          <w:szCs w:val="24"/>
        </w:rPr>
      </w:pPr>
      <w:r w:rsidRPr="00DD6F57">
        <w:rPr>
          <w:rFonts w:ascii="Verdana" w:hAnsi="Verdana"/>
          <w:szCs w:val="24"/>
        </w:rPr>
        <w:t>Moergestel is gelegen aan de A58.</w:t>
      </w:r>
    </w:p>
    <w:p w:rsidR="00414360" w:rsidRPr="00DD6F57" w:rsidRDefault="00414360" w:rsidP="00414360">
      <w:pPr>
        <w:pStyle w:val="BusTic1"/>
        <w:numPr>
          <w:ilvl w:val="0"/>
          <w:numId w:val="0"/>
        </w:numPr>
        <w:tabs>
          <w:tab w:val="left" w:pos="708"/>
        </w:tabs>
        <w:ind w:left="284" w:hanging="284"/>
        <w:rPr>
          <w:rFonts w:ascii="Verdana" w:hAnsi="Verdana"/>
          <w:b/>
          <w:szCs w:val="24"/>
        </w:rPr>
      </w:pPr>
    </w:p>
    <w:tbl>
      <w:tblPr>
        <w:tblW w:w="2854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46"/>
      </w:tblGrid>
      <w:tr w:rsidR="00414360" w:rsidRPr="00DD6F57" w:rsidTr="002F2044">
        <w:trPr>
          <w:trHeight w:val="510"/>
          <w:jc w:val="right"/>
        </w:trPr>
        <w:tc>
          <w:tcPr>
            <w:tcW w:w="4289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1C67F23" wp14:editId="77083050">
                  <wp:extent cx="252095" cy="252095"/>
                  <wp:effectExtent l="0" t="0" r="0" b="0"/>
                  <wp:docPr id="545" name="Afbeelding 545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8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0325BA9" wp14:editId="76F319C3">
                  <wp:extent cx="252095" cy="252095"/>
                  <wp:effectExtent l="0" t="0" r="0" b="0"/>
                  <wp:docPr id="544" name="Afbeelding 544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7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484DE6E" wp14:editId="3855EB3E">
                  <wp:extent cx="374650" cy="288290"/>
                  <wp:effectExtent l="0" t="0" r="6350" b="0"/>
                  <wp:docPr id="543" name="Afbeelding 543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6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  <w:gridCol w:w="816"/>
      </w:tblGrid>
      <w:tr w:rsidR="00414360" w:rsidRPr="00DD6F57" w:rsidTr="002F2044">
        <w:trPr>
          <w:trHeight w:val="567"/>
        </w:trPr>
        <w:tc>
          <w:tcPr>
            <w:tcW w:w="2353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61C6F84" wp14:editId="5BEEDB77">
                  <wp:extent cx="252095" cy="252095"/>
                  <wp:effectExtent l="0" t="0" r="0" b="0"/>
                  <wp:docPr id="542" name="Afbeelding 542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5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5664D21" wp14:editId="70A9D037">
                  <wp:extent cx="252095" cy="252095"/>
                  <wp:effectExtent l="0" t="0" r="0" b="0"/>
                  <wp:docPr id="541" name="Afbeelding 541" descr="Beschrijving: Beschrijving: 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4" descr="Beschrijving: Beschrijving: 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Brehees </w:t>
            </w:r>
          </w:p>
        </w:tc>
        <w:tc>
          <w:tcPr>
            <w:tcW w:w="2353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Kerkeind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96E5AA8" wp14:editId="39989C53">
                  <wp:extent cx="252095" cy="252095"/>
                  <wp:effectExtent l="0" t="0" r="0" b="0"/>
                  <wp:docPr id="540" name="Afbeelding 540" descr="Beschrijving: Beschrijving: 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3" descr="Beschrijving: Beschrijving: 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EB1E5F5" wp14:editId="79CFBE9E">
                  <wp:extent cx="252095" cy="252095"/>
                  <wp:effectExtent l="0" t="0" r="0" b="0"/>
                  <wp:docPr id="539" name="Afbeelding 539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2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E646E3F" wp14:editId="5DE62BF8">
                  <wp:extent cx="374650" cy="288290"/>
                  <wp:effectExtent l="0" t="0" r="6350" b="0"/>
                  <wp:docPr id="538" name="Afbeelding 538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1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59"/>
        <w:gridCol w:w="886"/>
        <w:gridCol w:w="4827"/>
        <w:gridCol w:w="848"/>
      </w:tblGrid>
      <w:tr w:rsidR="00414360" w:rsidRPr="00DD6F57" w:rsidTr="002F2044">
        <w:trPr>
          <w:trHeight w:val="567"/>
        </w:trPr>
        <w:tc>
          <w:tcPr>
            <w:tcW w:w="1852" w:type="pct"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km. 33.6</w:t>
            </w:r>
          </w:p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Knooppunt: De Baars. </w:t>
            </w:r>
          </w:p>
        </w:tc>
        <w:tc>
          <w:tcPr>
            <w:tcW w:w="425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17148FA1" wp14:editId="0AD6C6F8">
                  <wp:extent cx="374650" cy="288290"/>
                  <wp:effectExtent l="0" t="0" r="6350" b="0"/>
                  <wp:docPr id="537" name="Afbeelding 537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0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2EA41FCF" wp14:editId="6965167F">
                  <wp:extent cx="360045" cy="230505"/>
                  <wp:effectExtent l="0" t="0" r="1905" b="0"/>
                  <wp:docPr id="536" name="Afbeelding 536" descr="Beschrijving: Beschrijving: Beschrijving: http://www.bustic.nl/Web%20Pagina%20Informatie%20autowegen/Buttons%20autowegen/A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9" descr="Beschrijving: Beschrijving: Beschrijving: http://www.bustic.nl/Web%20Pagina%20Informatie%20autowegen/Buttons%20autowegen/A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’s Hertogenbosch - Berkel- Enschot</w:t>
            </w:r>
          </w:p>
        </w:tc>
        <w:tc>
          <w:tcPr>
            <w:tcW w:w="407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0177F591" wp14:editId="72147691">
                  <wp:extent cx="374650" cy="288290"/>
                  <wp:effectExtent l="0" t="0" r="6350" b="0"/>
                  <wp:docPr id="535" name="Afbeelding 535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8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Uitrit.10 Hilvarenbeek.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Tilburg.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9CD488A" wp14:editId="3364B691">
                  <wp:extent cx="374650" cy="288290"/>
                  <wp:effectExtent l="0" t="0" r="6350" b="0"/>
                  <wp:docPr id="534" name="Afbeelding 534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7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N269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Hilvarenbeek.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rStyle w:val="Plaats"/>
          <w:rFonts w:ascii="Verdana" w:hAnsi="Verdana"/>
          <w:szCs w:val="24"/>
        </w:rPr>
      </w:pPr>
      <w:r w:rsidRPr="00DD6F57">
        <w:rPr>
          <w:rStyle w:val="Plaats"/>
          <w:rFonts w:ascii="Verdana" w:hAnsi="Verdana"/>
          <w:szCs w:val="24"/>
        </w:rPr>
        <w:t>Hilvarenbeek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Hilvarenbeek is een schitterend Kempisch dorp met een beschermd dorpssilhouet.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Aan de groene Vrijthof staat de reusachtige bijna 400 jaar oude `gebodenlinde'.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i/>
          <w:szCs w:val="24"/>
        </w:rPr>
      </w:pPr>
      <w:r w:rsidRPr="00DD6F57">
        <w:rPr>
          <w:rFonts w:ascii="Verdana" w:hAnsi="Verdana"/>
          <w:szCs w:val="24"/>
        </w:rPr>
        <w:t>Bekend is Strandpark de Beekse Bergen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>met talloze attracties.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i/>
          <w:szCs w:val="24"/>
        </w:rPr>
      </w:pPr>
      <w:r w:rsidRPr="00DD6F57">
        <w:rPr>
          <w:rFonts w:ascii="Verdana" w:hAnsi="Verdana"/>
          <w:szCs w:val="24"/>
        </w:rPr>
        <w:t>Het Safaripark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de Beekse Bergen met talrijke dieren is toegankelijk per eigen auto of met de </w:t>
      </w:r>
      <w:proofErr w:type="spellStart"/>
      <w:r w:rsidRPr="00DD6F57">
        <w:rPr>
          <w:rFonts w:ascii="Verdana" w:hAnsi="Verdana"/>
          <w:szCs w:val="24"/>
        </w:rPr>
        <w:t>safaribus</w:t>
      </w:r>
      <w:proofErr w:type="spellEnd"/>
      <w:r w:rsidRPr="00DD6F57">
        <w:rPr>
          <w:rFonts w:ascii="Verdana" w:hAnsi="Verdana"/>
          <w:szCs w:val="24"/>
        </w:rPr>
        <w:t xml:space="preserve">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i/>
          <w:szCs w:val="24"/>
        </w:rPr>
      </w:pPr>
      <w:r w:rsidRPr="00DD6F57">
        <w:rPr>
          <w:rFonts w:ascii="Verdana" w:hAnsi="Verdana"/>
          <w:szCs w:val="24"/>
        </w:rPr>
        <w:t>De Utrecht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is een mooi natuurgebied bestaande uit loof- en naaldhoutbossen en heidevelden.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i/>
          <w:szCs w:val="24"/>
        </w:rPr>
      </w:pPr>
      <w:r w:rsidRPr="00DD6F57">
        <w:rPr>
          <w:rFonts w:ascii="Verdana" w:hAnsi="Verdana"/>
          <w:szCs w:val="24"/>
        </w:rPr>
        <w:t xml:space="preserve">De </w:t>
      </w:r>
      <w:proofErr w:type="spellStart"/>
      <w:r w:rsidRPr="00DD6F57">
        <w:rPr>
          <w:rFonts w:ascii="Verdana" w:hAnsi="Verdana"/>
          <w:szCs w:val="24"/>
        </w:rPr>
        <w:t>R.K.</w:t>
      </w:r>
      <w:proofErr w:type="spellEnd"/>
      <w:r w:rsidRPr="00DD6F57">
        <w:rPr>
          <w:rFonts w:ascii="Verdana" w:hAnsi="Verdana"/>
          <w:szCs w:val="24"/>
        </w:rPr>
        <w:t xml:space="preserve"> Kruiskerk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is een laatgotische kerk met een indrukwekkend interieur in barokstijl.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i/>
          <w:szCs w:val="24"/>
        </w:rPr>
      </w:pPr>
      <w:r w:rsidRPr="00DD6F57">
        <w:rPr>
          <w:rFonts w:ascii="Verdana" w:hAnsi="Verdana"/>
          <w:szCs w:val="24"/>
        </w:rPr>
        <w:t>Naast mo</w:t>
      </w:r>
      <w:r w:rsidRPr="00DD6F57">
        <w:rPr>
          <w:rFonts w:ascii="Verdana" w:hAnsi="Verdana"/>
          <w:szCs w:val="24"/>
        </w:rPr>
        <w:softHyphen/>
        <w:t>len de Doornboom vindt men het museum De Doornboom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>met een expositie van oude gebruiks</w:t>
      </w:r>
      <w:r w:rsidRPr="00DD6F57">
        <w:rPr>
          <w:rFonts w:ascii="Verdana" w:hAnsi="Verdana"/>
          <w:szCs w:val="24"/>
        </w:rPr>
        <w:softHyphen/>
        <w:t xml:space="preserve">voorwerpen en een verzameling van de plattelandsdokter </w:t>
      </w:r>
      <w:proofErr w:type="spellStart"/>
      <w:r w:rsidRPr="00DD6F57">
        <w:rPr>
          <w:rFonts w:ascii="Verdana" w:hAnsi="Verdana"/>
          <w:szCs w:val="24"/>
        </w:rPr>
        <w:t>H.A.M</w:t>
      </w:r>
      <w:proofErr w:type="spellEnd"/>
      <w:r w:rsidRPr="00DD6F57">
        <w:rPr>
          <w:rFonts w:ascii="Verdana" w:hAnsi="Verdana"/>
          <w:szCs w:val="24"/>
        </w:rPr>
        <w:t xml:space="preserve">. </w:t>
      </w:r>
      <w:proofErr w:type="spellStart"/>
      <w:r w:rsidRPr="00DD6F57">
        <w:rPr>
          <w:rFonts w:ascii="Verdana" w:hAnsi="Verdana"/>
          <w:szCs w:val="24"/>
        </w:rPr>
        <w:t>Ruhe</w:t>
      </w:r>
      <w:proofErr w:type="spellEnd"/>
      <w:r w:rsidRPr="00DD6F57">
        <w:rPr>
          <w:rFonts w:ascii="Verdana" w:hAnsi="Verdana"/>
          <w:szCs w:val="24"/>
        </w:rPr>
        <w:t xml:space="preserve">. </w:t>
      </w: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ind w:left="720" w:hanging="360"/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ind w:left="720" w:hanging="360"/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ind w:left="720" w:hanging="360"/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ind w:left="720" w:hanging="360"/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ind w:left="720" w:hanging="360"/>
        <w:rPr>
          <w:rFonts w:ascii="Verdana" w:hAnsi="Verdana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Uitrit.11 Goirle.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Tilburg.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7EA31DC1" wp14:editId="52B95E89">
                  <wp:extent cx="374650" cy="288290"/>
                  <wp:effectExtent l="0" t="0" r="6350" b="0"/>
                  <wp:docPr id="533" name="Afbeelding 533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6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N630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Goirle – Turnhout.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keepLines/>
        <w:widowControl w:val="0"/>
        <w:spacing w:before="120" w:after="120"/>
        <w:ind w:left="283" w:hanging="283"/>
        <w:rPr>
          <w:rFonts w:ascii="Verdana" w:hAnsi="Verdana" w:cstheme="minorBidi"/>
          <w:b/>
          <w:sz w:val="24"/>
          <w:szCs w:val="24"/>
          <w:lang w:val="nl-NL"/>
        </w:rPr>
      </w:pPr>
      <w:r w:rsidRPr="00DD6F57">
        <w:rPr>
          <w:rStyle w:val="Plaats"/>
          <w:rFonts w:ascii="Verdana" w:hAnsi="Verdana"/>
          <w:szCs w:val="24"/>
          <w:lang w:val="nl-NL"/>
        </w:rPr>
        <w:t>Goirle</w:t>
      </w:r>
      <w:r w:rsidRPr="00DD6F57">
        <w:rPr>
          <w:rFonts w:ascii="Verdana" w:hAnsi="Verdana"/>
          <w:b/>
          <w:sz w:val="24"/>
          <w:szCs w:val="24"/>
          <w:lang w:val="nl-NL"/>
        </w:rPr>
        <w:t xml:space="preserve"> ± </w:t>
      </w:r>
      <w:r w:rsidRPr="00DD6F57">
        <w:rPr>
          <w:rFonts w:ascii="Verdana" w:hAnsi="Verdana"/>
          <w:sz w:val="24"/>
          <w:szCs w:val="24"/>
          <w:lang w:val="nl-NL"/>
        </w:rPr>
        <w:t>22.261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Calibri"/>
          <w:b/>
          <w:szCs w:val="24"/>
        </w:rPr>
      </w:pPr>
      <w:r w:rsidRPr="00DD6F57">
        <w:rPr>
          <w:rFonts w:ascii="Verdana" w:hAnsi="Verdana"/>
          <w:szCs w:val="24"/>
        </w:rPr>
        <w:t>De gemeente is verbonden met de Russische stad Krasnojarsk.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b/>
          <w:szCs w:val="24"/>
        </w:rPr>
      </w:pPr>
      <w:r w:rsidRPr="00DD6F57">
        <w:rPr>
          <w:rFonts w:ascii="Verdana" w:hAnsi="Verdana"/>
          <w:szCs w:val="24"/>
        </w:rPr>
        <w:t>De naam Goirle komt van het woord goor, wat drassig betekent en van het woord lo, wat moeras of bos betekent.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b/>
          <w:szCs w:val="24"/>
        </w:rPr>
      </w:pPr>
      <w:r w:rsidRPr="00DD6F57">
        <w:rPr>
          <w:rFonts w:ascii="Verdana" w:hAnsi="Verdana"/>
          <w:szCs w:val="24"/>
        </w:rPr>
        <w:t>Rond 1850 was Goirle nog een klein boerendorp. Hierin kwam verandering toen de textielindustrie haar opmars maakte in het zuiden van Nederland.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b/>
          <w:szCs w:val="24"/>
        </w:rPr>
      </w:pPr>
      <w:r w:rsidRPr="00DD6F57">
        <w:rPr>
          <w:rFonts w:ascii="Verdana" w:hAnsi="Verdana"/>
          <w:szCs w:val="24"/>
        </w:rPr>
        <w:t>Bij de gemeentelijke herindeling in 1997 zou Goirle aanvankelijk bij Tilburg gevoegd worden.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b/>
          <w:szCs w:val="24"/>
        </w:rPr>
      </w:pPr>
      <w:r w:rsidRPr="00DD6F57">
        <w:rPr>
          <w:rFonts w:ascii="Verdana" w:hAnsi="Verdana"/>
          <w:szCs w:val="24"/>
        </w:rPr>
        <w:t xml:space="preserve">Na hevige protesten bleef Goirle echter zelfstandig en vond een uitbreiding plaats met de kern </w:t>
      </w:r>
      <w:proofErr w:type="spellStart"/>
      <w:r w:rsidRPr="00DD6F57">
        <w:rPr>
          <w:rFonts w:ascii="Verdana" w:hAnsi="Verdana"/>
          <w:szCs w:val="24"/>
        </w:rPr>
        <w:t>Riel</w:t>
      </w:r>
      <w:proofErr w:type="spellEnd"/>
      <w:r w:rsidRPr="00DD6F57">
        <w:rPr>
          <w:rFonts w:ascii="Verdana" w:hAnsi="Verdana"/>
          <w:szCs w:val="24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  <w:gridCol w:w="816"/>
      </w:tblGrid>
      <w:tr w:rsidR="00414360" w:rsidRPr="00DD6F57" w:rsidTr="002F2044">
        <w:trPr>
          <w:trHeight w:val="510"/>
        </w:trPr>
        <w:tc>
          <w:tcPr>
            <w:tcW w:w="2305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7E07E21" wp14:editId="7A53A24F">
                  <wp:extent cx="252095" cy="252095"/>
                  <wp:effectExtent l="0" t="0" r="0" b="0"/>
                  <wp:docPr id="532" name="Afbeelding 532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5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586A74F" wp14:editId="49CD7038">
                  <wp:extent cx="252095" cy="252095"/>
                  <wp:effectExtent l="0" t="0" r="0" b="0"/>
                  <wp:docPr id="531" name="Afbeelding 531" descr="Beschrijving: Beschrijving: 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4" descr="Beschrijving: Beschrijving: 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Blaak. </w:t>
            </w:r>
          </w:p>
        </w:tc>
        <w:tc>
          <w:tcPr>
            <w:tcW w:w="2305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Leikant.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68957EB" wp14:editId="1DFEB727">
                  <wp:extent cx="252095" cy="252095"/>
                  <wp:effectExtent l="0" t="0" r="0" b="0"/>
                  <wp:docPr id="530" name="Afbeelding 530" descr="Beschrijving: Beschrijving: 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3" descr="Beschrijving: Beschrijving: 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FC51268" wp14:editId="5660054F">
                  <wp:extent cx="252095" cy="252095"/>
                  <wp:effectExtent l="0" t="0" r="0" b="0"/>
                  <wp:docPr id="529" name="Afbeelding 529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2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E0374A9" wp14:editId="359F3357">
                  <wp:extent cx="374650" cy="288290"/>
                  <wp:effectExtent l="0" t="0" r="6350" b="0"/>
                  <wp:docPr id="528" name="Afbeelding 528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1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Uitrit.12 Gilze.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N260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Hulten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Rijen.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7780833C" wp14:editId="1837911B">
                  <wp:extent cx="374650" cy="288290"/>
                  <wp:effectExtent l="0" t="0" r="6350" b="0"/>
                  <wp:docPr id="527" name="Afbeelding 527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0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N260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Gilze –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Barle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-Nassau.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rStyle w:val="Plaats"/>
          <w:rFonts w:ascii="Verdana" w:hAnsi="Verdana"/>
          <w:szCs w:val="24"/>
        </w:rPr>
      </w:pPr>
      <w:r w:rsidRPr="00DD6F57">
        <w:rPr>
          <w:rStyle w:val="Plaats"/>
          <w:rFonts w:ascii="Verdana" w:hAnsi="Verdana"/>
          <w:szCs w:val="24"/>
        </w:rPr>
        <w:t>Gilze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Gilze wordt omgeven door uitgestrekte </w:t>
      </w:r>
      <w:r w:rsidRPr="00DD6F57">
        <w:rPr>
          <w:rFonts w:ascii="Verdana" w:hAnsi="Verdana" w:cs="Bookman Old Style"/>
          <w:szCs w:val="24"/>
        </w:rPr>
        <w:t>bosgebie</w:t>
      </w:r>
      <w:r w:rsidRPr="00DD6F57">
        <w:rPr>
          <w:rFonts w:ascii="Verdana" w:hAnsi="Verdana" w:cs="Bookman Old Style"/>
          <w:szCs w:val="24"/>
        </w:rPr>
        <w:softHyphen/>
        <w:t>den.</w:t>
      </w:r>
      <w:r w:rsidRPr="00DD6F57">
        <w:rPr>
          <w:rFonts w:ascii="Verdana" w:hAnsi="Verdana" w:cs="Bookman Old Style"/>
          <w:i/>
          <w:szCs w:val="24"/>
        </w:rPr>
        <w:t xml:space="preserve">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Klein Zwitserland bestaat hoofdzakelijk uit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dennenbos en hier is tevens het Recreatiepark Klein Zwitserland met een natuurbad en een mid</w:t>
      </w:r>
      <w:r w:rsidRPr="00DD6F57">
        <w:rPr>
          <w:rFonts w:ascii="Verdana" w:hAnsi="Verdana"/>
          <w:szCs w:val="24"/>
        </w:rPr>
        <w:softHyphen/>
        <w:t xml:space="preserve">getgolf.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Valkenburg is een gemengd naald- en loofbos, ten oosten van de weg naar Chaam.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</w:t>
      </w:r>
      <w:proofErr w:type="spellStart"/>
      <w:r w:rsidRPr="00DD6F57">
        <w:rPr>
          <w:rFonts w:ascii="Verdana" w:hAnsi="Verdana"/>
          <w:szCs w:val="24"/>
        </w:rPr>
        <w:t>Hul</w:t>
      </w:r>
      <w:r w:rsidRPr="00DD6F57">
        <w:rPr>
          <w:rFonts w:ascii="Verdana" w:hAnsi="Verdana"/>
          <w:szCs w:val="24"/>
        </w:rPr>
        <w:softHyphen/>
        <w:t>tense</w:t>
      </w:r>
      <w:proofErr w:type="spellEnd"/>
      <w:r w:rsidRPr="00DD6F57">
        <w:rPr>
          <w:rFonts w:ascii="Verdana" w:hAnsi="Verdana"/>
          <w:szCs w:val="24"/>
        </w:rPr>
        <w:t xml:space="preserve"> bos is eveneens een gemengd bos en de </w:t>
      </w:r>
      <w:proofErr w:type="spellStart"/>
      <w:r w:rsidRPr="00DD6F57">
        <w:rPr>
          <w:rFonts w:ascii="Verdana" w:hAnsi="Verdana"/>
          <w:szCs w:val="24"/>
        </w:rPr>
        <w:t>Mo</w:t>
      </w:r>
      <w:r w:rsidRPr="00DD6F57">
        <w:rPr>
          <w:rFonts w:ascii="Verdana" w:hAnsi="Verdana"/>
          <w:szCs w:val="24"/>
        </w:rPr>
        <w:softHyphen/>
        <w:t>lenschotse</w:t>
      </w:r>
      <w:proofErr w:type="spellEnd"/>
      <w:r w:rsidRPr="00DD6F57">
        <w:rPr>
          <w:rFonts w:ascii="Verdana" w:hAnsi="Verdana"/>
          <w:szCs w:val="24"/>
        </w:rPr>
        <w:t xml:space="preserve"> heide, gelegen tussen Molenschot en Rijen, is beperkt toegankelijk.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In de derde week van september wordt de </w:t>
      </w:r>
      <w:r w:rsidRPr="00DD6F57">
        <w:rPr>
          <w:rFonts w:ascii="Verdana" w:hAnsi="Verdana" w:cs="Bookman Old Style"/>
          <w:szCs w:val="24"/>
        </w:rPr>
        <w:t>Floraliashow</w:t>
      </w:r>
      <w:r w:rsidRPr="00DD6F57">
        <w:rPr>
          <w:rFonts w:ascii="Verdana" w:hAnsi="Verdana" w:cs="Bookman Old Style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gehouden.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  <w:gridCol w:w="888"/>
      </w:tblGrid>
      <w:tr w:rsidR="00414360" w:rsidRPr="00DD6F57" w:rsidTr="002F2044">
        <w:trPr>
          <w:trHeight w:val="510"/>
        </w:trPr>
        <w:tc>
          <w:tcPr>
            <w:tcW w:w="2287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4180FB7" wp14:editId="2A1F8D90">
                  <wp:extent cx="252095" cy="252095"/>
                  <wp:effectExtent l="0" t="0" r="0" b="0"/>
                  <wp:docPr id="526" name="Afbeelding 526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9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7869BFD" wp14:editId="221B081D">
                  <wp:extent cx="252095" cy="252095"/>
                  <wp:effectExtent l="0" t="0" r="0" b="0"/>
                  <wp:docPr id="525" name="Afbeelding 525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8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212F3CA" wp14:editId="2C1F4927">
                  <wp:extent cx="252095" cy="252095"/>
                  <wp:effectExtent l="0" t="0" r="0" b="0"/>
                  <wp:docPr id="524" name="Afbeelding 524" descr="Beschrijving: Beschrijving: 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7" descr="Beschrijving: Beschrijving: 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Molenheide. </w:t>
            </w:r>
          </w:p>
        </w:tc>
        <w:tc>
          <w:tcPr>
            <w:tcW w:w="2287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Raakeind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7C27E0D" wp14:editId="2B6AAC57">
                  <wp:extent cx="252095" cy="252095"/>
                  <wp:effectExtent l="0" t="0" r="0" b="0"/>
                  <wp:docPr id="523" name="Afbeelding 523" descr="Beschrijving: Beschrijving: 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6" descr="Beschrijving: Beschrijving: 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662437F" wp14:editId="72C43A52">
                  <wp:extent cx="252095" cy="252095"/>
                  <wp:effectExtent l="0" t="0" r="0" b="0"/>
                  <wp:docPr id="522" name="Afbeelding 522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4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CFE5E29" wp14:editId="756F4D31">
                  <wp:extent cx="252095" cy="252095"/>
                  <wp:effectExtent l="0" t="0" r="0" b="0"/>
                  <wp:docPr id="521" name="Afbeelding 521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3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 </w:t>
            </w:r>
            <w:r w:rsidRPr="00DD6F57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9056D63" wp14:editId="70424A86">
                  <wp:extent cx="374650" cy="288290"/>
                  <wp:effectExtent l="0" t="0" r="6350" b="0"/>
                  <wp:docPr id="520" name="Afbeelding 520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2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  <w:gridCol w:w="816"/>
      </w:tblGrid>
      <w:tr w:rsidR="00414360" w:rsidRPr="00DD6F57" w:rsidTr="002F2044">
        <w:trPr>
          <w:trHeight w:val="510"/>
        </w:trPr>
        <w:tc>
          <w:tcPr>
            <w:tcW w:w="2353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9366441" wp14:editId="46B0F6C4">
                  <wp:extent cx="252095" cy="252095"/>
                  <wp:effectExtent l="0" t="0" r="0" b="0"/>
                  <wp:docPr id="519" name="Afbeelding 519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1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DF79F4A" wp14:editId="6FA68471">
                  <wp:extent cx="252095" cy="252095"/>
                  <wp:effectExtent l="0" t="0" r="0" b="0"/>
                  <wp:docPr id="518" name="Afbeelding 518" descr="Beschrijving: Beschrijving: 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0" descr="Beschrijving: Beschrijving: 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Lage Aard. </w:t>
            </w:r>
          </w:p>
        </w:tc>
        <w:tc>
          <w:tcPr>
            <w:tcW w:w="2353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Hooge Aard.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6DF3D31" wp14:editId="6D3B7623">
                  <wp:extent cx="252095" cy="252095"/>
                  <wp:effectExtent l="0" t="0" r="0" b="0"/>
                  <wp:docPr id="517" name="Afbeelding 517" descr="Beschrijving: Beschrijving: 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9" descr="Beschrijving: Beschrijving: 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D3007F1" wp14:editId="56AD5954">
                  <wp:extent cx="252095" cy="252095"/>
                  <wp:effectExtent l="0" t="0" r="0" b="0"/>
                  <wp:docPr id="516" name="Afbeelding 516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8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B35154F" wp14:editId="2E7F3870">
                  <wp:extent cx="374650" cy="288290"/>
                  <wp:effectExtent l="0" t="0" r="6350" b="0"/>
                  <wp:docPr id="515" name="Afbeelding 515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7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Uitrit.13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Bavel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Bavel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6D0CAAFA" wp14:editId="1A082A7D">
                  <wp:extent cx="374650" cy="288290"/>
                  <wp:effectExtent l="0" t="0" r="6350" b="0"/>
                  <wp:docPr id="514" name="Afbeelding 514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6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Gilze.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  <w:r w:rsidRPr="00DD6F57">
        <w:rPr>
          <w:rFonts w:ascii="Verdana" w:hAnsi="Verdana"/>
          <w:b/>
          <w:sz w:val="24"/>
          <w:szCs w:val="24"/>
          <w:lang w:val="nl-NL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43"/>
        <w:gridCol w:w="867"/>
        <w:gridCol w:w="4341"/>
        <w:gridCol w:w="869"/>
      </w:tblGrid>
      <w:tr w:rsidR="00414360" w:rsidRPr="00DD6F57" w:rsidTr="002F2044">
        <w:trPr>
          <w:trHeight w:val="156"/>
        </w:trPr>
        <w:tc>
          <w:tcPr>
            <w:tcW w:w="208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shd w:val="clear" w:color="auto" w:fill="D9D9D9" w:themeFill="background1" w:themeFillShade="D9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km. 55.7</w:t>
            </w:r>
          </w:p>
          <w:p w:rsidR="00414360" w:rsidRPr="00DD6F57" w:rsidRDefault="00414360" w:rsidP="002F2044">
            <w:pPr>
              <w:shd w:val="clear" w:color="auto" w:fill="D9D9D9" w:themeFill="background1" w:themeFillShade="D9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Knooppunt: St.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Annabosch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416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36B95D0C" wp14:editId="0033787E">
                  <wp:extent cx="374650" cy="288290"/>
                  <wp:effectExtent l="0" t="0" r="6350" b="0"/>
                  <wp:docPr id="513" name="Afbeelding 513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5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777CD5C" wp14:editId="2A0E2721">
                  <wp:extent cx="360045" cy="230505"/>
                  <wp:effectExtent l="0" t="0" r="1905" b="0"/>
                  <wp:docPr id="512" name="Afbeelding 512" descr="Beschrijving: Beschrijving: Beschrijving: http://www.bustic.nl/Web%20Pagina%20Informatie%20autowegen/Buttons%20autowegen/A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4" descr="Beschrijving: Beschrijving: Beschrijving: http://www.bustic.nl/Web%20Pagina%20Informatie%20autowegen/Buttons%20autowegen/A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Breda – Gorinchem - Utrecht</w:t>
            </w:r>
          </w:p>
        </w:tc>
        <w:tc>
          <w:tcPr>
            <w:tcW w:w="417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20A52EA1" wp14:editId="7BFA8E75">
                  <wp:extent cx="374650" cy="288290"/>
                  <wp:effectExtent l="0" t="0" r="6350" b="0"/>
                  <wp:docPr id="319" name="Afbeelding 319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3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083" w:type="pct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Uitrit.14 Ulvenhout.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Ulvenhout – Breda.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130CC7A7" wp14:editId="6C541B05">
                  <wp:extent cx="374650" cy="288290"/>
                  <wp:effectExtent l="0" t="0" r="6350" b="0"/>
                  <wp:docPr id="318" name="Afbeelding 318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2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N639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Chaam – Baarle-Nassau.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43"/>
        <w:gridCol w:w="867"/>
        <w:gridCol w:w="4341"/>
        <w:gridCol w:w="869"/>
      </w:tblGrid>
      <w:tr w:rsidR="00414360" w:rsidRPr="00DD6F57" w:rsidTr="002F2044">
        <w:trPr>
          <w:trHeight w:val="156"/>
        </w:trPr>
        <w:tc>
          <w:tcPr>
            <w:tcW w:w="208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km. 62.4</w:t>
            </w:r>
          </w:p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Knooppunt: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Galder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416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45EF5BB2" wp14:editId="0A9D8300">
                  <wp:extent cx="374650" cy="288290"/>
                  <wp:effectExtent l="0" t="0" r="6350" b="0"/>
                  <wp:docPr id="317" name="Afbeelding 317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1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pct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17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3EBF8D09" wp14:editId="559277DF">
                  <wp:extent cx="374650" cy="288290"/>
                  <wp:effectExtent l="0" t="0" r="6350" b="0"/>
                  <wp:docPr id="316" name="Afbeelding 316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0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083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779D56E3" wp14:editId="6A1B3986">
                  <wp:extent cx="360045" cy="230505"/>
                  <wp:effectExtent l="0" t="0" r="1905" b="0"/>
                  <wp:docPr id="315" name="Afbeelding 315" descr="Beschrijving: Beschrijving: Beschrijving: 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9" descr="Beschrijving: Beschrijving: Beschrijving: 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Style w:val="Europaweg"/>
                <w:rFonts w:eastAsiaTheme="majorEastAsia"/>
                <w:szCs w:val="24"/>
                <w:lang w:val="nl-NL"/>
              </w:rPr>
              <w:t>E19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Antwerpen.</w:t>
            </w: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Uitrit.15+16 Breda.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N263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Rijsbergen – Breda.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65DBC1F8" wp14:editId="3AAD238E">
                  <wp:extent cx="374650" cy="288290"/>
                  <wp:effectExtent l="0" t="0" r="6350" b="0"/>
                  <wp:docPr id="314" name="Afbeelding 314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8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rStyle w:val="Plaats"/>
          <w:rFonts w:ascii="Verdana" w:hAnsi="Verdana"/>
          <w:szCs w:val="24"/>
        </w:rPr>
      </w:pPr>
      <w:r w:rsidRPr="00DD6F57">
        <w:rPr>
          <w:rStyle w:val="Plaats"/>
          <w:rFonts w:ascii="Verdana" w:hAnsi="Verdana"/>
          <w:szCs w:val="24"/>
        </w:rPr>
        <w:t>Breda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Breda was van 1403-1567 de residentie van de gra</w:t>
      </w:r>
      <w:r w:rsidRPr="00DD6F57">
        <w:rPr>
          <w:rFonts w:ascii="Verdana" w:hAnsi="Verdana"/>
          <w:szCs w:val="24"/>
        </w:rPr>
        <w:softHyphen/>
        <w:t xml:space="preserve">ven van Nassau die het kasteel van Breda bewoonden en begraven zijn in de Grote of O.L. Vrouwenkerk.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Breda is nu een belangrijke industrieplaats en een plezierige toeristenstad met tal van beziens</w:t>
      </w:r>
      <w:r w:rsidRPr="00DD6F57">
        <w:rPr>
          <w:rFonts w:ascii="Verdana" w:hAnsi="Verdana"/>
          <w:szCs w:val="24"/>
        </w:rPr>
        <w:softHyphen/>
        <w:t xml:space="preserve">waardigheden.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Rijksmuseum voor Volkenkun</w:t>
      </w:r>
      <w:r w:rsidRPr="00DD6F57">
        <w:rPr>
          <w:rFonts w:ascii="Verdana" w:hAnsi="Verdana"/>
          <w:szCs w:val="24"/>
        </w:rPr>
        <w:softHyphen/>
        <w:t>de Justinus van Nassau</w:t>
      </w:r>
      <w:r w:rsidRPr="00DD6F57">
        <w:rPr>
          <w:rFonts w:ascii="Verdana" w:hAnsi="Verdana"/>
          <w:i/>
          <w:szCs w:val="24"/>
        </w:rPr>
        <w:t xml:space="preserve">, </w:t>
      </w:r>
      <w:r w:rsidRPr="00DD6F57">
        <w:rPr>
          <w:rFonts w:ascii="Verdana" w:hAnsi="Verdana"/>
          <w:szCs w:val="24"/>
        </w:rPr>
        <w:t xml:space="preserve">Kasteelplein 55. is ondergebracht in wat vroeger het Gouverneurshuis was.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huis werd in 1606 gebouwd door Justinus van Nassau.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Stedelijk en Bisschoppelijk Museum is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ondergebracht in de voormalige Vleeshal, Grote Markt.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natuurste</w:t>
      </w:r>
      <w:r w:rsidRPr="00DD6F57">
        <w:rPr>
          <w:rFonts w:ascii="Verdana" w:hAnsi="Verdana"/>
          <w:szCs w:val="24"/>
        </w:rPr>
        <w:softHyphen/>
        <w:t xml:space="preserve">nen toegangspoort dateert nog van de bouwtijd. 1615.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museum heeft een verzameling schilderijen, beeldhouwwerken, kerkelijk meubilair en priestergewaden.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Grote of Onze Lieve Vrouwenkerk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>dateert van de 15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 en is een mooi voorbeeld van Brabantse gotiek met het ragfijne beeldhouwwerk aan de ge</w:t>
      </w:r>
      <w:r w:rsidRPr="00DD6F57">
        <w:rPr>
          <w:rFonts w:ascii="Verdana" w:hAnsi="Verdana"/>
          <w:szCs w:val="24"/>
        </w:rPr>
        <w:softHyphen/>
        <w:t xml:space="preserve">vels.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Opvallend aan de kerk is de markante klok</w:t>
      </w:r>
      <w:r w:rsidRPr="00DD6F57">
        <w:rPr>
          <w:rFonts w:ascii="Verdana" w:hAnsi="Verdana"/>
          <w:szCs w:val="24"/>
        </w:rPr>
        <w:softHyphen/>
        <w:t xml:space="preserve">kentoren.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kasteel van Breda</w:t>
      </w:r>
      <w:r w:rsidRPr="00DD6F57">
        <w:rPr>
          <w:rFonts w:ascii="Verdana" w:hAnsi="Verdana"/>
          <w:i/>
          <w:szCs w:val="24"/>
        </w:rPr>
        <w:t xml:space="preserve">, </w:t>
      </w:r>
      <w:r w:rsidRPr="00DD6F57">
        <w:rPr>
          <w:rFonts w:ascii="Verdana" w:hAnsi="Verdana"/>
          <w:szCs w:val="24"/>
        </w:rPr>
        <w:t>uit het begin van de 16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eeuw, was oorspronkelijk een fraai woonkasteel.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Vele verbouwingen hebben het kasteel er niet mooier op gemaakt.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Koninklijke Militaire Academie heeft er nu zijn onderkomen.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In de vestibule van het Stadhuis hangt een kopie van het beroemde schilderij van </w:t>
      </w:r>
      <w:proofErr w:type="spellStart"/>
      <w:r w:rsidRPr="00DD6F57">
        <w:rPr>
          <w:rFonts w:ascii="Verdana" w:hAnsi="Verdana"/>
          <w:szCs w:val="24"/>
        </w:rPr>
        <w:t>Velazquez</w:t>
      </w:r>
      <w:proofErr w:type="spellEnd"/>
      <w:r w:rsidRPr="00DD6F57">
        <w:rPr>
          <w:rFonts w:ascii="Verdana" w:hAnsi="Verdana"/>
          <w:szCs w:val="24"/>
        </w:rPr>
        <w:t xml:space="preserve"> 'De overgave van Breda'.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Uitrit.. Breda.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N263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Rijsbergen – Breda.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481C7667" wp14:editId="06F737BF">
                  <wp:extent cx="374650" cy="288290"/>
                  <wp:effectExtent l="0" t="0" r="6350" b="0"/>
                  <wp:docPr id="313" name="Afbeelding 313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7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85"/>
        <w:gridCol w:w="871"/>
        <w:gridCol w:w="4918"/>
        <w:gridCol w:w="846"/>
      </w:tblGrid>
      <w:tr w:rsidR="00414360" w:rsidRPr="00DD6F57" w:rsidTr="002F2044">
        <w:trPr>
          <w:trHeight w:val="408"/>
        </w:trPr>
        <w:tc>
          <w:tcPr>
            <w:tcW w:w="1816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km. 61.8</w:t>
            </w:r>
          </w:p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Knooppunt: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Princevile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418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71294259" wp14:editId="56E34F42">
                  <wp:extent cx="374650" cy="288290"/>
                  <wp:effectExtent l="0" t="0" r="6350" b="0"/>
                  <wp:docPr id="312" name="Afbeelding 312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6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153A50A" wp14:editId="10EF569D">
                  <wp:extent cx="360045" cy="230505"/>
                  <wp:effectExtent l="0" t="0" r="1905" b="0"/>
                  <wp:docPr id="311" name="Afbeelding 311" descr="Beschrijving: Beschrijving: Beschrijving: 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5" descr="Beschrijving: Beschrijving: Beschrijving: 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Style w:val="Europaweg"/>
                <w:rFonts w:eastAsiaTheme="majorEastAsia"/>
                <w:szCs w:val="24"/>
                <w:lang w:val="nl-NL"/>
              </w:rPr>
              <w:t>E19</w:t>
            </w: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Breda – Dordrecht – Rotterdam</w:t>
            </w:r>
          </w:p>
        </w:tc>
        <w:tc>
          <w:tcPr>
            <w:tcW w:w="406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01875D2B" wp14:editId="410DF8D0">
                  <wp:extent cx="374650" cy="288290"/>
                  <wp:effectExtent l="0" t="0" r="6350" b="0"/>
                  <wp:docPr id="310" name="Afbeelding 310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4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408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60" w:type="pct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 Breda-West.</w:t>
            </w:r>
          </w:p>
        </w:tc>
        <w:tc>
          <w:tcPr>
            <w:tcW w:w="2286" w:type="pct"/>
            <w:shd w:val="clear" w:color="auto" w:fill="auto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7431D517" wp14:editId="36C8C1F3">
                  <wp:extent cx="374650" cy="288290"/>
                  <wp:effectExtent l="0" t="0" r="6350" b="0"/>
                  <wp:docPr id="309" name="Afbeelding 309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3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Breda.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4802"/>
        <w:gridCol w:w="817"/>
      </w:tblGrid>
      <w:tr w:rsidR="00414360" w:rsidRPr="00DD6F57" w:rsidTr="002F2044">
        <w:trPr>
          <w:trHeight w:val="510"/>
        </w:trPr>
        <w:tc>
          <w:tcPr>
            <w:tcW w:w="2304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45A3069C" wp14:editId="1A4174F4">
                  <wp:extent cx="252095" cy="252095"/>
                  <wp:effectExtent l="0" t="0" r="0" b="0"/>
                  <wp:docPr id="308" name="Afbeelding 308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2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C3065CB" wp14:editId="47BDFC94">
                  <wp:extent cx="252095" cy="252095"/>
                  <wp:effectExtent l="0" t="0" r="0" b="0"/>
                  <wp:docPr id="307" name="Afbeelding 307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1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De </w:t>
            </w:r>
            <w:proofErr w:type="spellStart"/>
            <w:r w:rsidRPr="00DD6F57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Bremberg</w:t>
            </w:r>
            <w:proofErr w:type="spellEnd"/>
            <w:r w:rsidRPr="00DD6F57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. Km </w:t>
            </w:r>
          </w:p>
        </w:tc>
        <w:tc>
          <w:tcPr>
            <w:tcW w:w="2304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Liesbos.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E8F9FD1" wp14:editId="46F2FDE6">
                  <wp:extent cx="252095" cy="252095"/>
                  <wp:effectExtent l="0" t="0" r="0" b="0"/>
                  <wp:docPr id="306" name="Afbeelding 306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0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3034CC0" wp14:editId="60A446AD">
                  <wp:extent cx="252095" cy="252095"/>
                  <wp:effectExtent l="0" t="0" r="0" b="0"/>
                  <wp:docPr id="305" name="Afbeelding 305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9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9384E77" wp14:editId="2026E920">
                  <wp:extent cx="374650" cy="288290"/>
                  <wp:effectExtent l="0" t="0" r="6350" b="0"/>
                  <wp:docPr id="1" name="Afbeelding 1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8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Uitrit.18 Etten-Leur.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Etten-Leur.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4220B164" wp14:editId="7B421AFF">
                  <wp:extent cx="374650" cy="288290"/>
                  <wp:effectExtent l="0" t="0" r="6350" b="0"/>
                  <wp:docPr id="303" name="Afbeelding 303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7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Rijsbergen.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rStyle w:val="Plaats"/>
          <w:rFonts w:ascii="Verdana" w:hAnsi="Verdana"/>
          <w:szCs w:val="24"/>
        </w:rPr>
      </w:pPr>
      <w:r w:rsidRPr="00DD6F57">
        <w:rPr>
          <w:rStyle w:val="Plaats"/>
          <w:rFonts w:ascii="Verdana" w:hAnsi="Verdana"/>
          <w:szCs w:val="24"/>
        </w:rPr>
        <w:t>Etten-Leur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In de Botanische Tuin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>in het Beatrix park groeit een voor Nederland zeldzame verzameling hees</w:t>
      </w:r>
      <w:r w:rsidRPr="00DD6F57">
        <w:rPr>
          <w:rFonts w:ascii="Verdana" w:hAnsi="Verdana"/>
          <w:szCs w:val="24"/>
        </w:rPr>
        <w:softHyphen/>
        <w:t xml:space="preserve">ters. bomen en coniferen.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Toegang is mogelijk na overleg met de Gemeentelijke Dienst Beplantin</w:t>
      </w:r>
      <w:r w:rsidRPr="00DD6F57">
        <w:rPr>
          <w:rFonts w:ascii="Verdana" w:hAnsi="Verdana"/>
          <w:szCs w:val="24"/>
        </w:rPr>
        <w:softHyphen/>
        <w:t xml:space="preserve">gen.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schilderachtige St. Paulushofje</w:t>
      </w:r>
      <w:r w:rsidRPr="00DD6F57">
        <w:rPr>
          <w:rFonts w:ascii="Verdana" w:hAnsi="Verdana"/>
          <w:i/>
          <w:szCs w:val="24"/>
        </w:rPr>
        <w:t xml:space="preserve">, </w:t>
      </w:r>
      <w:r w:rsidRPr="00DD6F57">
        <w:rPr>
          <w:rFonts w:ascii="Verdana" w:hAnsi="Verdana"/>
          <w:szCs w:val="24"/>
        </w:rPr>
        <w:t xml:space="preserve">gesticht in 1681, bestaat uit 13 huisjes rond een pleintje met een mooie pomp.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Enkele huisjes zijn ingericht als museum.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Dit Streekmuseum voor Heemkunde Jan aten </w:t>
      </w:r>
      <w:proofErr w:type="spellStart"/>
      <w:r w:rsidRPr="00DD6F57">
        <w:rPr>
          <w:rFonts w:ascii="Verdana" w:hAnsi="Verdana"/>
          <w:szCs w:val="24"/>
        </w:rPr>
        <w:t>Houte</w:t>
      </w:r>
      <w:proofErr w:type="spellEnd"/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toont o.a. een oudheidkamer, oude ambachten, een schooltje en klederdrachten.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proofErr w:type="spellStart"/>
      <w:r w:rsidRPr="00DD6F57">
        <w:rPr>
          <w:rFonts w:ascii="Verdana" w:hAnsi="Verdana"/>
          <w:szCs w:val="24"/>
        </w:rPr>
        <w:t>Wijn-museum</w:t>
      </w:r>
      <w:proofErr w:type="spellEnd"/>
      <w:r w:rsidRPr="00DD6F57">
        <w:rPr>
          <w:rFonts w:ascii="Verdana" w:hAnsi="Verdana"/>
          <w:szCs w:val="24"/>
        </w:rPr>
        <w:t xml:space="preserve"> Walraven-Sax het Paradijs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heeft allerlei oude werktuigen, kuiperij, kurkmachines en een verzameling oude wijnflessen.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</w:t>
      </w:r>
      <w:proofErr w:type="spellStart"/>
      <w:r w:rsidRPr="00DD6F57">
        <w:rPr>
          <w:rFonts w:ascii="Verdana" w:hAnsi="Verdana"/>
          <w:szCs w:val="24"/>
        </w:rPr>
        <w:t>Drukkersmu</w:t>
      </w:r>
      <w:r w:rsidRPr="00DD6F57">
        <w:rPr>
          <w:rFonts w:ascii="Verdana" w:hAnsi="Verdana"/>
          <w:szCs w:val="24"/>
        </w:rPr>
        <w:softHyphen/>
        <w:t>seum</w:t>
      </w:r>
      <w:proofErr w:type="spellEnd"/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>van St. Grafisch Historisch Centrum beschikt o.a. over handdrukpersen, letters en een kniehevelpers.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Uitrit.19 </w:t>
            </w: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208F3B59" wp14:editId="31E48732">
                  <wp:extent cx="252095" cy="252095"/>
                  <wp:effectExtent l="0" t="0" r="0" b="0"/>
                  <wp:docPr id="302" name="Afbeelding 302" descr="Beschrijving: Beschrijving: Beschrijving: l_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6" descr="Beschrijving: Beschrijving: Beschrijving: l_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Vosdonk.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N640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Hoeven.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0DDE7694" wp14:editId="2A77BF8B">
                  <wp:extent cx="374650" cy="288290"/>
                  <wp:effectExtent l="0" t="0" r="6350" b="0"/>
                  <wp:docPr id="301" name="Afbeelding 301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5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Etten-Leur.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Uitrit.20 Sint Willebrord.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Hoeven.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7E740F3B" wp14:editId="45794C22">
                  <wp:extent cx="374650" cy="288290"/>
                  <wp:effectExtent l="0" t="0" r="6350" b="0"/>
                  <wp:docPr id="300" name="Afbeelding 300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4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Sint Willebrord.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keepLines/>
        <w:spacing w:before="120" w:after="120"/>
        <w:rPr>
          <w:rFonts w:ascii="Verdana" w:hAnsi="Verdana" w:cstheme="minorBidi"/>
          <w:sz w:val="24"/>
          <w:szCs w:val="24"/>
          <w:lang w:val="nl-NL"/>
        </w:rPr>
      </w:pPr>
      <w:r w:rsidRPr="00DD6F57">
        <w:rPr>
          <w:rStyle w:val="Plaats"/>
          <w:rFonts w:ascii="Verdana" w:hAnsi="Verdana"/>
          <w:szCs w:val="24"/>
          <w:lang w:val="nl-NL"/>
        </w:rPr>
        <w:t>Sint Willebrord</w:t>
      </w:r>
      <w:r w:rsidRPr="00DD6F57">
        <w:rPr>
          <w:rFonts w:ascii="Verdana" w:hAnsi="Verdana"/>
          <w:sz w:val="24"/>
          <w:szCs w:val="24"/>
          <w:lang w:val="nl-NL"/>
        </w:rPr>
        <w:t xml:space="preserve">   ± 9312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Calibri"/>
          <w:szCs w:val="24"/>
        </w:rPr>
      </w:pPr>
      <w:r w:rsidRPr="00DD6F57">
        <w:rPr>
          <w:rFonts w:ascii="Verdana" w:hAnsi="Verdana"/>
          <w:szCs w:val="24"/>
        </w:rPr>
        <w:t>Sint Willebrord (oorspronkelijk Sint Will</w:t>
      </w:r>
      <w:r w:rsidRPr="00DD6F57">
        <w:rPr>
          <w:rFonts w:ascii="Verdana" w:hAnsi="Verdana"/>
          <w:i/>
          <w:iCs/>
          <w:szCs w:val="24"/>
        </w:rPr>
        <w:t>i</w:t>
      </w:r>
      <w:r w:rsidRPr="00DD6F57">
        <w:rPr>
          <w:rFonts w:ascii="Verdana" w:hAnsi="Verdana"/>
          <w:szCs w:val="24"/>
        </w:rPr>
        <w:t xml:space="preserve">brord) is de naam die in 1841 werd gegeven aan de nederzetting Het </w:t>
      </w:r>
      <w:proofErr w:type="spellStart"/>
      <w:r w:rsidRPr="00DD6F57">
        <w:rPr>
          <w:rFonts w:ascii="Verdana" w:hAnsi="Verdana"/>
          <w:szCs w:val="24"/>
        </w:rPr>
        <w:t>Heike</w:t>
      </w:r>
      <w:proofErr w:type="spellEnd"/>
      <w:r w:rsidRPr="00DD6F57">
        <w:rPr>
          <w:rFonts w:ascii="Verdana" w:hAnsi="Verdana"/>
          <w:szCs w:val="24"/>
        </w:rPr>
        <w:t xml:space="preserve">   ('t </w:t>
      </w:r>
      <w:proofErr w:type="spellStart"/>
      <w:r w:rsidRPr="00DD6F57">
        <w:rPr>
          <w:rFonts w:ascii="Verdana" w:hAnsi="Verdana"/>
          <w:szCs w:val="24"/>
        </w:rPr>
        <w:t>Heike</w:t>
      </w:r>
      <w:proofErr w:type="spellEnd"/>
      <w:r w:rsidRPr="00DD6F57">
        <w:rPr>
          <w:rFonts w:ascii="Verdana" w:hAnsi="Verdana"/>
          <w:szCs w:val="24"/>
        </w:rPr>
        <w:t>).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</w:t>
      </w:r>
      <w:proofErr w:type="spellStart"/>
      <w:r w:rsidRPr="00DD6F57">
        <w:rPr>
          <w:rFonts w:ascii="Verdana" w:hAnsi="Verdana"/>
          <w:szCs w:val="24"/>
        </w:rPr>
        <w:t>Heike</w:t>
      </w:r>
      <w:proofErr w:type="spellEnd"/>
      <w:r w:rsidRPr="00DD6F57">
        <w:rPr>
          <w:rFonts w:ascii="Verdana" w:hAnsi="Verdana"/>
          <w:szCs w:val="24"/>
        </w:rPr>
        <w:t xml:space="preserve"> (Latijn </w:t>
      </w:r>
      <w:r w:rsidRPr="00DD6F57">
        <w:rPr>
          <w:rFonts w:ascii="Verdana" w:hAnsi="Verdana"/>
          <w:iCs/>
          <w:szCs w:val="24"/>
        </w:rPr>
        <w:t>Erica</w:t>
      </w:r>
      <w:r w:rsidRPr="00DD6F57">
        <w:rPr>
          <w:rFonts w:ascii="Verdana" w:hAnsi="Verdana"/>
          <w:szCs w:val="24"/>
        </w:rPr>
        <w:t xml:space="preserve">; Grieks </w:t>
      </w:r>
      <w:proofErr w:type="spellStart"/>
      <w:r w:rsidRPr="00DD6F57">
        <w:rPr>
          <w:rFonts w:ascii="Verdana" w:hAnsi="Verdana"/>
          <w:iCs/>
          <w:szCs w:val="24"/>
        </w:rPr>
        <w:t>Ereike</w:t>
      </w:r>
      <w:proofErr w:type="spellEnd"/>
      <w:r w:rsidRPr="00DD6F57">
        <w:rPr>
          <w:rFonts w:ascii="Verdana" w:hAnsi="Verdana"/>
          <w:szCs w:val="24"/>
        </w:rPr>
        <w:t xml:space="preserve"> = heideveld) is van oorsprong(alvorens er sprake was van een nederzetting) een toponiem waarmee een klein onbewoond heidegebied van ca. 400 bunders.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</w:t>
      </w:r>
      <w:proofErr w:type="spellStart"/>
      <w:r w:rsidRPr="00DD6F57">
        <w:rPr>
          <w:rFonts w:ascii="Verdana" w:hAnsi="Verdana"/>
          <w:szCs w:val="24"/>
        </w:rPr>
        <w:t>Heike</w:t>
      </w:r>
      <w:proofErr w:type="spellEnd"/>
      <w:r w:rsidRPr="00DD6F57">
        <w:rPr>
          <w:rFonts w:ascii="Verdana" w:hAnsi="Verdana"/>
          <w:szCs w:val="24"/>
        </w:rPr>
        <w:t xml:space="preserve"> was door haar ligging verdeeld in vier kleinere “</w:t>
      </w:r>
      <w:proofErr w:type="spellStart"/>
      <w:r w:rsidRPr="00DD6F57">
        <w:rPr>
          <w:rFonts w:ascii="Verdana" w:hAnsi="Verdana"/>
          <w:szCs w:val="24"/>
        </w:rPr>
        <w:t>Heikes</w:t>
      </w:r>
      <w:proofErr w:type="spellEnd"/>
      <w:r w:rsidRPr="00DD6F57">
        <w:rPr>
          <w:rFonts w:ascii="Verdana" w:hAnsi="Verdana"/>
          <w:szCs w:val="24"/>
        </w:rPr>
        <w:t>”: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 xml:space="preserve">Het Rucphens </w:t>
      </w:r>
      <w:proofErr w:type="spellStart"/>
      <w:r w:rsidRPr="00DD6F57">
        <w:rPr>
          <w:rFonts w:ascii="Verdana" w:hAnsi="Verdana"/>
        </w:rPr>
        <w:t>Heike</w:t>
      </w:r>
      <w:proofErr w:type="spellEnd"/>
      <w:r w:rsidRPr="00DD6F57">
        <w:rPr>
          <w:rFonts w:ascii="Verdana" w:hAnsi="Verdana"/>
        </w:rPr>
        <w:t xml:space="preserve"> (onderdeel van de Achterhoek)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 xml:space="preserve">Het </w:t>
      </w:r>
      <w:proofErr w:type="spellStart"/>
      <w:r w:rsidRPr="00DD6F57">
        <w:rPr>
          <w:rFonts w:ascii="Verdana" w:hAnsi="Verdana"/>
        </w:rPr>
        <w:t>Sprundels</w:t>
      </w:r>
      <w:proofErr w:type="spellEnd"/>
      <w:r w:rsidRPr="00DD6F57">
        <w:rPr>
          <w:rFonts w:ascii="Verdana" w:hAnsi="Verdana"/>
        </w:rPr>
        <w:t xml:space="preserve"> </w:t>
      </w:r>
      <w:proofErr w:type="spellStart"/>
      <w:r w:rsidRPr="00DD6F57">
        <w:rPr>
          <w:rFonts w:ascii="Verdana" w:hAnsi="Verdana"/>
        </w:rPr>
        <w:t>Heike</w:t>
      </w:r>
      <w:proofErr w:type="spellEnd"/>
      <w:r w:rsidRPr="00DD6F57">
        <w:rPr>
          <w:rFonts w:ascii="Verdana" w:hAnsi="Verdana"/>
        </w:rPr>
        <w:t xml:space="preserve"> (onderdeel van de </w:t>
      </w:r>
      <w:proofErr w:type="spellStart"/>
      <w:r w:rsidRPr="00DD6F57">
        <w:rPr>
          <w:rFonts w:ascii="Verdana" w:hAnsi="Verdana"/>
        </w:rPr>
        <w:t>Luienhoek</w:t>
      </w:r>
      <w:proofErr w:type="spellEnd"/>
      <w:r w:rsidRPr="00DD6F57">
        <w:rPr>
          <w:rFonts w:ascii="Verdana" w:hAnsi="Verdana"/>
        </w:rPr>
        <w:t>)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 xml:space="preserve">Het </w:t>
      </w:r>
      <w:proofErr w:type="spellStart"/>
      <w:r w:rsidRPr="00DD6F57">
        <w:rPr>
          <w:rFonts w:ascii="Verdana" w:hAnsi="Verdana"/>
        </w:rPr>
        <w:t>Ettense</w:t>
      </w:r>
      <w:proofErr w:type="spellEnd"/>
      <w:r w:rsidRPr="00DD6F57">
        <w:rPr>
          <w:rFonts w:ascii="Verdana" w:hAnsi="Verdana"/>
        </w:rPr>
        <w:t xml:space="preserve"> </w:t>
      </w:r>
      <w:proofErr w:type="spellStart"/>
      <w:r w:rsidRPr="00DD6F57">
        <w:rPr>
          <w:rFonts w:ascii="Verdana" w:hAnsi="Verdana"/>
        </w:rPr>
        <w:t>Heike</w:t>
      </w:r>
      <w:proofErr w:type="spellEnd"/>
      <w:r w:rsidRPr="00DD6F57">
        <w:rPr>
          <w:rFonts w:ascii="Verdana" w:hAnsi="Verdana"/>
        </w:rPr>
        <w:t xml:space="preserve"> / </w:t>
      </w:r>
      <w:proofErr w:type="spellStart"/>
      <w:r w:rsidRPr="00DD6F57">
        <w:rPr>
          <w:rFonts w:ascii="Verdana" w:hAnsi="Verdana"/>
        </w:rPr>
        <w:t>Ettense</w:t>
      </w:r>
      <w:proofErr w:type="spellEnd"/>
      <w:r w:rsidRPr="00DD6F57">
        <w:rPr>
          <w:rFonts w:ascii="Verdana" w:hAnsi="Verdana"/>
        </w:rPr>
        <w:t xml:space="preserve"> hoek (onderdeel van (onder) de (Hoge) Donk/ Donkskwartier / </w:t>
      </w:r>
      <w:proofErr w:type="spellStart"/>
      <w:r w:rsidRPr="00DD6F57">
        <w:rPr>
          <w:rFonts w:ascii="Verdana" w:hAnsi="Verdana"/>
        </w:rPr>
        <w:t>Luienhoek</w:t>
      </w:r>
      <w:proofErr w:type="spellEnd"/>
      <w:r w:rsidRPr="00DD6F57">
        <w:rPr>
          <w:rFonts w:ascii="Verdana" w:hAnsi="Verdana"/>
        </w:rPr>
        <w:t>)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Vanaf ca. 1700 raakte dit heidegebied geleidelijk bewoond.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In 1841 was de nederzetting uitgegroeid tot ca. 100 woningen met ± 500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Nadat er in 1841 een parochie werd gesticht en een kerk werd gebouwd trad er verdichting van de bebouwing op.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Sinds 1885 is Sint Willebrord een filiaalbedevaartplaats van Lourdes.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In dat jaar werd een Lourdesgrot gebouwd.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Uitrit.21 Rucphen.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Bosschenhooft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23582695" wp14:editId="07CCE7BE">
                  <wp:extent cx="374650" cy="288290"/>
                  <wp:effectExtent l="0" t="0" r="6350" b="0"/>
                  <wp:docPr id="299" name="Afbeelding 299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3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Rucphen.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  <w:gridCol w:w="816"/>
      </w:tblGrid>
      <w:tr w:rsidR="00414360" w:rsidRPr="00DD6F57" w:rsidTr="002F2044">
        <w:trPr>
          <w:trHeight w:val="510"/>
        </w:trPr>
        <w:tc>
          <w:tcPr>
            <w:tcW w:w="2368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D186E2F" wp14:editId="6D47CBC6">
                  <wp:extent cx="252095" cy="252095"/>
                  <wp:effectExtent l="0" t="0" r="0" b="0"/>
                  <wp:docPr id="298" name="Afbeelding 298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2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6616ECD" wp14:editId="12E4A2B1">
                  <wp:extent cx="252095" cy="252095"/>
                  <wp:effectExtent l="0" t="0" r="0" b="0"/>
                  <wp:docPr id="297" name="Afbeelding 297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1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DD6F57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Hoezaar</w:t>
            </w:r>
            <w:proofErr w:type="spellEnd"/>
            <w:r w:rsidRPr="00DD6F57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2368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Mastpolder.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86B1D12" wp14:editId="5047166D">
                  <wp:extent cx="252095" cy="252095"/>
                  <wp:effectExtent l="0" t="0" r="0" b="0"/>
                  <wp:docPr id="296" name="Afbeelding 296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0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2343A19" wp14:editId="38A5BD81">
                  <wp:extent cx="252095" cy="252095"/>
                  <wp:effectExtent l="0" t="0" r="0" b="0"/>
                  <wp:docPr id="295" name="Afbeelding 295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9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562910F" wp14:editId="0163A480">
                  <wp:extent cx="374650" cy="288290"/>
                  <wp:effectExtent l="0" t="0" r="6350" b="0"/>
                  <wp:docPr id="260" name="Afbeelding 260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8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22 Zegge.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Zegge.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7F2CEED5" wp14:editId="79D35A9C">
                  <wp:extent cx="374650" cy="288290"/>
                  <wp:effectExtent l="0" t="0" r="6350" b="0"/>
                  <wp:docPr id="191" name="Afbeelding 191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3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23 Roosendaal-Oost.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Roosendaal.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8422C08" wp14:editId="7DA02105">
                  <wp:extent cx="374650" cy="288290"/>
                  <wp:effectExtent l="0" t="0" r="6350" b="0"/>
                  <wp:docPr id="190" name="Afbeelding 190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2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Roosendaal.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Default="00414360" w:rsidP="00414360">
      <w:pPr>
        <w:pStyle w:val="Alinia0"/>
        <w:rPr>
          <w:b w:val="0"/>
          <w:szCs w:val="24"/>
        </w:rPr>
      </w:pPr>
    </w:p>
    <w:p w:rsidR="00414360" w:rsidRPr="00DD6F57" w:rsidRDefault="00414360" w:rsidP="00414360">
      <w:pPr>
        <w:pStyle w:val="Alinia0"/>
        <w:rPr>
          <w:b w:val="0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Uitrit.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24 Roosendaal.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Roosendaal.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6365CFCF" wp14:editId="53E211AA">
                  <wp:extent cx="374650" cy="288290"/>
                  <wp:effectExtent l="0" t="0" r="6350" b="0"/>
                  <wp:docPr id="182" name="Afbeelding 182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N262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Roosendaal –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Nispen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Essen.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keepLines/>
        <w:spacing w:before="120" w:after="120"/>
        <w:rPr>
          <w:rFonts w:ascii="Verdana" w:hAnsi="Verdana"/>
          <w:b/>
          <w:color w:val="000000"/>
          <w:sz w:val="24"/>
          <w:szCs w:val="24"/>
          <w:lang w:val="nl-NL" w:eastAsia="en-US"/>
        </w:rPr>
      </w:pPr>
      <w:r w:rsidRPr="00DD6F57">
        <w:rPr>
          <w:rStyle w:val="Plaats"/>
          <w:rFonts w:ascii="Verdana" w:hAnsi="Verdana"/>
          <w:szCs w:val="24"/>
          <w:lang w:val="nl-NL"/>
        </w:rPr>
        <w:t xml:space="preserve">Roosendaal en </w:t>
      </w:r>
      <w:proofErr w:type="spellStart"/>
      <w:r w:rsidRPr="00DD6F57">
        <w:rPr>
          <w:rStyle w:val="Plaats"/>
          <w:rFonts w:ascii="Verdana" w:hAnsi="Verdana"/>
          <w:szCs w:val="24"/>
          <w:lang w:val="nl-NL"/>
        </w:rPr>
        <w:t>Nispen</w:t>
      </w:r>
      <w:proofErr w:type="spellEnd"/>
      <w:r w:rsidRPr="00DD6F57">
        <w:rPr>
          <w:rFonts w:ascii="Verdana" w:hAnsi="Verdana"/>
          <w:b/>
          <w:color w:val="000000"/>
          <w:sz w:val="24"/>
          <w:szCs w:val="24"/>
          <w:lang w:val="nl-NL"/>
        </w:rPr>
        <w:t xml:space="preserve">   </w:t>
      </w:r>
      <w:r w:rsidRPr="00AD5D42">
        <w:rPr>
          <w:rFonts w:ascii="Verdana" w:hAnsi="Verdana"/>
          <w:color w:val="000000"/>
          <w:sz w:val="24"/>
          <w:szCs w:val="24"/>
          <w:lang w:val="nl-NL"/>
        </w:rPr>
        <w:t>±</w:t>
      </w:r>
      <w:r w:rsidRPr="00DD6F57">
        <w:rPr>
          <w:rFonts w:ascii="Verdana" w:hAnsi="Verdana"/>
          <w:b/>
          <w:color w:val="000000"/>
          <w:sz w:val="24"/>
          <w:szCs w:val="24"/>
          <w:lang w:val="nl-NL"/>
        </w:rPr>
        <w:t xml:space="preserve">  </w:t>
      </w:r>
      <w:r w:rsidRPr="00DD6F57">
        <w:rPr>
          <w:rFonts w:ascii="Verdana" w:hAnsi="Verdana"/>
          <w:color w:val="000000"/>
          <w:sz w:val="24"/>
          <w:szCs w:val="24"/>
          <w:lang w:val="nl-NL"/>
        </w:rPr>
        <w:t>50.000 inwoners.</w:t>
      </w:r>
      <w:r w:rsidRPr="00DD6F57">
        <w:rPr>
          <w:rFonts w:ascii="Verdana" w:hAnsi="Verdana"/>
          <w:b/>
          <w:color w:val="000000"/>
          <w:sz w:val="24"/>
          <w:szCs w:val="24"/>
          <w:lang w:val="nl-NL"/>
        </w:rPr>
        <w:t xml:space="preserve"> 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color w:val="auto"/>
          <w:szCs w:val="24"/>
        </w:rPr>
      </w:pPr>
      <w:r w:rsidRPr="00DD6F57">
        <w:rPr>
          <w:rFonts w:ascii="Verdana" w:hAnsi="Verdana"/>
          <w:szCs w:val="24"/>
        </w:rPr>
        <w:t>Was in de 12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 een deel van de parochie </w:t>
      </w:r>
      <w:proofErr w:type="spellStart"/>
      <w:r w:rsidRPr="00DD6F57">
        <w:rPr>
          <w:rFonts w:ascii="Verdana" w:hAnsi="Verdana"/>
          <w:szCs w:val="24"/>
        </w:rPr>
        <w:t>Nispen</w:t>
      </w:r>
      <w:proofErr w:type="spellEnd"/>
      <w:r w:rsidRPr="00DD6F57">
        <w:rPr>
          <w:rFonts w:ascii="Verdana" w:hAnsi="Verdana"/>
          <w:szCs w:val="24"/>
        </w:rPr>
        <w:t xml:space="preserve">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color w:val="000000"/>
          <w:szCs w:val="24"/>
        </w:rPr>
      </w:pPr>
      <w:r w:rsidRPr="00DD6F57">
        <w:rPr>
          <w:rFonts w:ascii="Verdana" w:hAnsi="Verdana"/>
          <w:szCs w:val="24"/>
        </w:rPr>
        <w:t xml:space="preserve">Het raadhuis staat in het thans officieel grotere Roosendaal.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In de vroegere uitbouw van de plaats w weinig systeem te bespeuren, waardoor Roosendaal steeds echt dorps is gebleven tot ongeveer 1930, waarna men volgens plan werkte en de grote open ruimten opgevuld werden met moderne woonwijken.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Vooral door de grote vooruitgang na de oorlog heeft Roosendaal enige stadse allures gekregen.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is nu een belangrijk winkel- en industriecentrum en tevens een groot en druk grensstation voor het spoorwegverkeer met België. </w:t>
      </w:r>
    </w:p>
    <w:p w:rsidR="00414360" w:rsidRPr="00AD5D42" w:rsidRDefault="00414360" w:rsidP="00414360">
      <w:pPr>
        <w:pStyle w:val="Alinia6"/>
        <w:rPr>
          <w:rStyle w:val="Beziens"/>
        </w:rPr>
      </w:pPr>
      <w:r w:rsidRPr="00AD5D42">
        <w:rPr>
          <w:rStyle w:val="Beziens"/>
        </w:rPr>
        <w:t xml:space="preserve">Poolbeer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Op de Kade in Roosendaal staat een poolbeer op een pilaar.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is een hommage, naar ontwerp van Joop </w:t>
      </w:r>
      <w:proofErr w:type="spellStart"/>
      <w:r w:rsidRPr="00DD6F57">
        <w:rPr>
          <w:rFonts w:ascii="Verdana" w:hAnsi="Verdana"/>
          <w:szCs w:val="24"/>
        </w:rPr>
        <w:t>V'lak</w:t>
      </w:r>
      <w:proofErr w:type="spellEnd"/>
      <w:r w:rsidRPr="00DD6F57">
        <w:rPr>
          <w:rFonts w:ascii="Verdana" w:hAnsi="Verdana"/>
          <w:szCs w:val="24"/>
        </w:rPr>
        <w:t xml:space="preserve">, aan de bevrijders van deze stad.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poolbeer kreeg er een plaats op het einde van de Tweede Wereldoorlog ter </w:t>
      </w:r>
      <w:proofErr w:type="spellStart"/>
      <w:r w:rsidRPr="00DD6F57">
        <w:rPr>
          <w:rFonts w:ascii="Verdana" w:hAnsi="Verdana"/>
          <w:szCs w:val="24"/>
        </w:rPr>
        <w:t>ere</w:t>
      </w:r>
      <w:proofErr w:type="spellEnd"/>
      <w:r w:rsidRPr="00DD6F57">
        <w:rPr>
          <w:rFonts w:ascii="Verdana" w:hAnsi="Verdana"/>
          <w:szCs w:val="24"/>
        </w:rPr>
        <w:t xml:space="preserve"> van de Canadese bevrijders van de divisie van '</w:t>
      </w:r>
      <w:proofErr w:type="spellStart"/>
      <w:r w:rsidRPr="00DD6F57">
        <w:rPr>
          <w:rFonts w:ascii="Verdana" w:hAnsi="Verdana"/>
          <w:szCs w:val="24"/>
        </w:rPr>
        <w:t>Polar</w:t>
      </w:r>
      <w:proofErr w:type="spellEnd"/>
      <w:r w:rsidRPr="00DD6F57">
        <w:rPr>
          <w:rFonts w:ascii="Verdana" w:hAnsi="Verdana"/>
          <w:szCs w:val="24"/>
        </w:rPr>
        <w:t xml:space="preserve"> Bear', die op deze plaats Roosendaal binnentrokken. </w:t>
      </w:r>
    </w:p>
    <w:p w:rsidR="00414360" w:rsidRPr="00AD5D42" w:rsidRDefault="00414360" w:rsidP="00414360">
      <w:pPr>
        <w:pStyle w:val="Alinia6"/>
        <w:rPr>
          <w:rStyle w:val="Beziens"/>
        </w:rPr>
      </w:pPr>
      <w:r w:rsidRPr="00AD5D42">
        <w:rPr>
          <w:rStyle w:val="Beziens"/>
        </w:rPr>
        <w:t xml:space="preserve">Grafsteen tussen kanonnen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Voor de Rozelaar het winkelcentrum bij de </w:t>
      </w:r>
      <w:proofErr w:type="spellStart"/>
      <w:r w:rsidRPr="00DD6F57">
        <w:rPr>
          <w:rFonts w:ascii="Verdana" w:hAnsi="Verdana"/>
          <w:szCs w:val="24"/>
        </w:rPr>
        <w:t>Beneluxflat</w:t>
      </w:r>
      <w:proofErr w:type="spellEnd"/>
      <w:r w:rsidRPr="00DD6F57">
        <w:rPr>
          <w:rFonts w:ascii="Verdana" w:hAnsi="Verdana"/>
          <w:szCs w:val="24"/>
        </w:rPr>
        <w:t xml:space="preserve"> in Roosendaal, ligt voor een zeer merkwaardige plaats midden op de winkelstraat een grafzerk van Anna Catharina </w:t>
      </w:r>
      <w:proofErr w:type="spellStart"/>
      <w:r w:rsidRPr="00DD6F57">
        <w:rPr>
          <w:rFonts w:ascii="Verdana" w:hAnsi="Verdana"/>
          <w:szCs w:val="24"/>
        </w:rPr>
        <w:t>Haagers</w:t>
      </w:r>
      <w:proofErr w:type="spellEnd"/>
      <w:r w:rsidRPr="00DD6F57">
        <w:rPr>
          <w:rFonts w:ascii="Verdana" w:hAnsi="Verdana"/>
          <w:szCs w:val="24"/>
        </w:rPr>
        <w:t xml:space="preserve"> uit 1736 tussen twee zestiende eeuwse kanonnen.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merkwaardige is niet alleen de plaats, waar deze steen uiteindelijk terecht kwam, maar ook nog het feit, dat Anna Catharina </w:t>
      </w:r>
      <w:proofErr w:type="spellStart"/>
      <w:r w:rsidRPr="00DD6F57">
        <w:rPr>
          <w:rFonts w:ascii="Verdana" w:hAnsi="Verdana"/>
          <w:szCs w:val="24"/>
        </w:rPr>
        <w:t>Haagers</w:t>
      </w:r>
      <w:proofErr w:type="spellEnd"/>
      <w:r w:rsidRPr="00DD6F57">
        <w:rPr>
          <w:rFonts w:ascii="Verdana" w:hAnsi="Verdana"/>
          <w:szCs w:val="24"/>
        </w:rPr>
        <w:t xml:space="preserve"> niets met Roosendaal te maken heeft gehad, maar in Hoeven woonachtig was, waar zij ook in de kerk werd begraven.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Haar grafsteen werd na de vernietiging van de kerk van Hoeven in 1944 eruit gehaald en kwam na enkele omzwervingen in Roosendaal terecht.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Ook de daarbij opgestelde kanonnen hebben geen rol gespeeld in de </w:t>
      </w:r>
      <w:proofErr w:type="spellStart"/>
      <w:r w:rsidRPr="00DD6F57">
        <w:rPr>
          <w:rFonts w:ascii="Verdana" w:hAnsi="Verdana"/>
          <w:szCs w:val="24"/>
        </w:rPr>
        <w:t>Roosendaalse</w:t>
      </w:r>
      <w:proofErr w:type="spellEnd"/>
      <w:r w:rsidRPr="00DD6F57">
        <w:rPr>
          <w:rFonts w:ascii="Verdana" w:hAnsi="Verdana"/>
          <w:szCs w:val="24"/>
        </w:rPr>
        <w:t xml:space="preserve"> geschiedenis, maar zijn afkomstig uit Willemstad en aan Roosendaal 'uitgeleend'.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Arial"/>
          <w:szCs w:val="24"/>
        </w:rPr>
      </w:pPr>
      <w:r w:rsidRPr="00DD6F57">
        <w:rPr>
          <w:rFonts w:ascii="Verdana" w:hAnsi="Verdana" w:cs="Arial"/>
          <w:szCs w:val="24"/>
        </w:rPr>
        <w:t>Roosendaal kent een rijke geschiedenis, die teruggaat tot de twaalfde en dertiende eeuw.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Arial"/>
          <w:szCs w:val="24"/>
        </w:rPr>
      </w:pPr>
      <w:r w:rsidRPr="00DD6F57">
        <w:rPr>
          <w:rFonts w:ascii="Verdana" w:hAnsi="Verdana" w:cs="Arial"/>
          <w:szCs w:val="24"/>
        </w:rPr>
        <w:t xml:space="preserve">In 1268 duikt de naam </w:t>
      </w:r>
      <w:proofErr w:type="spellStart"/>
      <w:r w:rsidRPr="00DD6F57">
        <w:rPr>
          <w:rFonts w:ascii="Verdana" w:hAnsi="Verdana" w:cs="Arial"/>
          <w:iCs/>
          <w:szCs w:val="24"/>
        </w:rPr>
        <w:t>Rosendaele</w:t>
      </w:r>
      <w:proofErr w:type="spellEnd"/>
      <w:r w:rsidRPr="00DD6F57">
        <w:rPr>
          <w:rFonts w:ascii="Verdana" w:hAnsi="Verdana" w:cs="Arial"/>
          <w:szCs w:val="24"/>
        </w:rPr>
        <w:t xml:space="preserve"> voor het eerst op in een akte.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Arial"/>
          <w:szCs w:val="24"/>
        </w:rPr>
      </w:pPr>
      <w:r w:rsidRPr="00DD6F57">
        <w:rPr>
          <w:rFonts w:ascii="Verdana" w:hAnsi="Verdana" w:cs="Arial"/>
          <w:szCs w:val="24"/>
        </w:rPr>
        <w:t>Van oudsher maakte Roosendaal deel uit van het hertogdom Brabant.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Arial"/>
          <w:szCs w:val="24"/>
        </w:rPr>
      </w:pPr>
      <w:r w:rsidRPr="00DD6F57">
        <w:rPr>
          <w:rFonts w:ascii="Verdana" w:hAnsi="Verdana" w:cs="Arial"/>
          <w:szCs w:val="24"/>
        </w:rPr>
        <w:t xml:space="preserve">In de Middeleeuwen was er sprake van een zekere bloei door de opkomst van de </w:t>
      </w:r>
      <w:proofErr w:type="spellStart"/>
      <w:r w:rsidRPr="00DD6F57">
        <w:rPr>
          <w:rFonts w:ascii="Verdana" w:hAnsi="Verdana" w:cs="Arial"/>
          <w:szCs w:val="24"/>
        </w:rPr>
        <w:t>turfstekerij</w:t>
      </w:r>
      <w:proofErr w:type="spellEnd"/>
      <w:r w:rsidRPr="00DD6F57">
        <w:rPr>
          <w:rFonts w:ascii="Verdana" w:hAnsi="Verdana" w:cs="Arial"/>
          <w:szCs w:val="24"/>
        </w:rPr>
        <w:t xml:space="preserve">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Arial"/>
          <w:szCs w:val="24"/>
        </w:rPr>
      </w:pPr>
      <w:r w:rsidRPr="00DD6F57">
        <w:rPr>
          <w:rFonts w:ascii="Verdana" w:hAnsi="Verdana" w:cs="Arial"/>
          <w:szCs w:val="24"/>
        </w:rPr>
        <w:t xml:space="preserve">De turf diende als huisbrandstof.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Arial"/>
          <w:szCs w:val="24"/>
        </w:rPr>
      </w:pPr>
      <w:r w:rsidRPr="00DD6F57">
        <w:rPr>
          <w:rFonts w:ascii="Verdana" w:hAnsi="Verdana" w:cs="Arial"/>
          <w:szCs w:val="24"/>
        </w:rPr>
        <w:lastRenderedPageBreak/>
        <w:t xml:space="preserve">Er ontstond een levendige handel.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Arial"/>
          <w:szCs w:val="24"/>
        </w:rPr>
      </w:pPr>
      <w:r w:rsidRPr="00DD6F57">
        <w:rPr>
          <w:rFonts w:ascii="Verdana" w:hAnsi="Verdana" w:cs="Arial"/>
          <w:szCs w:val="24"/>
        </w:rPr>
        <w:t xml:space="preserve">De turf werd via de </w:t>
      </w:r>
      <w:proofErr w:type="spellStart"/>
      <w:r w:rsidRPr="00DD6F57">
        <w:rPr>
          <w:rFonts w:ascii="Verdana" w:hAnsi="Verdana" w:cs="Arial"/>
          <w:szCs w:val="24"/>
        </w:rPr>
        <w:t>Roosendaalse</w:t>
      </w:r>
      <w:proofErr w:type="spellEnd"/>
      <w:r w:rsidRPr="00DD6F57">
        <w:rPr>
          <w:rFonts w:ascii="Verdana" w:hAnsi="Verdana" w:cs="Arial"/>
          <w:szCs w:val="24"/>
        </w:rPr>
        <w:t xml:space="preserve"> haven uitgevoerd naar Holland, Zeeland, Vlaanderen en Antwerpen.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Arial"/>
          <w:szCs w:val="24"/>
        </w:rPr>
      </w:pPr>
      <w:r w:rsidRPr="00DD6F57">
        <w:rPr>
          <w:rFonts w:ascii="Verdana" w:hAnsi="Verdana" w:cs="Arial"/>
          <w:szCs w:val="24"/>
        </w:rPr>
        <w:t xml:space="preserve">De Tachtigjarige Oorlog (1568-1648) maakte een einde aan de vooruitgang.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Arial"/>
          <w:szCs w:val="24"/>
        </w:rPr>
      </w:pPr>
      <w:r w:rsidRPr="00DD6F57">
        <w:rPr>
          <w:rFonts w:ascii="Verdana" w:hAnsi="Verdana" w:cs="Arial"/>
          <w:szCs w:val="24"/>
        </w:rPr>
        <w:t>Roosendaal en Wouw hadden zwaar te lijden van de rondtrekkende troepen.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Arial"/>
          <w:szCs w:val="24"/>
        </w:rPr>
      </w:pPr>
      <w:r w:rsidRPr="00DD6F57">
        <w:rPr>
          <w:rFonts w:ascii="Verdana" w:hAnsi="Verdana" w:cs="Arial"/>
          <w:szCs w:val="24"/>
        </w:rPr>
        <w:t xml:space="preserve">Onder Lodewijk Napoleon werd Roosendaal in 1809 tot stad verheven, met als motivatie ‘de uitgestrektheid en de </w:t>
      </w:r>
      <w:proofErr w:type="spellStart"/>
      <w:r w:rsidRPr="00DD6F57">
        <w:rPr>
          <w:rFonts w:ascii="Verdana" w:hAnsi="Verdana" w:cs="Arial"/>
          <w:szCs w:val="24"/>
        </w:rPr>
        <w:t>volkrijkheid</w:t>
      </w:r>
      <w:proofErr w:type="spellEnd"/>
      <w:r w:rsidRPr="00DD6F57">
        <w:rPr>
          <w:rFonts w:ascii="Verdana" w:hAnsi="Verdana" w:cs="Arial"/>
          <w:szCs w:val="24"/>
        </w:rPr>
        <w:t>’.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43"/>
        <w:gridCol w:w="867"/>
        <w:gridCol w:w="4341"/>
        <w:gridCol w:w="869"/>
      </w:tblGrid>
      <w:tr w:rsidR="00414360" w:rsidRPr="00DD6F57" w:rsidTr="002F2044">
        <w:trPr>
          <w:trHeight w:val="156"/>
        </w:trPr>
        <w:tc>
          <w:tcPr>
            <w:tcW w:w="208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km. 93.3</w:t>
            </w:r>
          </w:p>
          <w:p w:rsidR="00414360" w:rsidRPr="00AD5D42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Knooppunt: De Stok. </w:t>
            </w:r>
          </w:p>
        </w:tc>
        <w:tc>
          <w:tcPr>
            <w:tcW w:w="416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0A1469C3" wp14:editId="4C2A09D3">
                  <wp:extent cx="374650" cy="288290"/>
                  <wp:effectExtent l="0" t="0" r="6350" b="0"/>
                  <wp:docPr id="176" name="Afbeelding 176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0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1E929568" wp14:editId="787A85E7">
                  <wp:extent cx="360045" cy="230505"/>
                  <wp:effectExtent l="0" t="0" r="1905" b="0"/>
                  <wp:docPr id="173" name="Afbeelding 173" descr="Beschrijving: Beschrijving: Beschrijving: 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9" descr="Beschrijving: Beschrijving: Beschrijving: A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Dordrecht – Rotterdam.</w:t>
            </w:r>
          </w:p>
        </w:tc>
        <w:tc>
          <w:tcPr>
            <w:tcW w:w="417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321566C" wp14:editId="40FD5995">
                  <wp:extent cx="374650" cy="288290"/>
                  <wp:effectExtent l="0" t="0" r="6350" b="0"/>
                  <wp:docPr id="172" name="Afbeelding 172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8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083" w:type="pct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tbl>
      <w:tblPr>
        <w:tblW w:w="285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46"/>
      </w:tblGrid>
      <w:tr w:rsidR="00414360" w:rsidRPr="00AD5D42" w:rsidTr="002F2044">
        <w:trPr>
          <w:trHeight w:val="510"/>
        </w:trPr>
        <w:tc>
          <w:tcPr>
            <w:tcW w:w="4289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C209A60" wp14:editId="09CF5B26">
                  <wp:extent cx="252095" cy="252095"/>
                  <wp:effectExtent l="0" t="0" r="0" b="0"/>
                  <wp:docPr id="169" name="Afbeelding 169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7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2E88776" wp14:editId="5DA19EB8">
                  <wp:extent cx="252095" cy="252095"/>
                  <wp:effectExtent l="0" t="0" r="0" b="0"/>
                  <wp:docPr id="167" name="Afbeelding 167" descr="Beschrijving: Beschrijving: 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Spuitendonk.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33DB4A8" wp14:editId="614867B9">
                  <wp:extent cx="374650" cy="288290"/>
                  <wp:effectExtent l="0" t="0" r="6350" b="0"/>
                  <wp:docPr id="166" name="Afbeelding 166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5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Uitrit.25 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Wouwse Plantage.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Wouw.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0B2E218A" wp14:editId="03C96402">
                  <wp:extent cx="374650" cy="288290"/>
                  <wp:effectExtent l="0" t="0" r="6350" b="0"/>
                  <wp:docPr id="162" name="Afbeelding 162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4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Wouwse Plantage.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rStyle w:val="Plaats"/>
          <w:rFonts w:ascii="Verdana" w:hAnsi="Verdana"/>
          <w:szCs w:val="24"/>
        </w:rPr>
      </w:pPr>
      <w:r w:rsidRPr="00DD6F57">
        <w:rPr>
          <w:rStyle w:val="Plaats"/>
          <w:rFonts w:ascii="Verdana" w:hAnsi="Verdana"/>
          <w:szCs w:val="24"/>
        </w:rPr>
        <w:t>Wouw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Ligt tussen de plaatsen Roosendaal en Bergen op Zoom.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is ontstaan doordat er beekdalen waren met daarom heen hogere gronden.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Deze combinatie zorgde voor zeer vruchtbare grond.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oudste sporen dateren uit het </w:t>
      </w:r>
      <w:proofErr w:type="spellStart"/>
      <w:r w:rsidRPr="00DD6F57">
        <w:rPr>
          <w:rFonts w:ascii="Verdana" w:hAnsi="Verdana"/>
          <w:szCs w:val="24"/>
        </w:rPr>
        <w:t>neoliticum</w:t>
      </w:r>
      <w:proofErr w:type="spellEnd"/>
      <w:r w:rsidRPr="00DD6F57">
        <w:rPr>
          <w:rFonts w:ascii="Verdana" w:hAnsi="Verdana"/>
          <w:szCs w:val="24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Uitrit.26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Heerle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Wouw.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FF4C6D2" wp14:editId="4C7C4C91">
                  <wp:extent cx="374650" cy="288290"/>
                  <wp:effectExtent l="0" t="0" r="6350" b="0"/>
                  <wp:docPr id="158" name="Afbeelding 158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3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Wouwse Plantage.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  <w:gridCol w:w="888"/>
      </w:tblGrid>
      <w:tr w:rsidR="00414360" w:rsidRPr="00AD5D42" w:rsidTr="002F2044">
        <w:trPr>
          <w:trHeight w:val="567"/>
        </w:trPr>
        <w:tc>
          <w:tcPr>
            <w:tcW w:w="2287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84D43D1" wp14:editId="472FAB3A">
                  <wp:extent cx="252095" cy="252095"/>
                  <wp:effectExtent l="0" t="0" r="0" b="0"/>
                  <wp:docPr id="157" name="Afbeelding 157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AC8A51E" wp14:editId="4E732998">
                  <wp:extent cx="252095" cy="252095"/>
                  <wp:effectExtent l="0" t="0" r="0" b="0"/>
                  <wp:docPr id="156" name="Afbeelding 156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30F80D0" wp14:editId="74CD882C">
                  <wp:extent cx="252095" cy="252095"/>
                  <wp:effectExtent l="0" t="0" r="0" b="0"/>
                  <wp:docPr id="155" name="Afbeelding 155" descr="Beschrijving: Beschrijving: 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0" descr="Beschrijving: Beschrijving: 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Wouwse Tol. </w:t>
            </w:r>
          </w:p>
        </w:tc>
        <w:tc>
          <w:tcPr>
            <w:tcW w:w="2287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Wouwse Tol.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1B5A3C6" wp14:editId="7058C5FB">
                  <wp:extent cx="252095" cy="252095"/>
                  <wp:effectExtent l="0" t="0" r="0" b="0"/>
                  <wp:docPr id="154" name="Afbeelding 154" descr="Beschrijving: Beschrijving: 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9" descr="Beschrijving: Beschrijving: 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8B03355" wp14:editId="3AAE152D">
                  <wp:extent cx="252095" cy="252095"/>
                  <wp:effectExtent l="0" t="0" r="0" b="0"/>
                  <wp:docPr id="153" name="Afbeelding 153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36F3C42" wp14:editId="1D6792CF">
                  <wp:extent cx="252095" cy="252095"/>
                  <wp:effectExtent l="0" t="0" r="0" b="0"/>
                  <wp:docPr id="152" name="Afbeelding 152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7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 </w:t>
            </w:r>
            <w:r w:rsidRPr="00AD5D4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5CFB1D9" wp14:editId="3BE6CD04">
                  <wp:extent cx="374650" cy="288290"/>
                  <wp:effectExtent l="0" t="0" r="6350" b="0"/>
                  <wp:docPr id="151" name="Afbeelding 151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6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93"/>
        <w:gridCol w:w="992"/>
        <w:gridCol w:w="4766"/>
        <w:gridCol w:w="869"/>
      </w:tblGrid>
      <w:tr w:rsidR="00414360" w:rsidRPr="00DD6F57" w:rsidTr="002F2044">
        <w:trPr>
          <w:trHeight w:val="156"/>
        </w:trPr>
        <w:tc>
          <w:tcPr>
            <w:tcW w:w="1820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km. 103.5</w:t>
            </w:r>
          </w:p>
          <w:p w:rsidR="00414360" w:rsidRPr="00AD5D42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Knooppunt: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Zoomland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476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2443A7C8" wp14:editId="528865AB">
                  <wp:extent cx="374650" cy="288290"/>
                  <wp:effectExtent l="0" t="0" r="6350" b="0"/>
                  <wp:docPr id="150" name="Afbeelding 150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5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7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N259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Bergen op Zoom – Steenbergen.</w:t>
            </w:r>
          </w:p>
        </w:tc>
        <w:tc>
          <w:tcPr>
            <w:tcW w:w="417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FC44699" wp14:editId="07D5550B">
                  <wp:extent cx="374650" cy="288290"/>
                  <wp:effectExtent l="0" t="0" r="6350" b="0"/>
                  <wp:docPr id="149" name="Afbeelding 149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4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7" w:type="pct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28 Bergen op Zoom.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Bergen op Zoom.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6F2BB3E1" wp14:editId="7AA0B26D">
                  <wp:extent cx="374650" cy="288290"/>
                  <wp:effectExtent l="0" t="0" r="6350" b="0"/>
                  <wp:docPr id="148" name="Afbeelding 148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rStyle w:val="Plaats"/>
          <w:rFonts w:ascii="Verdana" w:hAnsi="Verdana"/>
          <w:szCs w:val="24"/>
        </w:rPr>
      </w:pPr>
      <w:r w:rsidRPr="00DD6F57">
        <w:rPr>
          <w:rStyle w:val="Plaats"/>
          <w:rFonts w:ascii="Verdana" w:hAnsi="Verdana"/>
          <w:szCs w:val="24"/>
        </w:rPr>
        <w:lastRenderedPageBreak/>
        <w:t>Bergen op Zoom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Door zijn gunstige ligging was Bergen op Zoom al vroeg een belangrijke handelsstad.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Vanaf 1533 tot begin </w:t>
      </w:r>
      <w:r w:rsidRPr="00DD6F57">
        <w:rPr>
          <w:rFonts w:ascii="Verdana" w:hAnsi="Verdana" w:cs="Garamond"/>
          <w:szCs w:val="24"/>
        </w:rPr>
        <w:t>19</w:t>
      </w:r>
      <w:r w:rsidRPr="00DD6F57">
        <w:rPr>
          <w:rFonts w:ascii="Verdana" w:hAnsi="Verdana" w:cs="Garamond"/>
          <w:szCs w:val="24"/>
          <w:vertAlign w:val="superscript"/>
        </w:rPr>
        <w:t>de</w:t>
      </w:r>
      <w:r w:rsidRPr="00DD6F57">
        <w:rPr>
          <w:rFonts w:ascii="Verdana" w:hAnsi="Verdana" w:cs="Garamond"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eeuw was de stad de residentie van de markiezen die in het Markiezenhof woonden en over het omliggende gebied regeerden.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Mar</w:t>
      </w:r>
      <w:r w:rsidRPr="00DD6F57">
        <w:rPr>
          <w:rFonts w:ascii="Verdana" w:hAnsi="Verdana"/>
          <w:szCs w:val="24"/>
        </w:rPr>
        <w:softHyphen/>
        <w:t>kiezenhof</w:t>
      </w:r>
      <w:r w:rsidRPr="00DD6F57">
        <w:rPr>
          <w:rFonts w:ascii="Verdana" w:hAnsi="Verdana"/>
          <w:i/>
          <w:szCs w:val="24"/>
        </w:rPr>
        <w:t xml:space="preserve">, </w:t>
      </w:r>
      <w:proofErr w:type="spellStart"/>
      <w:r w:rsidRPr="00DD6F57">
        <w:rPr>
          <w:rFonts w:ascii="Verdana" w:hAnsi="Verdana"/>
          <w:szCs w:val="24"/>
        </w:rPr>
        <w:t>Steenbergsestraat</w:t>
      </w:r>
      <w:proofErr w:type="spellEnd"/>
      <w:r w:rsidRPr="00DD6F57">
        <w:rPr>
          <w:rFonts w:ascii="Verdana" w:hAnsi="Verdana"/>
          <w:szCs w:val="24"/>
        </w:rPr>
        <w:t xml:space="preserve"> 8, is een laatgotisch woonpaleis en werd gebouwd tussen 1485 en 1532.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In een gedeelte van het paleis is het Gemeentemu</w:t>
      </w:r>
      <w:r w:rsidRPr="00DD6F57">
        <w:rPr>
          <w:rFonts w:ascii="Verdana" w:hAnsi="Verdana"/>
          <w:szCs w:val="24"/>
        </w:rPr>
        <w:softHyphen/>
        <w:t>seum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gevestigd.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bevat o.m. stijlkamers en een omvangrijke kermisverzameling.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</w:t>
      </w:r>
      <w:proofErr w:type="spellStart"/>
      <w:r w:rsidRPr="00DD6F57">
        <w:rPr>
          <w:rFonts w:ascii="Verdana" w:hAnsi="Verdana"/>
          <w:szCs w:val="24"/>
        </w:rPr>
        <w:t>Gertrudis</w:t>
      </w:r>
      <w:proofErr w:type="spellEnd"/>
      <w:r w:rsidRPr="00DD6F57">
        <w:rPr>
          <w:rFonts w:ascii="Verdana" w:hAnsi="Verdana"/>
          <w:szCs w:val="24"/>
        </w:rPr>
        <w:t>- of Grote Kerk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stamt oorspronkelijk uit ca. 1400, maar werd na schermutselingen in 1747 geheel herbouwd.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toren, bekend als de Peperbus, bevat een groot carillon.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Stadhuis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op de mooie Grote Markt dateert van 1397, het werd in 1611 verbouwd en vergroot.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Bezienswaardig zijn de hallen, de Raadzaal en de Markiezenzaal.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hallen zijn op werkdagen te bezichtigen.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</w:t>
      </w:r>
      <w:proofErr w:type="spellStart"/>
      <w:r w:rsidRPr="00DD6F57">
        <w:rPr>
          <w:rFonts w:ascii="Verdana" w:hAnsi="Verdana"/>
          <w:szCs w:val="24"/>
        </w:rPr>
        <w:t>Ravelijn</w:t>
      </w:r>
      <w:proofErr w:type="spellEnd"/>
      <w:r w:rsidRPr="00DD6F57">
        <w:rPr>
          <w:rFonts w:ascii="Verdana" w:hAnsi="Verdana"/>
          <w:szCs w:val="24"/>
        </w:rPr>
        <w:t xml:space="preserve"> op de </w:t>
      </w:r>
      <w:proofErr w:type="spellStart"/>
      <w:r w:rsidRPr="00DD6F57">
        <w:rPr>
          <w:rFonts w:ascii="Verdana" w:hAnsi="Verdana"/>
          <w:szCs w:val="24"/>
        </w:rPr>
        <w:t>Noordsingel</w:t>
      </w:r>
      <w:proofErr w:type="spellEnd"/>
      <w:r w:rsidRPr="00DD6F57">
        <w:rPr>
          <w:rFonts w:ascii="Verdana" w:hAnsi="Verdana"/>
          <w:szCs w:val="24"/>
        </w:rPr>
        <w:t xml:space="preserve"> is het laatste overblijfsel van de vestingwerken, die om</w:t>
      </w:r>
      <w:r w:rsidRPr="00DD6F57">
        <w:rPr>
          <w:rFonts w:ascii="Verdana" w:hAnsi="Verdana"/>
          <w:szCs w:val="24"/>
        </w:rPr>
        <w:softHyphen/>
        <w:t>streeks 1700 zijn aangelegd door Menno van Coe</w:t>
      </w:r>
      <w:r w:rsidRPr="00DD6F57">
        <w:rPr>
          <w:rFonts w:ascii="Verdana" w:hAnsi="Verdana"/>
          <w:szCs w:val="24"/>
        </w:rPr>
        <w:softHyphen/>
        <w:t xml:space="preserve">hoorn.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Bergen op Zoom heeft een bosrijke omge</w:t>
      </w:r>
      <w:r w:rsidRPr="00DD6F57">
        <w:rPr>
          <w:rFonts w:ascii="Verdana" w:hAnsi="Verdana"/>
          <w:szCs w:val="24"/>
        </w:rPr>
        <w:softHyphen/>
        <w:t xml:space="preserve">ving.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Wouwse Plantage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ligt ten westen van de weg naar </w:t>
      </w:r>
      <w:proofErr w:type="spellStart"/>
      <w:r w:rsidRPr="00DD6F57">
        <w:rPr>
          <w:rFonts w:ascii="Verdana" w:hAnsi="Verdana"/>
          <w:szCs w:val="24"/>
        </w:rPr>
        <w:t>Huybergen</w:t>
      </w:r>
      <w:proofErr w:type="spellEnd"/>
      <w:r w:rsidRPr="00DD6F57">
        <w:rPr>
          <w:rFonts w:ascii="Verdana" w:hAnsi="Verdana"/>
          <w:szCs w:val="24"/>
        </w:rPr>
        <w:t xml:space="preserve">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Een uitgestrekt gebied van loof-en naaldhout, beukenlanen en een zandverstui</w:t>
      </w:r>
      <w:r w:rsidRPr="00DD6F57">
        <w:rPr>
          <w:rFonts w:ascii="Verdana" w:hAnsi="Verdana"/>
          <w:szCs w:val="24"/>
        </w:rPr>
        <w:softHyphen/>
        <w:t xml:space="preserve">ving.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Een gemarkeerd wandelpad voert naar de zandverstuiving.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Lievensberg is een enigszins heuvelachtig gebied met naald- en loofbos, heidevelden en zandverstuivingen.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Hier ligt ook de Heidetuin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met ca. 130 soorten heide en diverse andere planten.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Natuurbad De Zanderijen</w:t>
      </w:r>
      <w:r w:rsidRPr="00DD6F57">
        <w:rPr>
          <w:rFonts w:ascii="Verdana" w:hAnsi="Verdana"/>
          <w:i/>
          <w:szCs w:val="24"/>
        </w:rPr>
        <w:t xml:space="preserve">, </w:t>
      </w:r>
      <w:r w:rsidRPr="00DD6F57">
        <w:rPr>
          <w:rFonts w:ascii="Verdana" w:hAnsi="Verdana"/>
          <w:szCs w:val="24"/>
        </w:rPr>
        <w:t xml:space="preserve">weg langs de Zoom, is geopend van ca. eind mei t/m ca. eind augustus.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dagrecreatieterrein in Gemeentebos de Hei</w:t>
      </w:r>
      <w:r w:rsidRPr="00DD6F57">
        <w:rPr>
          <w:rFonts w:ascii="Verdana" w:hAnsi="Verdana"/>
          <w:i/>
          <w:szCs w:val="24"/>
        </w:rPr>
        <w:t xml:space="preserve">de, </w:t>
      </w:r>
      <w:proofErr w:type="spellStart"/>
      <w:r w:rsidRPr="00DD6F57">
        <w:rPr>
          <w:rFonts w:ascii="Verdana" w:hAnsi="Verdana"/>
          <w:szCs w:val="24"/>
        </w:rPr>
        <w:t>Bemmelenberg</w:t>
      </w:r>
      <w:proofErr w:type="spellEnd"/>
      <w:r w:rsidRPr="00DD6F57">
        <w:rPr>
          <w:rFonts w:ascii="Verdana" w:hAnsi="Verdana"/>
          <w:szCs w:val="24"/>
        </w:rPr>
        <w:t xml:space="preserve">, beschikt over speelvijvers, een </w:t>
      </w:r>
      <w:proofErr w:type="spellStart"/>
      <w:r w:rsidRPr="00DD6F57">
        <w:rPr>
          <w:rFonts w:ascii="Verdana" w:hAnsi="Verdana"/>
          <w:szCs w:val="24"/>
        </w:rPr>
        <w:t>dagcamping</w:t>
      </w:r>
      <w:proofErr w:type="spellEnd"/>
      <w:r w:rsidRPr="00DD6F57">
        <w:rPr>
          <w:rFonts w:ascii="Verdana" w:hAnsi="Verdana"/>
          <w:szCs w:val="24"/>
        </w:rPr>
        <w:t xml:space="preserve"> en vele andere voorzieningen.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terrein is het gehele jaar toegankelijk.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Eind </w:t>
      </w:r>
      <w:proofErr w:type="spellStart"/>
      <w:r w:rsidRPr="00DD6F57">
        <w:rPr>
          <w:rFonts w:ascii="Verdana" w:hAnsi="Verdana"/>
          <w:szCs w:val="24"/>
        </w:rPr>
        <w:t>julibe</w:t>
      </w:r>
      <w:r w:rsidRPr="00DD6F57">
        <w:rPr>
          <w:rFonts w:ascii="Verdana" w:hAnsi="Verdana"/>
          <w:szCs w:val="24"/>
        </w:rPr>
        <w:softHyphen/>
        <w:t>gin</w:t>
      </w:r>
      <w:proofErr w:type="spellEnd"/>
      <w:r w:rsidRPr="00DD6F57">
        <w:rPr>
          <w:rFonts w:ascii="Verdana" w:hAnsi="Verdana"/>
          <w:szCs w:val="24"/>
        </w:rPr>
        <w:t xml:space="preserve"> augustus vindt de Bourgondische Krabbenfoor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>en kunstmarkt plaats.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Uitrit.29 Bergen op Zoom-Zuid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Bergen op Zoom.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41E1CC29" wp14:editId="0E622633">
                  <wp:extent cx="374650" cy="288290"/>
                  <wp:effectExtent l="0" t="0" r="6350" b="0"/>
                  <wp:docPr id="147" name="Afbeelding 147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2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Huijbergen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Uitrit.30 Hoogerheide.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N289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Bergen op Zoom.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1EBA1A26" wp14:editId="6489F94C">
                  <wp:extent cx="374650" cy="288290"/>
                  <wp:effectExtent l="0" t="0" r="6350" b="0"/>
                  <wp:docPr id="146" name="Afbeelding 146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N289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Hoogerheide –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Ossendrecht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– Putte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43"/>
        <w:gridCol w:w="867"/>
        <w:gridCol w:w="4341"/>
        <w:gridCol w:w="869"/>
      </w:tblGrid>
      <w:tr w:rsidR="00414360" w:rsidRPr="00DD6F57" w:rsidTr="002F2044">
        <w:trPr>
          <w:trHeight w:val="156"/>
        </w:trPr>
        <w:tc>
          <w:tcPr>
            <w:tcW w:w="208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km.242.9</w:t>
            </w:r>
          </w:p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Knooppunt: </w:t>
            </w:r>
            <w:proofErr w:type="spellStart"/>
            <w:r w:rsidRPr="00AD5D4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Markiezaat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416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1CE57BD0" wp14:editId="2ACB893F">
                  <wp:extent cx="374650" cy="288290"/>
                  <wp:effectExtent l="0" t="0" r="6350" b="0"/>
                  <wp:docPr id="145" name="Afbeelding 145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0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pct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17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6A48C4D1" wp14:editId="04B37340">
                  <wp:extent cx="374650" cy="288290"/>
                  <wp:effectExtent l="0" t="0" r="6350" b="0"/>
                  <wp:docPr id="144" name="Afbeelding 144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083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4319EB06" wp14:editId="545A1ABF">
                  <wp:extent cx="360045" cy="230505"/>
                  <wp:effectExtent l="0" t="0" r="1905" b="0"/>
                  <wp:docPr id="143" name="Afbeelding 143" descr="Beschrijving: Beschrijving: Beschrijving: 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 descr="Beschrijving: Beschrijving: Beschrijving: 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Antwerpen.</w:t>
            </w: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46"/>
        <w:gridCol w:w="4699"/>
        <w:gridCol w:w="875"/>
      </w:tblGrid>
      <w:tr w:rsidR="00414360" w:rsidRPr="00AD5D42" w:rsidTr="002F2044">
        <w:trPr>
          <w:trHeight w:val="510"/>
        </w:trPr>
        <w:tc>
          <w:tcPr>
            <w:tcW w:w="2325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33731D" wp14:editId="53D416AC">
                  <wp:extent cx="252095" cy="252095"/>
                  <wp:effectExtent l="0" t="0" r="0" b="0"/>
                  <wp:docPr id="142" name="Afbeelding 142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7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A7696FC" wp14:editId="028AF481">
                  <wp:extent cx="252095" cy="252095"/>
                  <wp:effectExtent l="0" t="0" r="0" b="0"/>
                  <wp:docPr id="141" name="Afbeelding 141" descr="Beschrijving: Beschrijving: 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 descr="Beschrijving: Beschrijving: 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Scheid. </w:t>
            </w:r>
          </w:p>
        </w:tc>
        <w:tc>
          <w:tcPr>
            <w:tcW w:w="2255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Het Rak.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561775A" wp14:editId="172C9A4E">
                  <wp:extent cx="252095" cy="252095"/>
                  <wp:effectExtent l="0" t="0" r="0" b="0"/>
                  <wp:docPr id="140" name="Afbeelding 140" descr="Beschrijving: Beschrijving: 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 descr="Beschrijving: Beschrijving: 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5285750" wp14:editId="17AA5BA7">
                  <wp:extent cx="252095" cy="252095"/>
                  <wp:effectExtent l="0" t="0" r="0" b="0"/>
                  <wp:docPr id="139" name="Afbeelding 139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F67ACB8" wp14:editId="5759E0E4">
                  <wp:extent cx="374650" cy="288290"/>
                  <wp:effectExtent l="0" t="0" r="6350" b="0"/>
                  <wp:docPr id="138" name="Afbeelding 138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Uitrit.31 Rilland.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N289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Bergen op Zoom – Tholen.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1728C125" wp14:editId="11866ECD">
                  <wp:extent cx="374650" cy="288290"/>
                  <wp:effectExtent l="0" t="0" r="6350" b="0"/>
                  <wp:docPr id="137" name="Afbeelding 137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Rilland.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szCs w:val="24"/>
        </w:rPr>
      </w:pPr>
      <w:r w:rsidRPr="00DD6F57">
        <w:rPr>
          <w:rStyle w:val="Plaats"/>
          <w:rFonts w:ascii="Verdana" w:hAnsi="Verdana"/>
          <w:szCs w:val="24"/>
        </w:rPr>
        <w:t>Rilland</w:t>
      </w:r>
      <w:r w:rsidRPr="00DD6F57">
        <w:rPr>
          <w:szCs w:val="24"/>
        </w:rPr>
        <w:t xml:space="preserve"> ± 2370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Rilland is het meest oostelijke dorp in de "staart" van Zuid-Beverland en ligt direct ten zuiden van de A58, niet ver van het Schelde-Rijnkanaal.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huidige Rilland is genoemd naar een gelijknamig dorp dat grotendeels bij de stormvloed van november 1530 verloren is gegaan.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Deze naam is gerelateerd aan de ligging van het dorp.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oude kern van Rilland lag in de Rietland-polder.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In de 17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en 18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 werd een begin gemaakt met het terugwinnen van het verloren gegane land.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Een gevolg van de stormvloed van 1530 was het opnieuw ontstaan van de </w:t>
      </w:r>
      <w:proofErr w:type="spellStart"/>
      <w:r w:rsidRPr="00DD6F57">
        <w:rPr>
          <w:rFonts w:ascii="Verdana" w:hAnsi="Verdana"/>
          <w:szCs w:val="24"/>
        </w:rPr>
        <w:t>Hinkelinge</w:t>
      </w:r>
      <w:proofErr w:type="spellEnd"/>
      <w:r w:rsidRPr="00DD6F57">
        <w:rPr>
          <w:rFonts w:ascii="Verdana" w:hAnsi="Verdana"/>
          <w:szCs w:val="24"/>
        </w:rPr>
        <w:t>, een oude waterloop als diep water.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Van 1911 tot 1816 en van 1878 tot 1970 vormde Rilland samen met Bath een gemeente.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  <w:gridCol w:w="846"/>
      </w:tblGrid>
      <w:tr w:rsidR="00414360" w:rsidRPr="00AD5D42" w:rsidTr="002F2044">
        <w:trPr>
          <w:trHeight w:val="567"/>
        </w:trPr>
        <w:tc>
          <w:tcPr>
            <w:tcW w:w="2297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D9D1548" wp14:editId="6E465301">
                  <wp:extent cx="252095" cy="252095"/>
                  <wp:effectExtent l="0" t="0" r="0" b="0"/>
                  <wp:docPr id="136" name="Afbeelding 136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AEB4421" wp14:editId="4EA155B8">
                  <wp:extent cx="252095" cy="252095"/>
                  <wp:effectExtent l="0" t="0" r="0" b="0"/>
                  <wp:docPr id="135" name="Afbeelding 135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0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AD5D4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Vliete</w:t>
            </w:r>
            <w:proofErr w:type="spellEnd"/>
            <w:r w:rsidRPr="00AD5D4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. 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Voetpomp.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A98F7C6" wp14:editId="196648CA">
                  <wp:extent cx="252095" cy="252095"/>
                  <wp:effectExtent l="0" t="0" r="0" b="0"/>
                  <wp:docPr id="134" name="Afbeelding 134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9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4032968" wp14:editId="08581ADB">
                  <wp:extent cx="252095" cy="252095"/>
                  <wp:effectExtent l="0" t="0" r="0" b="0"/>
                  <wp:docPr id="133" name="Afbeelding 133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9387703" wp14:editId="463A8E5F">
                  <wp:extent cx="374650" cy="288290"/>
                  <wp:effectExtent l="0" t="0" r="6350" b="0"/>
                  <wp:docPr id="132" name="Afbeelding 132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Uitrit.32 Kruiningen.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N289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Oostdijk.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2DD1F00A" wp14:editId="69F26D12">
                  <wp:extent cx="374650" cy="288290"/>
                  <wp:effectExtent l="0" t="0" r="6350" b="0"/>
                  <wp:docPr id="131" name="Afbeelding 131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N289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Kruiningen.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szCs w:val="24"/>
        </w:rPr>
      </w:pPr>
      <w:r w:rsidRPr="00DD6F57">
        <w:rPr>
          <w:rStyle w:val="Plaats"/>
          <w:rFonts w:ascii="Verdana" w:hAnsi="Verdana"/>
          <w:szCs w:val="24"/>
        </w:rPr>
        <w:lastRenderedPageBreak/>
        <w:t>Kruiningen</w:t>
      </w:r>
      <w:r w:rsidRPr="00DD6F57">
        <w:rPr>
          <w:szCs w:val="24"/>
        </w:rPr>
        <w:t xml:space="preserve">   ± 3800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nieuwe gemeente die ten oosten van het kanaal van Zuid</w:t>
      </w:r>
      <w:r w:rsidRPr="00DD6F57">
        <w:rPr>
          <w:rFonts w:ascii="Verdana" w:hAnsi="Verdana"/>
          <w:szCs w:val="24"/>
        </w:rPr>
        <w:noBreakHyphen/>
        <w:t xml:space="preserve">Beveland werd gevormd, draagt de historische naam Reimerswaal.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Reimerswaal was vroeger één van de belangrijkste han</w:t>
      </w:r>
      <w:r w:rsidRPr="00DD6F57">
        <w:rPr>
          <w:rFonts w:ascii="Verdana" w:hAnsi="Verdana"/>
          <w:szCs w:val="24"/>
        </w:rPr>
        <w:softHyphen/>
        <w:t xml:space="preserve">delssteden van Zeeland.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Stormvloeden in de 16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 hebben de ondergang teweeggebracht.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Na een rampzalige overstroming in 1557 rekten de overle</w:t>
      </w:r>
      <w:r w:rsidRPr="00DD6F57">
        <w:rPr>
          <w:rFonts w:ascii="Verdana" w:hAnsi="Verdana"/>
          <w:szCs w:val="24"/>
        </w:rPr>
        <w:softHyphen/>
        <w:t xml:space="preserve">venden het bestaan nog tot ze in 1573, bij het oprukken van hertog Alva, hun huizen in de brand staken.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In 1634 werd de inventaris van de stad (voor</w:t>
      </w:r>
      <w:r w:rsidRPr="00DD6F57">
        <w:rPr>
          <w:rFonts w:ascii="Verdana" w:hAnsi="Verdana"/>
          <w:szCs w:val="24"/>
        </w:rPr>
        <w:softHyphen/>
        <w:t xml:space="preserve">namelijk straatstenen) verkocht en werd de stad definitief vrijgegeven aan de zee.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Op de </w:t>
      </w:r>
      <w:proofErr w:type="spellStart"/>
      <w:r w:rsidRPr="00DD6F57">
        <w:rPr>
          <w:rFonts w:ascii="Verdana" w:hAnsi="Verdana"/>
          <w:szCs w:val="24"/>
        </w:rPr>
        <w:t>Speelmansplaten</w:t>
      </w:r>
      <w:proofErr w:type="spellEnd"/>
      <w:r w:rsidRPr="00DD6F57">
        <w:rPr>
          <w:rFonts w:ascii="Verdana" w:hAnsi="Verdana"/>
          <w:szCs w:val="24"/>
        </w:rPr>
        <w:t>, te</w:t>
      </w:r>
      <w:r w:rsidRPr="00DD6F57">
        <w:rPr>
          <w:rFonts w:ascii="Verdana" w:hAnsi="Verdana"/>
          <w:szCs w:val="24"/>
        </w:rPr>
        <w:softHyphen/>
        <w:t xml:space="preserve">gen de Oesterdam, zijn bij laagwater enkele verspreide puinstukken te zien.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Ook Kruiningen werd in het verleden regelmatig getroffen door overstro</w:t>
      </w:r>
      <w:r w:rsidRPr="00DD6F57">
        <w:rPr>
          <w:rFonts w:ascii="Verdana" w:hAnsi="Verdana"/>
          <w:szCs w:val="24"/>
        </w:rPr>
        <w:softHyphen/>
        <w:t>mingen, met name de watersnood</w:t>
      </w:r>
      <w:r w:rsidRPr="00DD6F57">
        <w:rPr>
          <w:rFonts w:ascii="Verdana" w:hAnsi="Verdana"/>
          <w:szCs w:val="24"/>
        </w:rPr>
        <w:softHyphen/>
        <w:t xml:space="preserve">ramp in 1953 heeft hier veel schade en slachtoffers veroorzaakt.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mededeling 'Het veer Kruiningen </w:t>
      </w:r>
      <w:r w:rsidRPr="00DD6F57">
        <w:rPr>
          <w:rFonts w:ascii="Verdana" w:hAnsi="Verdana"/>
          <w:szCs w:val="24"/>
        </w:rPr>
        <w:noBreakHyphen/>
        <w:t xml:space="preserve"> Perkpolder is uit de vaart genomen', wil in mistige tijden van het jaar wel</w:t>
      </w:r>
      <w:r w:rsidRPr="00DD6F57">
        <w:rPr>
          <w:rFonts w:ascii="Verdana" w:hAnsi="Verdana"/>
          <w:szCs w:val="24"/>
        </w:rPr>
        <w:softHyphen/>
        <w:t xml:space="preserve">eens op de radio klinken.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Twee grote </w:t>
      </w:r>
      <w:proofErr w:type="spellStart"/>
      <w:r w:rsidRPr="00DD6F57">
        <w:rPr>
          <w:rFonts w:ascii="Verdana" w:hAnsi="Verdana"/>
          <w:szCs w:val="24"/>
        </w:rPr>
        <w:t>dubbeldekschepen</w:t>
      </w:r>
      <w:proofErr w:type="spellEnd"/>
      <w:r w:rsidRPr="00DD6F57">
        <w:rPr>
          <w:rFonts w:ascii="Verdana" w:hAnsi="Verdana"/>
          <w:szCs w:val="24"/>
        </w:rPr>
        <w:t>, de Prinses Christi</w:t>
      </w:r>
      <w:r w:rsidRPr="00DD6F57">
        <w:rPr>
          <w:rFonts w:ascii="Verdana" w:hAnsi="Verdana"/>
          <w:szCs w:val="24"/>
        </w:rPr>
        <w:softHyphen/>
        <w:t>na en de Prins Willem</w:t>
      </w:r>
      <w:r w:rsidRPr="00DD6F57">
        <w:rPr>
          <w:rFonts w:ascii="Verdana" w:hAnsi="Verdana"/>
          <w:szCs w:val="24"/>
        </w:rPr>
        <w:noBreakHyphen/>
        <w:t>Alexander, onderhouden de schakel tussen Zuid-Beveland en Zeeuws</w:t>
      </w:r>
      <w:r w:rsidRPr="00DD6F57">
        <w:rPr>
          <w:rFonts w:ascii="Verdana" w:hAnsi="Verdana"/>
          <w:szCs w:val="24"/>
        </w:rPr>
        <w:noBreakHyphen/>
        <w:t xml:space="preserve">Vlaanderen.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Naast de 15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eeuwse kerk staat een beeld van</w:t>
      </w:r>
      <w:r w:rsidRPr="00DD6F57">
        <w:rPr>
          <w:rFonts w:ascii="Verdana" w:hAnsi="Verdana"/>
          <w:i/>
          <w:szCs w:val="24"/>
        </w:rPr>
        <w:t xml:space="preserve"> </w:t>
      </w:r>
      <w:r w:rsidRPr="00DD6F57">
        <w:rPr>
          <w:rFonts w:ascii="Verdana" w:hAnsi="Verdana"/>
          <w:szCs w:val="24"/>
        </w:rPr>
        <w:t xml:space="preserve">de wachtende vissersvrouw met een kind in haar armen.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ont</w:t>
      </w:r>
      <w:r w:rsidRPr="00DD6F57">
        <w:rPr>
          <w:rFonts w:ascii="Verdana" w:hAnsi="Verdana"/>
          <w:szCs w:val="24"/>
        </w:rPr>
        <w:softHyphen/>
        <w:t xml:space="preserve">werp is van Jan Wolkers.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Op de sokkel is een gedicht van A. Roland Holst aan</w:t>
      </w:r>
      <w:r w:rsidRPr="00DD6F57">
        <w:rPr>
          <w:rFonts w:ascii="Verdana" w:hAnsi="Verdana"/>
          <w:szCs w:val="24"/>
        </w:rPr>
        <w:softHyphen/>
        <w:t xml:space="preserve">gehaald: 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 xml:space="preserve">Hoort gij de zee achter mijn hart? 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 xml:space="preserve">Dan zal ik heen zijn en gij zult met de zee alleen zijn. 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 xml:space="preserve">De golven zullen breken in uw hart. </w:t>
      </w:r>
    </w:p>
    <w:p w:rsidR="00414360" w:rsidRPr="00DD6F57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33  Yerseke.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N289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N673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Yerseke.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7BA71ED9" wp14:editId="55576D82">
                  <wp:extent cx="374650" cy="288290"/>
                  <wp:effectExtent l="0" t="0" r="6350" b="0"/>
                  <wp:docPr id="130" name="Afbeelding 130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N289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Kruiningen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b/>
          <w:sz w:val="24"/>
          <w:szCs w:val="24"/>
          <w:lang w:val="nl-NL" w:eastAsia="en-US"/>
        </w:rPr>
      </w:pPr>
    </w:p>
    <w:p w:rsidR="00414360" w:rsidRPr="00DD6F57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tbl>
      <w:tblPr>
        <w:tblW w:w="244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414360" w:rsidRPr="00DD6F57" w:rsidTr="002F2044">
        <w:trPr>
          <w:trHeight w:val="510"/>
        </w:trPr>
        <w:tc>
          <w:tcPr>
            <w:tcW w:w="5000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Vlaketunnel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</w:tr>
    </w:tbl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  <w:lang w:eastAsia="nl-NL"/>
        </w:rPr>
      </w:pPr>
      <w:r w:rsidRPr="00DD6F57">
        <w:rPr>
          <w:rFonts w:ascii="Verdana" w:hAnsi="Verdana"/>
          <w:szCs w:val="24"/>
        </w:rPr>
        <w:lastRenderedPageBreak/>
        <w:t>Ligt op het traject van de A58 van Bergen op Zoom naar Vlissingen, op het punt waar deze snelweg het Kanaaldoor Zuid-Beverland kruist.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Calibri"/>
          <w:szCs w:val="24"/>
        </w:rPr>
      </w:pPr>
      <w:r w:rsidRPr="00DD6F57">
        <w:rPr>
          <w:rFonts w:ascii="Verdana" w:hAnsi="Verdana"/>
          <w:szCs w:val="24"/>
        </w:rPr>
        <w:t>Om de groter wordende drukte te kunnen opvangen, is er eind jaren 60 besloten een tunnel aan te leggen, ook met het oog op het toenemende verkeer op het kanaal.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In 1972 is er met de bouw begonnen.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Als constructiemethode is gekozen voor een afzinktunnel met ter plaatse gebouwde open toeritten.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diepste punt bevindt zich op 16,39 meter –NAP.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In het middel zit een servicebuis, die ook als vluchtgang gebruikt kan worden.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totale breedte is 29,80 meter.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34 Kapelle.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N289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Kapelle –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Biezelingen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1EF9B1EA" wp14:editId="6C2B2FFA">
                  <wp:extent cx="374650" cy="288290"/>
                  <wp:effectExtent l="0" t="0" r="6350" b="0"/>
                  <wp:docPr id="129" name="Afbeelding 129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Schore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szCs w:val="24"/>
        </w:rPr>
      </w:pPr>
      <w:r w:rsidRPr="00DD6F57">
        <w:rPr>
          <w:rStyle w:val="Plaats"/>
          <w:rFonts w:ascii="Verdana" w:hAnsi="Verdana"/>
          <w:szCs w:val="24"/>
        </w:rPr>
        <w:t>Kapelle</w:t>
      </w:r>
      <w:r w:rsidRPr="00DD6F57">
        <w:rPr>
          <w:szCs w:val="24"/>
        </w:rPr>
        <w:t xml:space="preserve">   ± 7200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Kapelle vormt met Wemeldinge,  </w:t>
      </w:r>
      <w:proofErr w:type="spellStart"/>
      <w:r w:rsidRPr="00DD6F57">
        <w:rPr>
          <w:rFonts w:ascii="Verdana" w:hAnsi="Verdana"/>
          <w:szCs w:val="24"/>
        </w:rPr>
        <w:t>Bieze</w:t>
      </w:r>
      <w:r w:rsidRPr="00DD6F57">
        <w:rPr>
          <w:rFonts w:ascii="Verdana" w:hAnsi="Verdana"/>
          <w:szCs w:val="24"/>
        </w:rPr>
        <w:softHyphen/>
        <w:t>linge</w:t>
      </w:r>
      <w:proofErr w:type="spellEnd"/>
      <w:r w:rsidRPr="00DD6F57">
        <w:rPr>
          <w:rFonts w:ascii="Verdana" w:hAnsi="Verdana"/>
          <w:szCs w:val="24"/>
        </w:rPr>
        <w:t xml:space="preserve"> en </w:t>
      </w:r>
      <w:proofErr w:type="spellStart"/>
      <w:r w:rsidRPr="00DD6F57">
        <w:rPr>
          <w:rFonts w:ascii="Verdana" w:hAnsi="Verdana"/>
          <w:szCs w:val="24"/>
        </w:rPr>
        <w:t>Schore</w:t>
      </w:r>
      <w:proofErr w:type="spellEnd"/>
      <w:r w:rsidRPr="00DD6F57">
        <w:rPr>
          <w:rFonts w:ascii="Verdana" w:hAnsi="Verdana"/>
          <w:szCs w:val="24"/>
        </w:rPr>
        <w:t xml:space="preserve"> een gemeente van ± 10.000 inwoners.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fruitteelt is naast de akker</w:t>
      </w:r>
      <w:r w:rsidRPr="00DD6F57">
        <w:rPr>
          <w:rFonts w:ascii="Verdana" w:hAnsi="Verdana"/>
          <w:szCs w:val="24"/>
        </w:rPr>
        <w:softHyphen/>
        <w:t xml:space="preserve">bouw een belangrijke bestaansbron.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fruit wordt verhandeld via de vei</w:t>
      </w:r>
      <w:r w:rsidRPr="00DD6F57">
        <w:rPr>
          <w:rFonts w:ascii="Verdana" w:hAnsi="Verdana"/>
          <w:szCs w:val="24"/>
        </w:rPr>
        <w:softHyphen/>
        <w:t xml:space="preserve">ling of verwerkt in de plaatselijke </w:t>
      </w:r>
      <w:proofErr w:type="spellStart"/>
      <w:r w:rsidRPr="00DD6F57">
        <w:rPr>
          <w:rFonts w:ascii="Verdana" w:hAnsi="Verdana"/>
          <w:szCs w:val="24"/>
        </w:rPr>
        <w:t>con</w:t>
      </w:r>
      <w:r w:rsidRPr="00DD6F57">
        <w:rPr>
          <w:rFonts w:ascii="Verdana" w:hAnsi="Verdana"/>
          <w:szCs w:val="24"/>
        </w:rPr>
        <w:softHyphen/>
        <w:t>serven-fabriek</w:t>
      </w:r>
      <w:proofErr w:type="spellEnd"/>
      <w:r w:rsidRPr="00DD6F57">
        <w:rPr>
          <w:rFonts w:ascii="Verdana" w:hAnsi="Verdana"/>
          <w:szCs w:val="24"/>
        </w:rPr>
        <w:t xml:space="preserve">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oude Kapelle ligt in een ring rond de Herv. Kerk.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Boven de toreningang prijkt het jaartal 1427, het jaar waarin de kerk werd gewijd, maar de </w:t>
      </w:r>
      <w:smartTag w:uri="urn:schemas-microsoft-com:office:smarttags" w:element="metricconverter">
        <w:smartTagPr>
          <w:attr w:name="ProductID" w:val="67 meter"/>
        </w:smartTagPr>
        <w:r w:rsidRPr="00DD6F57">
          <w:rPr>
            <w:rFonts w:ascii="Verdana" w:hAnsi="Verdana"/>
            <w:szCs w:val="24"/>
          </w:rPr>
          <w:t>67 meter</w:t>
        </w:r>
      </w:smartTag>
      <w:r w:rsidRPr="00DD6F57">
        <w:rPr>
          <w:rFonts w:ascii="Verdana" w:hAnsi="Verdana"/>
          <w:szCs w:val="24"/>
        </w:rPr>
        <w:t xml:space="preserve"> hoge toren stamt uit de 14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eeuw, in de pastorie van de kerk werd in 1911 kinderboekenschrijfster Annie M.G. Schmidt geboren.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voormalige Meestoof 'De Nijver</w:t>
      </w:r>
      <w:r w:rsidRPr="00DD6F57">
        <w:rPr>
          <w:rFonts w:ascii="Verdana" w:hAnsi="Verdana"/>
          <w:szCs w:val="24"/>
        </w:rPr>
        <w:softHyphen/>
        <w:t xml:space="preserve">heid' uit 1871 aan de Ooststraat 47 (tegenover tankstation) wacht op een nieuwe bestemming.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hoge </w:t>
      </w:r>
      <w:proofErr w:type="spellStart"/>
      <w:r w:rsidRPr="00DD6F57">
        <w:rPr>
          <w:rFonts w:ascii="Verdana" w:hAnsi="Verdana"/>
          <w:szCs w:val="24"/>
        </w:rPr>
        <w:t>middengebouw</w:t>
      </w:r>
      <w:proofErr w:type="spellEnd"/>
      <w:r w:rsidRPr="00DD6F57">
        <w:rPr>
          <w:rFonts w:ascii="Verdana" w:hAnsi="Verdana"/>
          <w:szCs w:val="24"/>
        </w:rPr>
        <w:t xml:space="preserve"> was de droogtoren en de beide zijvertrekken waren aanvanke</w:t>
      </w:r>
      <w:r w:rsidRPr="00DD6F57">
        <w:rPr>
          <w:rFonts w:ascii="Verdana" w:hAnsi="Verdana"/>
          <w:szCs w:val="24"/>
        </w:rPr>
        <w:softHyphen/>
        <w:t>lijk als woning in gebruik.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Uitrit.35 s’-Gravenpolder.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N289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Kloetingen</w:t>
            </w:r>
            <w:proofErr w:type="spellEnd"/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302309B3" wp14:editId="4B37D59E">
                  <wp:extent cx="374650" cy="288290"/>
                  <wp:effectExtent l="0" t="0" r="6350" b="0"/>
                  <wp:docPr id="128" name="Afbeelding 128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s’-Gravenpolder.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szCs w:val="24"/>
        </w:rPr>
      </w:pPr>
      <w:proofErr w:type="spellStart"/>
      <w:r w:rsidRPr="00DD6F57">
        <w:rPr>
          <w:rStyle w:val="Plaats"/>
          <w:rFonts w:ascii="Verdana" w:hAnsi="Verdana"/>
          <w:szCs w:val="24"/>
        </w:rPr>
        <w:t>s’Gravenpolder</w:t>
      </w:r>
      <w:proofErr w:type="spellEnd"/>
      <w:r w:rsidRPr="00DD6F57">
        <w:rPr>
          <w:szCs w:val="24"/>
        </w:rPr>
        <w:t xml:space="preserve">    ± 4570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Een dorp in de gemeente Borsele.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dorp is vrij explosief gegroeid, doordat het tot voor kort als groeikern voor de gemeente was aangewezen.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Midden in het dorp staat een gotische kerk uit de 14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Aa de rand van het dorp staat de molen “de Korenhalm” uit 1876, die nog steeds in gebruik is.</w:t>
      </w:r>
    </w:p>
    <w:p w:rsidR="00414360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Tot de gemeente behoorde ook de in 1816 opgeheven gemeente Zwake.</w:t>
      </w:r>
    </w:p>
    <w:p w:rsidR="00414360" w:rsidRPr="00DD6F57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43"/>
        <w:gridCol w:w="867"/>
        <w:gridCol w:w="4341"/>
        <w:gridCol w:w="869"/>
      </w:tblGrid>
      <w:tr w:rsidR="00414360" w:rsidRPr="00DD6F57" w:rsidTr="002F2044">
        <w:trPr>
          <w:trHeight w:val="156"/>
        </w:trPr>
        <w:tc>
          <w:tcPr>
            <w:tcW w:w="208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km. 149.5</w:t>
            </w:r>
          </w:p>
          <w:p w:rsidR="00414360" w:rsidRPr="00AD5D42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Knooppunt: De Poel.  </w:t>
            </w:r>
          </w:p>
        </w:tc>
        <w:tc>
          <w:tcPr>
            <w:tcW w:w="416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115E906E" wp14:editId="73D78E92">
                  <wp:extent cx="374650" cy="288290"/>
                  <wp:effectExtent l="0" t="0" r="6350" b="0"/>
                  <wp:docPr id="469" name="Afbeelding 469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pc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Autobaan"/>
                <w:lang w:val="nl-NL"/>
              </w:rPr>
              <w:t>A256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Goes – Zierikzee.</w:t>
            </w:r>
          </w:p>
        </w:tc>
        <w:tc>
          <w:tcPr>
            <w:tcW w:w="417" w:type="pct"/>
            <w:vMerge w:val="restart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87981BF" wp14:editId="487359AC">
                  <wp:extent cx="374650" cy="288290"/>
                  <wp:effectExtent l="0" t="0" r="6350" b="0"/>
                  <wp:docPr id="468" name="Afbeelding 468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083" w:type="pct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2854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46"/>
      </w:tblGrid>
      <w:tr w:rsidR="00414360" w:rsidRPr="00AD5D42" w:rsidTr="002F2044">
        <w:trPr>
          <w:trHeight w:val="510"/>
          <w:jc w:val="right"/>
        </w:trPr>
        <w:tc>
          <w:tcPr>
            <w:tcW w:w="4289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Vlieberg.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36506C2" wp14:editId="45C1051C">
                  <wp:extent cx="252095" cy="252095"/>
                  <wp:effectExtent l="0" t="0" r="0" b="0"/>
                  <wp:docPr id="467" name="Afbeelding 467" descr="Beschrijving: Beschrijving: 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" descr="Beschrijving: Beschrijving: 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8EDEBB3" wp14:editId="7A77F469">
                  <wp:extent cx="252095" cy="252095"/>
                  <wp:effectExtent l="0" t="0" r="0" b="0"/>
                  <wp:docPr id="466" name="Afbeelding 466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B634C79" wp14:editId="2B79B758">
                  <wp:extent cx="374650" cy="288290"/>
                  <wp:effectExtent l="0" t="0" r="6350" b="0"/>
                  <wp:docPr id="465" name="Afbeelding 465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60"/>
        <w:gridCol w:w="5144"/>
        <w:gridCol w:w="816"/>
      </w:tblGrid>
      <w:tr w:rsidR="00414360" w:rsidRPr="00DD6F57" w:rsidTr="002F2044">
        <w:trPr>
          <w:trHeight w:val="156"/>
        </w:trPr>
        <w:tc>
          <w:tcPr>
            <w:tcW w:w="2141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Uitrit.36 Heinkenszand.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N664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’s-Heer Arendskerke.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12BD3CAD" wp14:editId="00CD8461">
                  <wp:extent cx="374650" cy="288290"/>
                  <wp:effectExtent l="0" t="0" r="6350" b="0"/>
                  <wp:docPr id="464" name="Afbeelding 464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N62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Heinkenszand – Terneuzen.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keepLines/>
        <w:spacing w:before="120" w:after="120"/>
        <w:rPr>
          <w:rStyle w:val="Plaats"/>
          <w:rFonts w:ascii="Verdana" w:hAnsi="Verdana"/>
          <w:szCs w:val="24"/>
          <w:lang w:val="nl-NL"/>
        </w:rPr>
      </w:pPr>
      <w:r w:rsidRPr="00DD6F57">
        <w:rPr>
          <w:rStyle w:val="Plaats"/>
          <w:rFonts w:ascii="Verdana" w:hAnsi="Verdana"/>
          <w:szCs w:val="24"/>
          <w:lang w:val="nl-NL"/>
        </w:rPr>
        <w:t>Heinkenszand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Heinkenszand heeft zich de afgelopen tijd niet alleen ontwikkeld als centrum van de gemeente Borsele, maar is ook in de loop der eeuwen binnen de Zak van Zuid-Beveland uitgegroeid tot het dorp met de meeste inwoners.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 w:cs="Calibri"/>
          <w:szCs w:val="24"/>
        </w:rPr>
      </w:pPr>
      <w:r w:rsidRPr="00DD6F57">
        <w:rPr>
          <w:rFonts w:ascii="Verdana" w:hAnsi="Verdana"/>
          <w:szCs w:val="24"/>
        </w:rPr>
        <w:t xml:space="preserve">Naast de autochtone bevolking hebben zich in Heinkenszand veel mensen van buiten gevestigd.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In Heinkenszand is ook de enige overgebleven klompenmaker uit Zeeland gevestigd: </w:t>
      </w:r>
      <w:hyperlink r:id="rId23" w:tgtFrame="_blank" w:history="1">
        <w:r w:rsidRPr="00DD6F57">
          <w:rPr>
            <w:rStyle w:val="Hyperlink"/>
            <w:rFonts w:ascii="Verdana" w:hAnsi="Verdana"/>
            <w:color w:val="auto"/>
            <w:szCs w:val="24"/>
          </w:rPr>
          <w:t xml:space="preserve">klompenmaker </w:t>
        </w:r>
        <w:proofErr w:type="spellStart"/>
        <w:r w:rsidRPr="00DD6F57">
          <w:rPr>
            <w:rStyle w:val="Hyperlink"/>
            <w:rFonts w:ascii="Verdana" w:hAnsi="Verdana"/>
            <w:color w:val="auto"/>
            <w:szCs w:val="24"/>
          </w:rPr>
          <w:t>Traas</w:t>
        </w:r>
        <w:proofErr w:type="spellEnd"/>
      </w:hyperlink>
      <w:r w:rsidRPr="00DD6F57">
        <w:rPr>
          <w:rFonts w:ascii="Verdana" w:hAnsi="Verdana"/>
          <w:szCs w:val="24"/>
        </w:rPr>
        <w:t xml:space="preserve">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Buiten het dorp kunt u op de mooie bloemdijken prettig geconfronteerd worden met de schapen van de </w:t>
      </w:r>
      <w:hyperlink r:id="rId24" w:tgtFrame="_blank" w:history="1">
        <w:r w:rsidRPr="00DD6F57">
          <w:rPr>
            <w:rStyle w:val="Hyperlink"/>
            <w:rFonts w:ascii="Verdana" w:hAnsi="Verdana"/>
            <w:color w:val="auto"/>
            <w:szCs w:val="24"/>
          </w:rPr>
          <w:t>Zeeuwse schaapskudde</w:t>
        </w:r>
      </w:hyperlink>
      <w:r w:rsidRPr="00DD6F57">
        <w:rPr>
          <w:rFonts w:ascii="Verdana" w:hAnsi="Verdana"/>
          <w:szCs w:val="24"/>
        </w:rPr>
        <w:t>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eerste maal dat Heinkenszand in de teksten voorkomt, is in een oorkonde uit 1351, waarbij de graaf het ambacht van wijlen Dirk </w:t>
      </w:r>
      <w:proofErr w:type="spellStart"/>
      <w:r w:rsidRPr="00DD6F57">
        <w:rPr>
          <w:rFonts w:ascii="Verdana" w:hAnsi="Verdana"/>
          <w:szCs w:val="24"/>
        </w:rPr>
        <w:t>Danielsz</w:t>
      </w:r>
      <w:proofErr w:type="spellEnd"/>
      <w:r w:rsidRPr="00DD6F57">
        <w:rPr>
          <w:rFonts w:ascii="Verdana" w:hAnsi="Verdana"/>
          <w:szCs w:val="24"/>
        </w:rPr>
        <w:t xml:space="preserve">. verkoopt aan Jan Arend </w:t>
      </w:r>
      <w:proofErr w:type="spellStart"/>
      <w:r w:rsidRPr="00DD6F57">
        <w:rPr>
          <w:rFonts w:ascii="Verdana" w:hAnsi="Verdana"/>
          <w:szCs w:val="24"/>
        </w:rPr>
        <w:t>Dirksz</w:t>
      </w:r>
      <w:proofErr w:type="spellEnd"/>
      <w:r w:rsidRPr="00DD6F57">
        <w:rPr>
          <w:rFonts w:ascii="Verdana" w:hAnsi="Verdana"/>
          <w:szCs w:val="24"/>
        </w:rPr>
        <w:t>. van 's-Heer Arendskerke.</w:t>
      </w:r>
    </w:p>
    <w:p w:rsidR="00414360" w:rsidRPr="00DD6F57" w:rsidRDefault="00414360" w:rsidP="00414360">
      <w:pPr>
        <w:rPr>
          <w:rFonts w:ascii="Verdana" w:hAnsi="Verdana"/>
          <w:b/>
          <w:sz w:val="24"/>
          <w:szCs w:val="24"/>
          <w:lang w:val="nl-NL"/>
        </w:rPr>
      </w:pPr>
    </w:p>
    <w:tbl>
      <w:tblPr>
        <w:tblW w:w="285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46"/>
      </w:tblGrid>
      <w:tr w:rsidR="00414360" w:rsidRPr="00AD5D42" w:rsidTr="002F2044">
        <w:trPr>
          <w:trHeight w:val="510"/>
        </w:trPr>
        <w:tc>
          <w:tcPr>
            <w:tcW w:w="4289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83F72B5" wp14:editId="05204F37">
                  <wp:extent cx="252095" cy="252095"/>
                  <wp:effectExtent l="0" t="0" r="0" b="0"/>
                  <wp:docPr id="463" name="Afbeelding 463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38BB311" wp14:editId="616174F5">
                  <wp:extent cx="252095" cy="252095"/>
                  <wp:effectExtent l="0" t="0" r="0" b="0"/>
                  <wp:docPr id="462" name="Afbeelding 462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Selnisse.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BF2F16D" wp14:editId="4224B23F">
                  <wp:extent cx="374650" cy="288290"/>
                  <wp:effectExtent l="0" t="0" r="6350" b="0"/>
                  <wp:docPr id="461" name="Afbeelding 461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285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46"/>
      </w:tblGrid>
      <w:tr w:rsidR="00414360" w:rsidRPr="00AD5D42" w:rsidTr="002F2044">
        <w:trPr>
          <w:trHeight w:val="510"/>
        </w:trPr>
        <w:tc>
          <w:tcPr>
            <w:tcW w:w="4289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8B0CBF4" wp14:editId="218D1D6B">
                  <wp:extent cx="252095" cy="252095"/>
                  <wp:effectExtent l="0" t="0" r="0" b="0"/>
                  <wp:docPr id="460" name="Afbeelding 460" descr="Beschrijving: Beschrijving: Beschrijving: http://www.autosnelwegen.net/img/pijlen-d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" descr="Beschrijving: Beschrijving: Beschrijving: http://www.autosnelwegen.net/img/pijlen-d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DAE5A2D" wp14:editId="64C6550D">
                  <wp:extent cx="252095" cy="252095"/>
                  <wp:effectExtent l="0" t="0" r="0" b="0"/>
                  <wp:docPr id="459" name="Afbeelding 459" descr="Beschrijving: Beschrijving: Beschrijving: Parkeerplaats/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" descr="Beschrijving: Beschrijving: Beschrijving: Parkeerplaats/P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Sloedam.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9FC36B6" wp14:editId="7BCB9BEF">
                  <wp:extent cx="374650" cy="288290"/>
                  <wp:effectExtent l="0" t="0" r="6350" b="0"/>
                  <wp:docPr id="458" name="Afbeelding 458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3"/>
        <w:gridCol w:w="4801"/>
        <w:gridCol w:w="816"/>
      </w:tblGrid>
      <w:tr w:rsidR="00414360" w:rsidRPr="00DD6F57" w:rsidTr="002F2044">
        <w:trPr>
          <w:trHeight w:val="156"/>
        </w:trPr>
        <w:tc>
          <w:tcPr>
            <w:tcW w:w="2305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Uitrit.37 Arnemuiden.</w:t>
            </w:r>
          </w:p>
        </w:tc>
        <w:tc>
          <w:tcPr>
            <w:tcW w:w="2304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Arnemuiden.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58F88BD2" wp14:editId="5218D360">
                  <wp:extent cx="374650" cy="288290"/>
                  <wp:effectExtent l="0" t="0" r="6350" b="0"/>
                  <wp:docPr id="457" name="Afbeelding 457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5C0768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04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N665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Nieuw en Sint Joostland.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szCs w:val="24"/>
        </w:rPr>
      </w:pPr>
      <w:r w:rsidRPr="00DD6F57">
        <w:rPr>
          <w:rStyle w:val="Plaats"/>
          <w:rFonts w:ascii="Verdana" w:hAnsi="Verdana"/>
          <w:szCs w:val="24"/>
        </w:rPr>
        <w:t>Arnemuiden</w:t>
      </w:r>
      <w:r w:rsidRPr="00DD6F57">
        <w:rPr>
          <w:szCs w:val="24"/>
        </w:rPr>
        <w:t xml:space="preserve">  ± 4790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Arnemuiden kreeg in 1574 stadsrechten maar had géén zitting in de Staten van Zeeland, reden waarom het een </w:t>
      </w:r>
      <w:proofErr w:type="spellStart"/>
      <w:r w:rsidRPr="00DD6F57">
        <w:rPr>
          <w:rFonts w:ascii="Verdana" w:hAnsi="Verdana"/>
          <w:szCs w:val="24"/>
        </w:rPr>
        <w:t>smalstad</w:t>
      </w:r>
      <w:proofErr w:type="spellEnd"/>
      <w:r w:rsidRPr="00DD6F57">
        <w:rPr>
          <w:rFonts w:ascii="Verdana" w:hAnsi="Verdana"/>
          <w:szCs w:val="24"/>
        </w:rPr>
        <w:t xml:space="preserve"> werd genoemd.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Arnemuiden is onder andere bekend als een van de plaatsen in Nederland waar tot op heden de klederdracht nog wel (en niet alleen op hoogtijdagen) gedragen wordt.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Bekend is ook het liedje “De klok van Arnemuiden”, dit gaat over de klokken van de </w:t>
      </w:r>
      <w:proofErr w:type="spellStart"/>
      <w:r w:rsidRPr="00DD6F57">
        <w:rPr>
          <w:rFonts w:ascii="Verdana" w:hAnsi="Verdana"/>
          <w:szCs w:val="24"/>
        </w:rPr>
        <w:t>Arnemuidse</w:t>
      </w:r>
      <w:proofErr w:type="spellEnd"/>
      <w:r w:rsidRPr="00DD6F57">
        <w:rPr>
          <w:rFonts w:ascii="Verdana" w:hAnsi="Verdana"/>
          <w:szCs w:val="24"/>
        </w:rPr>
        <w:t xml:space="preserve"> kerk op de markt.</w:t>
      </w:r>
    </w:p>
    <w:p w:rsidR="00414360" w:rsidRPr="00DD6F57" w:rsidRDefault="00414360" w:rsidP="00414360">
      <w:pPr>
        <w:rPr>
          <w:rFonts w:ascii="Verdana" w:hAnsi="Verdana" w:cs="Arial"/>
          <w:i/>
          <w:iCs/>
          <w:color w:val="000000"/>
          <w:sz w:val="24"/>
          <w:szCs w:val="24"/>
          <w:lang w:val="nl-NL"/>
        </w:rPr>
      </w:pP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  <w:color w:val="000000"/>
        </w:rPr>
      </w:pPr>
      <w:r w:rsidRPr="00DD6F57">
        <w:rPr>
          <w:rFonts w:ascii="Verdana" w:hAnsi="Verdana"/>
        </w:rPr>
        <w:t>Wendt het roer - we komen thuis gevaren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Rijk was de buit - maar bang en zwaar de nacht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Land in zicht en onze ogen staren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Land in zicht en onze ogen staren</w:t>
      </w:r>
    </w:p>
    <w:p w:rsidR="00414360" w:rsidRPr="00DD6F57" w:rsidRDefault="00414360" w:rsidP="00414360">
      <w:pPr>
        <w:ind w:firstLine="58"/>
        <w:rPr>
          <w:rFonts w:ascii="Verdana" w:hAnsi="Verdana" w:cs="Arial"/>
          <w:i/>
          <w:iCs/>
          <w:color w:val="000000"/>
          <w:sz w:val="24"/>
          <w:szCs w:val="24"/>
          <w:lang w:val="nl-NL"/>
        </w:rPr>
      </w:pP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  <w:color w:val="000000"/>
        </w:rPr>
      </w:pPr>
      <w:r w:rsidRPr="00DD6F57">
        <w:rPr>
          <w:rFonts w:ascii="Verdana" w:hAnsi="Verdana"/>
        </w:rPr>
        <w:t>Als de klok van Arnemuiden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Welkom thuis voor ons zal luiden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Wordt de vreugde soms vermengd droefenis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Als een schip op zee gebleven is</w:t>
      </w:r>
    </w:p>
    <w:p w:rsidR="00414360" w:rsidRPr="00DD6F57" w:rsidRDefault="00414360" w:rsidP="00414360">
      <w:pPr>
        <w:rPr>
          <w:rFonts w:ascii="Verdana" w:hAnsi="Verdana" w:cs="Arial"/>
          <w:i/>
          <w:iCs/>
          <w:color w:val="000000"/>
          <w:sz w:val="24"/>
          <w:szCs w:val="24"/>
          <w:lang w:val="nl-NL"/>
        </w:rPr>
      </w:pP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  <w:color w:val="000000"/>
        </w:rPr>
      </w:pPr>
      <w:r w:rsidRPr="00DD6F57">
        <w:rPr>
          <w:rFonts w:ascii="Verdana" w:hAnsi="Verdana"/>
        </w:rPr>
        <w:t>Rijke zee - waarvan de vissers dromen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Want jij geeft brood aan man en vrouw en kind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Wrede zee jij hebt zo veel genomen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In jou schoot rust meng trouwe vriend</w:t>
      </w:r>
    </w:p>
    <w:p w:rsidR="00414360" w:rsidRPr="00DD6F57" w:rsidRDefault="00414360" w:rsidP="00414360">
      <w:pPr>
        <w:rPr>
          <w:rFonts w:ascii="Verdana" w:hAnsi="Verdana"/>
          <w:sz w:val="24"/>
          <w:szCs w:val="24"/>
          <w:lang w:val="nl-NL"/>
        </w:rPr>
      </w:pP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Als de klok van Arnemuiden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Welkom thuis voor ons zal luiden</w:t>
      </w:r>
    </w:p>
    <w:p w:rsidR="00414360" w:rsidRPr="00DD6F57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Wordt de vreugde soms vermengd droefenis</w:t>
      </w:r>
    </w:p>
    <w:p w:rsidR="00414360" w:rsidRDefault="00414360" w:rsidP="00414360">
      <w:pPr>
        <w:pStyle w:val="BusTic2"/>
        <w:keepLines/>
        <w:numPr>
          <w:ilvl w:val="0"/>
          <w:numId w:val="68"/>
        </w:numPr>
        <w:shd w:val="clear" w:color="auto" w:fill="auto"/>
        <w:ind w:left="567" w:hanging="567"/>
        <w:rPr>
          <w:rFonts w:ascii="Verdana" w:hAnsi="Verdana"/>
        </w:rPr>
      </w:pPr>
      <w:r w:rsidRPr="00DD6F57">
        <w:rPr>
          <w:rFonts w:ascii="Verdana" w:hAnsi="Verdana"/>
        </w:rPr>
        <w:t>Als een schip op zee gebleven is</w:t>
      </w:r>
    </w:p>
    <w:p w:rsidR="00414360" w:rsidRPr="00DD6F57" w:rsidRDefault="00414360" w:rsidP="00414360">
      <w:pPr>
        <w:pStyle w:val="BusTic2"/>
        <w:keepLines/>
        <w:numPr>
          <w:ilvl w:val="0"/>
          <w:numId w:val="0"/>
        </w:numPr>
        <w:shd w:val="clear" w:color="auto" w:fill="auto"/>
        <w:ind w:left="360" w:hanging="360"/>
        <w:rPr>
          <w:rFonts w:ascii="Verdana" w:hAnsi="Verdana"/>
        </w:rPr>
      </w:pPr>
    </w:p>
    <w:tbl>
      <w:tblPr>
        <w:tblW w:w="2854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46"/>
      </w:tblGrid>
      <w:tr w:rsidR="00414360" w:rsidRPr="00AD5D42" w:rsidTr="002F2044">
        <w:trPr>
          <w:trHeight w:val="510"/>
          <w:jc w:val="right"/>
        </w:trPr>
        <w:tc>
          <w:tcPr>
            <w:tcW w:w="4289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Arnemuiden. Km 164.2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4B636DA" wp14:editId="3D63347E">
                  <wp:extent cx="252095" cy="252095"/>
                  <wp:effectExtent l="0" t="0" r="0" b="0"/>
                  <wp:docPr id="456" name="Afbeelding 456" descr="Beschrijving: Beschrijving: 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 descr="Beschrijving: Beschrijving: 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1E1A3D0" wp14:editId="68561476">
                  <wp:extent cx="252095" cy="252095"/>
                  <wp:effectExtent l="0" t="0" r="0" b="0"/>
                  <wp:docPr id="455" name="Afbeelding 455" descr="Beschrijving: Beschrijving: Beschrijving: http://www.autosnelwegen.net/img/pijlen-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Beschrijving: Beschrijving: Beschrijving: http://www.autosnelwegen.net/img/pijlen-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D4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7608D05" wp14:editId="7E0EE589">
                  <wp:extent cx="374650" cy="288290"/>
                  <wp:effectExtent l="0" t="0" r="6350" b="0"/>
                  <wp:docPr id="454" name="Afbeelding 454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3"/>
        <w:gridCol w:w="4801"/>
        <w:gridCol w:w="816"/>
      </w:tblGrid>
      <w:tr w:rsidR="00414360" w:rsidRPr="00DD6F57" w:rsidTr="002F2044">
        <w:trPr>
          <w:trHeight w:val="156"/>
        </w:trPr>
        <w:tc>
          <w:tcPr>
            <w:tcW w:w="2311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Uitrit.38 </w:t>
            </w: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4D10B69F" wp14:editId="153AD75E">
                  <wp:extent cx="252095" cy="252095"/>
                  <wp:effectExtent l="0" t="0" r="0" b="0"/>
                  <wp:docPr id="453" name="Afbeelding 453" descr="Beschrijving: Beschrijving: Beschrijving: l_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Beschrijving: Beschrijving: l_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Arnestein.</w:t>
            </w:r>
          </w:p>
        </w:tc>
        <w:tc>
          <w:tcPr>
            <w:tcW w:w="2310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N665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Arnemuiden.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3D1EB571" wp14:editId="5E23926E">
                  <wp:extent cx="374650" cy="288290"/>
                  <wp:effectExtent l="0" t="0" r="6350" b="0"/>
                  <wp:docPr id="452" name="Afbeelding 452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5C0768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10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N665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Nieuw en Sint Joostland.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p w:rsidR="00414360" w:rsidRPr="00DD6F57" w:rsidRDefault="00414360" w:rsidP="00414360">
      <w:pPr>
        <w:rPr>
          <w:rFonts w:ascii="Verdana" w:hAnsi="Verdana" w:cstheme="minorBidi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3"/>
        <w:gridCol w:w="4801"/>
        <w:gridCol w:w="816"/>
      </w:tblGrid>
      <w:tr w:rsidR="00414360" w:rsidRPr="00DD6F57" w:rsidTr="002F2044">
        <w:trPr>
          <w:trHeight w:val="156"/>
        </w:trPr>
        <w:tc>
          <w:tcPr>
            <w:tcW w:w="2311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Uitrit.39 Middelburg.</w:t>
            </w:r>
          </w:p>
        </w:tc>
        <w:tc>
          <w:tcPr>
            <w:tcW w:w="2310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Middelburg – Domburg.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4D73BED3" wp14:editId="6C6C8B27">
                  <wp:extent cx="374650" cy="288290"/>
                  <wp:effectExtent l="0" t="0" r="6350" b="0"/>
                  <wp:docPr id="451" name="Afbeelding 451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10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N254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Terneuzen.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szCs w:val="24"/>
        </w:rPr>
      </w:pPr>
      <w:r w:rsidRPr="00DD6F57">
        <w:rPr>
          <w:rStyle w:val="Plaats"/>
          <w:rFonts w:ascii="Verdana" w:hAnsi="Verdana"/>
          <w:szCs w:val="24"/>
        </w:rPr>
        <w:t>Middelburg</w:t>
      </w:r>
      <w:r w:rsidRPr="00DD6F57">
        <w:rPr>
          <w:szCs w:val="24"/>
        </w:rPr>
        <w:t xml:space="preserve">   ± 38.200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Na het Duitse bombardement in mei 1940 vreesden de inwoners voor het voortbestaan van hun stad.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stede</w:t>
      </w:r>
      <w:r w:rsidRPr="00DD6F57">
        <w:rPr>
          <w:rFonts w:ascii="Verdana" w:hAnsi="Verdana"/>
          <w:szCs w:val="24"/>
        </w:rPr>
        <w:softHyphen/>
        <w:t>lijk hart was volkomen weggevaagd.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Reeds in de oorlogsja</w:t>
      </w:r>
      <w:r w:rsidRPr="00DD6F57">
        <w:rPr>
          <w:rFonts w:ascii="Verdana" w:hAnsi="Verdana"/>
          <w:szCs w:val="24"/>
        </w:rPr>
        <w:softHyphen/>
        <w:t xml:space="preserve">ren begon de wederopbouw.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zou jaren duren en veel geld kosten, maar het resultaat was verbazingwekkend.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Uit de as herrees een monumentale stad.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binnenstad </w:t>
      </w:r>
      <w:proofErr w:type="spellStart"/>
      <w:r w:rsidRPr="00DD6F57">
        <w:rPr>
          <w:rFonts w:ascii="Verdana" w:hAnsi="Verdana"/>
          <w:szCs w:val="24"/>
        </w:rPr>
        <w:t>wijstop</w:t>
      </w:r>
      <w:proofErr w:type="spellEnd"/>
      <w:r w:rsidRPr="00DD6F57">
        <w:rPr>
          <w:rFonts w:ascii="Verdana" w:hAnsi="Verdana"/>
          <w:szCs w:val="24"/>
        </w:rPr>
        <w:t xml:space="preserve"> een rijke geschiedenis.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Veel is behouden omdat Middelburg tussen het einde van de 17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eeuwen de jaren zestig van deze eeuw, zo'n drie eeuwen, in een econo</w:t>
      </w:r>
      <w:r w:rsidRPr="00DD6F57">
        <w:rPr>
          <w:rFonts w:ascii="Verdana" w:hAnsi="Verdana"/>
          <w:szCs w:val="24"/>
        </w:rPr>
        <w:softHyphen/>
        <w:t xml:space="preserve">misch dal zat.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stad groeide en wierp zich op als voorhaven van de Europese handels</w:t>
      </w:r>
      <w:r w:rsidRPr="00DD6F57">
        <w:rPr>
          <w:rFonts w:ascii="Verdana" w:hAnsi="Verdana"/>
          <w:szCs w:val="24"/>
        </w:rPr>
        <w:softHyphen/>
        <w:t xml:space="preserve">centra Brugge en Antwerpen.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In de 14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 kwamen uit alle windstre</w:t>
      </w:r>
      <w:r w:rsidRPr="00DD6F57">
        <w:rPr>
          <w:rFonts w:ascii="Verdana" w:hAnsi="Verdana"/>
          <w:szCs w:val="24"/>
        </w:rPr>
        <w:softHyphen/>
        <w:t xml:space="preserve">ken kooplieden naar Middelburg.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Middelburg was na Amsterdam de belangrijkste </w:t>
      </w:r>
      <w:proofErr w:type="spellStart"/>
      <w:r w:rsidRPr="00DD6F57">
        <w:rPr>
          <w:rFonts w:ascii="Verdana" w:hAnsi="Verdana"/>
          <w:szCs w:val="24"/>
        </w:rPr>
        <w:t>VOC</w:t>
      </w:r>
      <w:proofErr w:type="spellEnd"/>
      <w:r w:rsidRPr="00DD6F57">
        <w:rPr>
          <w:rFonts w:ascii="Verdana" w:hAnsi="Verdana"/>
          <w:szCs w:val="24"/>
        </w:rPr>
        <w:noBreakHyphen/>
        <w:t xml:space="preserve">stad.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</w:t>
      </w:r>
      <w:proofErr w:type="spellStart"/>
      <w:r w:rsidRPr="00DD6F57">
        <w:rPr>
          <w:rFonts w:ascii="Verdana" w:hAnsi="Verdana"/>
          <w:szCs w:val="24"/>
        </w:rPr>
        <w:t>VOC</w:t>
      </w:r>
      <w:proofErr w:type="spellEnd"/>
      <w:r w:rsidRPr="00DD6F57">
        <w:rPr>
          <w:rFonts w:ascii="Verdana" w:hAnsi="Verdana"/>
          <w:szCs w:val="24"/>
        </w:rPr>
        <w:t xml:space="preserve"> heeft Middelburg geen windeieren gelegd.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In de 18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 teerde de stad in op haar welvaart.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Van wereldhaven zakte Middelburg in een paar eeuwen af tot provinciestadje.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Het herstel kwam na de Tweede Wereldoorlog.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Middelburg profileert zich als het bestuurlijk en cultureel cen</w:t>
      </w:r>
      <w:r w:rsidRPr="00DD6F57">
        <w:rPr>
          <w:rFonts w:ascii="Verdana" w:hAnsi="Verdana"/>
          <w:szCs w:val="24"/>
        </w:rPr>
        <w:softHyphen/>
        <w:t xml:space="preserve">trum van Zeeland.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Onder invloed van de industrialisatie in het </w:t>
      </w:r>
      <w:proofErr w:type="spellStart"/>
      <w:r w:rsidRPr="00DD6F57">
        <w:rPr>
          <w:rFonts w:ascii="Verdana" w:hAnsi="Verdana"/>
          <w:szCs w:val="24"/>
        </w:rPr>
        <w:t>Sloegebied</w:t>
      </w:r>
      <w:proofErr w:type="spellEnd"/>
      <w:r w:rsidRPr="00DD6F57">
        <w:rPr>
          <w:rFonts w:ascii="Verdana" w:hAnsi="Verdana"/>
          <w:szCs w:val="24"/>
        </w:rPr>
        <w:t xml:space="preserve"> schoten nieuwbouwwijken uit de grond.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Zeeuwse hoofdstad is de vierde monumentenstad van ons land, maar gemeten naar het aantal geregistreer</w:t>
      </w:r>
      <w:r w:rsidRPr="00DD6F57">
        <w:rPr>
          <w:rFonts w:ascii="Verdana" w:hAnsi="Verdana"/>
          <w:szCs w:val="24"/>
        </w:rPr>
        <w:softHyphen/>
        <w:t xml:space="preserve">de monumenten per vierkante meter de eerste.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U komt binnen de veste in elke straat interessante gebouwen tegen.</w:t>
      </w:r>
    </w:p>
    <w:p w:rsidR="00414360" w:rsidRDefault="00414360" w:rsidP="00414360">
      <w:pPr>
        <w:pStyle w:val="BusTic1"/>
        <w:numPr>
          <w:ilvl w:val="0"/>
          <w:numId w:val="0"/>
        </w:numPr>
        <w:tabs>
          <w:tab w:val="left" w:pos="708"/>
        </w:tabs>
        <w:ind w:left="284" w:hanging="284"/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numPr>
          <w:ilvl w:val="0"/>
          <w:numId w:val="0"/>
        </w:numPr>
        <w:tabs>
          <w:tab w:val="left" w:pos="708"/>
        </w:tabs>
        <w:ind w:left="284" w:hanging="284"/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numPr>
          <w:ilvl w:val="0"/>
          <w:numId w:val="0"/>
        </w:numPr>
        <w:tabs>
          <w:tab w:val="left" w:pos="708"/>
        </w:tabs>
        <w:ind w:left="284" w:hanging="284"/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numPr>
          <w:ilvl w:val="0"/>
          <w:numId w:val="0"/>
        </w:numPr>
        <w:tabs>
          <w:tab w:val="left" w:pos="708"/>
        </w:tabs>
        <w:ind w:left="284" w:hanging="284"/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numPr>
          <w:ilvl w:val="0"/>
          <w:numId w:val="0"/>
        </w:numPr>
        <w:tabs>
          <w:tab w:val="left" w:pos="708"/>
        </w:tabs>
        <w:ind w:left="284" w:hanging="284"/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numPr>
          <w:ilvl w:val="0"/>
          <w:numId w:val="0"/>
        </w:numPr>
        <w:tabs>
          <w:tab w:val="left" w:pos="708"/>
        </w:tabs>
        <w:ind w:left="284" w:hanging="284"/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numPr>
          <w:ilvl w:val="0"/>
          <w:numId w:val="0"/>
        </w:numPr>
        <w:tabs>
          <w:tab w:val="left" w:pos="708"/>
        </w:tabs>
        <w:ind w:left="284" w:hanging="284"/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numPr>
          <w:ilvl w:val="0"/>
          <w:numId w:val="0"/>
        </w:numPr>
        <w:tabs>
          <w:tab w:val="left" w:pos="708"/>
        </w:tabs>
        <w:ind w:left="284" w:hanging="284"/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numPr>
          <w:ilvl w:val="0"/>
          <w:numId w:val="0"/>
        </w:numPr>
        <w:tabs>
          <w:tab w:val="left" w:pos="708"/>
        </w:tabs>
        <w:ind w:left="284" w:hanging="284"/>
        <w:rPr>
          <w:rFonts w:ascii="Verdana" w:hAnsi="Verdana"/>
          <w:szCs w:val="24"/>
        </w:rPr>
      </w:pPr>
    </w:p>
    <w:p w:rsidR="00414360" w:rsidRPr="00DD6F57" w:rsidRDefault="00414360" w:rsidP="00414360">
      <w:pPr>
        <w:pStyle w:val="BusTic1"/>
        <w:numPr>
          <w:ilvl w:val="0"/>
          <w:numId w:val="0"/>
        </w:numPr>
        <w:tabs>
          <w:tab w:val="left" w:pos="708"/>
        </w:tabs>
        <w:ind w:left="284" w:hanging="284"/>
        <w:rPr>
          <w:rFonts w:ascii="Verdana" w:hAnsi="Verdana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Uitrit.40 Ritthem.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Oost-Souburg.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15D8FB1F" wp14:editId="40269C58">
                  <wp:extent cx="374650" cy="288290"/>
                  <wp:effectExtent l="0" t="0" r="6350" b="0"/>
                  <wp:docPr id="450" name="Afbeelding 450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N662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Ritthem.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szCs w:val="24"/>
        </w:rPr>
      </w:pPr>
      <w:r w:rsidRPr="00DD6F57">
        <w:rPr>
          <w:rStyle w:val="Plaats"/>
          <w:rFonts w:ascii="Verdana" w:hAnsi="Verdana"/>
          <w:szCs w:val="24"/>
        </w:rPr>
        <w:t>Ritthem</w:t>
      </w:r>
      <w:r w:rsidRPr="00DD6F57">
        <w:rPr>
          <w:szCs w:val="24"/>
        </w:rPr>
        <w:t xml:space="preserve">   ± 600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bCs/>
          <w:szCs w:val="24"/>
        </w:rPr>
        <w:t>Ritthem</w:t>
      </w:r>
      <w:r w:rsidRPr="00DD6F57">
        <w:rPr>
          <w:rFonts w:ascii="Verdana" w:hAnsi="Verdana"/>
          <w:szCs w:val="24"/>
        </w:rPr>
        <w:t xml:space="preserve"> is een klein dorp in de gemeente Vlissingen, en ligt dichtbij de Westerschelde en het haven gebied Vlissingen-Oost.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Ritthem is zoals de meeste Walcherse dorpen een kerkdorp; de kerk is in oorsprong 14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 met een schip uit de 16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In de nabijheid van Ritthem ligt het voormalig Fort </w:t>
      </w:r>
      <w:proofErr w:type="spellStart"/>
      <w:r w:rsidRPr="00DD6F57">
        <w:rPr>
          <w:rFonts w:ascii="Verdana" w:hAnsi="Verdana"/>
          <w:szCs w:val="24"/>
        </w:rPr>
        <w:t>Rammekens</w:t>
      </w:r>
      <w:proofErr w:type="spellEnd"/>
      <w:r w:rsidRPr="00DD6F57">
        <w:rPr>
          <w:rFonts w:ascii="Verdana" w:hAnsi="Verdana"/>
          <w:szCs w:val="24"/>
        </w:rPr>
        <w:t xml:space="preserve"> en een bijbehorend natuurgebied.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Ritthem wordt voor het eerst vermeld in 1235, toen de plaats een zelfstandige parochie werd.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In die tijd lagen ten noorden van Ritthem het dorp en de heerlijkheid </w:t>
      </w:r>
      <w:proofErr w:type="spellStart"/>
      <w:r w:rsidRPr="00DD6F57">
        <w:rPr>
          <w:rFonts w:ascii="Verdana" w:hAnsi="Verdana"/>
          <w:szCs w:val="24"/>
        </w:rPr>
        <w:t>Nieuwerve</w:t>
      </w:r>
      <w:proofErr w:type="spellEnd"/>
      <w:r w:rsidRPr="00DD6F57">
        <w:rPr>
          <w:rFonts w:ascii="Verdana" w:hAnsi="Verdana"/>
          <w:szCs w:val="24"/>
        </w:rPr>
        <w:t xml:space="preserve"> en het gehucht </w:t>
      </w:r>
      <w:proofErr w:type="spellStart"/>
      <w:r w:rsidRPr="00DD6F57">
        <w:rPr>
          <w:rFonts w:ascii="Verdana" w:hAnsi="Verdana"/>
          <w:szCs w:val="24"/>
        </w:rPr>
        <w:t>Welzinge</w:t>
      </w:r>
      <w:proofErr w:type="spellEnd"/>
      <w:r w:rsidRPr="00DD6F57">
        <w:rPr>
          <w:rFonts w:ascii="Verdana" w:hAnsi="Verdana"/>
          <w:szCs w:val="24"/>
        </w:rPr>
        <w:t>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Die werden in de beginjaren van de Opstand door het oorlogsgeweld verwoest. </w:t>
      </w:r>
    </w:p>
    <w:p w:rsidR="00414360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verwoesting van de </w:t>
      </w:r>
      <w:proofErr w:type="spellStart"/>
      <w:r w:rsidRPr="00DD6F57">
        <w:rPr>
          <w:rFonts w:ascii="Verdana" w:hAnsi="Verdana"/>
          <w:szCs w:val="24"/>
        </w:rPr>
        <w:t>Rithemse</w:t>
      </w:r>
      <w:proofErr w:type="spellEnd"/>
      <w:r w:rsidRPr="00DD6F57">
        <w:rPr>
          <w:rFonts w:ascii="Verdana" w:hAnsi="Verdana"/>
          <w:szCs w:val="24"/>
        </w:rPr>
        <w:t xml:space="preserve"> kerk leidde ertoe dat de plaats tot 1612 op de kerk van Oost-Souburg was aan gewezen.</w:t>
      </w: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p w:rsidR="00414360" w:rsidRPr="00DD6F57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rPr>
          <w:rFonts w:ascii="Verdana" w:hAnsi="Verdana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  <w:gridCol w:w="892"/>
      </w:tblGrid>
      <w:tr w:rsidR="00414360" w:rsidRPr="00DD6F57" w:rsidTr="002F2044">
        <w:trPr>
          <w:trHeight w:val="156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 Vlissingen.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N58</w:t>
            </w:r>
            <w:r w:rsidRPr="00DD6F57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Vlissingen-Haven.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 w:eastAsia="zh-CN"/>
              </w:rPr>
              <w:drawing>
                <wp:inline distT="0" distB="0" distL="0" distR="0" wp14:anchorId="3084F8CC" wp14:editId="784976FC">
                  <wp:extent cx="374650" cy="288290"/>
                  <wp:effectExtent l="0" t="0" r="6350" b="0"/>
                  <wp:docPr id="449" name="Afbeelding 449" descr="Beschrijving: Beschrijving: Beschrijving: nummer 58kopi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Beschrijving: Beschrijving: Beschrijving: nummer 58kopi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360" w:rsidRPr="00DD6F57" w:rsidTr="002F2044">
        <w:trPr>
          <w:trHeight w:val="1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</w:tcPr>
          <w:p w:rsidR="00414360" w:rsidRPr="00DD6F57" w:rsidRDefault="00414360" w:rsidP="002F2044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14360" w:rsidRPr="00DD6F57" w:rsidRDefault="00414360" w:rsidP="00414360">
      <w:pPr>
        <w:pStyle w:val="Alinia6"/>
        <w:rPr>
          <w:szCs w:val="24"/>
        </w:rPr>
      </w:pPr>
      <w:r w:rsidRPr="00DD6F57">
        <w:rPr>
          <w:rStyle w:val="Plaats"/>
          <w:rFonts w:ascii="Verdana" w:hAnsi="Verdana"/>
          <w:szCs w:val="24"/>
        </w:rPr>
        <w:t>Vlissingen</w:t>
      </w:r>
      <w:r w:rsidRPr="00DD6F57">
        <w:rPr>
          <w:szCs w:val="24"/>
        </w:rPr>
        <w:t xml:space="preserve">  ± 43.200 inwoners.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geschiedenis van Vlissingen is door haar ligging verbonden met de zee.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eerste bewoners, die zich vermoe</w:t>
      </w:r>
      <w:r w:rsidRPr="00DD6F57">
        <w:rPr>
          <w:rFonts w:ascii="Verdana" w:hAnsi="Verdana"/>
          <w:szCs w:val="24"/>
        </w:rPr>
        <w:softHyphen/>
        <w:t>delijk al aan het eind van de 7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 in Oud</w:t>
      </w:r>
      <w:r w:rsidRPr="00DD6F57">
        <w:rPr>
          <w:rFonts w:ascii="Verdana" w:hAnsi="Verdana"/>
          <w:szCs w:val="24"/>
        </w:rPr>
        <w:noBreakHyphen/>
        <w:t xml:space="preserve">Vlissingen vestigden, leefden van de visserij en een veerdienst op Vlaanderen.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Anno 1993 zijn beide acti</w:t>
      </w:r>
      <w:r w:rsidRPr="00DD6F57">
        <w:rPr>
          <w:rFonts w:ascii="Verdana" w:hAnsi="Verdana"/>
          <w:szCs w:val="24"/>
        </w:rPr>
        <w:softHyphen/>
        <w:t xml:space="preserve">viteiten nog in beeld.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In de Buitenha</w:t>
      </w:r>
      <w:r w:rsidRPr="00DD6F57">
        <w:rPr>
          <w:rFonts w:ascii="Verdana" w:hAnsi="Verdana"/>
          <w:szCs w:val="24"/>
        </w:rPr>
        <w:softHyphen/>
        <w:t>ven leggen de boten van de provincia</w:t>
      </w:r>
      <w:r w:rsidRPr="00DD6F57">
        <w:rPr>
          <w:rFonts w:ascii="Verdana" w:hAnsi="Verdana"/>
          <w:szCs w:val="24"/>
        </w:rPr>
        <w:softHyphen/>
        <w:t xml:space="preserve">le veerdienst Vlissingen </w:t>
      </w:r>
      <w:r w:rsidRPr="00DD6F57">
        <w:rPr>
          <w:rFonts w:ascii="Verdana" w:hAnsi="Verdana"/>
          <w:szCs w:val="24"/>
        </w:rPr>
        <w:noBreakHyphen/>
        <w:t xml:space="preserve"> Breskens en de </w:t>
      </w:r>
      <w:proofErr w:type="spellStart"/>
      <w:r w:rsidRPr="00DD6F57">
        <w:rPr>
          <w:rFonts w:ascii="Verdana" w:hAnsi="Verdana"/>
          <w:szCs w:val="24"/>
        </w:rPr>
        <w:t>Olau</w:t>
      </w:r>
      <w:proofErr w:type="spellEnd"/>
      <w:r w:rsidRPr="00DD6F57">
        <w:rPr>
          <w:rFonts w:ascii="Verdana" w:hAnsi="Verdana"/>
          <w:szCs w:val="24"/>
        </w:rPr>
        <w:t xml:space="preserve"> Line Vlissingen –</w:t>
      </w:r>
      <w:proofErr w:type="spellStart"/>
      <w:r w:rsidRPr="00DD6F57">
        <w:rPr>
          <w:rFonts w:ascii="Verdana" w:hAnsi="Verdana"/>
          <w:szCs w:val="24"/>
        </w:rPr>
        <w:t>Sheerness</w:t>
      </w:r>
      <w:proofErr w:type="spellEnd"/>
      <w:r w:rsidRPr="00DD6F57">
        <w:rPr>
          <w:rFonts w:ascii="Verdana" w:hAnsi="Verdana"/>
          <w:szCs w:val="24"/>
        </w:rPr>
        <w:t xml:space="preserve"> aan.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Het Dok of Binnenhaven is de thuishaven van treilers uit Vlissingen en Arnemuiden.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De eerste havens werden begin 14</w:t>
      </w:r>
      <w:r w:rsidRPr="00DD6F57">
        <w:rPr>
          <w:rFonts w:ascii="Verdana" w:hAnsi="Verdana"/>
          <w:szCs w:val="24"/>
          <w:vertAlign w:val="superscript"/>
        </w:rPr>
        <w:t>de</w:t>
      </w:r>
      <w:r w:rsidRPr="00DD6F57">
        <w:rPr>
          <w:rFonts w:ascii="Verdana" w:hAnsi="Verdana"/>
          <w:szCs w:val="24"/>
        </w:rPr>
        <w:t xml:space="preserve"> eeuw op last van de graven van Hol</w:t>
      </w:r>
      <w:r w:rsidRPr="00DD6F57">
        <w:rPr>
          <w:rFonts w:ascii="Verdana" w:hAnsi="Verdana"/>
          <w:szCs w:val="24"/>
        </w:rPr>
        <w:softHyphen/>
        <w:t xml:space="preserve">land en Zeeland gegraven.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In de Tachtigjarige Oorlog (1572) verjoegen de Geuzen vijf dagen na de succesvolle herovering van Den Briel de Spanjaarden uit Vlissingen.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Uit die tijd dateert het bekende volksrijmpje: "één april verloor Alva zijn bril (Den Briel), aprilletje zes verloor hij zijn fles (Vlissingen)."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In de Tweede Wereldoor</w:t>
      </w:r>
      <w:r w:rsidRPr="00DD6F57">
        <w:rPr>
          <w:rFonts w:ascii="Verdana" w:hAnsi="Verdana"/>
          <w:szCs w:val="24"/>
        </w:rPr>
        <w:softHyphen/>
        <w:t>log verdedigden de Duitsers tot het einde toe hun stellingen tegen ontel</w:t>
      </w:r>
      <w:r w:rsidRPr="00DD6F57">
        <w:rPr>
          <w:rFonts w:ascii="Verdana" w:hAnsi="Verdana"/>
          <w:szCs w:val="24"/>
        </w:rPr>
        <w:softHyphen/>
        <w:t xml:space="preserve">bare geallieerde luchtaanvallen. </w:t>
      </w:r>
    </w:p>
    <w:p w:rsidR="00414360" w:rsidRPr="00DD6F57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>Op het bol</w:t>
      </w:r>
      <w:r w:rsidRPr="00DD6F57">
        <w:rPr>
          <w:rFonts w:ascii="Verdana" w:hAnsi="Verdana"/>
          <w:szCs w:val="24"/>
        </w:rPr>
        <w:softHyphen/>
        <w:t xml:space="preserve">werk staan twee monumenten: het havenlicht (1907) en het standbeeld van Michiel de Ruyter. </w:t>
      </w:r>
    </w:p>
    <w:p w:rsidR="00414360" w:rsidRDefault="00414360" w:rsidP="00414360">
      <w:pPr>
        <w:pStyle w:val="BusTic1"/>
        <w:keepLines w:val="0"/>
        <w:tabs>
          <w:tab w:val="left" w:pos="708"/>
        </w:tabs>
        <w:ind w:left="284" w:hanging="284"/>
        <w:rPr>
          <w:rFonts w:ascii="Verdana" w:hAnsi="Verdana"/>
          <w:szCs w:val="24"/>
        </w:rPr>
      </w:pPr>
      <w:r w:rsidRPr="00DD6F57">
        <w:rPr>
          <w:rFonts w:ascii="Verdana" w:hAnsi="Verdana"/>
          <w:szCs w:val="24"/>
        </w:rPr>
        <w:t xml:space="preserve">De gietijzeren sculptuur is ontworpen door Louis Roger in 1841, dezelfde van het Rembrandtbeeld in Amsterdam. </w:t>
      </w:r>
    </w:p>
    <w:p w:rsidR="00414360" w:rsidRPr="00DD6F57" w:rsidRDefault="00414360" w:rsidP="00414360">
      <w:pPr>
        <w:pStyle w:val="BusTic1"/>
        <w:keepLines w:val="0"/>
        <w:numPr>
          <w:ilvl w:val="0"/>
          <w:numId w:val="0"/>
        </w:numPr>
        <w:tabs>
          <w:tab w:val="left" w:pos="708"/>
        </w:tabs>
        <w:ind w:left="720" w:hanging="360"/>
        <w:rPr>
          <w:rFonts w:ascii="Verdana" w:hAnsi="Verdana"/>
          <w:szCs w:val="24"/>
        </w:rPr>
      </w:pPr>
    </w:p>
    <w:tbl>
      <w:tblPr>
        <w:tblW w:w="244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414360" w:rsidRPr="00DD6F57" w:rsidTr="002F2044">
        <w:trPr>
          <w:trHeight w:val="51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414360" w:rsidRPr="00DD6F57" w:rsidRDefault="00414360" w:rsidP="002F2044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DD6F57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Koudekerke. </w:t>
            </w:r>
            <w:r w:rsidRPr="00DD6F57">
              <w:rPr>
                <w:rStyle w:val="Plaats"/>
                <w:rFonts w:ascii="Verdana" w:hAnsi="Verdana"/>
                <w:szCs w:val="24"/>
                <w:lang w:val="nl-NL"/>
              </w:rPr>
              <w:t>N288</w:t>
            </w:r>
          </w:p>
        </w:tc>
      </w:tr>
    </w:tbl>
    <w:p w:rsidR="00414360" w:rsidRPr="00DD6F57" w:rsidRDefault="00414360" w:rsidP="00414360">
      <w:pPr>
        <w:rPr>
          <w:rFonts w:ascii="Verdana" w:hAnsi="Verdana" w:cstheme="minorBidi"/>
          <w:sz w:val="24"/>
          <w:szCs w:val="24"/>
          <w:lang w:val="nl-NL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0399"/>
      </w:tblGrid>
      <w:tr w:rsidR="00414360" w:rsidRPr="00AD5D42" w:rsidTr="002F2044">
        <w:trPr>
          <w:trHeight w:val="737"/>
        </w:trPr>
        <w:tc>
          <w:tcPr>
            <w:tcW w:w="10399" w:type="dxa"/>
            <w:shd w:val="clear" w:color="auto" w:fill="auto"/>
            <w:vAlign w:val="center"/>
            <w:hideMark/>
          </w:tcPr>
          <w:p w:rsidR="00414360" w:rsidRPr="00AD5D42" w:rsidRDefault="00414360" w:rsidP="002F2044">
            <w:pPr>
              <w:spacing w:line="276" w:lineRule="auto"/>
              <w:rPr>
                <w:rFonts w:ascii="Verdana" w:hAnsi="Verdana" w:cstheme="minorHAnsi"/>
                <w:b/>
                <w:iCs/>
                <w:color w:val="000000" w:themeColor="text1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 w:cstheme="minorHAnsi"/>
                <w:b/>
                <w:color w:val="000000" w:themeColor="text1"/>
                <w:sz w:val="24"/>
                <w:szCs w:val="24"/>
                <w:lang w:val="nl-NL"/>
              </w:rPr>
              <w:t xml:space="preserve">Bronvermelding: </w:t>
            </w:r>
            <w:r w:rsidRPr="00AD5D42">
              <w:rPr>
                <w:rFonts w:ascii="Verdana" w:hAnsi="Verdana" w:cstheme="minorHAnsi"/>
                <w:b/>
                <w:iCs/>
                <w:color w:val="000000" w:themeColor="text1"/>
                <w:sz w:val="24"/>
                <w:szCs w:val="24"/>
                <w:lang w:val="nl-NL"/>
              </w:rPr>
              <w:t> </w:t>
            </w:r>
          </w:p>
          <w:tbl>
            <w:tblPr>
              <w:tblW w:w="3001" w:type="pct"/>
              <w:jc w:val="center"/>
              <w:tblCellSpacing w:w="15" w:type="dxa"/>
              <w:tblBorders>
                <w:top w:val="threeDEngrave" w:sz="6" w:space="0" w:color="auto"/>
                <w:left w:val="threeDEngrave" w:sz="6" w:space="0" w:color="auto"/>
                <w:bottom w:val="threeDEngrave" w:sz="6" w:space="0" w:color="auto"/>
                <w:right w:val="threeDEngrave" w:sz="6" w:space="0" w:color="auto"/>
                <w:insideH w:val="threeDEngrave" w:sz="6" w:space="0" w:color="auto"/>
                <w:insideV w:val="threeDEngrav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741"/>
              <w:gridCol w:w="4343"/>
            </w:tblGrid>
            <w:tr w:rsidR="00414360" w:rsidRPr="005C0768" w:rsidTr="002F2044">
              <w:trPr>
                <w:tblCellSpacing w:w="15" w:type="dxa"/>
                <w:jc w:val="center"/>
              </w:trPr>
              <w:tc>
                <w:tcPr>
                  <w:tcW w:w="1708" w:type="dxa"/>
                  <w:tcBorders>
                    <w:top w:val="threeDEngrave" w:sz="6" w:space="0" w:color="auto"/>
                    <w:left w:val="threeDEngrave" w:sz="6" w:space="0" w:color="auto"/>
                    <w:bottom w:val="threeDEngrave" w:sz="6" w:space="0" w:color="auto"/>
                    <w:right w:val="threeDEngrave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4360" w:rsidRPr="00AD5D42" w:rsidRDefault="00414360" w:rsidP="002F2044">
                  <w:pPr>
                    <w:spacing w:line="276" w:lineRule="auto"/>
                    <w:jc w:val="center"/>
                    <w:rPr>
                      <w:rFonts w:ascii="Verdana" w:hAnsi="Verdana" w:cstheme="minorHAnsi"/>
                      <w:b/>
                      <w:color w:val="000000" w:themeColor="text1"/>
                      <w:sz w:val="24"/>
                      <w:szCs w:val="24"/>
                      <w:lang w:val="nl-NL"/>
                    </w:rPr>
                  </w:pPr>
                  <w:r w:rsidRPr="00AD5D42">
                    <w:rPr>
                      <w:rFonts w:ascii="Verdana" w:hAnsi="Verdana" w:cstheme="minorHAnsi"/>
                      <w:b/>
                      <w:noProof/>
                      <w:color w:val="000000" w:themeColor="text1"/>
                      <w:sz w:val="24"/>
                      <w:szCs w:val="24"/>
                      <w:lang w:val="nl-NL" w:eastAsia="zh-CN"/>
                    </w:rPr>
                    <w:drawing>
                      <wp:inline distT="0" distB="0" distL="0" distR="0" wp14:anchorId="6BC1817D" wp14:editId="799196BC">
                        <wp:extent cx="252095" cy="280670"/>
                        <wp:effectExtent l="0" t="0" r="0" b="5080"/>
                        <wp:docPr id="448" name="Afbeelding 448" descr="Beschrijving: Beschrijving: Beschrijving: netpic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" descr="Beschrijving: Beschrijving: Beschrijving: netpic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095" cy="280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14" w:type="dxa"/>
                  <w:tcBorders>
                    <w:top w:val="threeDEngrave" w:sz="6" w:space="0" w:color="auto"/>
                    <w:left w:val="threeDEngrave" w:sz="6" w:space="0" w:color="auto"/>
                    <w:bottom w:val="threeDEngrave" w:sz="6" w:space="0" w:color="auto"/>
                    <w:right w:val="threeDEngrave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4360" w:rsidRPr="00AD5D42" w:rsidRDefault="00414360" w:rsidP="002F2044">
                  <w:pPr>
                    <w:spacing w:line="276" w:lineRule="auto"/>
                    <w:jc w:val="center"/>
                    <w:rPr>
                      <w:rFonts w:ascii="Verdana" w:hAnsi="Verdana" w:cstheme="minorHAnsi"/>
                      <w:b/>
                      <w:color w:val="000000" w:themeColor="text1"/>
                      <w:sz w:val="24"/>
                      <w:szCs w:val="24"/>
                      <w:lang w:val="nl-NL"/>
                    </w:rPr>
                  </w:pPr>
                  <w:r w:rsidRPr="00AD5D42">
                    <w:rPr>
                      <w:rFonts w:ascii="Verdana" w:hAnsi="Verdana" w:cstheme="minorHAnsi"/>
                      <w:b/>
                      <w:iCs/>
                      <w:color w:val="000000" w:themeColor="text1"/>
                      <w:sz w:val="24"/>
                      <w:szCs w:val="24"/>
                      <w:lang w:val="nl-NL"/>
                    </w:rPr>
                    <w:t>Bekijk het verloop van deze snelweg op Autosnelwegen.net</w:t>
                  </w:r>
                </w:p>
              </w:tc>
            </w:tr>
          </w:tbl>
          <w:p w:rsidR="00414360" w:rsidRPr="00AD5D42" w:rsidRDefault="00414360" w:rsidP="002F2044">
            <w:pPr>
              <w:spacing w:line="276" w:lineRule="auto"/>
              <w:jc w:val="center"/>
              <w:rPr>
                <w:rFonts w:ascii="Verdana" w:hAnsi="Verdana" w:cstheme="minorHAnsi"/>
                <w:b/>
                <w:iCs/>
                <w:color w:val="000000" w:themeColor="text1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 w:cstheme="minorHAnsi"/>
                <w:b/>
                <w:iCs/>
                <w:color w:val="000000" w:themeColor="text1"/>
                <w:sz w:val="24"/>
                <w:szCs w:val="24"/>
                <w:lang w:val="nl-NL"/>
              </w:rPr>
              <w:t xml:space="preserve">© 2003-2006 </w:t>
            </w:r>
            <w:proofErr w:type="spellStart"/>
            <w:r w:rsidRPr="00AD5D42">
              <w:rPr>
                <w:rFonts w:ascii="Verdana" w:hAnsi="Verdana" w:cstheme="minorHAnsi"/>
                <w:b/>
                <w:iCs/>
                <w:color w:val="000000" w:themeColor="text1"/>
                <w:sz w:val="24"/>
                <w:szCs w:val="24"/>
                <w:lang w:val="nl-NL"/>
              </w:rPr>
              <w:t>by</w:t>
            </w:r>
            <w:proofErr w:type="spellEnd"/>
            <w:r w:rsidRPr="00AD5D42">
              <w:rPr>
                <w:rFonts w:ascii="Verdana" w:hAnsi="Verdana" w:cstheme="minorHAnsi"/>
                <w:b/>
                <w:iCs/>
                <w:color w:val="000000" w:themeColor="text1"/>
                <w:sz w:val="24"/>
                <w:szCs w:val="24"/>
                <w:lang w:val="nl-NL"/>
              </w:rPr>
              <w:t xml:space="preserve"> Autosnelwegen.nl en R. </w:t>
            </w:r>
            <w:proofErr w:type="spellStart"/>
            <w:r w:rsidRPr="00AD5D42">
              <w:rPr>
                <w:rFonts w:ascii="Verdana" w:hAnsi="Verdana" w:cstheme="minorHAnsi"/>
                <w:b/>
                <w:iCs/>
                <w:color w:val="000000" w:themeColor="text1"/>
                <w:sz w:val="24"/>
                <w:szCs w:val="24"/>
                <w:lang w:val="nl-NL"/>
              </w:rPr>
              <w:t>Walhout</w:t>
            </w:r>
            <w:proofErr w:type="spellEnd"/>
            <w:r w:rsidRPr="00AD5D42">
              <w:rPr>
                <w:rFonts w:ascii="Verdana" w:hAnsi="Verdana" w:cstheme="minorHAnsi"/>
                <w:b/>
                <w:iCs/>
                <w:color w:val="000000" w:themeColor="text1"/>
                <w:sz w:val="24"/>
                <w:szCs w:val="24"/>
                <w:lang w:val="nl-NL"/>
              </w:rPr>
              <w:t xml:space="preserve">.  </w:t>
            </w:r>
          </w:p>
          <w:p w:rsidR="00414360" w:rsidRPr="00AD5D42" w:rsidRDefault="00414360" w:rsidP="002F2044">
            <w:pPr>
              <w:spacing w:line="276" w:lineRule="auto"/>
              <w:jc w:val="center"/>
              <w:rPr>
                <w:rFonts w:ascii="Verdana" w:hAnsi="Verdana" w:cstheme="minorHAnsi"/>
                <w:b/>
                <w:iCs/>
                <w:color w:val="000000" w:themeColor="text1"/>
                <w:sz w:val="24"/>
                <w:szCs w:val="24"/>
                <w:lang w:val="nl-NL" w:eastAsia="en-US"/>
              </w:rPr>
            </w:pPr>
            <w:r w:rsidRPr="00AD5D42">
              <w:rPr>
                <w:rFonts w:ascii="Verdana" w:hAnsi="Verdana" w:cstheme="minorHAnsi"/>
                <w:b/>
                <w:iCs/>
                <w:color w:val="000000" w:themeColor="text1"/>
                <w:sz w:val="24"/>
                <w:szCs w:val="24"/>
                <w:lang w:val="nl-NL"/>
              </w:rPr>
              <w:t>Overname van gegevens is toegestaan met bronvermelding.</w:t>
            </w:r>
          </w:p>
          <w:p w:rsidR="00414360" w:rsidRPr="00AD5D42" w:rsidRDefault="00414360" w:rsidP="002F2044">
            <w:pPr>
              <w:spacing w:line="276" w:lineRule="auto"/>
              <w:jc w:val="center"/>
              <w:rPr>
                <w:rFonts w:ascii="Verdana" w:hAnsi="Verdana" w:cstheme="minorHAnsi"/>
                <w:bCs/>
                <w:color w:val="000000" w:themeColor="text1"/>
                <w:kern w:val="36"/>
                <w:sz w:val="24"/>
                <w:szCs w:val="24"/>
                <w:lang w:val="nl-NL"/>
              </w:rPr>
            </w:pPr>
            <w:r w:rsidRPr="00AD5D42">
              <w:rPr>
                <w:rFonts w:ascii="Verdana" w:hAnsi="Verdana" w:cstheme="minorHAnsi"/>
                <w:b/>
                <w:iCs/>
                <w:color w:val="000000" w:themeColor="text1"/>
                <w:sz w:val="24"/>
                <w:szCs w:val="24"/>
                <w:lang w:val="nl-NL"/>
              </w:rPr>
              <w:t>Laatste wijziging: 28-10-2006.</w:t>
            </w:r>
          </w:p>
        </w:tc>
      </w:tr>
    </w:tbl>
    <w:p w:rsidR="00414360" w:rsidRPr="00DD6F57" w:rsidRDefault="00414360" w:rsidP="00414360">
      <w:pPr>
        <w:pStyle w:val="Alinia0"/>
        <w:rPr>
          <w:rStyle w:val="Europaweg"/>
          <w:rFonts w:eastAsiaTheme="majorEastAsia"/>
          <w:szCs w:val="24"/>
        </w:rPr>
      </w:pPr>
    </w:p>
    <w:p w:rsidR="00A63239" w:rsidRDefault="00A63239" w:rsidP="00414360">
      <w:pPr>
        <w:jc w:val="center"/>
        <w:rPr>
          <w:rFonts w:ascii="Verdana" w:hAnsi="Verdana"/>
          <w:sz w:val="24"/>
          <w:szCs w:val="24"/>
          <w:lang w:val="nl-NL"/>
        </w:rPr>
      </w:pPr>
    </w:p>
    <w:sectPr w:rsidR="00A63239" w:rsidSect="007A2B79">
      <w:headerReference w:type="default" r:id="rId27"/>
      <w:footerReference w:type="default" r:id="rId28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F0" w:rsidRDefault="003347F0" w:rsidP="007A2B79">
      <w:r>
        <w:separator/>
      </w:r>
    </w:p>
  </w:endnote>
  <w:endnote w:type="continuationSeparator" w:id="0">
    <w:p w:rsidR="003347F0" w:rsidRDefault="003347F0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5C0768" w:rsidRPr="005C0768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2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F0" w:rsidRDefault="003347F0" w:rsidP="007A2B79">
      <w:r>
        <w:separator/>
      </w:r>
    </w:p>
  </w:footnote>
  <w:footnote w:type="continuationSeparator" w:id="0">
    <w:p w:rsidR="003347F0" w:rsidRDefault="003347F0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7A2B79" w:rsidRDefault="002221B7" w:rsidP="007A2B79">
    <w:pPr>
      <w:pStyle w:val="Koptekst"/>
      <w:jc w:val="center"/>
      <w:rPr>
        <w:rFonts w:ascii="Verdana" w:hAnsi="Verdana"/>
        <w:b/>
        <w:sz w:val="28"/>
        <w:szCs w:val="28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728F9C1A" wp14:editId="0A649938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A2B79">
      <w:rPr>
        <w:rFonts w:ascii="Verdana" w:hAnsi="Verdana"/>
        <w:b/>
        <w:sz w:val="28"/>
        <w:szCs w:val="28"/>
        <w:lang w:val="nl-NL"/>
      </w:rPr>
      <w:t>Auto</w:t>
    </w:r>
    <w:r>
      <w:rPr>
        <w:rFonts w:ascii="Verdana" w:hAnsi="Verdana"/>
        <w:b/>
        <w:sz w:val="28"/>
        <w:szCs w:val="28"/>
        <w:lang w:val="nl-NL"/>
      </w:rPr>
      <w:t xml:space="preserve">snelwegen Nederland </w:t>
    </w:r>
    <w:r w:rsidR="00351F59" w:rsidRPr="00351F59">
      <w:rPr>
        <w:rStyle w:val="Autobaan"/>
      </w:rPr>
      <w:t>A58</w:t>
    </w:r>
    <w:r w:rsidR="00553B72">
      <w:rPr>
        <w:rFonts w:ascii="Comic Sans MS" w:hAnsi="Comic Sans MS"/>
        <w:b/>
        <w:noProof/>
        <w:color w:val="0000FF"/>
        <w:sz w:val="28"/>
        <w:szCs w:val="28"/>
        <w:lang w:val="nl-NL"/>
      </w:rPr>
      <w:t xml:space="preserve"> </w:t>
    </w:r>
    <w:r>
      <w:rPr>
        <w:rFonts w:ascii="Comic Sans MS" w:hAnsi="Comic Sans MS"/>
        <w:b/>
        <w:noProof/>
        <w:color w:val="0000FF"/>
        <w:sz w:val="28"/>
        <w:szCs w:val="28"/>
        <w:lang w:val="nl-NL"/>
      </w:rPr>
      <w:t xml:space="preserve"> </w:t>
    </w:r>
    <w:r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CF6"/>
    <w:multiLevelType w:val="hybridMultilevel"/>
    <w:tmpl w:val="3A74F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33AD1"/>
    <w:multiLevelType w:val="hybridMultilevel"/>
    <w:tmpl w:val="59CA3440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C5435"/>
    <w:multiLevelType w:val="hybridMultilevel"/>
    <w:tmpl w:val="785277E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D4C7A"/>
    <w:multiLevelType w:val="hybridMultilevel"/>
    <w:tmpl w:val="4D587CB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D644F"/>
    <w:multiLevelType w:val="hybridMultilevel"/>
    <w:tmpl w:val="F76A2E0A"/>
    <w:lvl w:ilvl="0" w:tplc="84B6E3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094A3A"/>
    <w:multiLevelType w:val="hybridMultilevel"/>
    <w:tmpl w:val="AE0EE56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8F49AE"/>
    <w:multiLevelType w:val="hybridMultilevel"/>
    <w:tmpl w:val="B208790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8A5EB5"/>
    <w:multiLevelType w:val="hybridMultilevel"/>
    <w:tmpl w:val="0A1AF90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EC6C1B"/>
    <w:multiLevelType w:val="hybridMultilevel"/>
    <w:tmpl w:val="CDBAF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9A001D7"/>
    <w:multiLevelType w:val="hybridMultilevel"/>
    <w:tmpl w:val="6AB89772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EF7E4D"/>
    <w:multiLevelType w:val="hybridMultilevel"/>
    <w:tmpl w:val="ECC4A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00C5256"/>
    <w:multiLevelType w:val="hybridMultilevel"/>
    <w:tmpl w:val="F62235F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4173C4"/>
    <w:multiLevelType w:val="hybridMultilevel"/>
    <w:tmpl w:val="D1B492B8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6D3F46"/>
    <w:multiLevelType w:val="hybridMultilevel"/>
    <w:tmpl w:val="308CC59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C157C9A"/>
    <w:multiLevelType w:val="hybridMultilevel"/>
    <w:tmpl w:val="D3EA386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647F89"/>
    <w:multiLevelType w:val="hybridMultilevel"/>
    <w:tmpl w:val="E3AA974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AF42DC"/>
    <w:multiLevelType w:val="hybridMultilevel"/>
    <w:tmpl w:val="7488F5B8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150647"/>
    <w:multiLevelType w:val="hybridMultilevel"/>
    <w:tmpl w:val="E3E2D26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D704DC"/>
    <w:multiLevelType w:val="hybridMultilevel"/>
    <w:tmpl w:val="3D6A5B40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303F31"/>
    <w:multiLevelType w:val="hybridMultilevel"/>
    <w:tmpl w:val="F26A4BB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EB1B49"/>
    <w:multiLevelType w:val="hybridMultilevel"/>
    <w:tmpl w:val="CE505B3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4141BE"/>
    <w:multiLevelType w:val="hybridMultilevel"/>
    <w:tmpl w:val="BFCEF700"/>
    <w:lvl w:ilvl="0" w:tplc="84B6E3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DD7A49"/>
    <w:multiLevelType w:val="hybridMultilevel"/>
    <w:tmpl w:val="4CA262F4"/>
    <w:lvl w:ilvl="0" w:tplc="E59E95A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36BC7"/>
    <w:multiLevelType w:val="hybridMultilevel"/>
    <w:tmpl w:val="EABA8D5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B636C3"/>
    <w:multiLevelType w:val="hybridMultilevel"/>
    <w:tmpl w:val="1CB8494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0A5BB0"/>
    <w:multiLevelType w:val="hybridMultilevel"/>
    <w:tmpl w:val="5D3AD26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7656EEC"/>
    <w:multiLevelType w:val="hybridMultilevel"/>
    <w:tmpl w:val="38846A2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97874DC"/>
    <w:multiLevelType w:val="hybridMultilevel"/>
    <w:tmpl w:val="CD90C888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A0E5B58"/>
    <w:multiLevelType w:val="hybridMultilevel"/>
    <w:tmpl w:val="0F54832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A6C7DCF"/>
    <w:multiLevelType w:val="hybridMultilevel"/>
    <w:tmpl w:val="7A64C09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36A68FE"/>
    <w:multiLevelType w:val="hybridMultilevel"/>
    <w:tmpl w:val="685C0216"/>
    <w:lvl w:ilvl="0" w:tplc="0D1679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465A33F7"/>
    <w:multiLevelType w:val="hybridMultilevel"/>
    <w:tmpl w:val="8102C43E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7A84D8A"/>
    <w:multiLevelType w:val="hybridMultilevel"/>
    <w:tmpl w:val="EC6EF47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9673781"/>
    <w:multiLevelType w:val="hybridMultilevel"/>
    <w:tmpl w:val="26EEECE2"/>
    <w:lvl w:ilvl="0" w:tplc="D03882E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9950C98"/>
    <w:multiLevelType w:val="hybridMultilevel"/>
    <w:tmpl w:val="91B8C5C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4F791B39"/>
    <w:multiLevelType w:val="hybridMultilevel"/>
    <w:tmpl w:val="29002E2A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2E55980"/>
    <w:multiLevelType w:val="hybridMultilevel"/>
    <w:tmpl w:val="8A52FB6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55C7EBC"/>
    <w:multiLevelType w:val="hybridMultilevel"/>
    <w:tmpl w:val="86B08C6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72455FB"/>
    <w:multiLevelType w:val="hybridMultilevel"/>
    <w:tmpl w:val="A9245DFC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A8B52AF"/>
    <w:multiLevelType w:val="hybridMultilevel"/>
    <w:tmpl w:val="9D787FF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BD71E8A"/>
    <w:multiLevelType w:val="hybridMultilevel"/>
    <w:tmpl w:val="8F3C8CC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DA00706"/>
    <w:multiLevelType w:val="hybridMultilevel"/>
    <w:tmpl w:val="63C604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AF0750"/>
    <w:multiLevelType w:val="hybridMultilevel"/>
    <w:tmpl w:val="7AD831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53C7B12"/>
    <w:multiLevelType w:val="hybridMultilevel"/>
    <w:tmpl w:val="80E6574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6545F31"/>
    <w:multiLevelType w:val="hybridMultilevel"/>
    <w:tmpl w:val="4C3E757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>
    <w:nsid w:val="673223E7"/>
    <w:multiLevelType w:val="hybridMultilevel"/>
    <w:tmpl w:val="3BC0A62E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9F0F3E"/>
    <w:multiLevelType w:val="hybridMultilevel"/>
    <w:tmpl w:val="D2F0E5A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B94E8E"/>
    <w:multiLevelType w:val="hybridMultilevel"/>
    <w:tmpl w:val="CDAA91D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E2E1E3B"/>
    <w:multiLevelType w:val="hybridMultilevel"/>
    <w:tmpl w:val="0CC06A08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F0845E3"/>
    <w:multiLevelType w:val="hybridMultilevel"/>
    <w:tmpl w:val="CA709EB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F921365"/>
    <w:multiLevelType w:val="hybridMultilevel"/>
    <w:tmpl w:val="571087B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1192249"/>
    <w:multiLevelType w:val="hybridMultilevel"/>
    <w:tmpl w:val="3D1E2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14D6373"/>
    <w:multiLevelType w:val="hybridMultilevel"/>
    <w:tmpl w:val="22FCA434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2446D88"/>
    <w:multiLevelType w:val="hybridMultilevel"/>
    <w:tmpl w:val="73A2698E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3037892"/>
    <w:multiLevelType w:val="hybridMultilevel"/>
    <w:tmpl w:val="93AA53A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3374C28"/>
    <w:multiLevelType w:val="hybridMultilevel"/>
    <w:tmpl w:val="DA629F56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5CB35A4"/>
    <w:multiLevelType w:val="hybridMultilevel"/>
    <w:tmpl w:val="20F00ED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9C30675"/>
    <w:multiLevelType w:val="hybridMultilevel"/>
    <w:tmpl w:val="D17C2DB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A804DF0"/>
    <w:multiLevelType w:val="hybridMultilevel"/>
    <w:tmpl w:val="4D8E9DD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0803D0"/>
    <w:multiLevelType w:val="hybridMultilevel"/>
    <w:tmpl w:val="F4FE7C1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>
    <w:nsid w:val="7CC90151"/>
    <w:multiLevelType w:val="hybridMultilevel"/>
    <w:tmpl w:val="7ADCCFC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>
    <w:nsid w:val="7D4A4098"/>
    <w:multiLevelType w:val="hybridMultilevel"/>
    <w:tmpl w:val="6BFC0AE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64"/>
  </w:num>
  <w:num w:numId="3">
    <w:abstractNumId w:val="29"/>
  </w:num>
  <w:num w:numId="4">
    <w:abstractNumId w:val="14"/>
  </w:num>
  <w:num w:numId="5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6"/>
  </w:num>
  <w:num w:numId="50">
    <w:abstractNumId w:val="5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</w:num>
  <w:num w:numId="5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</w:num>
  <w:num w:numId="6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3"/>
  </w:num>
  <w:num w:numId="67">
    <w:abstractNumId w:val="23"/>
  </w:num>
  <w:num w:numId="68">
    <w:abstractNumId w:val="1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6EB"/>
    <w:rsid w:val="00077BC5"/>
    <w:rsid w:val="0008766A"/>
    <w:rsid w:val="000B35DC"/>
    <w:rsid w:val="000B3F02"/>
    <w:rsid w:val="000D0A8B"/>
    <w:rsid w:val="000F3B57"/>
    <w:rsid w:val="000F4F6B"/>
    <w:rsid w:val="00120DD2"/>
    <w:rsid w:val="001B0768"/>
    <w:rsid w:val="001D64BE"/>
    <w:rsid w:val="002221B7"/>
    <w:rsid w:val="00275D6D"/>
    <w:rsid w:val="002A65F5"/>
    <w:rsid w:val="002B29A5"/>
    <w:rsid w:val="002F6A8B"/>
    <w:rsid w:val="00330EC1"/>
    <w:rsid w:val="003347F0"/>
    <w:rsid w:val="00343FFB"/>
    <w:rsid w:val="00344E05"/>
    <w:rsid w:val="00351F59"/>
    <w:rsid w:val="00375508"/>
    <w:rsid w:val="003B734B"/>
    <w:rsid w:val="00414360"/>
    <w:rsid w:val="004435A4"/>
    <w:rsid w:val="004B0A15"/>
    <w:rsid w:val="004F49EB"/>
    <w:rsid w:val="00522CF5"/>
    <w:rsid w:val="00553B72"/>
    <w:rsid w:val="005C0768"/>
    <w:rsid w:val="005D0E3B"/>
    <w:rsid w:val="006226E1"/>
    <w:rsid w:val="00630A26"/>
    <w:rsid w:val="00687CFF"/>
    <w:rsid w:val="00695640"/>
    <w:rsid w:val="006A4E41"/>
    <w:rsid w:val="006B0288"/>
    <w:rsid w:val="006B6011"/>
    <w:rsid w:val="006C3B72"/>
    <w:rsid w:val="00732328"/>
    <w:rsid w:val="00762F5A"/>
    <w:rsid w:val="007854B0"/>
    <w:rsid w:val="007A2B79"/>
    <w:rsid w:val="007B6499"/>
    <w:rsid w:val="007C5E0F"/>
    <w:rsid w:val="007E779C"/>
    <w:rsid w:val="0083246E"/>
    <w:rsid w:val="00862C18"/>
    <w:rsid w:val="00867836"/>
    <w:rsid w:val="008D0BAE"/>
    <w:rsid w:val="009F1975"/>
    <w:rsid w:val="00A63239"/>
    <w:rsid w:val="00A63BD1"/>
    <w:rsid w:val="00A644E1"/>
    <w:rsid w:val="00A8267D"/>
    <w:rsid w:val="00AA7E3C"/>
    <w:rsid w:val="00AD1C0A"/>
    <w:rsid w:val="00B6539F"/>
    <w:rsid w:val="00B76B49"/>
    <w:rsid w:val="00BC7C6A"/>
    <w:rsid w:val="00BD0AC1"/>
    <w:rsid w:val="00BF56E5"/>
    <w:rsid w:val="00C075CE"/>
    <w:rsid w:val="00C56E7A"/>
    <w:rsid w:val="00C65AE8"/>
    <w:rsid w:val="00C75D61"/>
    <w:rsid w:val="00CA408D"/>
    <w:rsid w:val="00CB7D9C"/>
    <w:rsid w:val="00D01349"/>
    <w:rsid w:val="00D51E15"/>
    <w:rsid w:val="00D963B6"/>
    <w:rsid w:val="00DC16E0"/>
    <w:rsid w:val="00DE3CD7"/>
    <w:rsid w:val="00E632BB"/>
    <w:rsid w:val="00E760C6"/>
    <w:rsid w:val="00E83D9B"/>
    <w:rsid w:val="00E9132D"/>
    <w:rsid w:val="00ED0E92"/>
    <w:rsid w:val="00EE315B"/>
    <w:rsid w:val="00F14055"/>
    <w:rsid w:val="00F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uiPriority w:val="99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uiPriority w:val="99"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iPriority w:val="99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autoRedefine/>
    <w:uiPriority w:val="99"/>
    <w:qFormat/>
    <w:rsid w:val="00414360"/>
    <w:pPr>
      <w:keepLines/>
      <w:numPr>
        <w:numId w:val="67"/>
      </w:numPr>
    </w:pPr>
    <w:rPr>
      <w:rFonts w:ascii="Comic Sans MS" w:eastAsiaTheme="minorHAnsi" w:hAnsi="Comic Sans MS" w:cstheme="minorBidi"/>
      <w:color w:val="000000" w:themeColor="text1"/>
      <w:lang w:eastAsia="en-US"/>
    </w:rPr>
  </w:style>
  <w:style w:type="paragraph" w:customStyle="1" w:styleId="Cambria">
    <w:name w:val="Cambria"/>
    <w:basedOn w:val="Standaard"/>
    <w:autoRedefine/>
    <w:uiPriority w:val="99"/>
    <w:qFormat/>
    <w:rsid w:val="00414360"/>
    <w:pPr>
      <w:jc w:val="center"/>
    </w:pPr>
    <w:rPr>
      <w:rFonts w:asciiTheme="majorHAnsi" w:eastAsiaTheme="minorHAnsi" w:hAnsiTheme="majorHAnsi" w:cstheme="minorBidi"/>
      <w:color w:val="000000" w:themeColor="text1"/>
      <w:sz w:val="24"/>
      <w:szCs w:val="24"/>
      <w:lang w:val="nl-NL" w:eastAsia="en-US"/>
    </w:rPr>
  </w:style>
  <w:style w:type="paragraph" w:customStyle="1" w:styleId="BusTic2">
    <w:name w:val="BusTic 2"/>
    <w:basedOn w:val="Normaalweb"/>
    <w:link w:val="BusTic2Char"/>
    <w:uiPriority w:val="99"/>
    <w:qFormat/>
    <w:rsid w:val="00414360"/>
    <w:pPr>
      <w:numPr>
        <w:numId w:val="66"/>
      </w:numPr>
      <w:shd w:val="clear" w:color="auto" w:fill="F8FCFF"/>
      <w:spacing w:before="120" w:beforeAutospacing="0" w:after="120" w:afterAutospacing="0"/>
    </w:pPr>
    <w:rPr>
      <w:rFonts w:ascii="Comic Sans MS" w:hAnsi="Comic Sans MS" w:cs="Arial"/>
      <w:lang w:eastAsia="en-US"/>
    </w:rPr>
  </w:style>
  <w:style w:type="character" w:customStyle="1" w:styleId="BusTic2Char">
    <w:name w:val="BusTic 2 Char"/>
    <w:basedOn w:val="Standaardalinea-lettertype"/>
    <w:link w:val="BusTic2"/>
    <w:uiPriority w:val="99"/>
    <w:rsid w:val="00414360"/>
    <w:rPr>
      <w:rFonts w:eastAsia="Times New Roman" w:cs="Arial"/>
      <w:shd w:val="clear" w:color="auto" w:fill="F8FC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uiPriority w:val="99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uiPriority w:val="99"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iPriority w:val="99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autoRedefine/>
    <w:uiPriority w:val="99"/>
    <w:qFormat/>
    <w:rsid w:val="00414360"/>
    <w:pPr>
      <w:keepLines/>
      <w:numPr>
        <w:numId w:val="67"/>
      </w:numPr>
    </w:pPr>
    <w:rPr>
      <w:rFonts w:ascii="Comic Sans MS" w:eastAsiaTheme="minorHAnsi" w:hAnsi="Comic Sans MS" w:cstheme="minorBidi"/>
      <w:color w:val="000000" w:themeColor="text1"/>
      <w:lang w:eastAsia="en-US"/>
    </w:rPr>
  </w:style>
  <w:style w:type="paragraph" w:customStyle="1" w:styleId="Cambria">
    <w:name w:val="Cambria"/>
    <w:basedOn w:val="Standaard"/>
    <w:autoRedefine/>
    <w:uiPriority w:val="99"/>
    <w:qFormat/>
    <w:rsid w:val="00414360"/>
    <w:pPr>
      <w:jc w:val="center"/>
    </w:pPr>
    <w:rPr>
      <w:rFonts w:asciiTheme="majorHAnsi" w:eastAsiaTheme="minorHAnsi" w:hAnsiTheme="majorHAnsi" w:cstheme="minorBidi"/>
      <w:color w:val="000000" w:themeColor="text1"/>
      <w:sz w:val="24"/>
      <w:szCs w:val="24"/>
      <w:lang w:val="nl-NL" w:eastAsia="en-US"/>
    </w:rPr>
  </w:style>
  <w:style w:type="paragraph" w:customStyle="1" w:styleId="BusTic2">
    <w:name w:val="BusTic 2"/>
    <w:basedOn w:val="Normaalweb"/>
    <w:link w:val="BusTic2Char"/>
    <w:uiPriority w:val="99"/>
    <w:qFormat/>
    <w:rsid w:val="00414360"/>
    <w:pPr>
      <w:numPr>
        <w:numId w:val="66"/>
      </w:numPr>
      <w:shd w:val="clear" w:color="auto" w:fill="F8FCFF"/>
      <w:spacing w:before="120" w:beforeAutospacing="0" w:after="120" w:afterAutospacing="0"/>
    </w:pPr>
    <w:rPr>
      <w:rFonts w:ascii="Comic Sans MS" w:hAnsi="Comic Sans MS" w:cs="Arial"/>
      <w:lang w:eastAsia="en-US"/>
    </w:rPr>
  </w:style>
  <w:style w:type="character" w:customStyle="1" w:styleId="BusTic2Char">
    <w:name w:val="BusTic 2 Char"/>
    <w:basedOn w:val="Standaardalinea-lettertype"/>
    <w:link w:val="BusTic2"/>
    <w:uiPriority w:val="99"/>
    <w:rsid w:val="00414360"/>
    <w:rPr>
      <w:rFonts w:eastAsia="Times New Roman" w:cs="Arial"/>
      <w:shd w:val="clear" w:color="auto" w:fill="F8FC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autosnelwegen.net/a2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zeeuwseschaapskudde.n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www.klompen.com/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3915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Leen</cp:lastModifiedBy>
  <cp:revision>6</cp:revision>
  <cp:lastPrinted>2011-10-21T09:12:00Z</cp:lastPrinted>
  <dcterms:created xsi:type="dcterms:W3CDTF">2011-10-28T09:31:00Z</dcterms:created>
  <dcterms:modified xsi:type="dcterms:W3CDTF">2011-10-29T09:01:00Z</dcterms:modified>
</cp:coreProperties>
</file>