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99135D">
        <w:rPr>
          <w:b/>
          <w:bCs/>
          <w:sz w:val="96"/>
          <w:szCs w:val="96"/>
        </w:rPr>
        <w:t>4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99135D">
              <w:rPr>
                <w:b/>
                <w:bCs/>
                <w:color w:val="FFFFFF" w:themeColor="background1"/>
                <w:sz w:val="72"/>
                <w:szCs w:val="72"/>
              </w:rPr>
              <w:t>4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99135D" w:rsidP="00903CF8">
      <w:pPr>
        <w:keepLines/>
        <w:jc w:val="center"/>
        <w:rPr>
          <w:b/>
          <w:bCs/>
        </w:rPr>
      </w:pPr>
      <w:proofErr w:type="spellStart"/>
      <w:r w:rsidRPr="00802E8E">
        <w:rPr>
          <w:rFonts w:cs="Arial"/>
          <w:b/>
          <w:sz w:val="72"/>
          <w:szCs w:val="72"/>
          <w:lang w:eastAsia="nl-NL"/>
        </w:rPr>
        <w:t>Kinnegad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r w:rsidRPr="00802E8E">
        <w:rPr>
          <w:rFonts w:cs="Arial"/>
          <w:b/>
          <w:sz w:val="72"/>
          <w:szCs w:val="72"/>
          <w:lang w:eastAsia="nl-NL"/>
        </w:rPr>
        <w:t>Dublin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F47585" w:rsidRDefault="00F47585" w:rsidP="00F47585">
      <w:pPr>
        <w:pStyle w:val="BusTic"/>
      </w:pPr>
      <w:r w:rsidRPr="00802E8E">
        <w:t xml:space="preserve">De M4 is een </w:t>
      </w:r>
      <w:proofErr w:type="spellStart"/>
      <w:r w:rsidRPr="00802E8E">
        <w:t>motorway</w:t>
      </w:r>
      <w:proofErr w:type="spellEnd"/>
      <w:r w:rsidRPr="00802E8E">
        <w:t xml:space="preserve"> in Ierland. </w:t>
      </w:r>
    </w:p>
    <w:p w:rsidR="00F47585" w:rsidRDefault="00F47585" w:rsidP="00F47585">
      <w:pPr>
        <w:pStyle w:val="BusTic"/>
      </w:pPr>
      <w:r w:rsidRPr="00802E8E">
        <w:t xml:space="preserve">De snelweg loopt vanaf Dublin naar </w:t>
      </w:r>
      <w:proofErr w:type="spellStart"/>
      <w:r w:rsidRPr="00802E8E">
        <w:t>Kinnegad</w:t>
      </w:r>
      <w:proofErr w:type="spellEnd"/>
      <w:r w:rsidRPr="00802E8E">
        <w:t xml:space="preserve">, waar de N4 verder gaat naar </w:t>
      </w:r>
      <w:proofErr w:type="spellStart"/>
      <w:r w:rsidRPr="00802E8E">
        <w:t>Sligo</w:t>
      </w:r>
      <w:proofErr w:type="spellEnd"/>
      <w:r w:rsidRPr="00802E8E">
        <w:t xml:space="preserve">. </w:t>
      </w:r>
    </w:p>
    <w:p w:rsidR="00F47585" w:rsidRDefault="00F47585" w:rsidP="00F47585">
      <w:pPr>
        <w:keepLines/>
        <w:rPr>
          <w:bCs/>
        </w:rPr>
      </w:pPr>
    </w:p>
    <w:p w:rsidR="00F47585" w:rsidRPr="00613262" w:rsidRDefault="00F47585" w:rsidP="00F47585">
      <w:pPr>
        <w:pStyle w:val="Alinia6"/>
        <w:rPr>
          <w:rStyle w:val="Beziens"/>
        </w:rPr>
      </w:pPr>
      <w:r w:rsidRPr="00613262">
        <w:rPr>
          <w:rStyle w:val="Beziens"/>
        </w:rPr>
        <w:t>Routebeschrijving</w:t>
      </w:r>
    </w:p>
    <w:p w:rsidR="00F47585" w:rsidRDefault="00F47585" w:rsidP="00F47585">
      <w:pPr>
        <w:pStyle w:val="BusTic"/>
      </w:pPr>
      <w:r w:rsidRPr="00613262">
        <w:t xml:space="preserve">De snelweg begint als </w:t>
      </w:r>
      <w:proofErr w:type="spellStart"/>
      <w:r w:rsidRPr="00613262">
        <w:t>dual</w:t>
      </w:r>
      <w:proofErr w:type="spellEnd"/>
      <w:r w:rsidRPr="00613262">
        <w:t xml:space="preserve"> </w:t>
      </w:r>
      <w:proofErr w:type="spellStart"/>
      <w:r w:rsidRPr="00613262">
        <w:t>carriageway</w:t>
      </w:r>
      <w:proofErr w:type="spellEnd"/>
      <w:r w:rsidRPr="00613262">
        <w:t xml:space="preserve"> aan de ring van Dublin, de M50. </w:t>
      </w:r>
    </w:p>
    <w:p w:rsidR="00F47585" w:rsidRDefault="00F47585" w:rsidP="00F47585">
      <w:pPr>
        <w:pStyle w:val="BusTic"/>
      </w:pPr>
      <w:r w:rsidRPr="00613262">
        <w:t xml:space="preserve">De </w:t>
      </w:r>
      <w:proofErr w:type="spellStart"/>
      <w:r w:rsidRPr="00613262">
        <w:t>motorway</w:t>
      </w:r>
      <w:proofErr w:type="spellEnd"/>
      <w:r w:rsidRPr="00613262">
        <w:t xml:space="preserve"> begint ten westen van de voorstad </w:t>
      </w:r>
      <w:proofErr w:type="spellStart"/>
      <w:r w:rsidRPr="00613262">
        <w:t>Lucan</w:t>
      </w:r>
      <w:proofErr w:type="spellEnd"/>
      <w:r w:rsidRPr="00613262">
        <w:t>, en voert door het glooiende groene Ierse landschap naar het westen.</w:t>
      </w:r>
    </w:p>
    <w:p w:rsidR="00F47585" w:rsidRDefault="00F47585" w:rsidP="00F47585">
      <w:pPr>
        <w:pStyle w:val="BusTic"/>
      </w:pPr>
      <w:r w:rsidRPr="00613262">
        <w:t xml:space="preserve"> De snelweg telt 2x2 rijstroken en passeert langs een paar kleine plaatsjes. </w:t>
      </w:r>
    </w:p>
    <w:p w:rsidR="00F47585" w:rsidRDefault="00F47585" w:rsidP="00F47585">
      <w:pPr>
        <w:pStyle w:val="BusTic"/>
      </w:pPr>
      <w:r w:rsidRPr="00613262">
        <w:t xml:space="preserve">Men kruist de rivier de </w:t>
      </w:r>
      <w:proofErr w:type="spellStart"/>
      <w:r w:rsidRPr="00613262">
        <w:t>Boyne</w:t>
      </w:r>
      <w:proofErr w:type="spellEnd"/>
      <w:r w:rsidRPr="00613262">
        <w:t xml:space="preserve">, die hier niet ver vandaan ontspringt, en bij </w:t>
      </w:r>
      <w:proofErr w:type="spellStart"/>
      <w:r w:rsidRPr="00613262">
        <w:t>Kinnegad</w:t>
      </w:r>
      <w:proofErr w:type="spellEnd"/>
      <w:r w:rsidRPr="00613262">
        <w:t xml:space="preserve"> takt de M6 richting </w:t>
      </w:r>
      <w:proofErr w:type="spellStart"/>
      <w:r w:rsidRPr="00613262">
        <w:t>Galway</w:t>
      </w:r>
      <w:proofErr w:type="spellEnd"/>
      <w:r w:rsidRPr="00613262">
        <w:t xml:space="preserve"> af, en buigt de M4 naar het noordwesten af, richting </w:t>
      </w:r>
      <w:proofErr w:type="spellStart"/>
      <w:r w:rsidRPr="00613262">
        <w:t>Mullingar</w:t>
      </w:r>
      <w:proofErr w:type="spellEnd"/>
      <w:r w:rsidRPr="00613262">
        <w:t xml:space="preserve"> en </w:t>
      </w:r>
      <w:proofErr w:type="spellStart"/>
      <w:r w:rsidRPr="00613262">
        <w:t>Sligo</w:t>
      </w:r>
      <w:proofErr w:type="spellEnd"/>
      <w:r w:rsidRPr="00613262">
        <w:t xml:space="preserve">. </w:t>
      </w:r>
    </w:p>
    <w:p w:rsidR="00F47585" w:rsidRDefault="00F47585" w:rsidP="00F47585">
      <w:pPr>
        <w:pStyle w:val="BusTic"/>
      </w:pPr>
      <w:r w:rsidRPr="00613262">
        <w:t xml:space="preserve">De snelweg eindigt net na </w:t>
      </w:r>
      <w:proofErr w:type="spellStart"/>
      <w:r w:rsidRPr="00613262">
        <w:t>Kinnegad</w:t>
      </w:r>
      <w:proofErr w:type="spellEnd"/>
      <w:r w:rsidRPr="00613262">
        <w:t xml:space="preserve">, waarna de </w:t>
      </w:r>
      <w:proofErr w:type="spellStart"/>
      <w:r w:rsidRPr="00613262">
        <w:t>dual</w:t>
      </w:r>
      <w:proofErr w:type="spellEnd"/>
      <w:r w:rsidRPr="00613262">
        <w:t xml:space="preserve"> </w:t>
      </w:r>
      <w:proofErr w:type="spellStart"/>
      <w:r w:rsidRPr="00613262">
        <w:t>carriageway</w:t>
      </w:r>
      <w:proofErr w:type="spellEnd"/>
      <w:r w:rsidRPr="00613262">
        <w:t xml:space="preserve"> nog doorloopt tot voorbij </w:t>
      </w:r>
      <w:proofErr w:type="spellStart"/>
      <w:r w:rsidRPr="00613262">
        <w:t>Mullingar</w:t>
      </w:r>
      <w:proofErr w:type="spellEnd"/>
      <w:r w:rsidRPr="00613262">
        <w:t xml:space="preserve">. </w:t>
      </w:r>
    </w:p>
    <w:p w:rsidR="00F47585" w:rsidRPr="00613262" w:rsidRDefault="00F47585" w:rsidP="00F47585">
      <w:pPr>
        <w:pStyle w:val="BusTic"/>
      </w:pPr>
      <w:r w:rsidRPr="00613262">
        <w:t xml:space="preserve">De rest van de 136 kilometer naar </w:t>
      </w:r>
      <w:proofErr w:type="spellStart"/>
      <w:r w:rsidRPr="00613262">
        <w:t>Sligo</w:t>
      </w:r>
      <w:proofErr w:type="spellEnd"/>
      <w:r w:rsidRPr="00613262">
        <w:t xml:space="preserve"> is een nationale hoofdweg, de N4.</w:t>
      </w:r>
    </w:p>
    <w:p w:rsidR="00F47585" w:rsidRDefault="00F47585" w:rsidP="00F47585">
      <w:pPr>
        <w:keepLines/>
        <w:rPr>
          <w:bCs/>
        </w:rPr>
      </w:pPr>
    </w:p>
    <w:p w:rsidR="00F47585" w:rsidRPr="00613262" w:rsidRDefault="00F47585" w:rsidP="00F47585">
      <w:pPr>
        <w:pStyle w:val="Alinia6"/>
        <w:rPr>
          <w:rStyle w:val="Beziens"/>
        </w:rPr>
      </w:pPr>
      <w:r w:rsidRPr="00613262">
        <w:rPr>
          <w:rStyle w:val="Beziens"/>
        </w:rPr>
        <w:t>Geschiedenis</w:t>
      </w:r>
    </w:p>
    <w:p w:rsidR="00F47585" w:rsidRDefault="00F47585" w:rsidP="00F47585">
      <w:pPr>
        <w:pStyle w:val="BusTic"/>
      </w:pPr>
      <w:r w:rsidRPr="00613262">
        <w:t xml:space="preserve">In 1988 opende de bypass van </w:t>
      </w:r>
      <w:proofErr w:type="spellStart"/>
      <w:r w:rsidRPr="00613262">
        <w:t>Lucan</w:t>
      </w:r>
      <w:proofErr w:type="spellEnd"/>
      <w:r w:rsidRPr="00613262">
        <w:t xml:space="preserve">, maar deze valt net buiten de huidige </w:t>
      </w:r>
      <w:proofErr w:type="spellStart"/>
      <w:r w:rsidRPr="00613262">
        <w:t>motorway</w:t>
      </w:r>
      <w:proofErr w:type="spellEnd"/>
      <w:r w:rsidRPr="00613262">
        <w:t xml:space="preserve"> classificatie. </w:t>
      </w:r>
    </w:p>
    <w:p w:rsidR="00F47585" w:rsidRDefault="00F47585" w:rsidP="00F47585">
      <w:pPr>
        <w:pStyle w:val="BusTic"/>
      </w:pPr>
      <w:r w:rsidRPr="00613262">
        <w:t xml:space="preserve">Het eerste </w:t>
      </w:r>
      <w:proofErr w:type="spellStart"/>
      <w:r w:rsidRPr="00613262">
        <w:t>motorwaydeel</w:t>
      </w:r>
      <w:proofErr w:type="spellEnd"/>
      <w:r w:rsidRPr="00613262">
        <w:t xml:space="preserve"> opende in 1994 tussen </w:t>
      </w:r>
      <w:proofErr w:type="spellStart"/>
      <w:r w:rsidRPr="00613262">
        <w:t>Lucan</w:t>
      </w:r>
      <w:proofErr w:type="spellEnd"/>
      <w:r w:rsidRPr="00613262">
        <w:t xml:space="preserve"> en </w:t>
      </w:r>
      <w:proofErr w:type="spellStart"/>
      <w:r w:rsidRPr="00613262">
        <w:t>Kilcock</w:t>
      </w:r>
      <w:proofErr w:type="spellEnd"/>
      <w:r w:rsidRPr="00613262">
        <w:t xml:space="preserve">. </w:t>
      </w:r>
    </w:p>
    <w:p w:rsidR="00F47585" w:rsidRDefault="00F47585" w:rsidP="00F47585">
      <w:pPr>
        <w:pStyle w:val="BusTic"/>
      </w:pPr>
      <w:r w:rsidRPr="00613262">
        <w:t xml:space="preserve">In 2005 openden de westelijke delen rond </w:t>
      </w:r>
      <w:proofErr w:type="spellStart"/>
      <w:r w:rsidRPr="00613262">
        <w:t>Enfield</w:t>
      </w:r>
      <w:proofErr w:type="spellEnd"/>
      <w:r w:rsidRPr="00613262">
        <w:t xml:space="preserve"> en </w:t>
      </w:r>
      <w:proofErr w:type="spellStart"/>
      <w:r w:rsidRPr="00613262">
        <w:t>Kinnegad</w:t>
      </w:r>
      <w:proofErr w:type="spellEnd"/>
      <w:r w:rsidRPr="00613262">
        <w:t xml:space="preserve">. </w:t>
      </w:r>
    </w:p>
    <w:p w:rsidR="00F47585" w:rsidRDefault="00F47585" w:rsidP="00F47585">
      <w:pPr>
        <w:pStyle w:val="BusTic"/>
      </w:pPr>
      <w:r w:rsidRPr="00613262">
        <w:t xml:space="preserve">Op 28 augustus 2009 is deze route herbenoemd van een </w:t>
      </w:r>
      <w:proofErr w:type="spellStart"/>
      <w:r w:rsidRPr="00613262">
        <w:t>dual</w:t>
      </w:r>
      <w:proofErr w:type="spellEnd"/>
      <w:r w:rsidRPr="00613262">
        <w:t xml:space="preserve"> </w:t>
      </w:r>
      <w:proofErr w:type="spellStart"/>
      <w:r w:rsidRPr="00613262">
        <w:t>carriageway</w:t>
      </w:r>
      <w:proofErr w:type="spellEnd"/>
      <w:r w:rsidRPr="00613262">
        <w:t xml:space="preserve"> naar een </w:t>
      </w:r>
      <w:proofErr w:type="spellStart"/>
      <w:r w:rsidRPr="00613262">
        <w:t>motorway</w:t>
      </w:r>
      <w:proofErr w:type="spellEnd"/>
      <w:r w:rsidRPr="00613262">
        <w:t>, zoals op veel plekken in Ierland gebeurde.</w:t>
      </w:r>
    </w:p>
    <w:p w:rsidR="00F47585" w:rsidRDefault="00F47585" w:rsidP="00F47585">
      <w:pPr>
        <w:pStyle w:val="BusTic"/>
      </w:pPr>
      <w:r w:rsidRPr="00613262">
        <w:t xml:space="preserve"> In juli 2009 werd de aansluiting met de M50 hernieuwd opgeleverd.</w:t>
      </w:r>
    </w:p>
    <w:p w:rsidR="00F47585" w:rsidRDefault="00F47585" w:rsidP="00F47585">
      <w:pPr>
        <w:keepLines/>
        <w:rPr>
          <w:bCs/>
        </w:rPr>
      </w:pPr>
    </w:p>
    <w:p w:rsidR="00F47585" w:rsidRDefault="00F47585" w:rsidP="00F47585">
      <w:pPr>
        <w:keepLines/>
        <w:rPr>
          <w:bCs/>
        </w:rPr>
      </w:pPr>
    </w:p>
    <w:p w:rsidR="00F47585" w:rsidRPr="00D03F53" w:rsidRDefault="00F47585" w:rsidP="00F47585">
      <w:pPr>
        <w:keepLines/>
        <w:rPr>
          <w:b/>
          <w:bCs/>
        </w:rPr>
      </w:pPr>
      <w:r>
        <w:rPr>
          <w:b/>
          <w:bCs/>
        </w:rPr>
        <w:t>Totaal 62 km lang</w:t>
      </w:r>
    </w:p>
    <w:p w:rsidR="002A7103" w:rsidRDefault="002A7103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F47585" w:rsidRDefault="00F47585" w:rsidP="00715F67">
      <w:pPr>
        <w:keepLines/>
        <w:rPr>
          <w:bCs/>
        </w:rPr>
      </w:pPr>
    </w:p>
    <w:p w:rsidR="00C033D9" w:rsidRDefault="00C033D9" w:rsidP="00C033D9">
      <w:pPr>
        <w:keepLines/>
        <w:rPr>
          <w:bCs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9"/>
      </w:tblGrid>
      <w:tr w:rsidR="00C033D9" w:rsidRPr="00D76507" w:rsidTr="000D6044">
        <w:trPr>
          <w:trHeight w:val="510"/>
        </w:trPr>
        <w:tc>
          <w:tcPr>
            <w:tcW w:w="5669" w:type="dxa"/>
            <w:vAlign w:val="center"/>
          </w:tcPr>
          <w:p w:rsidR="00C033D9" w:rsidRPr="00D76507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Europaweg"/>
              </w:rPr>
              <w:t>N4</w:t>
            </w:r>
            <w:r w:rsidRPr="002C7315">
              <w:rPr>
                <w:b/>
              </w:rPr>
              <w:t xml:space="preserve"> </w:t>
            </w:r>
            <w:r w:rsidRPr="002C7315">
              <w:rPr>
                <w:rFonts w:ascii="Arial" w:hAnsi="Arial" w:cs="Arial"/>
                <w:b/>
              </w:rPr>
              <w:t>→</w:t>
            </w:r>
            <w:r w:rsidRPr="002C7315">
              <w:rPr>
                <w:b/>
              </w:rPr>
              <w:t xml:space="preserve"> </w:t>
            </w:r>
            <w:proofErr w:type="spellStart"/>
            <w:r w:rsidRPr="002C7315">
              <w:rPr>
                <w:b/>
              </w:rPr>
              <w:t>Sligo</w:t>
            </w:r>
            <w:proofErr w:type="spellEnd"/>
          </w:p>
        </w:tc>
      </w:tr>
    </w:tbl>
    <w:p w:rsidR="00C033D9" w:rsidRDefault="00C033D9" w:rsidP="00C033D9">
      <w:pPr>
        <w:keepLines/>
        <w:rPr>
          <w:bCs/>
        </w:rPr>
      </w:pPr>
    </w:p>
    <w:p w:rsidR="00C033D9" w:rsidRDefault="00C033D9" w:rsidP="00C033D9">
      <w:pPr>
        <w:keepLines/>
        <w:rPr>
          <w:bCs/>
        </w:rPr>
      </w:pPr>
    </w:p>
    <w:p w:rsidR="00C033D9" w:rsidRDefault="00C033D9" w:rsidP="00C033D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DC89C65" wp14:editId="542498B8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Pr="002C7315">
              <w:rPr>
                <w:b/>
              </w:rPr>
              <w:t>Kinnegad</w:t>
            </w:r>
            <w:proofErr w:type="spellEnd"/>
            <w:r w:rsidRPr="002C7315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F47585" w:rsidRDefault="00F47585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28"/>
        <w:gridCol w:w="832"/>
        <w:gridCol w:w="3647"/>
        <w:gridCol w:w="813"/>
      </w:tblGrid>
      <w:tr w:rsidR="00C033D9" w:rsidRPr="002C7315" w:rsidTr="000D6044">
        <w:trPr>
          <w:trHeight w:val="254"/>
        </w:trPr>
        <w:tc>
          <w:tcPr>
            <w:tcW w:w="2461" w:type="pct"/>
            <w:vMerge w:val="restart"/>
            <w:shd w:val="clear" w:color="auto" w:fill="D9D9D9" w:themeFill="background1" w:themeFillShade="D9"/>
            <w:vAlign w:val="center"/>
          </w:tcPr>
          <w:p w:rsidR="00C033D9" w:rsidRPr="002C7315" w:rsidRDefault="00C033D9" w:rsidP="000D6044">
            <w:pPr>
              <w:rPr>
                <w:b/>
              </w:rPr>
            </w:pPr>
            <w:r w:rsidRPr="002C7315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793233C" wp14:editId="72BB9E85">
                  <wp:extent cx="205740" cy="144780"/>
                  <wp:effectExtent l="0" t="0" r="3810" b="7620"/>
                  <wp:docPr id="15" name="Afbeelding 1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315">
              <w:rPr>
                <w:b/>
              </w:rPr>
              <w:t xml:space="preserve"> </w:t>
            </w:r>
            <w:r w:rsidRPr="002C7315">
              <w:rPr>
                <w:noProof/>
                <w:color w:val="0000FF"/>
                <w:lang w:eastAsia="nl-NL"/>
              </w:rPr>
              <w:drawing>
                <wp:inline distT="0" distB="0" distL="0" distR="0" wp14:anchorId="22BD3979" wp14:editId="505292D3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315">
              <w:rPr>
                <w:b/>
              </w:rPr>
              <w:t xml:space="preserve"> 11 Knooppunt met de </w:t>
            </w:r>
            <w:r w:rsidRPr="002C7315">
              <w:rPr>
                <w:rStyle w:val="Autobaan"/>
              </w:rPr>
              <w:t>M6</w:t>
            </w:r>
            <w:r w:rsidRPr="002C7315">
              <w:rPr>
                <w:b/>
              </w:rPr>
              <w:t xml:space="preserve"> </w:t>
            </w:r>
          </w:p>
        </w:tc>
        <w:tc>
          <w:tcPr>
            <w:tcW w:w="399" w:type="pct"/>
            <w:vMerge w:val="restart"/>
            <w:vAlign w:val="center"/>
          </w:tcPr>
          <w:p w:rsidR="00C033D9" w:rsidRPr="002C7315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M6</w:t>
            </w:r>
          </w:p>
        </w:tc>
        <w:tc>
          <w:tcPr>
            <w:tcW w:w="1750" w:type="pct"/>
            <w:vAlign w:val="center"/>
          </w:tcPr>
          <w:p w:rsidR="00C033D9" w:rsidRPr="002C7315" w:rsidRDefault="00C033D9" w:rsidP="000D6044">
            <w:pPr>
              <w:rPr>
                <w:b/>
              </w:rPr>
            </w:pPr>
            <w:r w:rsidRPr="002C7315">
              <w:rPr>
                <w:rFonts w:ascii="Arial" w:hAnsi="Arial" w:cs="Arial"/>
                <w:b/>
              </w:rPr>
              <w:t>→</w:t>
            </w:r>
            <w:r w:rsidRPr="002C7315">
              <w:rPr>
                <w:b/>
              </w:rPr>
              <w:t xml:space="preserve"> </w:t>
            </w:r>
            <w:proofErr w:type="spellStart"/>
            <w:r w:rsidRPr="002C7315">
              <w:rPr>
                <w:b/>
              </w:rPr>
              <w:t>Galway</w:t>
            </w:r>
            <w:proofErr w:type="spellEnd"/>
          </w:p>
        </w:tc>
        <w:tc>
          <w:tcPr>
            <w:tcW w:w="390" w:type="pct"/>
            <w:vMerge w:val="restart"/>
            <w:vAlign w:val="center"/>
          </w:tcPr>
          <w:p w:rsidR="00C033D9" w:rsidRPr="002C7315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  <w:tr w:rsidR="00C033D9" w:rsidRPr="002C7315" w:rsidTr="000D6044">
        <w:trPr>
          <w:trHeight w:val="254"/>
        </w:trPr>
        <w:tc>
          <w:tcPr>
            <w:tcW w:w="2461" w:type="pct"/>
            <w:vMerge/>
            <w:shd w:val="clear" w:color="auto" w:fill="D9D9D9" w:themeFill="background1" w:themeFillShade="D9"/>
            <w:vAlign w:val="center"/>
          </w:tcPr>
          <w:p w:rsidR="00C033D9" w:rsidRPr="002C7315" w:rsidRDefault="00C033D9" w:rsidP="000D6044">
            <w:pPr>
              <w:rPr>
                <w:b/>
              </w:rPr>
            </w:pPr>
          </w:p>
        </w:tc>
        <w:tc>
          <w:tcPr>
            <w:tcW w:w="399" w:type="pct"/>
            <w:vMerge/>
            <w:vAlign w:val="center"/>
          </w:tcPr>
          <w:p w:rsidR="00C033D9" w:rsidRPr="002C7315" w:rsidRDefault="00C033D9" w:rsidP="000D6044">
            <w:pPr>
              <w:rPr>
                <w:b/>
              </w:rPr>
            </w:pPr>
          </w:p>
        </w:tc>
        <w:tc>
          <w:tcPr>
            <w:tcW w:w="1750" w:type="pct"/>
            <w:vAlign w:val="center"/>
          </w:tcPr>
          <w:p w:rsidR="00C033D9" w:rsidRPr="002C7315" w:rsidRDefault="00C033D9" w:rsidP="000D6044">
            <w:pPr>
              <w:rPr>
                <w:b/>
              </w:rPr>
            </w:pPr>
          </w:p>
        </w:tc>
        <w:tc>
          <w:tcPr>
            <w:tcW w:w="390" w:type="pct"/>
            <w:vMerge/>
            <w:vAlign w:val="center"/>
          </w:tcPr>
          <w:p w:rsidR="00C033D9" w:rsidRPr="002C7315" w:rsidRDefault="00C033D9" w:rsidP="000D6044">
            <w:pPr>
              <w:rPr>
                <w:b/>
              </w:rPr>
            </w:pP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5CC4A20" wp14:editId="5944600D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Pr="002C7315">
              <w:rPr>
                <w:b/>
              </w:rPr>
              <w:t>Kinnegad</w:t>
            </w:r>
            <w:proofErr w:type="spellEnd"/>
            <w:r w:rsidRPr="002C7315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Pr="00E76117" w:rsidRDefault="00C033D9" w:rsidP="00C033D9">
      <w:pPr>
        <w:pStyle w:val="Alinia6"/>
        <w:rPr>
          <w:rStyle w:val="plaats0"/>
        </w:rPr>
      </w:pPr>
      <w:proofErr w:type="spellStart"/>
      <w:r w:rsidRPr="00E76117">
        <w:rPr>
          <w:rStyle w:val="plaats0"/>
        </w:rPr>
        <w:t>Kinnegad</w:t>
      </w:r>
      <w:proofErr w:type="spellEnd"/>
    </w:p>
    <w:p w:rsidR="00C033D9" w:rsidRDefault="00C033D9" w:rsidP="00C033D9">
      <w:pPr>
        <w:pStyle w:val="BusTic"/>
      </w:pPr>
      <w:proofErr w:type="spellStart"/>
      <w:r w:rsidRPr="00E76117">
        <w:t>Kinnegad</w:t>
      </w:r>
      <w:proofErr w:type="spellEnd"/>
      <w:r w:rsidRPr="00E76117">
        <w:t xml:space="preserve"> of </w:t>
      </w:r>
      <w:proofErr w:type="spellStart"/>
      <w:r w:rsidRPr="00E76117">
        <w:t>Kinagad</w:t>
      </w:r>
      <w:proofErr w:type="spellEnd"/>
      <w:r w:rsidRPr="00E76117">
        <w:t xml:space="preserve"> ( Iers : </w:t>
      </w:r>
      <w:proofErr w:type="spellStart"/>
      <w:r w:rsidRPr="00E76117">
        <w:t>Cionn</w:t>
      </w:r>
      <w:proofErr w:type="spellEnd"/>
      <w:r w:rsidRPr="00E76117">
        <w:t xml:space="preserve"> </w:t>
      </w:r>
      <w:proofErr w:type="spellStart"/>
      <w:r w:rsidRPr="00E76117">
        <w:t>Átha</w:t>
      </w:r>
      <w:proofErr w:type="spellEnd"/>
      <w:r w:rsidRPr="00E76117">
        <w:t xml:space="preserve"> </w:t>
      </w:r>
      <w:proofErr w:type="spellStart"/>
      <w:r w:rsidRPr="00E76117">
        <w:t>Gad</w:t>
      </w:r>
      <w:proofErr w:type="spellEnd"/>
      <w:r w:rsidRPr="00E76117">
        <w:t xml:space="preserve"> ) is een stad in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Westmeath</w:t>
      </w:r>
      <w:proofErr w:type="spellEnd"/>
      <w:r w:rsidRPr="00E76117">
        <w:t xml:space="preserve"> , Ierland. </w:t>
      </w:r>
    </w:p>
    <w:p w:rsidR="00C033D9" w:rsidRDefault="00C033D9" w:rsidP="00C033D9">
      <w:pPr>
        <w:pStyle w:val="BusTic"/>
      </w:pPr>
      <w:r w:rsidRPr="00E76117">
        <w:t xml:space="preserve">Het is vlakbij de grens met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Meath</w:t>
      </w:r>
      <w:proofErr w:type="spellEnd"/>
      <w:r w:rsidRPr="00E76117">
        <w:t xml:space="preserve">  op het kruispunt van de N6 en de N4 - twee van de belangrijkste oost-west van Ierland wegen . </w:t>
      </w:r>
    </w:p>
    <w:p w:rsidR="00C033D9" w:rsidRPr="00E76117" w:rsidRDefault="00C033D9" w:rsidP="00C033D9">
      <w:pPr>
        <w:pStyle w:val="BusTic"/>
      </w:pPr>
      <w:r w:rsidRPr="00E76117">
        <w:t>Het is ongeveer 60 km van de hoofdstad, Dublin 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6EF349B" wp14:editId="31C1FFB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Pr="002C7315">
              <w:rPr>
                <w:b/>
              </w:rPr>
              <w:t>Enfield</w:t>
            </w:r>
            <w:proofErr w:type="spellEnd"/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033D9" w:rsidRPr="00F21723" w:rsidTr="000D6044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033D9" w:rsidRPr="00F21723" w:rsidRDefault="00C033D9" w:rsidP="000D6044">
            <w:pPr>
              <w:jc w:val="center"/>
              <w:rPr>
                <w:b/>
              </w:rPr>
            </w:pPr>
            <w:r w:rsidRPr="00F21723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1CE6B177" wp14:editId="5932DDB9">
                  <wp:extent cx="252000" cy="252000"/>
                  <wp:effectExtent l="0" t="0" r="0" b="0"/>
                  <wp:docPr id="37" name="Afbeelding 37" descr="T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79646" w:themeFill="accent6"/>
            <w:vAlign w:val="center"/>
          </w:tcPr>
          <w:p w:rsidR="00C033D9" w:rsidRPr="00F21723" w:rsidRDefault="00C033D9" w:rsidP="000D604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2C7315">
              <w:rPr>
                <w:b/>
              </w:rPr>
              <w:t>olstation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F23906E" wp14:editId="5268B15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2C7315">
              <w:rPr>
                <w:b/>
              </w:rPr>
              <w:t>Maynooth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3562487" wp14:editId="3AC420B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r w:rsidRPr="002C7315">
              <w:rPr>
                <w:b/>
              </w:rPr>
              <w:t>Maynooth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Pr="00E76117" w:rsidRDefault="00C033D9" w:rsidP="00C033D9">
      <w:pPr>
        <w:pStyle w:val="Alinia6"/>
        <w:rPr>
          <w:rStyle w:val="plaats0"/>
        </w:rPr>
      </w:pPr>
      <w:r w:rsidRPr="00E76117">
        <w:rPr>
          <w:rStyle w:val="plaats0"/>
        </w:rPr>
        <w:t xml:space="preserve">Maynooth </w:t>
      </w:r>
    </w:p>
    <w:p w:rsidR="00C033D9" w:rsidRDefault="00C033D9" w:rsidP="00C033D9">
      <w:pPr>
        <w:pStyle w:val="BusTic"/>
      </w:pPr>
      <w:r w:rsidRPr="00E76117">
        <w:t>Maynooth (</w:t>
      </w:r>
      <w:proofErr w:type="spellStart"/>
      <w:r w:rsidRPr="00E76117">
        <w:t>Iers:Maigh</w:t>
      </w:r>
      <w:proofErr w:type="spellEnd"/>
      <w:r w:rsidRPr="00E76117">
        <w:t xml:space="preserve"> </w:t>
      </w:r>
      <w:proofErr w:type="spellStart"/>
      <w:r w:rsidRPr="00E76117">
        <w:t>Nuad</w:t>
      </w:r>
      <w:proofErr w:type="spellEnd"/>
      <w:r w:rsidRPr="00E76117">
        <w:t xml:space="preserve">) is een kleine stad in het Ierse graafschap </w:t>
      </w:r>
      <w:proofErr w:type="spellStart"/>
      <w:r w:rsidRPr="00E76117">
        <w:t>Kildare</w:t>
      </w:r>
      <w:proofErr w:type="spellEnd"/>
      <w:r w:rsidRPr="00E76117">
        <w:t xml:space="preserve">. </w:t>
      </w:r>
    </w:p>
    <w:p w:rsidR="00C033D9" w:rsidRDefault="00C033D9" w:rsidP="00C033D9">
      <w:pPr>
        <w:pStyle w:val="BusTic"/>
      </w:pPr>
      <w:r w:rsidRPr="00E76117">
        <w:t xml:space="preserve">De stad is vooral bekend omdat er twee universiteiten zijn gevestigd. </w:t>
      </w:r>
    </w:p>
    <w:p w:rsidR="00C033D9" w:rsidRDefault="00C033D9" w:rsidP="00C033D9">
      <w:pPr>
        <w:pStyle w:val="BusTic"/>
      </w:pPr>
      <w:r w:rsidRPr="00E76117">
        <w:t xml:space="preserve">Het aantal inwoners van de stad is lastig te geven omdat veel studenten er niet het gehele jaar verblijven. </w:t>
      </w:r>
    </w:p>
    <w:p w:rsidR="00C033D9" w:rsidRPr="00E76117" w:rsidRDefault="00C033D9" w:rsidP="00C033D9">
      <w:pPr>
        <w:pStyle w:val="BusTic"/>
      </w:pPr>
      <w:r w:rsidRPr="00E76117">
        <w:t>Het fluctueert tussen</w:t>
      </w:r>
      <w:r>
        <w:t xml:space="preserve">± </w:t>
      </w:r>
      <w:r w:rsidRPr="00E76117">
        <w:t xml:space="preserve">6000 en </w:t>
      </w:r>
      <w:r>
        <w:t>± 12.000 inwoners.</w:t>
      </w:r>
    </w:p>
    <w:p w:rsidR="00C033D9" w:rsidRDefault="00C033D9" w:rsidP="00C033D9">
      <w:pPr>
        <w:pStyle w:val="BusTic"/>
      </w:pPr>
      <w:r w:rsidRPr="00E76117">
        <w:t xml:space="preserve">De oudste universiteit is Saint </w:t>
      </w:r>
      <w:proofErr w:type="spellStart"/>
      <w:r w:rsidRPr="00E76117">
        <w:t>Patrick's</w:t>
      </w:r>
      <w:proofErr w:type="spellEnd"/>
      <w:r w:rsidRPr="00E76117">
        <w:t xml:space="preserve"> College, gesticht in 1795. </w:t>
      </w:r>
    </w:p>
    <w:p w:rsidR="00C033D9" w:rsidRPr="00E76117" w:rsidRDefault="00C033D9" w:rsidP="00C033D9">
      <w:pPr>
        <w:pStyle w:val="BusTic"/>
      </w:pPr>
      <w:r w:rsidRPr="00E76117">
        <w:t>Het is een Rooms-Katholieke instelling die zowel seminarie als universiteit is. Sinds 1997 heeft Maynooth ook een vestiging van de Nationale Universiteit van Ierland.</w:t>
      </w:r>
    </w:p>
    <w:p w:rsidR="00C033D9" w:rsidRDefault="00C033D9" w:rsidP="00C033D9">
      <w:pPr>
        <w:pStyle w:val="BusTic"/>
      </w:pPr>
      <w:r w:rsidRPr="00E76117">
        <w:t xml:space="preserve">Maynooth ligt aan het Royal </w:t>
      </w:r>
      <w:proofErr w:type="spellStart"/>
      <w:r w:rsidRPr="00E76117">
        <w:t>Canal</w:t>
      </w:r>
      <w:proofErr w:type="spellEnd"/>
      <w:r w:rsidRPr="00E76117">
        <w:t xml:space="preserve"> en heeft een treinverbinding met Dublin (Dublin-</w:t>
      </w:r>
      <w:proofErr w:type="spellStart"/>
      <w:r w:rsidRPr="00E76117">
        <w:t>Longford</w:t>
      </w:r>
      <w:proofErr w:type="spellEnd"/>
      <w:r w:rsidRPr="00E76117">
        <w:t xml:space="preserve">). </w:t>
      </w:r>
    </w:p>
    <w:p w:rsidR="00C033D9" w:rsidRDefault="00C033D9" w:rsidP="00C033D9">
      <w:pPr>
        <w:pStyle w:val="BusTic"/>
      </w:pPr>
      <w:r w:rsidRPr="00E76117">
        <w:t xml:space="preserve">Naast de universiteiten heeft het plaatsje een middeleeuws kasteel. </w:t>
      </w:r>
    </w:p>
    <w:p w:rsidR="00C033D9" w:rsidRDefault="00C033D9" w:rsidP="00C033D9">
      <w:pPr>
        <w:pStyle w:val="BusTic"/>
      </w:pPr>
      <w:r w:rsidRPr="00E76117">
        <w:t>De stad ligt op ongeveer 25 kilometer van Dublin.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727331E" wp14:editId="55E0B52D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Pr="002C7315">
              <w:rPr>
                <w:b/>
              </w:rPr>
              <w:t>Celbridge</w:t>
            </w:r>
            <w:proofErr w:type="spellEnd"/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bookmarkStart w:id="0" w:name="_GoBack"/>
            <w:bookmarkEnd w:id="0"/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B84536E" wp14:editId="5E81653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Pr="002C7315">
              <w:rPr>
                <w:b/>
              </w:rPr>
              <w:t>Leixlip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C033D9">
      <w:pPr>
        <w:pStyle w:val="Alinia6"/>
      </w:pPr>
      <w:r w:rsidRPr="00E76117">
        <w:rPr>
          <w:rStyle w:val="plaats0"/>
        </w:rPr>
        <w:t>Leixlip</w:t>
      </w:r>
      <w:r w:rsidRPr="00E76117">
        <w:t xml:space="preserve"> </w:t>
      </w:r>
      <w:r>
        <w:t>± 15.016 inwoners</w:t>
      </w:r>
    </w:p>
    <w:p w:rsidR="00C033D9" w:rsidRDefault="00C033D9" w:rsidP="00C033D9">
      <w:pPr>
        <w:pStyle w:val="BusTic"/>
      </w:pPr>
      <w:r w:rsidRPr="002504BA">
        <w:t xml:space="preserve">Leixlip is een plaats in het Ierse graafschap </w:t>
      </w:r>
      <w:proofErr w:type="spellStart"/>
      <w:r w:rsidRPr="002504BA">
        <w:t>County</w:t>
      </w:r>
      <w:proofErr w:type="spellEnd"/>
      <w:r w:rsidRPr="002504BA">
        <w:t xml:space="preserve"> </w:t>
      </w:r>
      <w:proofErr w:type="spellStart"/>
      <w:r w:rsidRPr="002504BA">
        <w:t>Kildare</w:t>
      </w:r>
      <w:proofErr w:type="spellEnd"/>
      <w:r w:rsidRPr="002504BA">
        <w:t xml:space="preserve">. </w:t>
      </w:r>
    </w:p>
    <w:p w:rsidR="00C033D9" w:rsidRDefault="00C033D9" w:rsidP="00C033D9">
      <w:pPr>
        <w:pStyle w:val="BusTic"/>
      </w:pPr>
      <w:r w:rsidRPr="002504BA">
        <w:t>Leixlip ligt ongeveer 20 km. ten westen van (het centrum van) Dublin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F4BC650" wp14:editId="4903E0ED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>4a</w:t>
            </w:r>
            <w:r>
              <w:t xml:space="preserve"> </w:t>
            </w:r>
            <w:proofErr w:type="spellStart"/>
            <w:r w:rsidRPr="002C7315">
              <w:rPr>
                <w:b/>
              </w:rPr>
              <w:t>Dodsboro</w:t>
            </w:r>
            <w:proofErr w:type="spellEnd"/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27E591D" wp14:editId="442D595E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2C7315">
              <w:rPr>
                <w:b/>
              </w:rPr>
              <w:t>Newcastle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D6C7E94" wp14:editId="6640A810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2C7315">
              <w:rPr>
                <w:b/>
              </w:rPr>
              <w:t>Lucan</w:t>
            </w:r>
            <w:proofErr w:type="spellEnd"/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2A286D4" wp14:editId="201B425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Pr="002C7315">
              <w:rPr>
                <w:b/>
              </w:rPr>
              <w:t>Clondalkin</w:t>
            </w:r>
          </w:p>
        </w:tc>
        <w:tc>
          <w:tcPr>
            <w:tcW w:w="850" w:type="dxa"/>
            <w:vAlign w:val="center"/>
          </w:tcPr>
          <w:p w:rsidR="00C033D9" w:rsidRPr="00C30A1F" w:rsidRDefault="00C033D9" w:rsidP="000D6044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Pr="002504BA" w:rsidRDefault="00C033D9" w:rsidP="00C033D9">
      <w:pPr>
        <w:pStyle w:val="Alinia6"/>
        <w:rPr>
          <w:rStyle w:val="plaats0"/>
        </w:rPr>
      </w:pPr>
      <w:r w:rsidRPr="002504BA">
        <w:rPr>
          <w:rStyle w:val="plaats0"/>
        </w:rPr>
        <w:t>Clondalkin</w:t>
      </w:r>
    </w:p>
    <w:p w:rsidR="00C033D9" w:rsidRDefault="00C033D9" w:rsidP="00C033D9">
      <w:pPr>
        <w:pStyle w:val="BusTic"/>
      </w:pPr>
      <w:r w:rsidRPr="00E95F70">
        <w:t xml:space="preserve">Clondalkin ( Iers : </w:t>
      </w:r>
      <w:proofErr w:type="spellStart"/>
      <w:r w:rsidRPr="00E95F70">
        <w:t>Cluain</w:t>
      </w:r>
      <w:proofErr w:type="spellEnd"/>
      <w:r w:rsidRPr="00E95F70">
        <w:t xml:space="preserve"> </w:t>
      </w:r>
      <w:proofErr w:type="spellStart"/>
      <w:r w:rsidRPr="00E95F70">
        <w:t>Dolcáin</w:t>
      </w:r>
      <w:proofErr w:type="spellEnd"/>
      <w:r w:rsidRPr="00E95F70">
        <w:t xml:space="preserve"> , wat betekent "</w:t>
      </w:r>
      <w:proofErr w:type="spellStart"/>
      <w:r w:rsidRPr="00E95F70">
        <w:t>Dolcan</w:t>
      </w:r>
      <w:proofErr w:type="spellEnd"/>
      <w:r w:rsidRPr="00E95F70">
        <w:t xml:space="preserve"> de weide") is een voorstad ligt 10 km ten westen van Dublin, Ierland, in de provincie Zuid-Dublin. </w:t>
      </w:r>
    </w:p>
    <w:p w:rsidR="00C033D9" w:rsidRPr="00E95F70" w:rsidRDefault="00C033D9" w:rsidP="00C033D9">
      <w:pPr>
        <w:pStyle w:val="BusTic"/>
      </w:pPr>
      <w:r w:rsidRPr="00E95F70">
        <w:t>De naam wordt ook gebruikt in relatie tot religieuze van het gebied parochies.</w:t>
      </w:r>
    </w:p>
    <w:p w:rsidR="00C033D9" w:rsidRDefault="00C033D9" w:rsidP="00C033D9">
      <w:pPr>
        <w:pStyle w:val="BusTic"/>
      </w:pPr>
      <w:r w:rsidRPr="00E95F70">
        <w:t xml:space="preserve">Clondalkin is de thuisbasis van een </w:t>
      </w:r>
      <w:r>
        <w:t>8</w:t>
      </w:r>
      <w:r w:rsidRPr="00E95F70">
        <w:rPr>
          <w:vertAlign w:val="superscript"/>
        </w:rPr>
        <w:t>ste</w:t>
      </w:r>
      <w:r>
        <w:t xml:space="preserve"> </w:t>
      </w:r>
      <w:r w:rsidRPr="00E95F70">
        <w:t xml:space="preserve">eeuwse ronde toren die fungeert als een centraal punt voor het gebied. </w:t>
      </w:r>
    </w:p>
    <w:p w:rsidR="00C033D9" w:rsidRDefault="00C033D9" w:rsidP="00C033D9">
      <w:pPr>
        <w:pStyle w:val="BusTic"/>
      </w:pPr>
      <w:r w:rsidRPr="00E95F70">
        <w:t>Erkend als een van de oudste en best bewaarde van het land, is 25,6 meter hoog en heeft zijn oorspronkelijke conische dop.</w:t>
      </w:r>
    </w:p>
    <w:p w:rsidR="00C033D9" w:rsidRPr="00E95F70" w:rsidRDefault="00C033D9" w:rsidP="00C033D9">
      <w:pPr>
        <w:pStyle w:val="Alinia6"/>
        <w:rPr>
          <w:rStyle w:val="Beziens"/>
        </w:rPr>
      </w:pPr>
      <w:r w:rsidRPr="00E95F70">
        <w:rPr>
          <w:rStyle w:val="Beziens"/>
        </w:rPr>
        <w:t>Geschiedenis</w:t>
      </w:r>
    </w:p>
    <w:p w:rsidR="00C033D9" w:rsidRPr="00E95F70" w:rsidRDefault="00C033D9" w:rsidP="00C033D9">
      <w:pPr>
        <w:pStyle w:val="Alinia6"/>
        <w:rPr>
          <w:b/>
        </w:rPr>
      </w:pPr>
      <w:r w:rsidRPr="00E95F70">
        <w:rPr>
          <w:b/>
        </w:rPr>
        <w:t>Prehistorie</w:t>
      </w:r>
    </w:p>
    <w:p w:rsidR="00C033D9" w:rsidRDefault="00C033D9" w:rsidP="00C033D9">
      <w:pPr>
        <w:pStyle w:val="BusTic"/>
      </w:pPr>
      <w:r w:rsidRPr="00E95F70">
        <w:t xml:space="preserve">Neolithische stammen eerst geregeld in het gebied rond 7.600 jaar geleden, gebruik te maken van de gunstige van de site ligging aan de rivier de </w:t>
      </w:r>
      <w:proofErr w:type="spellStart"/>
      <w:r w:rsidRPr="00E95F70">
        <w:t>Camac</w:t>
      </w:r>
      <w:proofErr w:type="spellEnd"/>
      <w:r w:rsidRPr="00E95F70">
        <w:t xml:space="preserve"> , met uitzicht op de rivier de </w:t>
      </w:r>
      <w:proofErr w:type="spellStart"/>
      <w:r w:rsidRPr="00E95F70">
        <w:t>Liffey</w:t>
      </w:r>
      <w:proofErr w:type="spellEnd"/>
      <w:r w:rsidRPr="00E95F70">
        <w:t xml:space="preserve"> en het binnenland pas tussen de bergen en de rivier. </w:t>
      </w:r>
    </w:p>
    <w:p w:rsidR="00C033D9" w:rsidRPr="00E95F70" w:rsidRDefault="00C033D9" w:rsidP="00C033D9">
      <w:pPr>
        <w:pStyle w:val="BusTic"/>
      </w:pPr>
      <w:r w:rsidRPr="00E95F70">
        <w:t xml:space="preserve">Het bewijs van de aanwezigheid van de </w:t>
      </w:r>
      <w:proofErr w:type="spellStart"/>
      <w:r w:rsidRPr="00E95F70">
        <w:t>Cualann</w:t>
      </w:r>
      <w:proofErr w:type="spellEnd"/>
      <w:r w:rsidRPr="00E95F70">
        <w:t xml:space="preserve"> stam zijn te vinden in div</w:t>
      </w:r>
      <w:r>
        <w:t xml:space="preserve">erse grafheuvels en </w:t>
      </w:r>
      <w:proofErr w:type="spellStart"/>
      <w:r>
        <w:t>Raths</w:t>
      </w:r>
      <w:proofErr w:type="spellEnd"/>
      <w:r w:rsidRPr="00E95F70">
        <w:t>.</w:t>
      </w:r>
    </w:p>
    <w:p w:rsidR="00C033D9" w:rsidRPr="00E95F70" w:rsidRDefault="00C033D9" w:rsidP="00C033D9">
      <w:pPr>
        <w:pStyle w:val="Alinia6"/>
        <w:rPr>
          <w:b/>
        </w:rPr>
      </w:pPr>
      <w:r w:rsidRPr="00E95F70">
        <w:rPr>
          <w:b/>
        </w:rPr>
        <w:t>Christelijke jaartelling</w:t>
      </w:r>
    </w:p>
    <w:p w:rsidR="00C033D9" w:rsidRDefault="00C033D9" w:rsidP="00C033D9">
      <w:pPr>
        <w:pStyle w:val="BusTic"/>
      </w:pPr>
      <w:r w:rsidRPr="00E95F70">
        <w:t xml:space="preserve">Clondalkin wordt verondersteld te zijn gesticht door Sint </w:t>
      </w:r>
      <w:proofErr w:type="spellStart"/>
      <w:r w:rsidRPr="00E95F70">
        <w:t>Cronan</w:t>
      </w:r>
      <w:proofErr w:type="spellEnd"/>
      <w:r w:rsidRPr="00E95F70">
        <w:t xml:space="preserve"> </w:t>
      </w:r>
      <w:proofErr w:type="spellStart"/>
      <w:r w:rsidRPr="00E95F70">
        <w:t>Mochua</w:t>
      </w:r>
      <w:proofErr w:type="spellEnd"/>
      <w:r w:rsidRPr="00E95F70">
        <w:t xml:space="preserve"> als een monastieke nederzetting aan de rivier de </w:t>
      </w:r>
      <w:proofErr w:type="spellStart"/>
      <w:r w:rsidRPr="00E95F70">
        <w:t>Camac</w:t>
      </w:r>
      <w:proofErr w:type="spellEnd"/>
      <w:r w:rsidRPr="00E95F70">
        <w:t xml:space="preserve"> meer dan 1.400 jaar geleden. </w:t>
      </w:r>
    </w:p>
    <w:p w:rsidR="00C033D9" w:rsidRDefault="00C033D9" w:rsidP="00C033D9">
      <w:pPr>
        <w:pStyle w:val="BusTic"/>
      </w:pPr>
      <w:r w:rsidRPr="00E95F70">
        <w:t xml:space="preserve">De ronde toren is gebouwd rond een eeuw later (circa 700 na Christus) als onderdeel van het klooster. </w:t>
      </w:r>
    </w:p>
    <w:p w:rsidR="00C033D9" w:rsidRPr="00E95F70" w:rsidRDefault="00C033D9" w:rsidP="00C033D9">
      <w:pPr>
        <w:pStyle w:val="BusTic"/>
      </w:pPr>
      <w:r w:rsidRPr="00E95F70">
        <w:t xml:space="preserve">In de </w:t>
      </w:r>
      <w:r>
        <w:t>8</w:t>
      </w:r>
      <w:r w:rsidRPr="00E95F70">
        <w:rPr>
          <w:vertAlign w:val="superscript"/>
        </w:rPr>
        <w:t>ste</w:t>
      </w:r>
      <w:r>
        <w:t xml:space="preserve"> </w:t>
      </w:r>
      <w:r w:rsidRPr="00E95F70">
        <w:t xml:space="preserve">eeuw, Saint </w:t>
      </w:r>
      <w:proofErr w:type="spellStart"/>
      <w:r w:rsidRPr="00E95F70">
        <w:t>Fugillus</w:t>
      </w:r>
      <w:proofErr w:type="spellEnd"/>
      <w:r w:rsidRPr="00E95F70">
        <w:t xml:space="preserve"> was bisschop van Clondalkin en merkte evangelie manuscripten werden geproduceerd - de meest bekende voorbeeld is de Clondalkin massa boek</w:t>
      </w:r>
      <w:r>
        <w:t xml:space="preserve"> dat is te zien in Karlsruhe. (</w:t>
      </w:r>
      <w:r w:rsidRPr="00E95F70">
        <w:t>Duitsland</w:t>
      </w:r>
      <w:r>
        <w:t>)</w:t>
      </w:r>
      <w:r w:rsidRPr="00E95F70">
        <w:t xml:space="preserve"> </w:t>
      </w:r>
    </w:p>
    <w:p w:rsidR="00C033D9" w:rsidRDefault="00C033D9" w:rsidP="00C033D9">
      <w:pPr>
        <w:pStyle w:val="BusTic"/>
      </w:pPr>
      <w:r w:rsidRPr="00E95F70">
        <w:t xml:space="preserve">Clondalkin is ook de thuisbasis Nou St </w:t>
      </w:r>
      <w:proofErr w:type="spellStart"/>
      <w:r w:rsidRPr="00E95F70">
        <w:t>Brigid's</w:t>
      </w:r>
      <w:proofErr w:type="spellEnd"/>
      <w:r w:rsidRPr="00E95F70">
        <w:t xml:space="preserve">, waarvan wordt gezegd te zijn opgericht als een ook voor heidenen dopen door Sint </w:t>
      </w:r>
      <w:proofErr w:type="spellStart"/>
      <w:r w:rsidRPr="00E95F70">
        <w:t>Brigid</w:t>
      </w:r>
      <w:proofErr w:type="spellEnd"/>
      <w:r w:rsidRPr="00E95F70">
        <w:t xml:space="preserve"> in de 5</w:t>
      </w:r>
      <w:r w:rsidRPr="002504BA">
        <w:rPr>
          <w:vertAlign w:val="superscript"/>
        </w:rPr>
        <w:t>de</w:t>
      </w:r>
      <w:r>
        <w:t xml:space="preserve"> </w:t>
      </w:r>
      <w:r w:rsidRPr="00E95F70">
        <w:t xml:space="preserve">eeuw. </w:t>
      </w:r>
    </w:p>
    <w:p w:rsidR="00C033D9" w:rsidRDefault="00C033D9" w:rsidP="00C033D9">
      <w:pPr>
        <w:pStyle w:val="BusTic"/>
      </w:pPr>
      <w:r w:rsidRPr="00E95F70">
        <w:t xml:space="preserve">Men geloofde dat het goed bezat krachten van genezing. </w:t>
      </w:r>
    </w:p>
    <w:p w:rsidR="007171E8" w:rsidRPr="00E95F70" w:rsidRDefault="007171E8" w:rsidP="007171E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33D9" w:rsidRPr="00C30A1F" w:rsidTr="000D604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33D9" w:rsidRPr="00C30A1F" w:rsidRDefault="00C033D9" w:rsidP="000D604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B33196F" wp14:editId="2263B72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2C7315">
              <w:rPr>
                <w:rStyle w:val="Autobaan"/>
              </w:rPr>
              <w:t>M50</w:t>
            </w:r>
            <w:r w:rsidRPr="002C7315">
              <w:rPr>
                <w:b/>
              </w:rPr>
              <w:t xml:space="preserve"> </w:t>
            </w:r>
            <w:r w:rsidRPr="002C7315">
              <w:rPr>
                <w:rFonts w:ascii="Arial" w:hAnsi="Arial" w:cs="Arial"/>
                <w:b/>
              </w:rPr>
              <w:t>→</w:t>
            </w:r>
            <w:r w:rsidRPr="002C7315">
              <w:rPr>
                <w:b/>
              </w:rPr>
              <w:t xml:space="preserve"> Ring Dublin</w:t>
            </w:r>
          </w:p>
        </w:tc>
        <w:tc>
          <w:tcPr>
            <w:tcW w:w="850" w:type="dxa"/>
            <w:vAlign w:val="center"/>
          </w:tcPr>
          <w:p w:rsidR="00C033D9" w:rsidRPr="002C7315" w:rsidRDefault="00C033D9" w:rsidP="000D6044">
            <w:pPr>
              <w:jc w:val="center"/>
              <w:rPr>
                <w:rStyle w:val="Autobaan"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C033D9" w:rsidRDefault="00C033D9" w:rsidP="00715F67">
      <w:pPr>
        <w:keepLines/>
        <w:rPr>
          <w:bCs/>
        </w:rPr>
      </w:pPr>
    </w:p>
    <w:sectPr w:rsidR="00C033D9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5A" w:rsidRDefault="00933B5A" w:rsidP="007A2B79">
      <w:r>
        <w:separator/>
      </w:r>
    </w:p>
  </w:endnote>
  <w:endnote w:type="continuationSeparator" w:id="0">
    <w:p w:rsidR="00933B5A" w:rsidRDefault="00933B5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7171E8" w:rsidRPr="007171E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5A" w:rsidRDefault="00933B5A" w:rsidP="007A2B79">
      <w:r>
        <w:separator/>
      </w:r>
    </w:p>
  </w:footnote>
  <w:footnote w:type="continuationSeparator" w:id="0">
    <w:p w:rsidR="00933B5A" w:rsidRDefault="00933B5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8BD9660" wp14:editId="7C3EBBF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99135D">
      <w:rPr>
        <w:rStyle w:val="Autobaan"/>
      </w:rPr>
      <w:t>4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B5AA0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171E8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3B5A"/>
    <w:rsid w:val="00936034"/>
    <w:rsid w:val="00936E10"/>
    <w:rsid w:val="009431CD"/>
    <w:rsid w:val="00962E0A"/>
    <w:rsid w:val="00974ED5"/>
    <w:rsid w:val="009813E7"/>
    <w:rsid w:val="0099135D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3D9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47585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Bestand:Tol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8208-DA59-49C7-9235-7A58B38B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7</cp:revision>
  <cp:lastPrinted>2011-10-21T09:12:00Z</cp:lastPrinted>
  <dcterms:created xsi:type="dcterms:W3CDTF">2012-06-07T09:13:00Z</dcterms:created>
  <dcterms:modified xsi:type="dcterms:W3CDTF">2012-06-08T08:06:00Z</dcterms:modified>
  <cp:category>2012</cp:category>
</cp:coreProperties>
</file>