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4D1DA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4D1DA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4D1DA9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4D1DA9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D1D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94E4A" w:rsidRPr="004D1DA9">
        <w:rPr>
          <w:rFonts w:ascii="Verdana" w:hAnsi="Verdana"/>
          <w:b/>
          <w:bCs/>
          <w:sz w:val="96"/>
          <w:szCs w:val="96"/>
          <w:lang w:val="nl-NL"/>
        </w:rPr>
        <w:t>8</w:t>
      </w: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4D1DA9">
        <w:rPr>
          <w:rFonts w:ascii="Verdana" w:hAnsi="Verdana"/>
          <w:b/>
          <w:bCs/>
          <w:lang w:val="nl-NL"/>
        </w:rPr>
        <w:t xml:space="preserve"> </w:t>
      </w:r>
    </w:p>
    <w:p w:rsidR="002221B7" w:rsidRPr="004D1DA9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4D1DA9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4D1DA9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9343360" wp14:editId="42A3CDAE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4D1DA9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4D1DA9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4D1DA9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4D1DA9" w:rsidRDefault="000F3B57" w:rsidP="00366EA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4D1DA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194E4A" w:rsidRPr="004D1DA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</w:t>
            </w:r>
          </w:p>
        </w:tc>
      </w:tr>
    </w:tbl>
    <w:p w:rsidR="007A2B79" w:rsidRPr="004D1DA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4D1DA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325ECA" w:rsidRDefault="00194E4A" w:rsidP="007A2B79">
      <w:pPr>
        <w:jc w:val="center"/>
        <w:rPr>
          <w:rFonts w:ascii="Verdana" w:hAnsi="Verdana"/>
          <w:b/>
          <w:bCs/>
          <w:sz w:val="72"/>
          <w:szCs w:val="72"/>
          <w:lang w:val="fr-FR"/>
        </w:rPr>
      </w:pPr>
      <w:r w:rsidRPr="00325ECA">
        <w:rPr>
          <w:rFonts w:ascii="Verdana" w:hAnsi="Verdana"/>
          <w:b/>
          <w:sz w:val="72"/>
          <w:szCs w:val="72"/>
          <w:lang w:val="fr-FR"/>
        </w:rPr>
        <w:t>Aix-en-Provence - Menton (F - I)</w:t>
      </w:r>
    </w:p>
    <w:p w:rsidR="007A2B79" w:rsidRPr="00325ECA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325ECA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325ECA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325ECA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325ECA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325ECA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325ECA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325ECA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325ECA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325ECA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325ECA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C10F0F" w:rsidRPr="00325ECA" w:rsidRDefault="00C10F0F" w:rsidP="00C10F0F">
      <w:pPr>
        <w:pStyle w:val="BusTic"/>
        <w:numPr>
          <w:ilvl w:val="0"/>
          <w:numId w:val="0"/>
        </w:numPr>
        <w:ind w:left="284" w:hanging="284"/>
        <w:rPr>
          <w:lang w:val="fr-FR"/>
        </w:rPr>
      </w:pPr>
    </w:p>
    <w:p w:rsidR="00C10F0F" w:rsidRPr="004D1DA9" w:rsidRDefault="00072863" w:rsidP="00C10F0F">
      <w:pPr>
        <w:pStyle w:val="BusTic"/>
      </w:pPr>
      <w:r w:rsidRPr="004D1DA9">
        <w:t xml:space="preserve">De A8 is een autoroute in het zuidoosten van Frankrijk, die loopt van de A7 bij Aix-en-Provence, via </w:t>
      </w:r>
      <w:proofErr w:type="spellStart"/>
      <w:r w:rsidRPr="004D1DA9">
        <w:t>Brignoles</w:t>
      </w:r>
      <w:proofErr w:type="spellEnd"/>
      <w:r w:rsidRPr="004D1DA9">
        <w:t xml:space="preserve">, Fréjus, Cannes, Nice en Monaco naar de Italiaanse grens bij Menton. </w:t>
      </w:r>
    </w:p>
    <w:p w:rsidR="00194E4A" w:rsidRPr="004D1DA9" w:rsidRDefault="00072863" w:rsidP="00C10F0F">
      <w:pPr>
        <w:pStyle w:val="BusTic"/>
      </w:pPr>
      <w:r w:rsidRPr="004D1DA9">
        <w:t xml:space="preserve">De weg loopt door een mooi en zeer toeristisch gebied en is genaamd La </w:t>
      </w:r>
      <w:proofErr w:type="spellStart"/>
      <w:r w:rsidRPr="004D1DA9">
        <w:t>Provençale</w:t>
      </w:r>
      <w:proofErr w:type="spellEnd"/>
      <w:r w:rsidRPr="004D1DA9">
        <w:t>.</w:t>
      </w:r>
    </w:p>
    <w:p w:rsidR="00072863" w:rsidRPr="004D1DA9" w:rsidRDefault="00072863" w:rsidP="00C10F0F">
      <w:pPr>
        <w:pStyle w:val="BusTic"/>
        <w:numPr>
          <w:ilvl w:val="0"/>
          <w:numId w:val="0"/>
        </w:numPr>
      </w:pPr>
    </w:p>
    <w:p w:rsidR="00072863" w:rsidRPr="004D1DA9" w:rsidRDefault="00072863" w:rsidP="00C10F0F">
      <w:pPr>
        <w:pStyle w:val="Alinia6"/>
        <w:rPr>
          <w:rStyle w:val="Beziens"/>
        </w:rPr>
      </w:pPr>
      <w:r w:rsidRPr="004D1DA9">
        <w:rPr>
          <w:rStyle w:val="Beziens"/>
        </w:rPr>
        <w:t>Geschiedenis</w:t>
      </w:r>
    </w:p>
    <w:p w:rsidR="00C10F0F" w:rsidRPr="004D1DA9" w:rsidRDefault="00072863" w:rsidP="00072863">
      <w:pPr>
        <w:pStyle w:val="BusTic"/>
      </w:pPr>
      <w:r w:rsidRPr="004D1DA9">
        <w:t xml:space="preserve">De snelweg is deels in de jaren 60, maar voornamelijk in de jaren 70 aangelegd. </w:t>
      </w:r>
    </w:p>
    <w:p w:rsidR="00C10F0F" w:rsidRPr="004D1DA9" w:rsidRDefault="00072863" w:rsidP="00072863">
      <w:pPr>
        <w:pStyle w:val="BusTic"/>
      </w:pPr>
      <w:r w:rsidRPr="004D1DA9">
        <w:t xml:space="preserve">Op 1 maart 1961 opende het eerste deel tussen </w:t>
      </w:r>
      <w:proofErr w:type="spellStart"/>
      <w:r w:rsidRPr="004D1DA9">
        <w:t>Puget-sur-Argens</w:t>
      </w:r>
      <w:proofErr w:type="spellEnd"/>
      <w:r w:rsidRPr="004D1DA9">
        <w:t xml:space="preserve"> en </w:t>
      </w:r>
      <w:proofErr w:type="spellStart"/>
      <w:r w:rsidRPr="004D1DA9">
        <w:t>Mandelieu</w:t>
      </w:r>
      <w:proofErr w:type="spellEnd"/>
      <w:r w:rsidRPr="004D1DA9">
        <w:t>, waarna op 1 juli dit deel werd verlengd tot Villeneuve-</w:t>
      </w:r>
      <w:proofErr w:type="spellStart"/>
      <w:r w:rsidRPr="004D1DA9">
        <w:t>Loubet</w:t>
      </w:r>
      <w:proofErr w:type="spellEnd"/>
      <w:r w:rsidRPr="004D1DA9">
        <w:t xml:space="preserve">. </w:t>
      </w:r>
    </w:p>
    <w:p w:rsidR="00C10F0F" w:rsidRPr="004D1DA9" w:rsidRDefault="00072863" w:rsidP="00072863">
      <w:pPr>
        <w:pStyle w:val="BusTic"/>
      </w:pPr>
      <w:r w:rsidRPr="004D1DA9">
        <w:t xml:space="preserve">Op 14 juli 1969 opende de eerste rijbaan tussen </w:t>
      </w:r>
      <w:proofErr w:type="spellStart"/>
      <w:r w:rsidRPr="004D1DA9">
        <w:t>Roquebrunne</w:t>
      </w:r>
      <w:proofErr w:type="spellEnd"/>
      <w:r w:rsidRPr="004D1DA9">
        <w:t xml:space="preserve"> en de Italiaanse grens, de tweede volgde op 11 juli 1970. </w:t>
      </w:r>
    </w:p>
    <w:p w:rsidR="00C10F0F" w:rsidRPr="004D1DA9" w:rsidRDefault="00072863" w:rsidP="00072863">
      <w:pPr>
        <w:pStyle w:val="BusTic"/>
      </w:pPr>
      <w:r w:rsidRPr="004D1DA9">
        <w:t xml:space="preserve">Op 31 december 1970 werd ook het deel langs Aix-en-Provence opengesteld. </w:t>
      </w:r>
    </w:p>
    <w:p w:rsidR="00C10F0F" w:rsidRPr="004D1DA9" w:rsidRDefault="00072863" w:rsidP="00072863">
      <w:pPr>
        <w:pStyle w:val="BusTic"/>
      </w:pPr>
      <w:r w:rsidRPr="004D1DA9">
        <w:t xml:space="preserve">Op 29 juni 1972 opende het deel vanaf de A57 tot aan </w:t>
      </w:r>
      <w:proofErr w:type="spellStart"/>
      <w:r w:rsidRPr="004D1DA9">
        <w:t>Puget-sur-Argens</w:t>
      </w:r>
      <w:proofErr w:type="spellEnd"/>
      <w:r w:rsidRPr="004D1DA9">
        <w:t xml:space="preserve"> en op 20 december 1972 werd het deel tussen de A7 en A51 bij Aix-en-Provence opengesteld. </w:t>
      </w:r>
    </w:p>
    <w:p w:rsidR="00072863" w:rsidRPr="004D1DA9" w:rsidRDefault="00072863" w:rsidP="00072863">
      <w:pPr>
        <w:pStyle w:val="BusTic"/>
      </w:pPr>
      <w:r w:rsidRPr="004D1DA9">
        <w:t xml:space="preserve">Op 21 juni 1973 volgde het deel van </w:t>
      </w:r>
      <w:proofErr w:type="spellStart"/>
      <w:r w:rsidRPr="004D1DA9">
        <w:t>Brignoles</w:t>
      </w:r>
      <w:proofErr w:type="spellEnd"/>
      <w:r w:rsidRPr="004D1DA9">
        <w:t xml:space="preserve"> tot de A57, en in 1973 en 1974 werd het tussenliggende deel tussen Aix-en-Provence en </w:t>
      </w:r>
      <w:proofErr w:type="spellStart"/>
      <w:r w:rsidRPr="004D1DA9">
        <w:t>Brignoles</w:t>
      </w:r>
      <w:proofErr w:type="spellEnd"/>
      <w:r w:rsidRPr="004D1DA9">
        <w:t xml:space="preserve"> opengesteld.</w:t>
      </w:r>
    </w:p>
    <w:p w:rsidR="00072863" w:rsidRPr="004D1DA9" w:rsidRDefault="00072863" w:rsidP="00072863">
      <w:pPr>
        <w:pStyle w:val="BusTic"/>
        <w:ind w:left="0" w:firstLine="0"/>
      </w:pPr>
    </w:p>
    <w:p w:rsidR="00C10F0F" w:rsidRPr="004D1DA9" w:rsidRDefault="00072863" w:rsidP="00072863">
      <w:pPr>
        <w:pStyle w:val="BusTic"/>
      </w:pPr>
      <w:r w:rsidRPr="004D1DA9">
        <w:t>Op 18 juni 1976 opende het deel tussen Villeneuve-</w:t>
      </w:r>
      <w:proofErr w:type="spellStart"/>
      <w:r w:rsidRPr="004D1DA9">
        <w:t>Loubet</w:t>
      </w:r>
      <w:proofErr w:type="spellEnd"/>
      <w:r w:rsidRPr="004D1DA9">
        <w:t xml:space="preserve"> en Nice-Promenade des </w:t>
      </w:r>
      <w:proofErr w:type="spellStart"/>
      <w:r w:rsidRPr="004D1DA9">
        <w:t>Anglais</w:t>
      </w:r>
      <w:proofErr w:type="spellEnd"/>
      <w:r w:rsidRPr="004D1DA9">
        <w:t xml:space="preserve">. </w:t>
      </w:r>
    </w:p>
    <w:p w:rsidR="00C10F0F" w:rsidRPr="004D1DA9" w:rsidRDefault="00072863" w:rsidP="00072863">
      <w:pPr>
        <w:pStyle w:val="BusTic"/>
      </w:pPr>
      <w:r w:rsidRPr="004D1DA9">
        <w:t xml:space="preserve">In 1976 en 1978 werd vervolgens de rondweg van Nice aangelegd tot La </w:t>
      </w:r>
      <w:proofErr w:type="spellStart"/>
      <w:r w:rsidRPr="004D1DA9">
        <w:t>Turbie</w:t>
      </w:r>
      <w:proofErr w:type="spellEnd"/>
      <w:r w:rsidRPr="004D1DA9">
        <w:t xml:space="preserve">, deels nog met één rijbaan. </w:t>
      </w:r>
    </w:p>
    <w:p w:rsidR="00072863" w:rsidRPr="004D1DA9" w:rsidRDefault="00072863" w:rsidP="00072863">
      <w:pPr>
        <w:pStyle w:val="BusTic"/>
      </w:pPr>
      <w:r w:rsidRPr="004D1DA9">
        <w:t xml:space="preserve">De tweede rijbaan opende in 1983 en 1985 en op 12 juni 1989 opende het laatste deel tussen La </w:t>
      </w:r>
      <w:proofErr w:type="spellStart"/>
      <w:r w:rsidRPr="004D1DA9">
        <w:t>Turbie</w:t>
      </w:r>
      <w:proofErr w:type="spellEnd"/>
      <w:r w:rsidRPr="004D1DA9">
        <w:t xml:space="preserve"> en </w:t>
      </w:r>
      <w:proofErr w:type="spellStart"/>
      <w:r w:rsidRPr="004D1DA9">
        <w:t>Roquebrune</w:t>
      </w:r>
      <w:proofErr w:type="spellEnd"/>
      <w:r w:rsidRPr="004D1DA9">
        <w:t>.</w:t>
      </w:r>
    </w:p>
    <w:p w:rsidR="00072863" w:rsidRPr="004D1DA9" w:rsidRDefault="00072863" w:rsidP="00C10F0F">
      <w:pPr>
        <w:pStyle w:val="BusTic"/>
        <w:numPr>
          <w:ilvl w:val="0"/>
          <w:numId w:val="0"/>
        </w:numPr>
      </w:pPr>
    </w:p>
    <w:p w:rsidR="00072863" w:rsidRPr="004D1DA9" w:rsidRDefault="00072863" w:rsidP="00072863">
      <w:pPr>
        <w:pStyle w:val="BusTic"/>
      </w:pPr>
      <w:r w:rsidRPr="004D1DA9">
        <w:rPr>
          <w:b/>
        </w:rPr>
        <w:t>223</w:t>
      </w:r>
      <w:r w:rsidRPr="004D1DA9">
        <w:t xml:space="preserve"> km </w:t>
      </w:r>
      <w:r w:rsidR="00C10F0F" w:rsidRPr="004D1DA9">
        <w:t>lang</w:t>
      </w: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p w:rsidR="00C10F0F" w:rsidRPr="004D1DA9" w:rsidRDefault="00C10F0F" w:rsidP="00C10F0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10F0F" w:rsidRPr="004D1DA9" w:rsidTr="0007536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10F0F" w:rsidRPr="004D1DA9" w:rsidRDefault="00C10F0F" w:rsidP="00C10F0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11663F4" wp14:editId="73055603">
                  <wp:extent cx="205740" cy="144780"/>
                  <wp:effectExtent l="0" t="0" r="3810" b="7620"/>
                  <wp:docPr id="21" name="Afbeelding 2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EC1B125" wp14:editId="57B59C40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382BD9" wp14:editId="1EF7138D">
                  <wp:extent cx="358140" cy="226695"/>
                  <wp:effectExtent l="19050" t="0" r="3810" b="0"/>
                  <wp:docPr id="8" name="Afbeelding 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B5DB79" wp14:editId="66B15CDD">
                  <wp:extent cx="358140" cy="226695"/>
                  <wp:effectExtent l="19050" t="0" r="3810" b="0"/>
                  <wp:docPr id="4" name="Afbeelding 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44750F" wp14:editId="064B9413">
                  <wp:extent cx="358140" cy="226695"/>
                  <wp:effectExtent l="19050" t="0" r="3810" b="0"/>
                  <wp:docPr id="6" name="Afbeelding 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 w:val="restar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7C454B" wp14:editId="667AFE0C">
                  <wp:extent cx="358140" cy="226695"/>
                  <wp:effectExtent l="19050" t="0" r="3810" b="0"/>
                  <wp:docPr id="5" name="Afbeelding 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C10F0F" w:rsidRPr="004D1DA9" w:rsidTr="0007536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10F0F" w:rsidRPr="004D1DA9" w:rsidRDefault="00C10F0F" w:rsidP="00325EC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D16AB66" wp14:editId="09BA1790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29 Aix-en-Provence-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Ouest</w:t>
            </w:r>
            <w:proofErr w:type="spellEnd"/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26A8EF" wp14:editId="3D2BA673">
                  <wp:extent cx="358140" cy="226695"/>
                  <wp:effectExtent l="19050" t="0" r="3810" b="0"/>
                  <wp:docPr id="83" name="Afbeelding 8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ECA" w:rsidRPr="00325ECA" w:rsidRDefault="00325ECA" w:rsidP="00325ECA">
      <w:pPr>
        <w:pStyle w:val="Alinia6"/>
        <w:rPr>
          <w:rStyle w:val="plaats0"/>
        </w:rPr>
      </w:pPr>
      <w:r w:rsidRPr="00325ECA">
        <w:rPr>
          <w:rStyle w:val="plaats0"/>
        </w:rPr>
        <w:t>Aix-en-Provence</w:t>
      </w:r>
    </w:p>
    <w:p w:rsidR="00325ECA" w:rsidRPr="00325ECA" w:rsidRDefault="00325ECA" w:rsidP="00325ECA">
      <w:pPr>
        <w:pStyle w:val="BusTic"/>
      </w:pPr>
      <w:r w:rsidRPr="00325ECA">
        <w:t xml:space="preserve">Aix-en-Provence is een stad in Zuid-Frankrijk. </w:t>
      </w:r>
      <w:proofErr w:type="spellStart"/>
      <w:r w:rsidRPr="00325ECA">
        <w:t>Aix</w:t>
      </w:r>
      <w:proofErr w:type="spellEnd"/>
      <w:r w:rsidRPr="00325ECA">
        <w:t xml:space="preserve"> ligt in het departement </w:t>
      </w:r>
      <w:proofErr w:type="spellStart"/>
      <w:r w:rsidRPr="00325ECA">
        <w:t>Bouches</w:t>
      </w:r>
      <w:proofErr w:type="spellEnd"/>
      <w:r w:rsidRPr="00325ECA">
        <w:t>-du-Rhône en is daarvan een onder prefectuur.</w:t>
      </w:r>
    </w:p>
    <w:p w:rsidR="00325ECA" w:rsidRDefault="00325ECA" w:rsidP="00325ECA">
      <w:pPr>
        <w:pStyle w:val="BusTic"/>
      </w:pPr>
      <w:r w:rsidRPr="00325ECA">
        <w:t xml:space="preserve"> Het aantal inwoners (</w:t>
      </w:r>
      <w:proofErr w:type="spellStart"/>
      <w:r w:rsidRPr="00325ECA">
        <w:t>Aixois</w:t>
      </w:r>
      <w:proofErr w:type="spellEnd"/>
      <w:r w:rsidRPr="00325ECA">
        <w:t xml:space="preserve">) is ongeveer 141.000. </w:t>
      </w:r>
    </w:p>
    <w:p w:rsidR="00C10F0F" w:rsidRPr="00325ECA" w:rsidRDefault="00325ECA" w:rsidP="00325ECA">
      <w:pPr>
        <w:pStyle w:val="BusTic"/>
      </w:pPr>
      <w:r w:rsidRPr="00325ECA">
        <w:t>De stad heeft een universiteit met ongeveer 30.000 studenten.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10F0F" w:rsidRPr="004D1DA9" w:rsidTr="00C10F0F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10F0F" w:rsidRPr="004D1DA9" w:rsidRDefault="00C10F0F" w:rsidP="00C10F0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5CC7247" wp14:editId="6F48ECA6">
                  <wp:extent cx="205740" cy="144780"/>
                  <wp:effectExtent l="0" t="0" r="3810" b="7620"/>
                  <wp:docPr id="2" name="Afbeelding 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BAB9ADB" wp14:editId="6160BBD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122F38" wp14:editId="6FAA5F91">
                  <wp:extent cx="358140" cy="226695"/>
                  <wp:effectExtent l="19050" t="0" r="3810" b="0"/>
                  <wp:docPr id="33" name="Afbeelding 33" descr="http://www.bustic.nl/Web%20Pagina%20Informatie%20autowegen/Buttons%20autowegen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ustic.nl/Web%20Pagina%20Informatie%20autowegen/Buttons%20autowegen/A51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2130EA" wp14:editId="725E68EE">
                  <wp:extent cx="358140" cy="226695"/>
                  <wp:effectExtent l="19050" t="0" r="3810" b="0"/>
                  <wp:docPr id="7" name="Afbeelding 7" descr="http://www.bustic.nl/Web%20Pagina%20Informatie%20autowegen/Buttons%20autowegen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ustic.nl/Web%20Pagina%20Informatie%20autowegen/Buttons%20autowegen/A51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EC7044" wp14:editId="4B9BB9A5">
                  <wp:extent cx="358140" cy="226695"/>
                  <wp:effectExtent l="19050" t="0" r="3810" b="0"/>
                  <wp:docPr id="10" name="Afbeelding 1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Marseille</w:t>
            </w:r>
          </w:p>
        </w:tc>
        <w:tc>
          <w:tcPr>
            <w:tcW w:w="395" w:type="pct"/>
            <w:vMerge w:val="restart"/>
            <w:vAlign w:val="center"/>
          </w:tcPr>
          <w:p w:rsidR="00C10F0F" w:rsidRPr="004D1DA9" w:rsidRDefault="00D03227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82" name="Afbeelding 8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0F" w:rsidRPr="004D1DA9" w:rsidTr="0007536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Gap</w:t>
            </w:r>
          </w:p>
        </w:tc>
        <w:tc>
          <w:tcPr>
            <w:tcW w:w="395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10F0F" w:rsidRPr="004D1DA9" w:rsidRDefault="00C10F0F" w:rsidP="00325EC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02DB9B9" wp14:editId="653AAC5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30 Aix-en-Provence</w:t>
            </w:r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81" name="Afbeelding 8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0F" w:rsidRPr="004D1DA9" w:rsidRDefault="00C10F0F" w:rsidP="00325EC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6"/>
        <w:gridCol w:w="850"/>
      </w:tblGrid>
      <w:tr w:rsidR="00C10F0F" w:rsidRPr="004D1DA9" w:rsidTr="00C10F0F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:rsidR="00C10F0F" w:rsidRPr="00325ECA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6F1B5E2" wp14:editId="51DB6EC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31 Aix-en-Provence-Val St. André</w:t>
            </w:r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79" name="Afbeelding 7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0F" w:rsidRPr="004D1DA9" w:rsidRDefault="00C10F0F" w:rsidP="00325EC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52FF1AE" wp14:editId="2B57876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Fuveau</w:t>
            </w:r>
            <w:proofErr w:type="spellEnd"/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F1BF60" wp14:editId="70479A9E">
                  <wp:extent cx="358140" cy="226695"/>
                  <wp:effectExtent l="19050" t="0" r="3810" b="0"/>
                  <wp:docPr id="78" name="Afbeelding 7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3FA" w:rsidRPr="003803FA" w:rsidRDefault="003803FA" w:rsidP="00C10F0F">
      <w:pPr>
        <w:pStyle w:val="BusTic"/>
        <w:numPr>
          <w:ilvl w:val="0"/>
          <w:numId w:val="0"/>
        </w:numPr>
        <w:ind w:left="284" w:hanging="284"/>
        <w:rPr>
          <w:lang w:val="fr-FR"/>
        </w:rPr>
      </w:pPr>
      <w:proofErr w:type="spellStart"/>
      <w:r w:rsidRPr="003803FA">
        <w:rPr>
          <w:rStyle w:val="plaats0"/>
          <w:lang w:val="fr-FR"/>
        </w:rPr>
        <w:t>Fuveau</w:t>
      </w:r>
      <w:proofErr w:type="spellEnd"/>
      <w:r w:rsidRPr="003803FA">
        <w:t xml:space="preserve"> </w:t>
      </w:r>
      <w:r>
        <w:t xml:space="preserve"> ± 8558 inwoners </w:t>
      </w:r>
    </w:p>
    <w:p w:rsidR="003803FA" w:rsidRPr="003803FA" w:rsidRDefault="003803FA" w:rsidP="003803FA">
      <w:pPr>
        <w:pStyle w:val="BusTic"/>
      </w:pPr>
      <w:proofErr w:type="spellStart"/>
      <w:r w:rsidRPr="003803FA">
        <w:t>Fuveau</w:t>
      </w:r>
      <w:proofErr w:type="spellEnd"/>
      <w:r w:rsidRPr="003803FA">
        <w:t xml:space="preserve"> is een gemeente in het Franse departement </w:t>
      </w:r>
      <w:proofErr w:type="spellStart"/>
      <w:r w:rsidRPr="003803FA">
        <w:t>Bouches</w:t>
      </w:r>
      <w:proofErr w:type="spellEnd"/>
      <w:r w:rsidRPr="003803FA">
        <w:t>-du-Rhône (regio Provence-</w:t>
      </w:r>
      <w:proofErr w:type="spellStart"/>
      <w:r w:rsidRPr="003803FA">
        <w:t>Alpes</w:t>
      </w:r>
      <w:proofErr w:type="spellEnd"/>
      <w:r w:rsidRPr="003803FA">
        <w:t xml:space="preserve">-Côte d'Azur). </w:t>
      </w:r>
    </w:p>
    <w:p w:rsidR="00C10F0F" w:rsidRPr="003803FA" w:rsidRDefault="003803FA" w:rsidP="003803FA">
      <w:pPr>
        <w:pStyle w:val="BusTic"/>
      </w:pPr>
      <w:r w:rsidRPr="003803FA">
        <w:t>De plaats maakt deel uit van het arrondissement Aix-en-Provence.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C10F0F" w:rsidRPr="004D1DA9" w:rsidTr="00C10F0F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C10F0F" w:rsidRPr="004D1DA9" w:rsidRDefault="00C10F0F" w:rsidP="00C10F0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AAA8C32" wp14:editId="6BD11AC0">
                  <wp:extent cx="205740" cy="144780"/>
                  <wp:effectExtent l="0" t="0" r="3810" b="7620"/>
                  <wp:docPr id="40" name="Afbeelding 4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FFC279E" wp14:editId="1788B995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445328" wp14:editId="1F37110E">
                  <wp:extent cx="358140" cy="226695"/>
                  <wp:effectExtent l="19050" t="0" r="3810" b="0"/>
                  <wp:docPr id="52" name="Afbeelding 52" descr="http://www.bustic.nl/Web%20Pagina%20Informatie%20autowegen/Buttons%20autowegen/A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ustic.nl/Web%20Pagina%20Informatie%20autowegen/Buttons%20autowegen/A52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9612BD" wp14:editId="7E59AF87">
                  <wp:extent cx="358140" cy="226695"/>
                  <wp:effectExtent l="19050" t="0" r="3810" b="0"/>
                  <wp:docPr id="14" name="Afbeelding 14" descr="http://www.bustic.nl/Web%20Pagina%20Informatie%20autowegen/Buttons%20autowegen/A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ustic.nl/Web%20Pagina%20Informatie%20autowegen/Buttons%20autowegen/A52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AFCA33" wp14:editId="5FECDF9E">
                  <wp:extent cx="358140" cy="226695"/>
                  <wp:effectExtent l="19050" t="0" r="3810" b="0"/>
                  <wp:docPr id="15" name="Afbeelding 1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Marseille</w:t>
            </w:r>
          </w:p>
        </w:tc>
        <w:tc>
          <w:tcPr>
            <w:tcW w:w="395" w:type="pct"/>
            <w:vMerge w:val="restart"/>
            <w:vAlign w:val="center"/>
          </w:tcPr>
          <w:p w:rsidR="00C10F0F" w:rsidRPr="004D1DA9" w:rsidRDefault="00D03227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4B891E" wp14:editId="75D7F9C5">
                  <wp:extent cx="358140" cy="226695"/>
                  <wp:effectExtent l="19050" t="0" r="3810" b="0"/>
                  <wp:docPr id="77" name="Afbeelding 7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0F" w:rsidRPr="004D1DA9" w:rsidTr="0007536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Toulon</w:t>
            </w:r>
          </w:p>
        </w:tc>
        <w:tc>
          <w:tcPr>
            <w:tcW w:w="395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10F0F" w:rsidRPr="004D1DA9" w:rsidRDefault="00C10F0F" w:rsidP="003803F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B3CB83F" wp14:editId="3374F638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Rousset</w:t>
            </w:r>
            <w:proofErr w:type="spellEnd"/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74" name="Afbeelding 7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0F" w:rsidRPr="004D1DA9" w:rsidRDefault="00C10F0F" w:rsidP="003803F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C10F0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9169810" wp14:editId="62D46FDB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Barjols</w:t>
            </w:r>
            <w:proofErr w:type="spellEnd"/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73" name="Afbeelding 7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0F" w:rsidRPr="004D1DA9" w:rsidRDefault="00C10F0F" w:rsidP="003803F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10F0F" w:rsidRPr="004D1DA9" w:rsidTr="00C10F0F">
        <w:trPr>
          <w:trHeight w:val="567"/>
        </w:trPr>
        <w:tc>
          <w:tcPr>
            <w:tcW w:w="5102" w:type="dxa"/>
            <w:shd w:val="clear" w:color="auto" w:fill="auto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31A254C" wp14:editId="4D15C2FA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35 Le Val</w:t>
            </w:r>
          </w:p>
        </w:tc>
        <w:tc>
          <w:tcPr>
            <w:tcW w:w="850" w:type="dxa"/>
            <w:vAlign w:val="center"/>
          </w:tcPr>
          <w:p w:rsidR="00C10F0F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E5E016" wp14:editId="4BD2A214">
                  <wp:extent cx="358140" cy="226695"/>
                  <wp:effectExtent l="19050" t="0" r="3810" b="0"/>
                  <wp:docPr id="72" name="Afbeelding 7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3FA" w:rsidRDefault="003803FA" w:rsidP="00C10F0F">
      <w:pPr>
        <w:pStyle w:val="BusTic"/>
        <w:numPr>
          <w:ilvl w:val="0"/>
          <w:numId w:val="0"/>
        </w:numPr>
        <w:ind w:left="284" w:hanging="284"/>
      </w:pPr>
      <w:r w:rsidRPr="003803FA">
        <w:rPr>
          <w:rStyle w:val="plaats0"/>
        </w:rPr>
        <w:t>Le Va</w:t>
      </w:r>
      <w:r w:rsidRPr="003803FA">
        <w:t xml:space="preserve"> </w:t>
      </w:r>
      <w:r>
        <w:t xml:space="preserve"> ± 3760 inwoners </w:t>
      </w:r>
    </w:p>
    <w:p w:rsidR="003803FA" w:rsidRPr="003803FA" w:rsidRDefault="003803FA" w:rsidP="003803FA">
      <w:pPr>
        <w:pStyle w:val="BusTic"/>
      </w:pPr>
      <w:r w:rsidRPr="003803FA">
        <w:t>Le Val is een gemeente in het Franse departement Var (regio Provence-</w:t>
      </w:r>
      <w:proofErr w:type="spellStart"/>
      <w:r w:rsidRPr="003803FA">
        <w:t>Alpes</w:t>
      </w:r>
      <w:proofErr w:type="spellEnd"/>
      <w:r w:rsidRPr="003803FA">
        <w:t xml:space="preserve">-Côte d'Azur). </w:t>
      </w:r>
    </w:p>
    <w:p w:rsidR="00C10F0F" w:rsidRPr="003803FA" w:rsidRDefault="003803FA" w:rsidP="003803FA">
      <w:pPr>
        <w:pStyle w:val="BusTic"/>
      </w:pPr>
      <w:r w:rsidRPr="003803FA">
        <w:t xml:space="preserve">De plaats maakt deel uit van het arrondissement </w:t>
      </w:r>
      <w:proofErr w:type="spellStart"/>
      <w:r w:rsidRPr="003803FA">
        <w:t>Brignoles</w:t>
      </w:r>
      <w:proofErr w:type="spellEnd"/>
      <w:r w:rsidRPr="003803FA">
        <w:t>.</w:t>
      </w:r>
    </w:p>
    <w:tbl>
      <w:tblPr>
        <w:tblStyle w:val="Tabelraster"/>
        <w:tblW w:w="498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21"/>
        <w:gridCol w:w="4390"/>
        <w:gridCol w:w="821"/>
      </w:tblGrid>
      <w:tr w:rsidR="00C10F0F" w:rsidRPr="004D1DA9" w:rsidTr="00C10F0F">
        <w:trPr>
          <w:trHeight w:val="340"/>
        </w:trPr>
        <w:tc>
          <w:tcPr>
            <w:tcW w:w="2099" w:type="pct"/>
            <w:vMerge w:val="restart"/>
            <w:shd w:val="clear" w:color="auto" w:fill="D9D9D9" w:themeFill="background1" w:themeFillShade="D9"/>
            <w:vAlign w:val="center"/>
          </w:tcPr>
          <w:p w:rsidR="00C10F0F" w:rsidRPr="004D1DA9" w:rsidRDefault="00C10F0F" w:rsidP="00C10F0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D7274C6" wp14:editId="0AF6B0AA">
                  <wp:extent cx="205740" cy="144780"/>
                  <wp:effectExtent l="0" t="0" r="3810" b="7620"/>
                  <wp:docPr id="42" name="Afbeelding 4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4E43057" wp14:editId="311F577E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6C471B" wp14:editId="46F0917A">
                  <wp:extent cx="358140" cy="226695"/>
                  <wp:effectExtent l="19050" t="0" r="3810" b="0"/>
                  <wp:docPr id="57" name="Afbeelding 57" descr="http://www.bustic.nl/Web%20Pagina%20Informatie%20autowegen/Buttons%20autowegen/A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ustic.nl/Web%20Pagina%20Informatie%20autowegen/Buttons%20autowegen/A57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5" w:type="pct"/>
            <w:vMerge w:val="restart"/>
            <w:vAlign w:val="center"/>
          </w:tcPr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09D7C7" wp14:editId="12A7BAB2">
                  <wp:extent cx="358140" cy="226695"/>
                  <wp:effectExtent l="19050" t="0" r="3810" b="0"/>
                  <wp:docPr id="30" name="Afbeelding 30" descr="http://www.bustic.nl/Web%20Pagina%20Informatie%20autowegen/Buttons%20autowegen/A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ustic.nl/Web%20Pagina%20Informatie%20autowegen/Buttons%20autowegen/A57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0F" w:rsidRPr="004D1DA9" w:rsidRDefault="00C10F0F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B20A7E" wp14:editId="144956B9">
                  <wp:extent cx="358140" cy="226695"/>
                  <wp:effectExtent l="19050" t="0" r="3810" b="0"/>
                  <wp:docPr id="32" name="Afbeelding 3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11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C10F0F" w:rsidRPr="004D1DA9" w:rsidRDefault="00D03227" w:rsidP="00C10F0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71" name="Afbeelding 7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0F" w:rsidRPr="004D1DA9" w:rsidTr="00C10F0F">
        <w:trPr>
          <w:trHeight w:val="254"/>
        </w:trPr>
        <w:tc>
          <w:tcPr>
            <w:tcW w:w="2099" w:type="pct"/>
            <w:vMerge/>
            <w:shd w:val="clear" w:color="auto" w:fill="D9D9D9" w:themeFill="background1" w:themeFillShade="D9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11" w:type="pct"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C10F0F" w:rsidRPr="004D1DA9" w:rsidRDefault="00C10F0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10F0F" w:rsidRDefault="00C10F0F" w:rsidP="0041768C">
      <w:pPr>
        <w:pStyle w:val="Alinia0"/>
      </w:pPr>
    </w:p>
    <w:p w:rsidR="0041768C" w:rsidRDefault="0041768C" w:rsidP="0041768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E70D68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70D68" w:rsidRPr="004D1DA9" w:rsidRDefault="00E70D68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9387503" wp14:editId="35EDE0BD">
                  <wp:extent cx="240000" cy="180000"/>
                  <wp:effectExtent l="0" t="0" r="0" b="0"/>
                  <wp:docPr id="28" name="Afbeelding 2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E70D68" w:rsidRPr="004D1DA9" w:rsidRDefault="00E70D68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D374AD" wp14:editId="282FC54D">
                  <wp:extent cx="186545" cy="108000"/>
                  <wp:effectExtent l="0" t="0" r="4445" b="6350"/>
                  <wp:docPr id="38" name="Afbeelding 38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ivier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L'Argens</w:t>
            </w:r>
            <w:proofErr w:type="spellEnd"/>
          </w:p>
        </w:tc>
      </w:tr>
    </w:tbl>
    <w:p w:rsidR="00C10F0F" w:rsidRPr="004D1DA9" w:rsidRDefault="00C10F0F" w:rsidP="0041768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70D68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D68" w:rsidRPr="004D1DA9" w:rsidRDefault="00E70D6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FA06CBA" wp14:editId="28780033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36 St. Tropez</w:t>
            </w:r>
          </w:p>
        </w:tc>
        <w:tc>
          <w:tcPr>
            <w:tcW w:w="850" w:type="dxa"/>
            <w:vAlign w:val="center"/>
          </w:tcPr>
          <w:p w:rsidR="00E70D68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AC7C32" wp14:editId="5A255192">
                  <wp:extent cx="358140" cy="226695"/>
                  <wp:effectExtent l="19050" t="0" r="3810" b="0"/>
                  <wp:docPr id="70" name="Afbeelding 7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68C" w:rsidRPr="0041768C" w:rsidRDefault="0041768C" w:rsidP="0041768C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41768C">
        <w:rPr>
          <w:rStyle w:val="plaats0"/>
        </w:rPr>
        <w:t>Saint-Tropez</w:t>
      </w:r>
    </w:p>
    <w:p w:rsidR="0041768C" w:rsidRDefault="003803FA" w:rsidP="0041768C">
      <w:pPr>
        <w:pStyle w:val="BusTic"/>
      </w:pPr>
      <w:r w:rsidRPr="0041768C">
        <w:t xml:space="preserve">Saint-Tropez is een kleine havenplaats aan de Côte d'Azur in het departement Var. </w:t>
      </w:r>
    </w:p>
    <w:p w:rsidR="0041768C" w:rsidRDefault="003803FA" w:rsidP="0041768C">
      <w:pPr>
        <w:pStyle w:val="BusTic"/>
      </w:pPr>
      <w:r w:rsidRPr="0041768C">
        <w:t xml:space="preserve">Het is sinds de jaren 50 een trefpunt van kunstenaars en de beau monde. </w:t>
      </w:r>
    </w:p>
    <w:p w:rsidR="0041768C" w:rsidRDefault="003803FA" w:rsidP="0041768C">
      <w:pPr>
        <w:pStyle w:val="BusTic"/>
      </w:pPr>
      <w:r w:rsidRPr="0041768C">
        <w:t>Er wonen ongeveer 6000 mensen en wordt bezocht door 5 miljoen mensen per jaar. Bezienswaardig is de citadel (16</w:t>
      </w:r>
      <w:r w:rsidR="0041768C" w:rsidRPr="0041768C">
        <w:rPr>
          <w:vertAlign w:val="superscript"/>
        </w:rPr>
        <w:t>d</w:t>
      </w:r>
      <w:r w:rsidRPr="0041768C">
        <w:rPr>
          <w:vertAlign w:val="superscript"/>
        </w:rPr>
        <w:t>e</w:t>
      </w:r>
      <w:r w:rsidR="0041768C">
        <w:t xml:space="preserve"> </w:t>
      </w:r>
      <w:r w:rsidRPr="0041768C">
        <w:t>eeuw-17</w:t>
      </w:r>
      <w:r w:rsidR="0041768C" w:rsidRPr="0041768C">
        <w:rPr>
          <w:vertAlign w:val="superscript"/>
        </w:rPr>
        <w:t>d</w:t>
      </w:r>
      <w:r w:rsidRPr="0041768C">
        <w:rPr>
          <w:vertAlign w:val="superscript"/>
        </w:rPr>
        <w:t>e</w:t>
      </w:r>
      <w:r w:rsidR="0041768C">
        <w:t xml:space="preserve"> </w:t>
      </w:r>
      <w:r w:rsidRPr="0041768C">
        <w:t>eeuw) en de 18</w:t>
      </w:r>
      <w:r w:rsidR="0041768C" w:rsidRPr="0041768C">
        <w:rPr>
          <w:vertAlign w:val="superscript"/>
        </w:rPr>
        <w:t>d</w:t>
      </w:r>
      <w:r w:rsidRPr="0041768C">
        <w:rPr>
          <w:vertAlign w:val="superscript"/>
        </w:rPr>
        <w:t>e</w:t>
      </w:r>
      <w:r w:rsidR="0041768C">
        <w:t xml:space="preserve"> </w:t>
      </w:r>
      <w:r w:rsidRPr="0041768C">
        <w:t xml:space="preserve">eeuwse kerk. </w:t>
      </w:r>
    </w:p>
    <w:p w:rsidR="0041768C" w:rsidRDefault="003803FA" w:rsidP="0041768C">
      <w:pPr>
        <w:pStyle w:val="BusTic"/>
      </w:pPr>
      <w:r w:rsidRPr="0041768C">
        <w:t xml:space="preserve">Vanaf de pier </w:t>
      </w:r>
      <w:proofErr w:type="spellStart"/>
      <w:r w:rsidRPr="0041768C">
        <w:t>Mole</w:t>
      </w:r>
      <w:proofErr w:type="spellEnd"/>
      <w:r w:rsidRPr="0041768C">
        <w:t xml:space="preserve"> du</w:t>
      </w:r>
      <w:r w:rsidR="0041768C">
        <w:t xml:space="preserve"> </w:t>
      </w:r>
      <w:proofErr w:type="spellStart"/>
      <w:r w:rsidRPr="0041768C">
        <w:t>Portalet</w:t>
      </w:r>
      <w:proofErr w:type="spellEnd"/>
      <w:r w:rsidRPr="0041768C">
        <w:t xml:space="preserve"> heeft men uitzicht op de bergtoppen van het </w:t>
      </w:r>
      <w:proofErr w:type="spellStart"/>
      <w:r w:rsidRPr="0041768C">
        <w:t>Esterel</w:t>
      </w:r>
      <w:proofErr w:type="spellEnd"/>
      <w:r w:rsidRPr="0041768C">
        <w:t xml:space="preserve">-gebergte. </w:t>
      </w:r>
    </w:p>
    <w:p w:rsidR="0041768C" w:rsidRDefault="003803FA" w:rsidP="0041768C">
      <w:pPr>
        <w:pStyle w:val="BusTic"/>
      </w:pPr>
      <w:r w:rsidRPr="0041768C">
        <w:t xml:space="preserve">Tegenover het stadhuis ligt de route naar de barokkerk (1820) waar het borstbeeld van de H. </w:t>
      </w:r>
      <w:proofErr w:type="spellStart"/>
      <w:r w:rsidRPr="0041768C">
        <w:t>Torpes</w:t>
      </w:r>
      <w:proofErr w:type="spellEnd"/>
      <w:r w:rsidRPr="0041768C">
        <w:t xml:space="preserve"> is geplaatst. </w:t>
      </w:r>
      <w:r w:rsidR="0041768C">
        <w:t xml:space="preserve"> </w:t>
      </w:r>
    </w:p>
    <w:p w:rsidR="0041768C" w:rsidRDefault="003803FA" w:rsidP="0041768C">
      <w:pPr>
        <w:pStyle w:val="BusTic"/>
      </w:pPr>
      <w:r w:rsidRPr="0041768C">
        <w:t xml:space="preserve">Men treft hier ook het standbeeld aan van de bekende admiraal van Frankrijk, de </w:t>
      </w:r>
      <w:proofErr w:type="spellStart"/>
      <w:r w:rsidRPr="0041768C">
        <w:t>Bailli</w:t>
      </w:r>
      <w:proofErr w:type="spellEnd"/>
      <w:r w:rsidRPr="0041768C">
        <w:t xml:space="preserve"> de </w:t>
      </w:r>
      <w:proofErr w:type="spellStart"/>
      <w:r w:rsidRPr="0041768C">
        <w:t>Suffren</w:t>
      </w:r>
      <w:proofErr w:type="spellEnd"/>
      <w:r w:rsidRPr="0041768C">
        <w:t xml:space="preserve"> die hier geboren is. </w:t>
      </w:r>
    </w:p>
    <w:p w:rsidR="0041768C" w:rsidRDefault="003803FA" w:rsidP="0041768C">
      <w:pPr>
        <w:pStyle w:val="BusTic"/>
      </w:pPr>
      <w:r w:rsidRPr="0041768C">
        <w:t xml:space="preserve">Ook de schrijver Guy de Maupassant heeft hier gewoond. Stranden zijn te vinden bij Tahiti- of </w:t>
      </w:r>
      <w:proofErr w:type="spellStart"/>
      <w:r w:rsidRPr="0041768C">
        <w:t>Moorea</w:t>
      </w:r>
      <w:proofErr w:type="spellEnd"/>
      <w:r w:rsidRPr="0041768C">
        <w:t xml:space="preserve"> </w:t>
      </w:r>
      <w:proofErr w:type="spellStart"/>
      <w:r w:rsidRPr="0041768C">
        <w:t>beach</w:t>
      </w:r>
      <w:proofErr w:type="spellEnd"/>
      <w:r w:rsidRPr="0041768C">
        <w:t xml:space="preserve">. </w:t>
      </w:r>
    </w:p>
    <w:p w:rsidR="003803FA" w:rsidRPr="0041768C" w:rsidRDefault="003803FA" w:rsidP="0041768C">
      <w:pPr>
        <w:pStyle w:val="BusTic"/>
      </w:pPr>
      <w:proofErr w:type="spellStart"/>
      <w:r w:rsidRPr="0041768C">
        <w:t>Blouch</w:t>
      </w:r>
      <w:proofErr w:type="spellEnd"/>
      <w:r w:rsidRPr="0041768C">
        <w:t xml:space="preserve"> is voor naturisten.</w:t>
      </w:r>
    </w:p>
    <w:p w:rsidR="003803FA" w:rsidRDefault="003803FA" w:rsidP="003803FA">
      <w:pPr>
        <w:pStyle w:val="BusTic"/>
      </w:pPr>
      <w:r>
        <w:t>De naam van de plaats wordt koesterend wel afgekort tot Saint-</w:t>
      </w:r>
      <w:proofErr w:type="spellStart"/>
      <w:r>
        <w:t>Trop</w:t>
      </w:r>
      <w:proofErr w:type="spellEnd"/>
      <w:r>
        <w:t>.</w:t>
      </w:r>
    </w:p>
    <w:p w:rsidR="003803FA" w:rsidRPr="0041768C" w:rsidRDefault="003803FA" w:rsidP="0041768C">
      <w:pPr>
        <w:pStyle w:val="Alinia6"/>
        <w:rPr>
          <w:rStyle w:val="Beziens"/>
        </w:rPr>
      </w:pPr>
      <w:r w:rsidRPr="0041768C">
        <w:rPr>
          <w:rStyle w:val="Beziens"/>
        </w:rPr>
        <w:t>Geschiedenis</w:t>
      </w:r>
    </w:p>
    <w:p w:rsidR="003803FA" w:rsidRDefault="003803FA" w:rsidP="003803FA">
      <w:pPr>
        <w:pStyle w:val="BusTic"/>
      </w:pPr>
      <w:r>
        <w:t>De plaats ontstond rond 1592 bij de bouw van de citadel van waaruit men een mooi uitzicht had.</w:t>
      </w:r>
    </w:p>
    <w:p w:rsidR="0041768C" w:rsidRDefault="003803FA" w:rsidP="003803FA">
      <w:pPr>
        <w:pStyle w:val="BusTic"/>
      </w:pPr>
      <w:r>
        <w:t xml:space="preserve">De plaats werd vroeger </w:t>
      </w:r>
      <w:proofErr w:type="spellStart"/>
      <w:r>
        <w:t>Heraclee</w:t>
      </w:r>
      <w:proofErr w:type="spellEnd"/>
      <w:r>
        <w:t xml:space="preserve"> genoemd ten tijde van de Saracenen (1</w:t>
      </w:r>
      <w:r w:rsidR="0041768C" w:rsidRPr="0041768C">
        <w:rPr>
          <w:vertAlign w:val="superscript"/>
        </w:rPr>
        <w:t>st</w:t>
      </w:r>
      <w:r w:rsidRPr="0041768C">
        <w:rPr>
          <w:vertAlign w:val="superscript"/>
        </w:rPr>
        <w:t>e</w:t>
      </w:r>
      <w:r w:rsidR="0041768C">
        <w:t xml:space="preserve"> </w:t>
      </w:r>
      <w:r>
        <w:t xml:space="preserve"> eeuw n. Chr.). </w:t>
      </w:r>
    </w:p>
    <w:p w:rsidR="0041768C" w:rsidRDefault="003803FA" w:rsidP="003803FA">
      <w:pPr>
        <w:pStyle w:val="BusTic"/>
      </w:pPr>
      <w:r>
        <w:t xml:space="preserve">De bekendheid van de Golf van Saint-Tropez werd al lang geleden gevestigd: volgens de legende stamt de naam 'Saint-Tropez' af van </w:t>
      </w:r>
      <w:proofErr w:type="spellStart"/>
      <w:r>
        <w:t>saint</w:t>
      </w:r>
      <w:proofErr w:type="spellEnd"/>
      <w:r>
        <w:t xml:space="preserve"> </w:t>
      </w:r>
      <w:proofErr w:type="spellStart"/>
      <w:r>
        <w:t>Torpes</w:t>
      </w:r>
      <w:proofErr w:type="spellEnd"/>
      <w:r>
        <w:t xml:space="preserve">, een martelaar die weigerde zijn geloof op te geven. </w:t>
      </w:r>
    </w:p>
    <w:p w:rsidR="0041768C" w:rsidRDefault="003803FA" w:rsidP="003803FA">
      <w:pPr>
        <w:pStyle w:val="BusTic"/>
      </w:pPr>
      <w:r>
        <w:t xml:space="preserve">Hij werd op last van Nero onthoofd en zijn lichaam werd in een boot gegooid. </w:t>
      </w:r>
    </w:p>
    <w:p w:rsidR="0041768C" w:rsidRDefault="003803FA" w:rsidP="003803FA">
      <w:pPr>
        <w:pStyle w:val="BusTic"/>
      </w:pPr>
      <w:r>
        <w:t xml:space="preserve">Deze boot dreef richting zee, in de baai die nu </w:t>
      </w:r>
      <w:proofErr w:type="spellStart"/>
      <w:r>
        <w:t>Golfe</w:t>
      </w:r>
      <w:proofErr w:type="spellEnd"/>
      <w:r>
        <w:t xml:space="preserve"> de Saint-Tropez wordt genoemd. </w:t>
      </w:r>
    </w:p>
    <w:p w:rsidR="003803FA" w:rsidRDefault="003803FA" w:rsidP="003803FA">
      <w:pPr>
        <w:pStyle w:val="BusTic"/>
      </w:pPr>
      <w:r>
        <w:t>Daar strandde de boot weer op het land.</w:t>
      </w:r>
    </w:p>
    <w:p w:rsidR="003803FA" w:rsidRDefault="003803FA" w:rsidP="003803FA">
      <w:pPr>
        <w:pStyle w:val="BusTic"/>
      </w:pPr>
      <w:r>
        <w:t>Het vissersdorpje werd in de eeuwen daarna herhaaldelijk door piraten verwoest.</w:t>
      </w:r>
    </w:p>
    <w:p w:rsidR="0041768C" w:rsidRDefault="003803FA" w:rsidP="003803FA">
      <w:pPr>
        <w:pStyle w:val="BusTic"/>
      </w:pPr>
      <w:r>
        <w:t>Tussen 1890 en 1925 was Saint-Tropez belangrijk voor de ontwikkeling van de schilderkunst (</w:t>
      </w:r>
      <w:proofErr w:type="spellStart"/>
      <w:r>
        <w:t>schildersdorp</w:t>
      </w:r>
      <w:proofErr w:type="spellEnd"/>
      <w:r>
        <w:t xml:space="preserve">). </w:t>
      </w:r>
    </w:p>
    <w:p w:rsidR="003803FA" w:rsidRDefault="003803FA" w:rsidP="003803FA">
      <w:pPr>
        <w:pStyle w:val="BusTic"/>
      </w:pPr>
      <w:r>
        <w:t xml:space="preserve">In het </w:t>
      </w:r>
      <w:proofErr w:type="spellStart"/>
      <w:r>
        <w:t>Museé</w:t>
      </w:r>
      <w:proofErr w:type="spellEnd"/>
      <w:r>
        <w:t xml:space="preserve"> de </w:t>
      </w:r>
      <w:proofErr w:type="spellStart"/>
      <w:r>
        <w:t>l'Annonciade</w:t>
      </w:r>
      <w:proofErr w:type="spellEnd"/>
      <w:r>
        <w:t xml:space="preserve"> zijn de tentoongestelde schilderijen van Matisse, </w:t>
      </w:r>
      <w:proofErr w:type="spellStart"/>
      <w:r>
        <w:t>Maillol</w:t>
      </w:r>
      <w:proofErr w:type="spellEnd"/>
      <w:r>
        <w:t xml:space="preserve"> (ook sculpturen) en Kees van Dongen te zien.</w:t>
      </w:r>
    </w:p>
    <w:p w:rsidR="003803FA" w:rsidRDefault="003803FA" w:rsidP="003803FA">
      <w:pPr>
        <w:pStyle w:val="BusTic"/>
      </w:pPr>
      <w:r>
        <w:t>In de jaren 1920 was Saint-Tropez een trekpleister voor internationale sterren uit de modewereld.</w:t>
      </w:r>
    </w:p>
    <w:p w:rsidR="003803FA" w:rsidRDefault="003803FA" w:rsidP="003803FA">
      <w:pPr>
        <w:pStyle w:val="BusTic"/>
      </w:pPr>
      <w:r>
        <w:lastRenderedPageBreak/>
        <w:t xml:space="preserve">Gedurende de Tweede Wereldoorlog, om precies te zijn op 15 augustus 1944, was de stad het centrale punt voor Operatie </w:t>
      </w:r>
      <w:proofErr w:type="spellStart"/>
      <w:r>
        <w:t>Dragoon</w:t>
      </w:r>
      <w:proofErr w:type="spellEnd"/>
      <w:r>
        <w:t>, de geallieerde invasie van Zuid-Frankrijk.</w:t>
      </w:r>
    </w:p>
    <w:p w:rsidR="003803FA" w:rsidRDefault="003803FA" w:rsidP="003803FA">
      <w:pPr>
        <w:pStyle w:val="BusTic"/>
      </w:pPr>
      <w:r>
        <w:t xml:space="preserve"> Direct na de oorlog werden de gebombardeerde panden in de haven in oude stijl herbouwd.</w:t>
      </w:r>
    </w:p>
    <w:p w:rsidR="003803FA" w:rsidRDefault="003803FA" w:rsidP="003803FA">
      <w:pPr>
        <w:pStyle w:val="BusTic"/>
      </w:pPr>
      <w:r>
        <w:t>Na de oorlog werd de stad de verblijfplaats van de Franse existentialisten.</w:t>
      </w:r>
    </w:p>
    <w:p w:rsidR="0041768C" w:rsidRPr="0041768C" w:rsidRDefault="003803FA" w:rsidP="0041768C">
      <w:pPr>
        <w:pStyle w:val="BusTic"/>
      </w:pPr>
      <w:r w:rsidRPr="0041768C">
        <w:t xml:space="preserve"> In de jaren 1950 werd het echter, mede dankzij Brigitte Bardot, weer een internationaal bekende badplaats. </w:t>
      </w:r>
    </w:p>
    <w:p w:rsidR="00E70D68" w:rsidRPr="0041768C" w:rsidRDefault="003803FA" w:rsidP="0041768C">
      <w:pPr>
        <w:pStyle w:val="BusTic"/>
      </w:pPr>
      <w:r w:rsidRPr="0041768C">
        <w:t xml:space="preserve">In de jaren 90 kon men in de jachthaven de jachten van o.a. Jack </w:t>
      </w:r>
      <w:proofErr w:type="spellStart"/>
      <w:r w:rsidRPr="0041768C">
        <w:t>Nicholson</w:t>
      </w:r>
      <w:proofErr w:type="spellEnd"/>
      <w:r w:rsidRPr="0041768C">
        <w:t xml:space="preserve"> naast die van de schrijver Harold Robbins aantreffen.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"/>
        <w:gridCol w:w="4535"/>
      </w:tblGrid>
      <w:tr w:rsidR="00E70D68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70D68" w:rsidRPr="004D1DA9" w:rsidRDefault="0041768C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A5C28D4" wp14:editId="5D307770">
                  <wp:extent cx="239395" cy="179705"/>
                  <wp:effectExtent l="0" t="0" r="8255" b="0"/>
                  <wp:docPr id="19" name="Afbeelding 19" descr="Brug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5" descr="Brug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E70D68" w:rsidRPr="004D1DA9" w:rsidRDefault="00E70D68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4E307D" wp14:editId="0FA70ADF">
                  <wp:extent cx="144780" cy="83820"/>
                  <wp:effectExtent l="0" t="0" r="7620" b="0"/>
                  <wp:docPr id="55" name="Afbeelding 55" descr="Riviersymbool.sv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vier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L'Argens</w:t>
            </w:r>
            <w:proofErr w:type="spellEnd"/>
          </w:p>
        </w:tc>
      </w:tr>
    </w:tbl>
    <w:p w:rsidR="00E70D68" w:rsidRPr="004D1DA9" w:rsidRDefault="00E70D68" w:rsidP="0041768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70D68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D68" w:rsidRPr="004D1DA9" w:rsidRDefault="00E70D6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12AC8CA" wp14:editId="0165A7E8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37 Fréjus</w:t>
            </w:r>
          </w:p>
        </w:tc>
        <w:tc>
          <w:tcPr>
            <w:tcW w:w="850" w:type="dxa"/>
            <w:vAlign w:val="center"/>
          </w:tcPr>
          <w:p w:rsidR="00E70D68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E71D70" wp14:editId="44612755">
                  <wp:extent cx="358140" cy="226695"/>
                  <wp:effectExtent l="19050" t="0" r="3810" b="0"/>
                  <wp:docPr id="69" name="Afbeelding 6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68C" w:rsidRPr="0041768C" w:rsidRDefault="0041768C" w:rsidP="0041768C">
      <w:pPr>
        <w:keepLines/>
        <w:tabs>
          <w:tab w:val="right" w:pos="508"/>
        </w:tabs>
        <w:spacing w:before="120"/>
        <w:rPr>
          <w:rStyle w:val="plaats0"/>
        </w:rPr>
      </w:pPr>
      <w:r w:rsidRPr="0041768C">
        <w:rPr>
          <w:rStyle w:val="plaats0"/>
        </w:rPr>
        <w:t>Fréjus</w:t>
      </w:r>
    </w:p>
    <w:p w:rsidR="0041768C" w:rsidRDefault="0041768C" w:rsidP="0041768C">
      <w:pPr>
        <w:pStyle w:val="BusTic"/>
      </w:pPr>
      <w:r w:rsidRPr="00470A8C">
        <w:t xml:space="preserve">De rivieren </w:t>
      </w:r>
      <w:proofErr w:type="spellStart"/>
      <w:r w:rsidRPr="00470A8C">
        <w:t>Argens</w:t>
      </w:r>
      <w:proofErr w:type="spellEnd"/>
      <w:r w:rsidRPr="00470A8C">
        <w:t xml:space="preserve"> en </w:t>
      </w:r>
      <w:proofErr w:type="spellStart"/>
      <w:r w:rsidRPr="00470A8C">
        <w:t>Reyran</w:t>
      </w:r>
      <w:proofErr w:type="spellEnd"/>
      <w:r w:rsidRPr="00470A8C">
        <w:t xml:space="preserve"> hebben in de loop der eeuwen tussen het </w:t>
      </w:r>
      <w:proofErr w:type="spellStart"/>
      <w:r w:rsidRPr="00470A8C">
        <w:t>Massif</w:t>
      </w:r>
      <w:proofErr w:type="spellEnd"/>
      <w:r w:rsidRPr="00470A8C">
        <w:t xml:space="preserve"> des </w:t>
      </w:r>
      <w:proofErr w:type="spellStart"/>
      <w:r w:rsidRPr="00470A8C">
        <w:t>Maures</w:t>
      </w:r>
      <w:proofErr w:type="spellEnd"/>
      <w:r w:rsidRPr="00470A8C">
        <w:t xml:space="preserve"> en het </w:t>
      </w:r>
      <w:proofErr w:type="spellStart"/>
      <w:r w:rsidRPr="00470A8C">
        <w:t>Esterelgebergte</w:t>
      </w:r>
      <w:proofErr w:type="spellEnd"/>
      <w:r w:rsidRPr="00470A8C">
        <w:t xml:space="preserve"> een vruchtbare vlakte afgezet, waar wijnranken en fruitbomen goed gedijen. </w:t>
      </w:r>
    </w:p>
    <w:p w:rsidR="0041768C" w:rsidRDefault="0041768C" w:rsidP="0041768C">
      <w:pPr>
        <w:pStyle w:val="BusTic"/>
      </w:pPr>
      <w:r w:rsidRPr="00470A8C">
        <w:t xml:space="preserve">Deze vruchtbaarheid heeft al vroeg tot bewoning van de omgeving van het huidige Fréjus geleid. </w:t>
      </w:r>
    </w:p>
    <w:p w:rsidR="0041768C" w:rsidRDefault="0041768C" w:rsidP="0041768C">
      <w:pPr>
        <w:pStyle w:val="BusTic"/>
      </w:pPr>
      <w:r w:rsidRPr="00470A8C">
        <w:t xml:space="preserve">Veel sporen van oude nederzettingen zijn echter door herhaalde verwoestende overstromingen (de laatste in 1959) weggevaagd. </w:t>
      </w:r>
    </w:p>
    <w:p w:rsidR="0041768C" w:rsidRDefault="0041768C" w:rsidP="0041768C">
      <w:pPr>
        <w:pStyle w:val="BusTic"/>
      </w:pPr>
      <w:r w:rsidRPr="00470A8C">
        <w:t xml:space="preserve">Van de twee aan elkaar gegroeide plaatsen Fréjus en St: </w:t>
      </w:r>
      <w:proofErr w:type="spellStart"/>
      <w:r w:rsidRPr="00470A8C">
        <w:t>Raphaël</w:t>
      </w:r>
      <w:proofErr w:type="spellEnd"/>
      <w:r w:rsidRPr="00470A8C">
        <w:t xml:space="preserve"> heeft eerstgenoemde de rijkste geschiedenis en daardoor de meeste historische bezienswaardigheden. </w:t>
      </w:r>
    </w:p>
    <w:p w:rsidR="0041768C" w:rsidRDefault="0041768C" w:rsidP="0041768C">
      <w:pPr>
        <w:pStyle w:val="BusTic"/>
      </w:pPr>
      <w:r w:rsidRPr="00470A8C">
        <w:t xml:space="preserve">Waar nu het casino staat, hadden de Romeinen een zomerverblijf met thermen (baden) en een vivarium (visvijver). </w:t>
      </w:r>
    </w:p>
    <w:p w:rsidR="0041768C" w:rsidRPr="00470A8C" w:rsidRDefault="0041768C" w:rsidP="0041768C">
      <w:pPr>
        <w:pStyle w:val="BusTic"/>
      </w:pPr>
      <w:r w:rsidRPr="00470A8C">
        <w:t>Het geheel was rijk versierd met mozaïeken.</w:t>
      </w:r>
    </w:p>
    <w:p w:rsidR="0041768C" w:rsidRDefault="0041768C" w:rsidP="0041768C">
      <w:pPr>
        <w:pStyle w:val="BusTic"/>
      </w:pPr>
      <w:r w:rsidRPr="00470A8C">
        <w:t>De snelgroeiende haven</w:t>
      </w:r>
      <w:r w:rsidRPr="00470A8C">
        <w:noBreakHyphen/>
        <w:t xml:space="preserve"> en handelsstad Fréjus dankt haar huidige wel</w:t>
      </w:r>
      <w:r w:rsidRPr="00470A8C">
        <w:softHyphen/>
      </w:r>
      <w:r>
        <w:t xml:space="preserve"> </w:t>
      </w:r>
      <w:r w:rsidRPr="00470A8C">
        <w:t>vaart voor een groot deel aan het strandtoerisme en heeft dan ook het</w:t>
      </w:r>
      <w:r>
        <w:t xml:space="preserve"> </w:t>
      </w:r>
      <w:r w:rsidRPr="00470A8C">
        <w:t>meest te bieden op het gebied van (water)sport en ontspanning (casino,</w:t>
      </w:r>
      <w:r>
        <w:t xml:space="preserve"> </w:t>
      </w:r>
      <w:r w:rsidRPr="00470A8C">
        <w:t xml:space="preserve">bioscopen, nachtclubs en discotheken). </w:t>
      </w:r>
    </w:p>
    <w:p w:rsidR="0041768C" w:rsidRDefault="0041768C" w:rsidP="0041768C">
      <w:pPr>
        <w:pStyle w:val="BusTic"/>
      </w:pPr>
      <w:r w:rsidRPr="00470A8C">
        <w:t xml:space="preserve">St: </w:t>
      </w:r>
      <w:proofErr w:type="spellStart"/>
      <w:r w:rsidRPr="00470A8C">
        <w:t>Raphaël</w:t>
      </w:r>
      <w:proofErr w:type="spellEnd"/>
      <w:r w:rsidRPr="00470A8C">
        <w:t xml:space="preserve"> is ook het beginpunt</w:t>
      </w:r>
      <w:r>
        <w:t xml:space="preserve"> </w:t>
      </w:r>
      <w:r w:rsidRPr="00470A8C">
        <w:t xml:space="preserve">van de prachtige weg langs de kust van het </w:t>
      </w:r>
      <w:proofErr w:type="spellStart"/>
      <w:r w:rsidRPr="00470A8C">
        <w:t>Esterelgebergte</w:t>
      </w:r>
      <w:proofErr w:type="spellEnd"/>
      <w:r w:rsidRPr="00470A8C">
        <w:t xml:space="preserve">: de </w:t>
      </w:r>
      <w:proofErr w:type="spellStart"/>
      <w:r w:rsidRPr="00470A8C">
        <w:t>Oorniche</w:t>
      </w:r>
      <w:proofErr w:type="spellEnd"/>
      <w:r>
        <w:t xml:space="preserve"> </w:t>
      </w:r>
      <w:r w:rsidRPr="00470A8C">
        <w:t xml:space="preserve">de </w:t>
      </w:r>
      <w:proofErr w:type="spellStart"/>
      <w:r w:rsidRPr="00470A8C">
        <w:t>l'Esterel</w:t>
      </w:r>
      <w:proofErr w:type="spellEnd"/>
      <w:r w:rsidRPr="00470A8C">
        <w:t xml:space="preserve">. </w:t>
      </w:r>
    </w:p>
    <w:p w:rsidR="0041768C" w:rsidRPr="00470A8C" w:rsidRDefault="0041768C" w:rsidP="0041768C">
      <w:pPr>
        <w:pStyle w:val="BusTic"/>
      </w:pPr>
      <w:r w:rsidRPr="00470A8C">
        <w:t>Beide plaatsen kennen ook in de winter milde temperaturen</w:t>
      </w:r>
      <w:r>
        <w:t xml:space="preserve"> </w:t>
      </w:r>
      <w:r w:rsidRPr="00470A8C">
        <w:t>(zelden lager dan 10° C) maar hebben voor de zontoerist één nadeel.</w:t>
      </w:r>
    </w:p>
    <w:p w:rsidR="0041768C" w:rsidRPr="00470A8C" w:rsidRDefault="0041768C" w:rsidP="0041768C">
      <w:pPr>
        <w:pStyle w:val="BusTic"/>
      </w:pPr>
      <w:r w:rsidRPr="00470A8C">
        <w:t xml:space="preserve">In tegenstelling tot de kusten van de </w:t>
      </w:r>
      <w:proofErr w:type="spellStart"/>
      <w:r w:rsidRPr="00470A8C">
        <w:t>Maures</w:t>
      </w:r>
      <w:proofErr w:type="spellEnd"/>
      <w:r w:rsidRPr="00470A8C">
        <w:t xml:space="preserve"> en de </w:t>
      </w:r>
      <w:proofErr w:type="spellStart"/>
      <w:r w:rsidRPr="00470A8C">
        <w:t>Esterel</w:t>
      </w:r>
      <w:proofErr w:type="spellEnd"/>
      <w:r w:rsidRPr="00470A8C">
        <w:t xml:space="preserve"> heeft de koude</w:t>
      </w:r>
      <w:r>
        <w:t xml:space="preserve"> </w:t>
      </w:r>
      <w:r w:rsidRPr="00470A8C">
        <w:t xml:space="preserve">mistral in het dal van de </w:t>
      </w:r>
      <w:proofErr w:type="spellStart"/>
      <w:r w:rsidRPr="00470A8C">
        <w:t>Argens</w:t>
      </w:r>
      <w:proofErr w:type="spellEnd"/>
      <w:r w:rsidRPr="00470A8C">
        <w:t xml:space="preserve"> vrij spel en dat is soms goed te merken.</w:t>
      </w:r>
    </w:p>
    <w:p w:rsidR="0041768C" w:rsidRDefault="0041768C" w:rsidP="0041768C">
      <w:pPr>
        <w:pStyle w:val="BusTic"/>
      </w:pPr>
      <w:r w:rsidRPr="00470A8C">
        <w:t xml:space="preserve">Voor feesten zit u in beide plaatsen goed. </w:t>
      </w:r>
    </w:p>
    <w:p w:rsidR="0041768C" w:rsidRDefault="0041768C" w:rsidP="0041768C">
      <w:pPr>
        <w:pStyle w:val="BusTic"/>
      </w:pPr>
      <w:r w:rsidRPr="00470A8C">
        <w:t>Van april tot september wordt</w:t>
      </w:r>
      <w:r>
        <w:t xml:space="preserve"> </w:t>
      </w:r>
      <w:r w:rsidRPr="00470A8C">
        <w:t>jaarlijks een lange lijst feesten, corso's en sport</w:t>
      </w:r>
      <w:r>
        <w:t xml:space="preserve"> </w:t>
      </w:r>
      <w:r w:rsidRPr="00470A8C">
        <w:t>evenementen afgewerkt</w:t>
      </w:r>
      <w:r>
        <w:t xml:space="preserve"> </w:t>
      </w:r>
      <w:r w:rsidRPr="00470A8C">
        <w:t xml:space="preserve">(ook stierengevechten in de arena van Fréjus). </w:t>
      </w:r>
    </w:p>
    <w:p w:rsidR="0041768C" w:rsidRPr="00470A8C" w:rsidRDefault="0041768C" w:rsidP="0041768C">
      <w:pPr>
        <w:pStyle w:val="BusTic"/>
      </w:pPr>
      <w:r w:rsidRPr="00470A8C">
        <w:t>De SI</w:t>
      </w:r>
      <w:r w:rsidRPr="00470A8C">
        <w:noBreakHyphen/>
        <w:t>kantoren geven fol</w:t>
      </w:r>
      <w:r w:rsidRPr="00470A8C">
        <w:softHyphen/>
        <w:t>ders uit met de juiste data.</w:t>
      </w:r>
    </w:p>
    <w:p w:rsidR="0041768C" w:rsidRDefault="0041768C" w:rsidP="0041768C">
      <w:pPr>
        <w:pStyle w:val="BusTic"/>
      </w:pPr>
      <w:r w:rsidRPr="00470A8C">
        <w:lastRenderedPageBreak/>
        <w:t>In het jaar 50 v. Chr. maakten de oorspronkelijke bewoners van het gebied (</w:t>
      </w:r>
      <w:proofErr w:type="spellStart"/>
      <w:r w:rsidRPr="00470A8C">
        <w:t>Kelto</w:t>
      </w:r>
      <w:r w:rsidRPr="00470A8C">
        <w:noBreakHyphen/>
        <w:t>Ligurische</w:t>
      </w:r>
      <w:proofErr w:type="spellEnd"/>
      <w:r w:rsidRPr="00470A8C">
        <w:t xml:space="preserve"> stammen) plaats voor de Romeinen. </w:t>
      </w:r>
    </w:p>
    <w:p w:rsidR="0041768C" w:rsidRDefault="0041768C" w:rsidP="0041768C">
      <w:pPr>
        <w:pStyle w:val="BusTic"/>
      </w:pPr>
      <w:r w:rsidRPr="00470A8C">
        <w:t xml:space="preserve">Voor hen was Forum </w:t>
      </w:r>
      <w:proofErr w:type="spellStart"/>
      <w:r w:rsidRPr="00470A8C">
        <w:t>Jul</w:t>
      </w:r>
      <w:r>
        <w:t>ii</w:t>
      </w:r>
      <w:proofErr w:type="spellEnd"/>
      <w:r w:rsidRPr="00470A8C">
        <w:t xml:space="preserve"> een belangrijk knooppunt, omdat de verkeersweg Via Aurelia hier een klein stukje langs de kust liep. </w:t>
      </w:r>
    </w:p>
    <w:p w:rsidR="0041768C" w:rsidRDefault="0041768C" w:rsidP="0041768C">
      <w:pPr>
        <w:pStyle w:val="BusTic"/>
      </w:pPr>
      <w:r w:rsidRPr="00470A8C">
        <w:t xml:space="preserve">De plaats lag toen direct aan zee en had ten oosten van het ommuurde stadscentrum een haven, die met een vaargeul van 1200 bij </w:t>
      </w:r>
      <w:smartTag w:uri="urn:schemas-microsoft-com:office:smarttags" w:element="metricconverter">
        <w:smartTagPr>
          <w:attr w:name="ProductID" w:val="80 m"/>
        </w:smartTagPr>
        <w:r w:rsidRPr="00470A8C">
          <w:t>80 m</w:t>
        </w:r>
      </w:smartTag>
      <w:r w:rsidRPr="00470A8C">
        <w:t xml:space="preserve"> met zee was verbonden. </w:t>
      </w:r>
    </w:p>
    <w:p w:rsidR="0041768C" w:rsidRDefault="0041768C" w:rsidP="0041768C">
      <w:pPr>
        <w:pStyle w:val="BusTic"/>
      </w:pPr>
      <w:r w:rsidRPr="00470A8C">
        <w:t xml:space="preserve">Hij werd beschermd door verdedigingswerken, zoals de </w:t>
      </w:r>
      <w:proofErr w:type="spellStart"/>
      <w:r w:rsidRPr="00470A8C">
        <w:t>Laterne</w:t>
      </w:r>
      <w:proofErr w:type="spellEnd"/>
      <w:r w:rsidRPr="00470A8C">
        <w:t xml:space="preserve"> </w:t>
      </w:r>
      <w:proofErr w:type="spellStart"/>
      <w:r w:rsidRPr="00470A8C">
        <w:t>d'Au</w:t>
      </w:r>
      <w:r w:rsidRPr="00470A8C">
        <w:softHyphen/>
        <w:t>guste</w:t>
      </w:r>
      <w:proofErr w:type="spellEnd"/>
      <w:r w:rsidRPr="00470A8C">
        <w:t xml:space="preserve"> (te bezichtigen), en een ketting die bij dreiging van de bodem omhoog werd getrokken.</w:t>
      </w:r>
    </w:p>
    <w:p w:rsidR="0041768C" w:rsidRPr="00470A8C" w:rsidRDefault="0041768C" w:rsidP="0041768C">
      <w:pPr>
        <w:pStyle w:val="BusTic"/>
      </w:pPr>
      <w:r w:rsidRPr="00470A8C">
        <w:t xml:space="preserve"> Forum </w:t>
      </w:r>
      <w:proofErr w:type="spellStart"/>
      <w:r w:rsidRPr="0041768C">
        <w:t>Julii</w:t>
      </w:r>
      <w:proofErr w:type="spellEnd"/>
      <w:r w:rsidRPr="00470A8C">
        <w:t xml:space="preserve"> was eeuwenlang de thuisbasis voor de vloot van het achtste legioen, maar de haven raakte na de 2</w:t>
      </w:r>
      <w:r w:rsidRPr="0036719A">
        <w:rPr>
          <w:vertAlign w:val="superscript"/>
        </w:rPr>
        <w:t>de</w:t>
      </w:r>
      <w:r>
        <w:t xml:space="preserve"> </w:t>
      </w:r>
      <w:r w:rsidRPr="00470A8C">
        <w:t>eeuw in onbruik en verzandde.</w:t>
      </w:r>
    </w:p>
    <w:p w:rsidR="0041768C" w:rsidRDefault="0041768C" w:rsidP="0041768C">
      <w:pPr>
        <w:pStyle w:val="BusTic"/>
      </w:pPr>
      <w:r w:rsidRPr="00470A8C">
        <w:t>De hoofdweg Via Aurelia kwam in de Romeinse dagen in het noordoos</w:t>
      </w:r>
      <w:r w:rsidRPr="00470A8C">
        <w:softHyphen/>
        <w:t xml:space="preserve">ten binnen via de </w:t>
      </w:r>
      <w:proofErr w:type="spellStart"/>
      <w:r w:rsidRPr="00470A8C">
        <w:t>Porte</w:t>
      </w:r>
      <w:proofErr w:type="spellEnd"/>
      <w:r w:rsidRPr="00470A8C">
        <w:t xml:space="preserve"> de Rome en verliet de stad richting Arles via de </w:t>
      </w:r>
      <w:proofErr w:type="spellStart"/>
      <w:r w:rsidRPr="00470A8C">
        <w:t>Porte</w:t>
      </w:r>
      <w:proofErr w:type="spellEnd"/>
      <w:r w:rsidRPr="00470A8C">
        <w:t xml:space="preserve"> des Gaines in het zuidwesten (deze poort is het best bewaard geble</w:t>
      </w:r>
      <w:r w:rsidRPr="00470A8C">
        <w:softHyphen/>
        <w:t xml:space="preserve">ven). </w:t>
      </w:r>
    </w:p>
    <w:p w:rsidR="0041768C" w:rsidRPr="00470A8C" w:rsidRDefault="0041768C" w:rsidP="0041768C">
      <w:pPr>
        <w:pStyle w:val="BusTic"/>
      </w:pPr>
      <w:r w:rsidRPr="00470A8C">
        <w:t xml:space="preserve">De 40.000 bewoners werden van drinkwater voorzien door een </w:t>
      </w:r>
      <w:smartTag w:uri="urn:schemas-microsoft-com:office:smarttags" w:element="metricconverter">
        <w:smartTagPr>
          <w:attr w:name="ProductID" w:val="30 km"/>
        </w:smartTagPr>
        <w:r w:rsidRPr="00470A8C">
          <w:t>30 km</w:t>
        </w:r>
      </w:smartTag>
      <w:r w:rsidRPr="00470A8C">
        <w:t xml:space="preserve"> lang aquaduct vanaf de bronnen van de </w:t>
      </w:r>
      <w:proofErr w:type="spellStart"/>
      <w:r w:rsidRPr="00470A8C">
        <w:t>Siagnole</w:t>
      </w:r>
      <w:proofErr w:type="spellEnd"/>
      <w:r w:rsidRPr="00470A8C">
        <w:t xml:space="preserve"> bij Mons.</w:t>
      </w:r>
    </w:p>
    <w:p w:rsidR="0041768C" w:rsidRDefault="0041768C" w:rsidP="0041768C">
      <w:pPr>
        <w:pStyle w:val="BusTic"/>
      </w:pPr>
      <w:r w:rsidRPr="00470A8C">
        <w:t xml:space="preserve">Na de Romeinse tijd raakte Fréjus in de vergetelheid. </w:t>
      </w:r>
    </w:p>
    <w:p w:rsidR="0041768C" w:rsidRDefault="0041768C" w:rsidP="0041768C">
      <w:pPr>
        <w:pStyle w:val="BusTic"/>
      </w:pPr>
      <w:r w:rsidRPr="00470A8C">
        <w:t>Het werd door de `Moren' verwoest (915), maar herrees in de volgende eeuw uit zijn as,</w:t>
      </w:r>
      <w:r>
        <w:t xml:space="preserve"> </w:t>
      </w:r>
      <w:r w:rsidRPr="00470A8C">
        <w:t xml:space="preserve">vooral dankzij de handel die uit de graanteelt in de </w:t>
      </w:r>
      <w:proofErr w:type="spellStart"/>
      <w:r w:rsidRPr="00470A8C">
        <w:t>Argensvlakte</w:t>
      </w:r>
      <w:proofErr w:type="spellEnd"/>
      <w:r w:rsidRPr="00470A8C">
        <w:t xml:space="preserve"> voort</w:t>
      </w:r>
      <w:r w:rsidRPr="00470A8C">
        <w:softHyphen/>
        <w:t xml:space="preserve">vloeide. </w:t>
      </w:r>
    </w:p>
    <w:p w:rsidR="008A737E" w:rsidRDefault="0041768C" w:rsidP="0041768C">
      <w:pPr>
        <w:pStyle w:val="BusTic"/>
      </w:pPr>
      <w:r w:rsidRPr="00470A8C">
        <w:t xml:space="preserve">Bisschop </w:t>
      </w:r>
      <w:proofErr w:type="spellStart"/>
      <w:r w:rsidRPr="00470A8C">
        <w:t>Riculphe</w:t>
      </w:r>
      <w:proofErr w:type="spellEnd"/>
      <w:r w:rsidRPr="00470A8C">
        <w:t xml:space="preserve"> wordt wel als stichter van de huidige stad beschouwd (rond 990). </w:t>
      </w:r>
    </w:p>
    <w:p w:rsidR="0041768C" w:rsidRDefault="0041768C" w:rsidP="0041768C">
      <w:pPr>
        <w:pStyle w:val="BusTic"/>
      </w:pPr>
      <w:r w:rsidRPr="00470A8C">
        <w:t>Vanaf de 12</w:t>
      </w:r>
      <w:r w:rsidRPr="00356D6D">
        <w:rPr>
          <w:vertAlign w:val="superscript"/>
        </w:rPr>
        <w:t>de</w:t>
      </w:r>
      <w:r>
        <w:t xml:space="preserve"> </w:t>
      </w:r>
      <w:r w:rsidRPr="00470A8C">
        <w:t>eeuw werden er belangrijke jaar</w:t>
      </w:r>
      <w:r w:rsidRPr="00470A8C">
        <w:softHyphen/>
        <w:t>markten gehouden en in de 13</w:t>
      </w:r>
      <w:r w:rsidRPr="00356D6D">
        <w:rPr>
          <w:vertAlign w:val="superscript"/>
        </w:rPr>
        <w:t>de</w:t>
      </w:r>
      <w:r>
        <w:t xml:space="preserve"> </w:t>
      </w:r>
      <w:r w:rsidRPr="00470A8C">
        <w:t xml:space="preserve">eeuw verrezen nieuwe stadsmuren. </w:t>
      </w:r>
    </w:p>
    <w:p w:rsidR="0041768C" w:rsidRPr="00470A8C" w:rsidRDefault="0041768C" w:rsidP="0041768C">
      <w:pPr>
        <w:pStyle w:val="BusTic"/>
      </w:pPr>
      <w:r w:rsidRPr="00470A8C">
        <w:t>Zij omsloten een centrum dat tien maal zo klein was als de vroegere Romeinse stad.</w:t>
      </w:r>
    </w:p>
    <w:p w:rsidR="0041768C" w:rsidRDefault="0041768C" w:rsidP="0041768C">
      <w:pPr>
        <w:pStyle w:val="BusTic"/>
      </w:pPr>
      <w:r w:rsidRPr="00470A8C">
        <w:t xml:space="preserve">St: </w:t>
      </w:r>
      <w:proofErr w:type="spellStart"/>
      <w:r w:rsidRPr="00470A8C">
        <w:t>Raphaël</w:t>
      </w:r>
      <w:proofErr w:type="spellEnd"/>
      <w:r w:rsidRPr="00470A8C">
        <w:t xml:space="preserve"> kwam dankzij </w:t>
      </w:r>
      <w:proofErr w:type="spellStart"/>
      <w:r w:rsidRPr="00470A8C">
        <w:t>Napoléon</w:t>
      </w:r>
      <w:proofErr w:type="spellEnd"/>
      <w:r w:rsidRPr="00470A8C">
        <w:t xml:space="preserve"> tweemaal in het nieuws. </w:t>
      </w:r>
    </w:p>
    <w:p w:rsidR="0041768C" w:rsidRDefault="0041768C" w:rsidP="0041768C">
      <w:pPr>
        <w:pStyle w:val="BusTic"/>
      </w:pPr>
      <w:r w:rsidRPr="00470A8C">
        <w:t xml:space="preserve">Hij landde hier in 1799 na zijn ongelukkige Egyptische avontuur, maar werd toch met open armen ontvangen. </w:t>
      </w:r>
    </w:p>
    <w:p w:rsidR="0041768C" w:rsidRDefault="0041768C" w:rsidP="0041768C">
      <w:pPr>
        <w:pStyle w:val="BusTic"/>
      </w:pPr>
      <w:r w:rsidRPr="00470A8C">
        <w:t>Een piramide aan de noordoostkant van de vissers</w:t>
      </w:r>
      <w:r w:rsidRPr="00470A8C">
        <w:noBreakHyphen/>
        <w:t xml:space="preserve"> en plezierhaven herinnert aan deze gebeurtenis. </w:t>
      </w:r>
    </w:p>
    <w:p w:rsidR="0041768C" w:rsidRDefault="0041768C" w:rsidP="0041768C">
      <w:pPr>
        <w:pStyle w:val="BusTic"/>
      </w:pPr>
      <w:r w:rsidRPr="00470A8C">
        <w:t xml:space="preserve">In 1814 was de `grote kleine keizer' er weer. </w:t>
      </w:r>
    </w:p>
    <w:p w:rsidR="0041768C" w:rsidRPr="00470A8C" w:rsidRDefault="0041768C" w:rsidP="0041768C">
      <w:pPr>
        <w:pStyle w:val="BusTic"/>
      </w:pPr>
      <w:r w:rsidRPr="00470A8C">
        <w:t>Nu om tijdelijk afscheid te nemen van Frankrijk; hij werd van hier naar het eiland Elba gebracht, waar hij een jaar als banneling verbleef.</w:t>
      </w:r>
    </w:p>
    <w:p w:rsidR="0041768C" w:rsidRPr="00470A8C" w:rsidRDefault="0041768C" w:rsidP="0041768C">
      <w:pPr>
        <w:keepLines/>
        <w:spacing w:before="120"/>
        <w:rPr>
          <w:rFonts w:ascii="Comic Sans MS" w:hAnsi="Comic Sans MS"/>
          <w:sz w:val="24"/>
          <w:szCs w:val="24"/>
          <w:lang w:val="nl-NL"/>
        </w:rPr>
      </w:pPr>
    </w:p>
    <w:p w:rsidR="0041768C" w:rsidRPr="005879D7" w:rsidRDefault="0041768C" w:rsidP="0041768C">
      <w:pPr>
        <w:rPr>
          <w:rFonts w:ascii="Comic Sans MS" w:hAnsi="Comic Sans MS"/>
          <w:sz w:val="24"/>
          <w:szCs w:val="24"/>
          <w:lang w:val="nl-NL"/>
        </w:rPr>
      </w:pPr>
    </w:p>
    <w:p w:rsidR="00E70D68" w:rsidRDefault="00E70D68" w:rsidP="00C10F0F">
      <w:pPr>
        <w:pStyle w:val="BusTic"/>
        <w:numPr>
          <w:ilvl w:val="0"/>
          <w:numId w:val="0"/>
        </w:numPr>
        <w:ind w:left="284" w:hanging="284"/>
      </w:pPr>
    </w:p>
    <w:p w:rsidR="0041768C" w:rsidRDefault="0041768C" w:rsidP="00C10F0F">
      <w:pPr>
        <w:pStyle w:val="BusTic"/>
        <w:numPr>
          <w:ilvl w:val="0"/>
          <w:numId w:val="0"/>
        </w:numPr>
        <w:ind w:left="284" w:hanging="284"/>
      </w:pPr>
    </w:p>
    <w:p w:rsidR="0041768C" w:rsidRDefault="0041768C" w:rsidP="00C10F0F">
      <w:pPr>
        <w:pStyle w:val="BusTic"/>
        <w:numPr>
          <w:ilvl w:val="0"/>
          <w:numId w:val="0"/>
        </w:numPr>
        <w:ind w:left="284" w:hanging="284"/>
      </w:pPr>
    </w:p>
    <w:p w:rsidR="0041768C" w:rsidRDefault="0041768C" w:rsidP="00C10F0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70D68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D68" w:rsidRPr="004D1DA9" w:rsidRDefault="00E70D6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32974FE" wp14:editId="5879F54F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Fréjus-St.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Raphaël</w:t>
            </w:r>
            <w:proofErr w:type="spellEnd"/>
          </w:p>
        </w:tc>
        <w:tc>
          <w:tcPr>
            <w:tcW w:w="850" w:type="dxa"/>
            <w:vAlign w:val="center"/>
          </w:tcPr>
          <w:p w:rsidR="00E70D68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C4CB03" wp14:editId="6DAD20D5">
                  <wp:extent cx="358140" cy="226695"/>
                  <wp:effectExtent l="19050" t="0" r="3810" b="0"/>
                  <wp:docPr id="68" name="Afbeelding 6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37E" w:rsidRPr="008A737E" w:rsidRDefault="008A737E" w:rsidP="008A737E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8A737E">
        <w:rPr>
          <w:rStyle w:val="plaats0"/>
        </w:rPr>
        <w:t xml:space="preserve">St. </w:t>
      </w:r>
      <w:proofErr w:type="spellStart"/>
      <w:r w:rsidRPr="008A737E">
        <w:rPr>
          <w:rStyle w:val="plaats0"/>
        </w:rPr>
        <w:t>Raphaël</w:t>
      </w:r>
      <w:proofErr w:type="spellEnd"/>
      <w:r w:rsidRPr="008A737E">
        <w:rPr>
          <w:rStyle w:val="plaats0"/>
        </w:rPr>
        <w:t xml:space="preserve"> </w:t>
      </w:r>
    </w:p>
    <w:p w:rsidR="0041768C" w:rsidRDefault="0041768C" w:rsidP="0041768C">
      <w:pPr>
        <w:pStyle w:val="BusTic"/>
      </w:pPr>
      <w:r w:rsidRPr="00470A8C">
        <w:t xml:space="preserve">Niettemin werd de aantrekkelijke badplaats </w:t>
      </w:r>
      <w:r w:rsidRPr="00470A8C">
        <w:rPr>
          <w:b/>
        </w:rPr>
        <w:t>Saint</w:t>
      </w:r>
      <w:r w:rsidRPr="00470A8C">
        <w:rPr>
          <w:b/>
        </w:rPr>
        <w:noBreakHyphen/>
      </w:r>
      <w:proofErr w:type="spellStart"/>
      <w:r w:rsidRPr="00470A8C">
        <w:rPr>
          <w:b/>
        </w:rPr>
        <w:t>Raphaël</w:t>
      </w:r>
      <w:proofErr w:type="spellEnd"/>
      <w:r w:rsidRPr="00470A8C">
        <w:rPr>
          <w:b/>
        </w:rPr>
        <w:t xml:space="preserve"> </w:t>
      </w:r>
      <w:r w:rsidRPr="00470A8C">
        <w:t xml:space="preserve">al door de rijkelui van het Romeinse Forum </w:t>
      </w:r>
      <w:proofErr w:type="spellStart"/>
      <w:r w:rsidRPr="00470A8C">
        <w:t>Jul</w:t>
      </w:r>
      <w:r>
        <w:t>ii</w:t>
      </w:r>
      <w:proofErr w:type="spellEnd"/>
      <w:r w:rsidRPr="00470A8C">
        <w:t xml:space="preserve"> (Fréjus) gewaardeerd om haar ligging en haar rijke vegetatie. </w:t>
      </w:r>
    </w:p>
    <w:p w:rsidR="0041768C" w:rsidRDefault="0041768C" w:rsidP="0041768C">
      <w:pPr>
        <w:pStyle w:val="BusTic"/>
      </w:pPr>
      <w:r w:rsidRPr="00470A8C">
        <w:t xml:space="preserve">Als ontdekker van St: </w:t>
      </w:r>
      <w:proofErr w:type="spellStart"/>
      <w:r w:rsidRPr="00470A8C">
        <w:t>Raphaël</w:t>
      </w:r>
      <w:proofErr w:type="spellEnd"/>
      <w:r w:rsidRPr="00470A8C">
        <w:t xml:space="preserve"> als toeristenplaats wordt de schrijver Alphonse </w:t>
      </w:r>
      <w:proofErr w:type="spellStart"/>
      <w:r w:rsidRPr="00470A8C">
        <w:t>Karr</w:t>
      </w:r>
      <w:proofErr w:type="spellEnd"/>
      <w:r w:rsidRPr="00470A8C">
        <w:t xml:space="preserve"> aangewezen (1808</w:t>
      </w:r>
      <w:r w:rsidRPr="00470A8C">
        <w:noBreakHyphen/>
        <w:t xml:space="preserve">1890). </w:t>
      </w:r>
    </w:p>
    <w:p w:rsidR="0041768C" w:rsidRDefault="0041768C" w:rsidP="0041768C">
      <w:pPr>
        <w:pStyle w:val="BusTic"/>
      </w:pPr>
      <w:r w:rsidRPr="00470A8C">
        <w:t xml:space="preserve">Toen hij genoeg had van Parijs, trok hij naar Nice, waar hij zich op het tuinieren wierp. Mede dankzij zijn eigen publicaties (onder meer in </w:t>
      </w:r>
      <w:r w:rsidRPr="00356D6D">
        <w:t>Le Figaro)</w:t>
      </w:r>
      <w:r w:rsidRPr="00470A8C">
        <w:rPr>
          <w:i/>
        </w:rPr>
        <w:t xml:space="preserve"> </w:t>
      </w:r>
      <w:r w:rsidRPr="00470A8C">
        <w:t xml:space="preserve">werd Nice echter zo populair en druk bezocht, dat Alphonse uitweek naar St: </w:t>
      </w:r>
      <w:proofErr w:type="spellStart"/>
      <w:r w:rsidRPr="00470A8C">
        <w:t>Raphaël</w:t>
      </w:r>
      <w:proofErr w:type="spellEnd"/>
      <w:r w:rsidRPr="00470A8C">
        <w:t xml:space="preserve">. </w:t>
      </w:r>
    </w:p>
    <w:p w:rsidR="0041768C" w:rsidRDefault="0041768C" w:rsidP="0041768C">
      <w:pPr>
        <w:pStyle w:val="BusTic"/>
      </w:pPr>
      <w:r w:rsidRPr="00470A8C">
        <w:t xml:space="preserve">Hij maakte niet weer dezelfde fout. </w:t>
      </w:r>
    </w:p>
    <w:p w:rsidR="0041768C" w:rsidRPr="00470A8C" w:rsidRDefault="0041768C" w:rsidP="0041768C">
      <w:pPr>
        <w:pStyle w:val="BusTic"/>
      </w:pPr>
      <w:r w:rsidRPr="00470A8C">
        <w:t xml:space="preserve">Nu prees hij zijn verblijfplaats slechts aan bij vrienden: Guy de Maupassant, </w:t>
      </w:r>
      <w:proofErr w:type="spellStart"/>
      <w:r w:rsidRPr="00470A8C">
        <w:t>Dumas</w:t>
      </w:r>
      <w:proofErr w:type="spellEnd"/>
      <w:r w:rsidRPr="00470A8C">
        <w:t xml:space="preserve">, </w:t>
      </w:r>
      <w:proofErr w:type="spellStart"/>
      <w:r w:rsidRPr="00470A8C">
        <w:t>Gounod</w:t>
      </w:r>
      <w:proofErr w:type="spellEnd"/>
      <w:r w:rsidRPr="00470A8C">
        <w:t xml:space="preserve">, Berlioz en </w:t>
      </w:r>
      <w:proofErr w:type="spellStart"/>
      <w:r w:rsidRPr="00470A8C">
        <w:t>Aicard</w:t>
      </w:r>
      <w:proofErr w:type="spellEnd"/>
      <w:r w:rsidRPr="00470A8C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E70D68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70D68" w:rsidRPr="004D1DA9" w:rsidRDefault="00E70D68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203022" wp14:editId="1BE3389C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E70D68" w:rsidRPr="004D1DA9" w:rsidRDefault="00341125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70D68"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Fréjus</w:t>
            </w:r>
          </w:p>
        </w:tc>
      </w:tr>
    </w:tbl>
    <w:p w:rsidR="00E70D68" w:rsidRPr="004D1DA9" w:rsidRDefault="00E70D68" w:rsidP="008A737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0C31846" wp14:editId="07873470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39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Fayence</w:t>
            </w:r>
            <w:proofErr w:type="spellEnd"/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F35BAA" wp14:editId="5B1084B0">
                  <wp:extent cx="358140" cy="226695"/>
                  <wp:effectExtent l="19050" t="0" r="3810" b="0"/>
                  <wp:docPr id="67" name="Afbeelding 6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37E" w:rsidRPr="008A737E" w:rsidRDefault="008A737E" w:rsidP="008A737E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proofErr w:type="spellStart"/>
      <w:r w:rsidRPr="008A737E">
        <w:rPr>
          <w:rStyle w:val="plaats0"/>
        </w:rPr>
        <w:t>Fayence</w:t>
      </w:r>
      <w:proofErr w:type="spellEnd"/>
    </w:p>
    <w:p w:rsidR="008A737E" w:rsidRDefault="008A737E" w:rsidP="008A737E">
      <w:pPr>
        <w:pStyle w:val="BusTic"/>
      </w:pPr>
      <w:proofErr w:type="spellStart"/>
      <w:r w:rsidRPr="008A737E">
        <w:t>Fayence</w:t>
      </w:r>
      <w:proofErr w:type="spellEnd"/>
      <w:r w:rsidRPr="008A737E">
        <w:t xml:space="preserve"> is een authentiek Provençaals dorp in het zuiden van Frankrijk. </w:t>
      </w:r>
    </w:p>
    <w:p w:rsidR="008A737E" w:rsidRDefault="008A737E" w:rsidP="008A737E">
      <w:pPr>
        <w:pStyle w:val="BusTic"/>
      </w:pPr>
      <w:r w:rsidRPr="008A737E">
        <w:t xml:space="preserve">Het ligt in het departement Var, in het gelijknamige kanton </w:t>
      </w:r>
      <w:proofErr w:type="spellStart"/>
      <w:r w:rsidRPr="008A737E">
        <w:t>Fayence</w:t>
      </w:r>
      <w:proofErr w:type="spellEnd"/>
      <w:r w:rsidRPr="008A737E">
        <w:t xml:space="preserve">. </w:t>
      </w:r>
    </w:p>
    <w:p w:rsidR="008A737E" w:rsidRPr="008A737E" w:rsidRDefault="008A737E" w:rsidP="008A737E">
      <w:pPr>
        <w:pStyle w:val="BusTic"/>
      </w:pPr>
      <w:r w:rsidRPr="008A737E">
        <w:t xml:space="preserve">De plaats ligt tussen </w:t>
      </w:r>
      <w:proofErr w:type="spellStart"/>
      <w:r w:rsidRPr="008A737E">
        <w:t>Seillans</w:t>
      </w:r>
      <w:proofErr w:type="spellEnd"/>
      <w:r w:rsidRPr="008A737E">
        <w:t xml:space="preserve"> en </w:t>
      </w:r>
      <w:proofErr w:type="spellStart"/>
      <w:r w:rsidRPr="008A737E">
        <w:t>Tourrettes</w:t>
      </w:r>
      <w:proofErr w:type="spellEnd"/>
      <w:r w:rsidRPr="008A737E">
        <w:t xml:space="preserve"> in.</w:t>
      </w:r>
    </w:p>
    <w:p w:rsidR="008A737E" w:rsidRDefault="008A737E" w:rsidP="008A737E">
      <w:pPr>
        <w:pStyle w:val="BusTic"/>
      </w:pPr>
      <w:proofErr w:type="spellStart"/>
      <w:r>
        <w:t>Fayence</w:t>
      </w:r>
      <w:proofErr w:type="spellEnd"/>
      <w:r>
        <w:t xml:space="preserve"> bevindt zich op 350 meter hoogte en telt circa 4300 inwoners. </w:t>
      </w:r>
    </w:p>
    <w:p w:rsidR="008A737E" w:rsidRDefault="008A737E" w:rsidP="008A737E">
      <w:pPr>
        <w:pStyle w:val="BusTic"/>
      </w:pPr>
      <w:r>
        <w:t xml:space="preserve">Het dorp is behoorlijk toeristisch en beschikt over 25 restaurants, en een vliegveldje (anno 1935). </w:t>
      </w:r>
    </w:p>
    <w:p w:rsidR="008A737E" w:rsidRDefault="008A737E" w:rsidP="008A737E">
      <w:pPr>
        <w:pStyle w:val="BusTic"/>
      </w:pPr>
      <w:r>
        <w:t xml:space="preserve">Het Office du </w:t>
      </w:r>
      <w:proofErr w:type="spellStart"/>
      <w:r>
        <w:t>Tourisme</w:t>
      </w:r>
      <w:proofErr w:type="spellEnd"/>
      <w:r>
        <w:t xml:space="preserve"> ontvangt jaarlijks 21 duizend bezoekers.</w:t>
      </w:r>
    </w:p>
    <w:p w:rsidR="008A737E" w:rsidRPr="008A737E" w:rsidRDefault="008A737E" w:rsidP="008A737E">
      <w:pPr>
        <w:pStyle w:val="BusTic"/>
        <w:numPr>
          <w:ilvl w:val="0"/>
          <w:numId w:val="0"/>
        </w:numPr>
        <w:rPr>
          <w:rStyle w:val="Beziens"/>
        </w:rPr>
      </w:pPr>
      <w:r w:rsidRPr="008A737E">
        <w:rPr>
          <w:rStyle w:val="Beziens"/>
        </w:rPr>
        <w:t>Geschiedenis</w:t>
      </w:r>
    </w:p>
    <w:p w:rsidR="008A737E" w:rsidRDefault="008A737E" w:rsidP="008A737E">
      <w:pPr>
        <w:pStyle w:val="BusTic"/>
      </w:pPr>
      <w:proofErr w:type="spellStart"/>
      <w:r>
        <w:t>Fayence</w:t>
      </w:r>
      <w:proofErr w:type="spellEnd"/>
      <w:r>
        <w:t xml:space="preserve"> is gesticht door de Romeinen die de plaats </w:t>
      </w:r>
      <w:proofErr w:type="spellStart"/>
      <w:r>
        <w:t>Favienta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 noemden ("aangename plaats"). </w:t>
      </w:r>
    </w:p>
    <w:p w:rsidR="008A737E" w:rsidRDefault="008A737E" w:rsidP="008A737E">
      <w:pPr>
        <w:pStyle w:val="BusTic"/>
      </w:pPr>
      <w:r>
        <w:t xml:space="preserve">Het gebied werd vanaf het jaar 250 gekerstend. </w:t>
      </w:r>
    </w:p>
    <w:p w:rsidR="008A737E" w:rsidRDefault="008A737E" w:rsidP="008A737E">
      <w:pPr>
        <w:pStyle w:val="BusTic"/>
      </w:pPr>
      <w:r>
        <w:t xml:space="preserve">Later werd </w:t>
      </w:r>
      <w:proofErr w:type="spellStart"/>
      <w:r>
        <w:t>Fayence</w:t>
      </w:r>
      <w:proofErr w:type="spellEnd"/>
      <w:r>
        <w:t xml:space="preserve"> een vakantieoord voor de bisschoppen van Fréjus. </w:t>
      </w:r>
    </w:p>
    <w:p w:rsidR="008A737E" w:rsidRDefault="008A737E" w:rsidP="008A737E">
      <w:pPr>
        <w:pStyle w:val="BusTic"/>
      </w:pPr>
      <w:r>
        <w:t xml:space="preserve">De rechten van de bisschop werden in 1782 afgekocht. </w:t>
      </w:r>
    </w:p>
    <w:p w:rsidR="008A737E" w:rsidRDefault="008A737E" w:rsidP="008A737E">
      <w:pPr>
        <w:pStyle w:val="BusTic"/>
      </w:pPr>
      <w:r>
        <w:t xml:space="preserve">Sindsdien was </w:t>
      </w:r>
      <w:proofErr w:type="spellStart"/>
      <w:r>
        <w:t>Fayence</w:t>
      </w:r>
      <w:proofErr w:type="spellEnd"/>
      <w:r>
        <w:t xml:space="preserve"> een vrije plaats die alleen de koning van Frankrijk boven zich moest dulden. </w:t>
      </w:r>
    </w:p>
    <w:p w:rsidR="008A737E" w:rsidRDefault="008A737E" w:rsidP="008A737E">
      <w:pPr>
        <w:pStyle w:val="BusTic"/>
      </w:pPr>
      <w:r>
        <w:t xml:space="preserve">De bevolking van </w:t>
      </w:r>
      <w:proofErr w:type="spellStart"/>
      <w:r>
        <w:t>Fayence</w:t>
      </w:r>
      <w:proofErr w:type="spellEnd"/>
      <w:r>
        <w:t xml:space="preserve"> nam vervolgens actief en op bloedige wijze aan de Franse Revolutie deel. </w:t>
      </w:r>
    </w:p>
    <w:p w:rsidR="008A737E" w:rsidRDefault="008A737E" w:rsidP="008A737E">
      <w:pPr>
        <w:pStyle w:val="BusTic"/>
      </w:pPr>
      <w:r>
        <w:t xml:space="preserve">In het dorp zijn de bisschoppelijke verblijven nog te zien, alsmede andere sporen uit het verleden, tot en met de </w:t>
      </w:r>
      <w:r>
        <w:t>voorchristelijke</w:t>
      </w:r>
      <w:r>
        <w:t xml:space="preserve"> periode.</w:t>
      </w:r>
    </w:p>
    <w:p w:rsidR="00341125" w:rsidRPr="004D1DA9" w:rsidRDefault="00341125" w:rsidP="00C10F0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6307B51" wp14:editId="3CF7CB6F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Théoule-sur-Mer</w:t>
            </w:r>
            <w:proofErr w:type="spellEnd"/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66" name="Afbeelding 6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8A737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E70D68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70D68" w:rsidRPr="004D1DA9" w:rsidRDefault="00E70D68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94448A7" wp14:editId="1BA3F4A7">
                  <wp:extent cx="240000" cy="180000"/>
                  <wp:effectExtent l="0" t="0" r="0" b="0"/>
                  <wp:docPr id="35" name="Afbeelding 35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E70D68" w:rsidRPr="004D1DA9" w:rsidRDefault="00E70D68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ED772B" wp14:editId="600197EB">
                  <wp:extent cx="186545" cy="108000"/>
                  <wp:effectExtent l="0" t="0" r="4445" b="6350"/>
                  <wp:docPr id="48" name="Afbeelding 48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ivier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Siagne</w:t>
            </w:r>
            <w:proofErr w:type="spellEnd"/>
          </w:p>
        </w:tc>
      </w:tr>
    </w:tbl>
    <w:p w:rsidR="00C10F0F" w:rsidRPr="004D1DA9" w:rsidRDefault="00C10F0F" w:rsidP="008A737E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82DF068" wp14:editId="556C9E0C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Mandelieu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-Est</w:t>
            </w:r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65" name="Afbeelding 6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FF6CD0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A87DFE1" wp14:editId="79A4B2D8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42 Grasse</w:t>
            </w:r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6E0F31" wp14:editId="1F49950F">
                  <wp:extent cx="358140" cy="226695"/>
                  <wp:effectExtent l="19050" t="0" r="3810" b="0"/>
                  <wp:docPr id="64" name="Afbeelding 6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CD0" w:rsidRPr="00FF6CD0" w:rsidRDefault="00FF6CD0" w:rsidP="00FF6CD0">
      <w:pPr>
        <w:pStyle w:val="Alinia6"/>
        <w:rPr>
          <w:rStyle w:val="plaats0"/>
        </w:rPr>
      </w:pPr>
      <w:r w:rsidRPr="00FF6CD0">
        <w:rPr>
          <w:rStyle w:val="plaats0"/>
        </w:rPr>
        <w:t>Grasse</w:t>
      </w:r>
      <w:r>
        <w:rPr>
          <w:szCs w:val="24"/>
        </w:rPr>
        <w:t xml:space="preserve">  ± </w:t>
      </w:r>
      <w:r w:rsidRPr="00FF6CD0">
        <w:rPr>
          <w:szCs w:val="24"/>
        </w:rPr>
        <w:t>40.000 inwoners)</w:t>
      </w:r>
    </w:p>
    <w:p w:rsidR="00FF6CD0" w:rsidRPr="00FF6CD0" w:rsidRDefault="00FF6CD0" w:rsidP="001A3DBA">
      <w:pPr>
        <w:numPr>
          <w:ilvl w:val="0"/>
          <w:numId w:val="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Toen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Napoléon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op zijn glorieuze tocht Grasse naderde, verwachtte hij, na de koele ontvangst in Cannes, niet veel goeds van de inwoners. </w:t>
      </w:r>
    </w:p>
    <w:p w:rsidR="00FF6CD0" w:rsidRPr="00FF6CD0" w:rsidRDefault="00FF6CD0" w:rsidP="001A3DBA">
      <w:pPr>
        <w:numPr>
          <w:ilvl w:val="0"/>
          <w:numId w:val="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Hij hield de boulevard du Jeu de Ballon aan en liet de stad rechts liggen om buiten de stad (op het huidige Plateau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Napoléon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) een uurtje rust in te lassen. </w:t>
      </w:r>
    </w:p>
    <w:p w:rsidR="00FF6CD0" w:rsidRPr="00FF6CD0" w:rsidRDefault="00FF6CD0" w:rsidP="001A3DBA">
      <w:pPr>
        <w:numPr>
          <w:ilvl w:val="0"/>
          <w:numId w:val="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Wie vandaag als toerist naar Grasse trekt, hoeft niet bang te zijn voor onaangename ervaringen. </w:t>
      </w:r>
    </w:p>
    <w:p w:rsidR="00FF6CD0" w:rsidRPr="00FF6CD0" w:rsidRDefault="00FF6CD0" w:rsidP="001A3DBA">
      <w:pPr>
        <w:numPr>
          <w:ilvl w:val="0"/>
          <w:numId w:val="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Grasse heeft zelfs een groot aantal pluspunten voor bezoekers van de Côte d'Azur: het is als centrum van de parfumindustrie omringd door heuvels met prachtige bloemenvelden, het ligt slechts </w:t>
      </w:r>
      <w:smartTag w:uri="urn:schemas-microsoft-com:office:smarttags" w:element="metricconverter">
        <w:smartTagPr>
          <w:attr w:name="ProductID" w:val="25 km"/>
        </w:smartTagPr>
        <w:r w:rsidRPr="00FF6CD0">
          <w:rPr>
            <w:rFonts w:ascii="Verdana" w:hAnsi="Verdana"/>
            <w:sz w:val="24"/>
            <w:szCs w:val="24"/>
            <w:lang w:val="nl-NL"/>
          </w:rPr>
          <w:t>25 km</w:t>
        </w:r>
      </w:smartTag>
      <w:r w:rsidRPr="00FF6CD0">
        <w:rPr>
          <w:rFonts w:ascii="Verdana" w:hAnsi="Verdana"/>
          <w:sz w:val="24"/>
          <w:szCs w:val="24"/>
          <w:lang w:val="nl-NL"/>
        </w:rPr>
        <w:t xml:space="preserve"> van de mooie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Esterelkust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en het omringende landschap biedt veel verrassingen als de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Gorges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du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Loup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het meer van St: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Cas</w:t>
      </w:r>
      <w:r w:rsidRPr="00FF6CD0">
        <w:rPr>
          <w:rFonts w:ascii="Verdana" w:hAnsi="Verdana"/>
          <w:sz w:val="24"/>
          <w:szCs w:val="24"/>
          <w:lang w:val="nl-NL"/>
        </w:rPr>
        <w:softHyphen/>
        <w:t>sien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en plezierige Provençaalse dorpjes. </w:t>
      </w:r>
    </w:p>
    <w:p w:rsidR="00FF6CD0" w:rsidRPr="00FF6CD0" w:rsidRDefault="00FF6CD0" w:rsidP="001A3DBA">
      <w:pPr>
        <w:numPr>
          <w:ilvl w:val="0"/>
          <w:numId w:val="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>Bovendien bezit Grasse zelf een schilderachtige oude binnenstad: een `opeenstapeling' van hoge huizen in nauwe straten rond een 12</w:t>
      </w:r>
      <w:r w:rsidRPr="00FF6CD0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F6CD0">
        <w:rPr>
          <w:rFonts w:ascii="Verdana" w:hAnsi="Verdana"/>
          <w:sz w:val="24"/>
          <w:szCs w:val="24"/>
          <w:lang w:val="nl-NL"/>
        </w:rPr>
        <w:t xml:space="preserve"> eeuwse kathedraal.</w:t>
      </w:r>
    </w:p>
    <w:p w:rsidR="00FF6CD0" w:rsidRPr="00FF6CD0" w:rsidRDefault="00FF6CD0" w:rsidP="00FF6CD0">
      <w:pPr>
        <w:pStyle w:val="Alinia6"/>
        <w:rPr>
          <w:rStyle w:val="Beziens"/>
        </w:rPr>
      </w:pPr>
      <w:r w:rsidRPr="00FF6CD0">
        <w:rPr>
          <w:rStyle w:val="Beziens"/>
        </w:rPr>
        <w:t>De parfumfabrieken van Grasse.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Op het gebied van parfums heeft Grasse een wereldnaam opgebouwd.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Het huisvest 's werelds grootste parfumindustrie.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Overal in de omgeving worden de benodigde bloemen, struiken en kruiden gekweekt: rozen, oranjebloesem, mimosa, lavendel, tijm, geraniums, bazielkruid, scharlei, dragon, melisse, reseda, citroenkruid en pepermunt.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>Jaarlijks worden hon</w:t>
      </w:r>
      <w:r w:rsidRPr="00FF6CD0">
        <w:rPr>
          <w:rFonts w:ascii="Verdana" w:hAnsi="Verdana"/>
          <w:sz w:val="24"/>
          <w:szCs w:val="24"/>
          <w:lang w:val="nl-NL"/>
        </w:rPr>
        <w:softHyphen/>
        <w:t xml:space="preserve">derdduizenden kilo's bloemen bijeengebracht en dat is heel wat als u bedenkt dat 10.000 jasmijnbloemen slechts één kilo wegen, terwijl men </w:t>
      </w:r>
      <w:smartTag w:uri="urn:schemas-microsoft-com:office:smarttags" w:element="metricconverter">
        <w:smartTagPr>
          <w:attr w:name="ProductID" w:val="800 kilo"/>
        </w:smartTagPr>
        <w:r w:rsidRPr="00FF6CD0">
          <w:rPr>
            <w:rFonts w:ascii="Verdana" w:hAnsi="Verdana"/>
            <w:sz w:val="24"/>
            <w:szCs w:val="24"/>
            <w:lang w:val="nl-NL"/>
          </w:rPr>
          <w:t>800 kilo</w:t>
        </w:r>
      </w:smartTag>
      <w:r w:rsidRPr="00FF6CD0">
        <w:rPr>
          <w:rFonts w:ascii="Verdana" w:hAnsi="Verdana"/>
          <w:sz w:val="24"/>
          <w:szCs w:val="24"/>
          <w:lang w:val="nl-NL"/>
        </w:rPr>
        <w:t xml:space="preserve"> bloemen nodig heeft voor één kilo jasmijnessence of </w:t>
      </w:r>
      <w:r w:rsidRPr="00FF6CD0">
        <w:rPr>
          <w:rFonts w:ascii="Verdana" w:hAnsi="Verdana"/>
          <w:sz w:val="24"/>
          <w:szCs w:val="24"/>
          <w:lang w:val="nl-NL"/>
        </w:rPr>
        <w:noBreakHyphen/>
        <w:t xml:space="preserve">olie.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Het mag duidelijk zijn dat Grasse voor sommige grondstoffen een beroep moet doen op andere streken in Frankrijk of zelfs op het buitenland.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Om een indruk (maar ook niet meer dan dat) te geven van deze voor Grasse uiterst belangrijke industrie zetten enkele parfumfabrieken hun deuren open voor bezoekers.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Over de fijne kneepjes wordt u vanzelfsprekend geen uitleg gegeven (fabrieksgeheim!). </w:t>
      </w:r>
    </w:p>
    <w:p w:rsidR="00FF6CD0" w:rsidRPr="00FF6CD0" w:rsidRDefault="00FF6CD0" w:rsidP="001A3DBA">
      <w:pPr>
        <w:keepLines/>
        <w:numPr>
          <w:ilvl w:val="0"/>
          <w:numId w:val="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U kunt terecht bij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Molinard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(60, boulevard Victor Hugo, bij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Fragonard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(boulevard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Fragonard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met klein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parfummu</w:t>
      </w:r>
      <w:r w:rsidRPr="00FF6CD0">
        <w:rPr>
          <w:rFonts w:ascii="Verdana" w:hAnsi="Verdana"/>
          <w:sz w:val="24"/>
          <w:szCs w:val="24"/>
          <w:lang w:val="nl-NL"/>
        </w:rPr>
        <w:softHyphen/>
        <w:t>seum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en aan de route de Cannes) en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Galimard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(73, route de Cannes).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5D8662C" wp14:editId="49D47376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44 Antibes</w:t>
            </w:r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5E48A9" wp14:editId="1A167096">
                  <wp:extent cx="358140" cy="226695"/>
                  <wp:effectExtent l="19050" t="0" r="3810" b="0"/>
                  <wp:docPr id="191" name="Afbeelding 19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CD0" w:rsidRPr="00FF6CD0" w:rsidRDefault="00FF6CD0" w:rsidP="00FF6CD0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FF6CD0">
        <w:rPr>
          <w:rStyle w:val="plaats0"/>
        </w:rPr>
        <w:t>Antibes</w:t>
      </w:r>
      <w:r>
        <w:rPr>
          <w:b/>
        </w:rPr>
        <w:t xml:space="preserve">  </w:t>
      </w:r>
      <w:r w:rsidRPr="00FF6CD0">
        <w:t xml:space="preserve">± </w:t>
      </w:r>
      <w:r>
        <w:t xml:space="preserve"> 70.000 inwoners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Antibes, is (met </w:t>
      </w:r>
      <w:proofErr w:type="spellStart"/>
      <w:r w:rsidRPr="00FF6CD0">
        <w:rPr>
          <w:szCs w:val="24"/>
        </w:rPr>
        <w:t>Biot</w:t>
      </w:r>
      <w:proofErr w:type="spellEnd"/>
      <w:r w:rsidRPr="00FF6CD0">
        <w:rPr>
          <w:szCs w:val="24"/>
        </w:rPr>
        <w:t xml:space="preserve"> in het achterland) de oudste plaats aan dit deel van de Riviera.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>Reeds in de 6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v. Chr. vestigden Grieken (</w:t>
      </w:r>
      <w:proofErr w:type="spellStart"/>
      <w:r w:rsidRPr="00FF6CD0">
        <w:rPr>
          <w:szCs w:val="24"/>
        </w:rPr>
        <w:t>Phocaeërs</w:t>
      </w:r>
      <w:proofErr w:type="spellEnd"/>
      <w:r w:rsidRPr="00FF6CD0">
        <w:rPr>
          <w:szCs w:val="24"/>
        </w:rPr>
        <w:t>) uit Marseille een handelspost aan de wes</w:t>
      </w:r>
      <w:r w:rsidRPr="00FF6CD0">
        <w:rPr>
          <w:szCs w:val="24"/>
        </w:rPr>
        <w:softHyphen/>
        <w:t xml:space="preserve">telijke afsluiting van de </w:t>
      </w:r>
      <w:proofErr w:type="spellStart"/>
      <w:r w:rsidRPr="00FF6CD0">
        <w:rPr>
          <w:szCs w:val="24"/>
        </w:rPr>
        <w:t>Baie</w:t>
      </w:r>
      <w:proofErr w:type="spellEnd"/>
      <w:r w:rsidRPr="00FF6CD0">
        <w:rPr>
          <w:szCs w:val="24"/>
        </w:rPr>
        <w:t xml:space="preserve"> des </w:t>
      </w:r>
      <w:proofErr w:type="spellStart"/>
      <w:r w:rsidRPr="00FF6CD0">
        <w:rPr>
          <w:szCs w:val="24"/>
        </w:rPr>
        <w:t>Anges</w:t>
      </w:r>
      <w:proofErr w:type="spellEnd"/>
      <w:r w:rsidRPr="00FF6CD0">
        <w:rPr>
          <w:szCs w:val="24"/>
        </w:rPr>
        <w:t xml:space="preserve">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Omdat de plaats tegenover </w:t>
      </w:r>
      <w:proofErr w:type="spellStart"/>
      <w:r w:rsidRPr="00FF6CD0">
        <w:rPr>
          <w:szCs w:val="24"/>
        </w:rPr>
        <w:t>Nikaia</w:t>
      </w:r>
      <w:proofErr w:type="spellEnd"/>
      <w:r w:rsidRPr="00FF6CD0">
        <w:rPr>
          <w:szCs w:val="24"/>
        </w:rPr>
        <w:t xml:space="preserve"> (Nice) lag, noemden zij de nederzetting Antipolis, een grote naam voor een bescheiden post die werd omringd door een vestingmuur met slechts één poort.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Net als in Marseille hadden de </w:t>
      </w:r>
      <w:proofErr w:type="spellStart"/>
      <w:r w:rsidRPr="00FF6CD0">
        <w:rPr>
          <w:szCs w:val="24"/>
        </w:rPr>
        <w:t>Ligurische</w:t>
      </w:r>
      <w:proofErr w:type="spellEnd"/>
      <w:r w:rsidRPr="00FF6CD0">
        <w:rPr>
          <w:szCs w:val="24"/>
        </w:rPr>
        <w:t xml:space="preserve"> bewoners weinig moeite met de handelsactiviteiten van de kolonisten.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In 43 v. Chr. werd Antipolis geannexeerd door Rome en tot een heuse Romeinse stad gemaakt inclusief forum, thermen, amfitheater en </w:t>
      </w:r>
      <w:proofErr w:type="spellStart"/>
      <w:r w:rsidRPr="00FF6CD0">
        <w:rPr>
          <w:szCs w:val="24"/>
        </w:rPr>
        <w:t>arc</w:t>
      </w:r>
      <w:proofErr w:type="spellEnd"/>
      <w:r w:rsidRPr="00FF6CD0">
        <w:rPr>
          <w:szCs w:val="24"/>
        </w:rPr>
        <w:t xml:space="preserve"> de </w:t>
      </w:r>
      <w:proofErr w:type="spellStart"/>
      <w:r w:rsidRPr="00FF6CD0">
        <w:rPr>
          <w:szCs w:val="24"/>
        </w:rPr>
        <w:t>Triomphe</w:t>
      </w:r>
      <w:proofErr w:type="spellEnd"/>
      <w:r w:rsidRPr="00FF6CD0">
        <w:rPr>
          <w:szCs w:val="24"/>
        </w:rPr>
        <w:t>.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>Vanaf de 5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wordt </w:t>
      </w:r>
      <w:proofErr w:type="spellStart"/>
      <w:r w:rsidRPr="00FF6CD0">
        <w:rPr>
          <w:szCs w:val="24"/>
        </w:rPr>
        <w:t>Antiboul</w:t>
      </w:r>
      <w:proofErr w:type="spellEnd"/>
      <w:r w:rsidRPr="00FF6CD0">
        <w:rPr>
          <w:szCs w:val="24"/>
        </w:rPr>
        <w:t xml:space="preserve">, de nieuwe naam van de stad, bestuurd door bisschoppen.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>In dezelfde eeuwen verwoesten Barbaren en Sarace</w:t>
      </w:r>
      <w:r w:rsidRPr="00FF6CD0">
        <w:rPr>
          <w:szCs w:val="24"/>
        </w:rPr>
        <w:softHyphen/>
        <w:t>nen keer op keer de stad en van de Romeinse bouwwerken is daarom wei</w:t>
      </w:r>
      <w:r w:rsidRPr="00FF6CD0">
        <w:rPr>
          <w:szCs w:val="24"/>
        </w:rPr>
        <w:softHyphen/>
        <w:t xml:space="preserve">nig overgebleven.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Pas als de Saracenen definitief verslagen zijn, herstelt de stad zich.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Onder de </w:t>
      </w:r>
      <w:proofErr w:type="spellStart"/>
      <w:r w:rsidRPr="00FF6CD0">
        <w:rPr>
          <w:szCs w:val="24"/>
        </w:rPr>
        <w:t>Grimaldi's</w:t>
      </w:r>
      <w:proofErr w:type="spellEnd"/>
      <w:r w:rsidRPr="00FF6CD0">
        <w:rPr>
          <w:szCs w:val="24"/>
        </w:rPr>
        <w:t>, die vanaf de 14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in naam van de graaf van de Provence Antibes bestuurden, werd het Fort Carré, een pareltje van militaire bouwkunst, en de grote ommuring met haar torens gebouwd (1585).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Even daarna, in 1608, kocht koning Henri IV de stad van de </w:t>
      </w:r>
      <w:proofErr w:type="spellStart"/>
      <w:r w:rsidRPr="00FF6CD0">
        <w:rPr>
          <w:szCs w:val="24"/>
        </w:rPr>
        <w:t>Grimaldi's</w:t>
      </w:r>
      <w:proofErr w:type="spellEnd"/>
      <w:r w:rsidRPr="00FF6CD0">
        <w:rPr>
          <w:szCs w:val="24"/>
        </w:rPr>
        <w:t xml:space="preserve"> en werd deze toegevoegd aan het Franse Konink</w:t>
      </w:r>
      <w:r w:rsidRPr="00FF6CD0">
        <w:rPr>
          <w:szCs w:val="24"/>
        </w:rPr>
        <w:softHyphen/>
        <w:t xml:space="preserve">rijk. </w:t>
      </w:r>
    </w:p>
    <w:p w:rsidR="00FF6CD0" w:rsidRPr="00FF6CD0" w:rsidRDefault="00FF6CD0" w:rsidP="00FF6CD0">
      <w:pPr>
        <w:pStyle w:val="BusTic"/>
        <w:rPr>
          <w:szCs w:val="24"/>
        </w:rPr>
      </w:pPr>
      <w:r w:rsidRPr="00FF6CD0">
        <w:rPr>
          <w:szCs w:val="24"/>
        </w:rPr>
        <w:t xml:space="preserve">De Franse koningen versterkten tot 1860 ieder op zijn beurt de stad met militaire bouwwerken.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341125" w:rsidRPr="004D1DA9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41125" w:rsidRPr="004D1DA9" w:rsidRDefault="00341125" w:rsidP="00D2751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AB6C73" wp14:editId="106C2018">
                  <wp:extent cx="180000" cy="180000"/>
                  <wp:effectExtent l="0" t="0" r="0" b="0"/>
                  <wp:docPr id="46" name="Afbeelding 46" descr="T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341125" w:rsidRPr="004D1DA9" w:rsidRDefault="00341125" w:rsidP="00D2751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Antibes</w:t>
            </w:r>
          </w:p>
        </w:tc>
      </w:tr>
    </w:tbl>
    <w:p w:rsidR="00C10F0F" w:rsidRPr="004D1DA9" w:rsidRDefault="00C10F0F" w:rsidP="00FF6CD0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F52270F" wp14:editId="0DB175AB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46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Bouches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Loup</w:t>
            </w:r>
            <w:proofErr w:type="spellEnd"/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90" name="Afbeelding 19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FF6CD0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4112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BFBE77A" wp14:editId="39EC22AA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47 Villeneuve-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Loubet</w:t>
            </w:r>
            <w:proofErr w:type="spellEnd"/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89" name="Afbeelding 18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FF6CD0">
      <w:pPr>
        <w:pStyle w:val="Alinia0"/>
      </w:pPr>
      <w:r w:rsidRPr="004D1DA9"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341125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41125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2FAAA9A" wp14:editId="556F9D6D">
                  <wp:extent cx="240000" cy="180000"/>
                  <wp:effectExtent l="0" t="0" r="0" b="0"/>
                  <wp:docPr id="132" name="Afbeelding 132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341125" w:rsidRPr="004D1DA9" w:rsidRDefault="00341125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F74361" wp14:editId="69E09F7A">
                  <wp:extent cx="186545" cy="108000"/>
                  <wp:effectExtent l="0" t="0" r="4445" b="6350"/>
                  <wp:docPr id="60" name="Afbeelding 60" descr="Riviersymbool.sv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ivier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Loup</w:t>
            </w:r>
            <w:proofErr w:type="spellEnd"/>
          </w:p>
        </w:tc>
      </w:tr>
    </w:tbl>
    <w:p w:rsidR="00341125" w:rsidRPr="004D1DA9" w:rsidRDefault="00341125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952F0D9" wp14:editId="2DEE9365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48 Cagnes</w:t>
            </w:r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88" name="Afbeelding 18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41125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41125" w:rsidRPr="004D1DA9" w:rsidRDefault="0034112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4994602" wp14:editId="771F9D08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49 St. Laurent-du-Var</w:t>
            </w:r>
          </w:p>
        </w:tc>
        <w:tc>
          <w:tcPr>
            <w:tcW w:w="850" w:type="dxa"/>
            <w:vAlign w:val="center"/>
          </w:tcPr>
          <w:p w:rsidR="00341125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87" name="Afbeelding 18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25" w:rsidRPr="004D1DA9" w:rsidRDefault="00341125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09"/>
        <w:gridCol w:w="26"/>
        <w:gridCol w:w="824"/>
      </w:tblGrid>
      <w:tr w:rsidR="00341125" w:rsidRPr="004D1DA9" w:rsidTr="00527A25">
        <w:trPr>
          <w:gridAfter w:val="1"/>
          <w:wAfter w:w="824" w:type="dxa"/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41125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A26E5AB" wp14:editId="4145C316">
                  <wp:extent cx="240000" cy="180000"/>
                  <wp:effectExtent l="0" t="0" r="0" b="0"/>
                  <wp:docPr id="133" name="Afbeelding 133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gridSpan w:val="2"/>
            <w:shd w:val="clear" w:color="auto" w:fill="D6E3BC" w:themeFill="accent3" w:themeFillTint="66"/>
            <w:vAlign w:val="center"/>
          </w:tcPr>
          <w:p w:rsidR="00341125" w:rsidRPr="004D1DA9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Viaduc du Var </w:t>
            </w: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5A0779" wp14:editId="14DD76B0">
                  <wp:extent cx="186545" cy="108000"/>
                  <wp:effectExtent l="0" t="0" r="4445" b="6350"/>
                  <wp:docPr id="36" name="Afbeelding 36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ivier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Var</w:t>
            </w:r>
          </w:p>
        </w:tc>
      </w:tr>
      <w:tr w:rsidR="004D1DA9" w:rsidRPr="004D1DA9" w:rsidTr="00123C8E">
        <w:trPr>
          <w:trHeight w:val="510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4D1DA9" w:rsidRPr="004D1DA9" w:rsidRDefault="004D1DA9" w:rsidP="004D1DA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FF8E6F8" wp14:editId="3AC1A62A">
                  <wp:extent cx="190500" cy="144780"/>
                  <wp:effectExtent l="0" t="0" r="0" b="7620"/>
                  <wp:docPr id="134" name="Afbeelding 1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50 Nice-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Promenande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des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Anglais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4D1DA9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106CA7" wp14:editId="3B2522E0">
                  <wp:extent cx="358140" cy="226695"/>
                  <wp:effectExtent l="19050" t="0" r="3810" b="0"/>
                  <wp:docPr id="186" name="Afbeelding 18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284" w:rsidRPr="00383284" w:rsidRDefault="00383284" w:rsidP="00383284">
      <w:pPr>
        <w:pStyle w:val="Alinia6"/>
      </w:pPr>
      <w:r w:rsidRPr="00383284">
        <w:rPr>
          <w:rStyle w:val="plaats0"/>
        </w:rPr>
        <w:t>Nice</w:t>
      </w:r>
      <w:r w:rsidRPr="00383284">
        <w:t xml:space="preserve"> ± 300.000 inwoners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Nice is een tellende levendige stad met brede, door platanen omzoomde avenues en boulevards.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Ze worden geflan</w:t>
      </w:r>
      <w:r w:rsidRPr="00383284">
        <w:rPr>
          <w:rFonts w:ascii="Verdana" w:hAnsi="Verdana"/>
          <w:sz w:val="24"/>
          <w:szCs w:val="24"/>
          <w:lang w:val="nl-NL"/>
        </w:rPr>
        <w:softHyphen/>
        <w:t>keerd door monumentale panden, hotels als paleizen en warenhuizen uit de 18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en 19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eeuw.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Ze getuigen van een tijd waarin een vakantie aan de Franse zuidkust voor het gewone volk niet aan de orde was.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Als een vakantie aan het strand wat afwisseling behoeft, is Nice een plaats om naartoe te gaan.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In deze stad worden zo veel festivals en evenementen georganiseerd dat er bijna elke week wel wat te beleven is: het grootse carnaval, de Bataille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Fleurs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, de Nuit Blanche, de Nuit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Fleurs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, de Nuit Rose of een van de vele sportevenementen.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Het is dus niet vreemd dat Nice de vijfde stad van Frankrijk is en de tweede museumstad.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Het meeste vertier is te vinden in de buurt van de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place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Masséna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en de beroemde promenade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Anglais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>, de brede weg langs het smalle keitjes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383284">
        <w:rPr>
          <w:rFonts w:ascii="Verdana" w:hAnsi="Verdana"/>
          <w:sz w:val="24"/>
          <w:szCs w:val="24"/>
          <w:lang w:val="nl-NL"/>
        </w:rPr>
        <w:softHyphen/>
        <w:t xml:space="preserve">strand. </w:t>
      </w:r>
    </w:p>
    <w:p w:rsid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Daar moet u als bezoeker van de Riviera toch minstens één keer geflaneerd hebben.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 Aangezien de weg tevens een belangrijke verkeersader is, betekent zo'n wandeling of een glaasje op een van de terrasjes echter bepaald geen moment van rust.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De naam 'des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Anglais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>' dankt de promenade aan de Engelsen, die al in de 18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eeuw in de gaten hadden dat het aan de Côte d’Azur goed toeven is.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In 1821 namen enkele gefortu</w:t>
      </w:r>
      <w:r w:rsidRPr="00383284">
        <w:rPr>
          <w:rFonts w:ascii="Verdana" w:hAnsi="Verdana"/>
          <w:sz w:val="24"/>
          <w:szCs w:val="24"/>
          <w:lang w:val="nl-NL"/>
        </w:rPr>
        <w:softHyphen/>
        <w:t>neerde leden van het Engelse bevolkingsdeel het initiatief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383284">
        <w:rPr>
          <w:rFonts w:ascii="Verdana" w:hAnsi="Verdana"/>
          <w:sz w:val="24"/>
          <w:szCs w:val="24"/>
          <w:lang w:val="nl-NL"/>
        </w:rPr>
        <w:t>voor een werk</w:t>
      </w:r>
      <w:r w:rsidRPr="00383284">
        <w:rPr>
          <w:rFonts w:ascii="Verdana" w:hAnsi="Verdana"/>
          <w:sz w:val="24"/>
          <w:szCs w:val="24"/>
          <w:lang w:val="nl-NL"/>
        </w:rPr>
        <w:softHyphen/>
        <w:t>gelegenheidsproject (`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avant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la lettre'). </w:t>
      </w:r>
    </w:p>
    <w:p w:rsid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Het was 's winters zo koud geweest dat de meeste sinaasappelbomen waren bevroren.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Veel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nizzardi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stonden er financieel niet best voor.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armsten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werd werk geboden.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Ze moesten in de buurt van het huidige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Parc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du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Château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een paadje aanleggen en konden daarmee geld verdienen. 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Dat was het begin van de promenade.</w:t>
      </w:r>
    </w:p>
    <w:p w:rsidR="00383284" w:rsidRPr="00383284" w:rsidRDefault="00383284" w:rsidP="001A3DBA">
      <w:pPr>
        <w:keepLines/>
        <w:numPr>
          <w:ilvl w:val="0"/>
          <w:numId w:val="7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De oorspronkelijk uit Klein</w:t>
      </w:r>
      <w:r w:rsidRPr="00383284">
        <w:rPr>
          <w:rFonts w:ascii="Verdana" w:hAnsi="Verdana"/>
          <w:sz w:val="24"/>
          <w:szCs w:val="24"/>
          <w:lang w:val="nl-NL"/>
        </w:rPr>
        <w:noBreakHyphen/>
        <w:t xml:space="preserve">Azië afkomstige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Phocaeërs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van Marseille zochten in de 4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 v. Chr. eeuw uitbreiding van hun handelsactiviteiten.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DA9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DA9" w:rsidRPr="004D1DA9" w:rsidRDefault="004D1DA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6E68C30" wp14:editId="459CCCD4">
                  <wp:extent cx="190500" cy="144780"/>
                  <wp:effectExtent l="0" t="0" r="0" b="7620"/>
                  <wp:docPr id="135" name="Afbeelding 1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51 Nice-St.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Augustin</w:t>
            </w:r>
            <w:proofErr w:type="spellEnd"/>
          </w:p>
        </w:tc>
        <w:tc>
          <w:tcPr>
            <w:tcW w:w="850" w:type="dxa"/>
            <w:vAlign w:val="center"/>
          </w:tcPr>
          <w:p w:rsidR="004D1DA9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6AAE1E" wp14:editId="36A68B37">
                  <wp:extent cx="358140" cy="226695"/>
                  <wp:effectExtent l="19050" t="0" r="3810" b="0"/>
                  <wp:docPr id="185" name="Afbeelding 18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DA9" w:rsidRPr="004D1DA9" w:rsidRDefault="004D1DA9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D1DA9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D2751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CFE61F" wp14:editId="75BC0CCC">
                  <wp:extent cx="180000" cy="180000"/>
                  <wp:effectExtent l="0" t="0" r="0" b="0"/>
                  <wp:docPr id="136" name="Afbeelding 136" descr="T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4D1DA9" w:rsidRPr="004D1DA9" w:rsidRDefault="004D1DA9" w:rsidP="00D2751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Nice-St.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Isidore</w:t>
            </w:r>
            <w:proofErr w:type="spellEnd"/>
          </w:p>
        </w:tc>
      </w:tr>
    </w:tbl>
    <w:p w:rsidR="004D1DA9" w:rsidRPr="004D1DA9" w:rsidRDefault="004D1DA9" w:rsidP="00C10F0F">
      <w:pPr>
        <w:pStyle w:val="BusTic"/>
        <w:numPr>
          <w:ilvl w:val="0"/>
          <w:numId w:val="0"/>
        </w:numPr>
        <w:ind w:left="284" w:hanging="284"/>
      </w:pPr>
      <w:r w:rsidRPr="004D1DA9"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DA9" w:rsidRPr="004D1DA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DA9" w:rsidRPr="004D1DA9" w:rsidRDefault="004D1DA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F40EE86" wp14:editId="190B461A">
                  <wp:extent cx="190500" cy="144780"/>
                  <wp:effectExtent l="0" t="0" r="0" b="7620"/>
                  <wp:docPr id="137" name="Afbeelding 1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52 Carros</w:t>
            </w:r>
          </w:p>
        </w:tc>
        <w:tc>
          <w:tcPr>
            <w:tcW w:w="850" w:type="dxa"/>
            <w:vAlign w:val="center"/>
          </w:tcPr>
          <w:p w:rsidR="004D1DA9" w:rsidRPr="004D1DA9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8D087E" wp14:editId="1D8BBAB1">
                  <wp:extent cx="358140" cy="226695"/>
                  <wp:effectExtent l="19050" t="0" r="3810" b="0"/>
                  <wp:docPr id="184" name="Afbeelding 18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284" w:rsidRDefault="00383284" w:rsidP="00383284">
      <w:pPr>
        <w:pStyle w:val="Alinia6"/>
      </w:pPr>
      <w:r w:rsidRPr="00383284">
        <w:rPr>
          <w:rStyle w:val="plaats0"/>
        </w:rPr>
        <w:t>Carros</w:t>
      </w:r>
      <w:r w:rsidRPr="00383284">
        <w:t xml:space="preserve"> </w:t>
      </w:r>
      <w:r>
        <w:t xml:space="preserve"> ± 10.710 inwoners </w:t>
      </w:r>
    </w:p>
    <w:p w:rsidR="00383284" w:rsidRPr="00383284" w:rsidRDefault="00383284" w:rsidP="00383284">
      <w:pPr>
        <w:pStyle w:val="BusTic"/>
      </w:pPr>
      <w:r w:rsidRPr="00383284">
        <w:t xml:space="preserve">Carros is een gemeente in het Franse departement </w:t>
      </w:r>
      <w:proofErr w:type="spellStart"/>
      <w:r w:rsidRPr="00383284">
        <w:t>Alpes-Maritimes</w:t>
      </w:r>
      <w:proofErr w:type="spellEnd"/>
      <w:r w:rsidRPr="00383284">
        <w:t xml:space="preserve"> (regio Provence-</w:t>
      </w:r>
      <w:proofErr w:type="spellStart"/>
      <w:r w:rsidRPr="00383284">
        <w:t>Alpes</w:t>
      </w:r>
      <w:proofErr w:type="spellEnd"/>
      <w:r w:rsidRPr="00383284">
        <w:t xml:space="preserve">-Côte d'Azur). </w:t>
      </w:r>
    </w:p>
    <w:p w:rsidR="00341125" w:rsidRPr="00383284" w:rsidRDefault="00383284" w:rsidP="00383284">
      <w:pPr>
        <w:pStyle w:val="BusTic"/>
      </w:pPr>
      <w:r w:rsidRPr="00383284">
        <w:t>De plaats maakt deel uit van het arrondissement Grasse.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4584C0B" wp14:editId="4A69ED3B">
                  <wp:extent cx="240000" cy="180000"/>
                  <wp:effectExtent l="0" t="0" r="0" b="0"/>
                  <wp:docPr id="138" name="Afbeelding 13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Tunnel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Canta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Galet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515m</w:t>
            </w:r>
          </w:p>
        </w:tc>
      </w:tr>
    </w:tbl>
    <w:p w:rsidR="004D1DA9" w:rsidRPr="004D1DA9" w:rsidRDefault="004D1DA9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CBEC2DA" wp14:editId="1D461DE8">
                  <wp:extent cx="240000" cy="180000"/>
                  <wp:effectExtent l="0" t="0" r="0" b="0"/>
                  <wp:docPr id="139" name="Afbeelding 13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325ECA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Tunnel St. Pierre de </w:t>
            </w:r>
            <w:proofErr w:type="spellStart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Féric</w:t>
            </w:r>
            <w:proofErr w:type="spellEnd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250m</w:t>
            </w:r>
          </w:p>
        </w:tc>
      </w:tr>
    </w:tbl>
    <w:p w:rsidR="004D1DA9" w:rsidRPr="00325ECA" w:rsidRDefault="004D1DA9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D1DA9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5F618A9" wp14:editId="6D1CDAE4">
                  <wp:extent cx="240000" cy="180000"/>
                  <wp:effectExtent l="0" t="0" r="0" b="0"/>
                  <wp:docPr id="140" name="Afbeelding 14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Tunnel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Pessicart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600m</w:t>
            </w:r>
          </w:p>
        </w:tc>
      </w:tr>
    </w:tbl>
    <w:p w:rsidR="004D1DA9" w:rsidRPr="004D1DA9" w:rsidRDefault="004D1DA9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527A2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7065252" wp14:editId="1890C013">
                  <wp:extent cx="240000" cy="180000"/>
                  <wp:effectExtent l="0" t="0" r="0" b="0"/>
                  <wp:docPr id="141" name="Afbeelding 141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325ECA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Tunnel de Las Planas 1070m</w:t>
            </w:r>
          </w:p>
        </w:tc>
      </w:tr>
    </w:tbl>
    <w:p w:rsidR="004D1DA9" w:rsidRPr="00325ECA" w:rsidRDefault="004D1DA9" w:rsidP="0038328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DA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DA9" w:rsidRPr="0037396F" w:rsidRDefault="004D1DA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046C79B7" wp14:editId="50861F12">
                  <wp:extent cx="190500" cy="144780"/>
                  <wp:effectExtent l="0" t="0" r="0" b="7620"/>
                  <wp:docPr id="143" name="Afbeelding 1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54 Nice-Nord</w:t>
            </w:r>
          </w:p>
        </w:tc>
        <w:tc>
          <w:tcPr>
            <w:tcW w:w="850" w:type="dxa"/>
            <w:vAlign w:val="center"/>
          </w:tcPr>
          <w:p w:rsidR="004D1DA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62DB38" wp14:editId="1F80B97B">
                  <wp:extent cx="358140" cy="226695"/>
                  <wp:effectExtent l="19050" t="0" r="3810" b="0"/>
                  <wp:docPr id="183" name="Afbeelding 18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E3D" w:rsidRPr="00E97E3D" w:rsidRDefault="00E97E3D" w:rsidP="00E97E3D">
      <w:pPr>
        <w:pStyle w:val="Alinia6"/>
        <w:rPr>
          <w:rStyle w:val="Beziens"/>
        </w:rPr>
      </w:pPr>
      <w:r>
        <w:rPr>
          <w:rStyle w:val="Beziens"/>
        </w:rPr>
        <w:t>Geschiedenis</w:t>
      </w:r>
    </w:p>
    <w:p w:rsidR="00E97E3D" w:rsidRPr="00834C12" w:rsidRDefault="00E97E3D" w:rsidP="00E97E3D">
      <w:pPr>
        <w:pStyle w:val="BusTic"/>
      </w:pPr>
      <w:r w:rsidRPr="00834C12">
        <w:t xml:space="preserve">Nice is in de </w:t>
      </w:r>
      <w:r>
        <w:t>0</w:t>
      </w:r>
      <w:r w:rsidRPr="00E97E3D">
        <w:rPr>
          <w:vertAlign w:val="superscript"/>
        </w:rPr>
        <w:t>de</w:t>
      </w:r>
      <w:r>
        <w:t xml:space="preserve"> </w:t>
      </w:r>
      <w:r w:rsidRPr="00834C12">
        <w:t>eeuw v.Chr. gesticht door Grieken uit Marseil</w:t>
      </w:r>
      <w:r w:rsidRPr="00834C12">
        <w:softHyphen/>
        <w:t>le na hun overwinning (</w:t>
      </w:r>
      <w:proofErr w:type="spellStart"/>
      <w:r w:rsidRPr="00834C12">
        <w:t>nikè</w:t>
      </w:r>
      <w:proofErr w:type="spellEnd"/>
      <w:r w:rsidRPr="00834C12">
        <w:t>) op barbaarse stammen; voor de Ro</w:t>
      </w:r>
      <w:r w:rsidRPr="00834C12">
        <w:softHyphen/>
        <w:t>meinen was de stad in de eerste plaats ontspanningsoord, maar in de eeuwen daarna stond ze bloot aan talrijke plunderingen van Vandalen, Westgoten en Saracenen.</w:t>
      </w:r>
    </w:p>
    <w:p w:rsidR="00E97E3D" w:rsidRPr="00834C12" w:rsidRDefault="00E97E3D" w:rsidP="00E97E3D">
      <w:pPr>
        <w:pStyle w:val="BusTic"/>
      </w:pPr>
      <w:r w:rsidRPr="00834C12">
        <w:t xml:space="preserve">In de middeleeuwen behoorde Nice toe aan wisselende heren; ze werd in 1543 zelfs belegerd door de Turken, maar de verovering werd verhinderd door het kordate optreden van de jonge vrouw Catherine de </w:t>
      </w:r>
      <w:proofErr w:type="spellStart"/>
      <w:r w:rsidRPr="00834C12">
        <w:t>Ségurance</w:t>
      </w:r>
      <w:proofErr w:type="spellEnd"/>
      <w:r w:rsidRPr="00834C12">
        <w:t>.</w:t>
      </w:r>
    </w:p>
    <w:p w:rsidR="00E97E3D" w:rsidRPr="00834C12" w:rsidRDefault="00E97E3D" w:rsidP="00E97E3D">
      <w:pPr>
        <w:pStyle w:val="BusTic"/>
      </w:pPr>
      <w:r w:rsidRPr="00834C12">
        <w:t>In 1814 kwamen de Italiaans sprekende stedelingen onder Sardi</w:t>
      </w:r>
      <w:r w:rsidRPr="00834C12">
        <w:softHyphen/>
        <w:t xml:space="preserve">nië, maar Nice werd in i86o na een volksstemming aan Frankrijk toegewezen. </w:t>
      </w:r>
    </w:p>
    <w:p w:rsidR="00E97E3D" w:rsidRPr="00834C12" w:rsidRDefault="00E97E3D" w:rsidP="00E97E3D">
      <w:pPr>
        <w:pStyle w:val="BusTic"/>
      </w:pPr>
      <w:r w:rsidRPr="00834C12">
        <w:t>Toen begon de uitbreiding van de stad, eerst rond</w:t>
      </w:r>
      <w:r w:rsidRPr="00834C12">
        <w:softHyphen/>
        <w:t xml:space="preserve">om de haven, waarna later de villawijken tegen de </w:t>
      </w:r>
      <w:r w:rsidRPr="00834C12">
        <w:t>heuvel hellingen</w:t>
      </w:r>
      <w:r w:rsidRPr="00834C12">
        <w:t xml:space="preserve"> opgroeiden.</w:t>
      </w:r>
    </w:p>
    <w:p w:rsidR="00E97E3D" w:rsidRPr="00834C12" w:rsidRDefault="00E97E3D" w:rsidP="00E97E3D">
      <w:pPr>
        <w:pStyle w:val="BusTic"/>
      </w:pPr>
      <w:r w:rsidRPr="00834C12">
        <w:t>Om het milde klimaat was Nice tot 1914 een gezocht winterver</w:t>
      </w:r>
      <w:r w:rsidRPr="00834C12">
        <w:softHyphen/>
        <w:t xml:space="preserve">blijf voor de rijken der aarde, maar in de loop van deze eeuw raakte het toerisme gedemocratiseerd. </w:t>
      </w:r>
    </w:p>
    <w:p w:rsidR="00E97E3D" w:rsidRPr="00834C12" w:rsidRDefault="00E97E3D" w:rsidP="00E97E3D">
      <w:pPr>
        <w:pStyle w:val="BusTic"/>
      </w:pPr>
      <w:r w:rsidRPr="00834C12">
        <w:t>Tegelijkertijd werd de zomer het drukke vakantieseizoen, dankzij de noorderlingen en hun drang naar zon en zee.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42847" w:rsidRDefault="004D1DA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6066FC5" wp14:editId="6FFADB17">
                  <wp:extent cx="240000" cy="180000"/>
                  <wp:effectExtent l="0" t="0" r="0" b="0"/>
                  <wp:docPr id="144" name="Afbeelding 14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Cap de Croix 430m</w:t>
            </w:r>
          </w:p>
        </w:tc>
      </w:tr>
    </w:tbl>
    <w:p w:rsidR="004D1DA9" w:rsidRPr="004D1DA9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42847" w:rsidRDefault="004D1DA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0F527CF9" wp14:editId="6A9111BB">
                  <wp:extent cx="240000" cy="180000"/>
                  <wp:effectExtent l="0" t="0" r="0" b="0"/>
                  <wp:docPr id="145" name="Afbeelding 145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la Baume 325m</w:t>
            </w:r>
          </w:p>
        </w:tc>
      </w:tr>
    </w:tbl>
    <w:p w:rsidR="004D1DA9" w:rsidRPr="00325ECA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D1DA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D1DA9" w:rsidRPr="0037396F" w:rsidRDefault="004D1DA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7" name="Afbeelding 1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55 Nice-Est</w:t>
            </w:r>
          </w:p>
        </w:tc>
        <w:tc>
          <w:tcPr>
            <w:tcW w:w="850" w:type="dxa"/>
            <w:vAlign w:val="center"/>
          </w:tcPr>
          <w:p w:rsidR="004D1DA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82" name="Afbeelding 18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DA9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D1DA9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D2751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A50ED14" wp14:editId="5DA3CAC4">
                  <wp:extent cx="240000" cy="180000"/>
                  <wp:effectExtent l="0" t="0" r="0" b="0"/>
                  <wp:docPr id="149" name="Afbeelding 149" descr="Brug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D2751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Viaduct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Paillon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360m</w:t>
            </w:r>
          </w:p>
        </w:tc>
      </w:tr>
    </w:tbl>
    <w:p w:rsidR="004D1DA9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42847" w:rsidRDefault="004D1DA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204C8B8C" wp14:editId="33923E45">
                  <wp:extent cx="240000" cy="180000"/>
                  <wp:effectExtent l="0" t="0" r="0" b="0"/>
                  <wp:docPr id="150" name="Afbeelding 15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42847" w:rsidRDefault="004D1DA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Paillon 405m</w:t>
            </w:r>
          </w:p>
        </w:tc>
      </w:tr>
    </w:tbl>
    <w:p w:rsidR="004D1DA9" w:rsidRDefault="004D1DA9" w:rsidP="00E97E3D">
      <w:pPr>
        <w:pStyle w:val="Alinia0"/>
      </w:pPr>
      <w: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4D1DA9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D2751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18F1ACE" wp14:editId="3A040057">
                  <wp:extent cx="240000" cy="180000"/>
                  <wp:effectExtent l="0" t="0" r="0" b="0"/>
                  <wp:docPr id="151" name="Afbeelding 151" descr="Brug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4D1DA9" w:rsidRDefault="004D1DA9" w:rsidP="004D1DA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Viaduc</w:t>
            </w:r>
            <w:r w:rsidR="00145549">
              <w:rPr>
                <w:rFonts w:ascii="Verdana" w:hAnsi="Verdana"/>
                <w:b/>
                <w:sz w:val="24"/>
                <w:szCs w:val="24"/>
                <w:lang w:val="nl-NL"/>
              </w:rPr>
              <w:t>t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l'Oli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615m</w:t>
            </w:r>
          </w:p>
        </w:tc>
      </w:tr>
    </w:tbl>
    <w:p w:rsidR="004D1DA9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325ECA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4D1DA9" w:rsidRDefault="004D1DA9" w:rsidP="00D2751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2CCD90B" wp14:editId="57AF42DA">
                  <wp:extent cx="240000" cy="180000"/>
                  <wp:effectExtent l="0" t="0" r="0" b="0"/>
                  <wp:docPr id="153" name="Afbeelding 153" descr="Brug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325ECA" w:rsidRDefault="004D1DA9" w:rsidP="0014554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E97E3D">
              <w:rPr>
                <w:rFonts w:ascii="Verdana" w:hAnsi="Verdana"/>
                <w:b/>
                <w:sz w:val="24"/>
                <w:szCs w:val="24"/>
                <w:lang w:val="nl-NL"/>
              </w:rPr>
              <w:t>Viaduct</w:t>
            </w: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Nuec</w:t>
            </w:r>
            <w:proofErr w:type="spellEnd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215m</w:t>
            </w:r>
          </w:p>
        </w:tc>
      </w:tr>
    </w:tbl>
    <w:p w:rsidR="004D1DA9" w:rsidRDefault="004D1DA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65615D23" wp14:editId="633EFF60">
                  <wp:extent cx="240000" cy="180000"/>
                  <wp:effectExtent l="0" t="0" r="0" b="0"/>
                  <wp:docPr id="157" name="Afbeelding 15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Tunnel de Rosti 275m</w:t>
            </w:r>
          </w:p>
        </w:tc>
      </w:tr>
    </w:tbl>
    <w:p w:rsidR="00145549" w:rsidRDefault="00145549" w:rsidP="00E97E3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554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5549" w:rsidRPr="0037396F" w:rsidRDefault="0014554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33275C31" wp14:editId="08089FBE">
                  <wp:extent cx="190500" cy="144780"/>
                  <wp:effectExtent l="0" t="0" r="0" b="7620"/>
                  <wp:docPr id="160" name="Afbeelding 16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56 Monaco</w:t>
            </w:r>
          </w:p>
        </w:tc>
        <w:tc>
          <w:tcPr>
            <w:tcW w:w="850" w:type="dxa"/>
            <w:vAlign w:val="center"/>
          </w:tcPr>
          <w:p w:rsidR="0014554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E4EAA1" wp14:editId="6209FB94">
                  <wp:extent cx="358140" cy="226695"/>
                  <wp:effectExtent l="19050" t="0" r="3810" b="0"/>
                  <wp:docPr id="181" name="Afbeelding 18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E3D" w:rsidRPr="00E97E3D" w:rsidRDefault="00E97E3D" w:rsidP="00E97E3D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  <w:r w:rsidRPr="00E97E3D">
        <w:rPr>
          <w:rStyle w:val="Beziens"/>
        </w:rPr>
        <w:t>Het Vorstendom Monaco</w:t>
      </w:r>
    </w:p>
    <w:p w:rsidR="00E97E3D" w:rsidRDefault="00E97E3D" w:rsidP="00E97E3D">
      <w:pPr>
        <w:pStyle w:val="BusTic"/>
      </w:pPr>
      <w:r>
        <w:t>Het Vorstendom Monaco (</w:t>
      </w:r>
      <w:proofErr w:type="spellStart"/>
      <w:r>
        <w:t>Monegaskisch</w:t>
      </w:r>
      <w:proofErr w:type="spellEnd"/>
      <w:r>
        <w:t xml:space="preserve">: </w:t>
      </w:r>
      <w:proofErr w:type="spellStart"/>
      <w:r>
        <w:t>Principatu</w:t>
      </w:r>
      <w:proofErr w:type="spellEnd"/>
      <w:r>
        <w:t xml:space="preserve"> de </w:t>
      </w:r>
      <w:proofErr w:type="spellStart"/>
      <w:r>
        <w:t>Munegu</w:t>
      </w:r>
      <w:proofErr w:type="spellEnd"/>
      <w:r>
        <w:t xml:space="preserve">; Frans: </w:t>
      </w:r>
      <w:proofErr w:type="spellStart"/>
      <w:r>
        <w:t>Principauté</w:t>
      </w:r>
      <w:proofErr w:type="spellEnd"/>
      <w:r>
        <w:t xml:space="preserve"> de Monaco) grenst aan Frankrijk en de Middellandse Zee. </w:t>
      </w:r>
    </w:p>
    <w:p w:rsidR="00E97E3D" w:rsidRDefault="00E97E3D" w:rsidP="00E97E3D">
      <w:pPr>
        <w:pStyle w:val="BusTic"/>
      </w:pPr>
      <w:r>
        <w:t xml:space="preserve">Het dwergstaatje heeft een oppervlakte van 1,96 km² en telt 32.965 (2009) inwoners. </w:t>
      </w:r>
    </w:p>
    <w:p w:rsidR="00E97E3D" w:rsidRDefault="00E97E3D" w:rsidP="00E97E3D">
      <w:pPr>
        <w:pStyle w:val="BusTic"/>
      </w:pPr>
      <w:r>
        <w:t xml:space="preserve">Daarmee is dit het dichtstbevolkte land ter wereld. </w:t>
      </w:r>
    </w:p>
    <w:p w:rsidR="00E97E3D" w:rsidRDefault="00E97E3D" w:rsidP="00E97E3D">
      <w:pPr>
        <w:pStyle w:val="BusTic"/>
      </w:pPr>
      <w:r>
        <w:t xml:space="preserve">Monaco is ontstaan op 8 januari 1297. </w:t>
      </w:r>
    </w:p>
    <w:p w:rsidR="00E97E3D" w:rsidRDefault="00E97E3D" w:rsidP="00E97E3D">
      <w:pPr>
        <w:pStyle w:val="BusTic"/>
      </w:pPr>
      <w:r>
        <w:t>Hoewel Monaco ingeklemd wordt door de Europese Unie is het land er geen lid van.</w:t>
      </w:r>
    </w:p>
    <w:p w:rsidR="00E97E3D" w:rsidRDefault="00E97E3D" w:rsidP="00E97E3D">
      <w:pPr>
        <w:pStyle w:val="BusTic"/>
      </w:pPr>
      <w:r>
        <w:t xml:space="preserve">Het dwergstaatje staat internationaal bekend als een mondaine badplaats en belastingparadijs met veel casino's, beau monde en een jaarlijkse Grand Prix in het Formule 1-autoracen. </w:t>
      </w:r>
    </w:p>
    <w:p w:rsidR="00E97E3D" w:rsidRDefault="00E97E3D" w:rsidP="00E97E3D">
      <w:pPr>
        <w:pStyle w:val="BusTic"/>
      </w:pPr>
      <w:r>
        <w:t>Het heeft naast het nationale voetbalelftal ook een eigen voetbalclub, AS Monaco, die in de Franse competitie speelt.</w:t>
      </w:r>
    </w:p>
    <w:p w:rsidR="00E97E3D" w:rsidRDefault="00E97E3D" w:rsidP="00E97E3D">
      <w:pPr>
        <w:pStyle w:val="BusTic"/>
      </w:pPr>
      <w:r>
        <w:t xml:space="preserve">In Monaco wonen meer buitenlanders dan </w:t>
      </w:r>
      <w:proofErr w:type="spellStart"/>
      <w:r>
        <w:t>Monegasken</w:t>
      </w:r>
      <w:proofErr w:type="spellEnd"/>
      <w:r>
        <w:t xml:space="preserve">. </w:t>
      </w:r>
    </w:p>
    <w:p w:rsidR="00E97E3D" w:rsidRDefault="00E97E3D" w:rsidP="00E97E3D">
      <w:pPr>
        <w:pStyle w:val="BusTic"/>
      </w:pPr>
      <w:r>
        <w:t>Van de inwoners is slechts 17% Monegask, 28% van de inwoners heeft de Franse nationaliteit en van de overige 55% van de inwoners is een belangrijk deel Italiaan.</w:t>
      </w:r>
    </w:p>
    <w:p w:rsidR="00E97E3D" w:rsidRPr="00E97E3D" w:rsidRDefault="00E97E3D" w:rsidP="00E97E3D">
      <w:pPr>
        <w:pStyle w:val="Alinia6"/>
        <w:rPr>
          <w:rStyle w:val="Beziens"/>
        </w:rPr>
      </w:pPr>
      <w:r w:rsidRPr="00E97E3D">
        <w:rPr>
          <w:rStyle w:val="Beziens"/>
        </w:rPr>
        <w:t>Geschiedenis</w:t>
      </w:r>
    </w:p>
    <w:p w:rsidR="00E97E3D" w:rsidRDefault="00E97E3D" w:rsidP="00E97E3D">
      <w:pPr>
        <w:pStyle w:val="BusTic"/>
      </w:pPr>
      <w:r>
        <w:t xml:space="preserve">De naam Monaco stamt af van het Griekse </w:t>
      </w:r>
      <w:proofErr w:type="spellStart"/>
      <w:r>
        <w:t>Monoikos</w:t>
      </w:r>
      <w:proofErr w:type="spellEnd"/>
      <w:r>
        <w:t xml:space="preserve">, van </w:t>
      </w:r>
      <w:proofErr w:type="spellStart"/>
      <w:r>
        <w:t>μόνοικος</w:t>
      </w:r>
      <w:proofErr w:type="spellEnd"/>
      <w:r>
        <w:t xml:space="preserve"> "enkel huis", van </w:t>
      </w:r>
      <w:proofErr w:type="spellStart"/>
      <w:r>
        <w:t>μόνος</w:t>
      </w:r>
      <w:proofErr w:type="spellEnd"/>
      <w:r>
        <w:t xml:space="preserve"> "alleen, enkel" + </w:t>
      </w:r>
      <w:proofErr w:type="spellStart"/>
      <w:r>
        <w:t>οίκος</w:t>
      </w:r>
      <w:proofErr w:type="spellEnd"/>
      <w:r>
        <w:t xml:space="preserve"> "huis". </w:t>
      </w:r>
    </w:p>
    <w:p w:rsidR="00E97E3D" w:rsidRDefault="00E97E3D" w:rsidP="00E97E3D">
      <w:pPr>
        <w:pStyle w:val="BusTic"/>
      </w:pPr>
      <w:proofErr w:type="spellStart"/>
      <w:r>
        <w:t>Phocaeërs</w:t>
      </w:r>
      <w:proofErr w:type="spellEnd"/>
      <w:r>
        <w:t xml:space="preserve"> stichtten er in de 6</w:t>
      </w:r>
      <w:r w:rsidRPr="00E97E3D">
        <w:rPr>
          <w:vertAlign w:val="superscript"/>
        </w:rPr>
        <w:t>d</w:t>
      </w:r>
      <w:r w:rsidRPr="00E97E3D">
        <w:rPr>
          <w:vertAlign w:val="superscript"/>
        </w:rPr>
        <w:t>e</w:t>
      </w:r>
      <w:r>
        <w:t xml:space="preserve"> </w:t>
      </w:r>
      <w:r>
        <w:t xml:space="preserve">eeuw voor Chr. een kolonie, die door </w:t>
      </w:r>
      <w:proofErr w:type="spellStart"/>
      <w:r>
        <w:t>Liguriërs</w:t>
      </w:r>
      <w:proofErr w:type="spellEnd"/>
      <w:r>
        <w:t xml:space="preserve"> bevolkt werd. </w:t>
      </w:r>
    </w:p>
    <w:p w:rsidR="00E97E3D" w:rsidRDefault="00E97E3D" w:rsidP="00E97E3D">
      <w:pPr>
        <w:pStyle w:val="BusTic"/>
      </w:pPr>
      <w:r>
        <w:t>De legende wil dat Hercules hier langs is gekomen en een tempel heeft opgericht.</w:t>
      </w:r>
    </w:p>
    <w:p w:rsidR="00E97E3D" w:rsidRDefault="00E97E3D" w:rsidP="00E97E3D">
      <w:pPr>
        <w:pStyle w:val="BusTic"/>
      </w:pPr>
      <w:r>
        <w:t xml:space="preserve">Het huidige Monaco begon als kolonie van Genua in 1228. </w:t>
      </w:r>
    </w:p>
    <w:p w:rsidR="00E97E3D" w:rsidRDefault="00E97E3D" w:rsidP="00E97E3D">
      <w:pPr>
        <w:pStyle w:val="BusTic"/>
      </w:pPr>
      <w:r>
        <w:t xml:space="preserve">Monaco wordt bestuurd door het huis van </w:t>
      </w:r>
      <w:proofErr w:type="spellStart"/>
      <w:r>
        <w:t>Grimaldi</w:t>
      </w:r>
      <w:proofErr w:type="spellEnd"/>
      <w:r>
        <w:t xml:space="preserve"> sinds 1297, toen François </w:t>
      </w:r>
      <w:proofErr w:type="spellStart"/>
      <w:r>
        <w:t>Grimaldi</w:t>
      </w:r>
      <w:proofErr w:type="spellEnd"/>
      <w:r>
        <w:t xml:space="preserve"> het fort, dat de beroemde steen van Monaco beschermde, veroverde vermomd als een franciscaner monnik (</w:t>
      </w:r>
      <w:proofErr w:type="spellStart"/>
      <w:r>
        <w:t>monaco</w:t>
      </w:r>
      <w:proofErr w:type="spellEnd"/>
      <w:r>
        <w:t xml:space="preserve"> in het Italiaans, een toevalligheid). </w:t>
      </w:r>
    </w:p>
    <w:p w:rsidR="00E97E3D" w:rsidRDefault="00E97E3D" w:rsidP="00E97E3D">
      <w:pPr>
        <w:pStyle w:val="BusTic"/>
      </w:pPr>
      <w:r>
        <w:lastRenderedPageBreak/>
        <w:t xml:space="preserve">In 1848 verklaarden de steden Menton en </w:t>
      </w:r>
      <w:proofErr w:type="spellStart"/>
      <w:r>
        <w:t>Roquebrune</w:t>
      </w:r>
      <w:proofErr w:type="spellEnd"/>
      <w:r>
        <w:t xml:space="preserve">-Cap-Martin zich onafhankelijk hopende op annexatie door Sardinië. </w:t>
      </w:r>
    </w:p>
    <w:p w:rsidR="00E97E3D" w:rsidRDefault="00E97E3D" w:rsidP="00E97E3D">
      <w:pPr>
        <w:pStyle w:val="BusTic"/>
      </w:pPr>
      <w:r>
        <w:t xml:space="preserve">Het bleef onrustig en de vorst gaf zijn claim op de twee steden op (zo'n 92% van het land) aan Frankrijk in ruil voor 4 miljoen franc. </w:t>
      </w:r>
    </w:p>
    <w:p w:rsidR="00E97E3D" w:rsidRDefault="00E97E3D" w:rsidP="00E97E3D">
      <w:pPr>
        <w:pStyle w:val="BusTic"/>
      </w:pPr>
      <w:r>
        <w:t xml:space="preserve">Deze overdracht en </w:t>
      </w:r>
      <w:proofErr w:type="spellStart"/>
      <w:r>
        <w:t>Monaco's</w:t>
      </w:r>
      <w:proofErr w:type="spellEnd"/>
      <w:r>
        <w:t xml:space="preserve"> soevereiniteit werden vastgelegd in het Frans-</w:t>
      </w:r>
      <w:proofErr w:type="spellStart"/>
      <w:r>
        <w:t>Monegaskisch</w:t>
      </w:r>
      <w:proofErr w:type="spellEnd"/>
      <w:r>
        <w:t xml:space="preserve"> Verdrag van 1861.</w:t>
      </w:r>
    </w:p>
    <w:p w:rsidR="00E97E3D" w:rsidRDefault="00E97E3D" w:rsidP="00E97E3D">
      <w:pPr>
        <w:pStyle w:val="BusTic"/>
      </w:pPr>
      <w:r>
        <w:t xml:space="preserve">Tot aan de grondwet van 1911 waren de vorsten van Monaco absolute heersers. In juli 1918 werd een verdrag getekend dat Frankrijk bescherming gaf over Monaco. </w:t>
      </w:r>
    </w:p>
    <w:p w:rsidR="00E97E3D" w:rsidRDefault="00E97E3D" w:rsidP="00E97E3D">
      <w:pPr>
        <w:pStyle w:val="BusTic"/>
      </w:pPr>
      <w:r>
        <w:t>Dit verdrag, onderdeel van het Verdrag van Versailles, droeg ook op dat Monaco het Franse militaire, politieke en economische beleid zou gaan volgen.</w:t>
      </w:r>
    </w:p>
    <w:p w:rsidR="00E97E3D" w:rsidRDefault="00E97E3D" w:rsidP="00E97E3D">
      <w:pPr>
        <w:pStyle w:val="BusTic"/>
      </w:pPr>
      <w:r>
        <w:t xml:space="preserve">Na de dood van zijn grootvader Lodewijk II, beklom Reinier III de troon van Monaco in 1949. </w:t>
      </w:r>
    </w:p>
    <w:p w:rsidR="00E97E3D" w:rsidRDefault="00E97E3D" w:rsidP="00E97E3D">
      <w:pPr>
        <w:pStyle w:val="BusTic"/>
      </w:pPr>
      <w:r>
        <w:t xml:space="preserve">In 1962 kwam met een nieuwe grondwet een einde aan de doodstraf, kwam er vrouwenkiesrecht, en werd er een hooggerechtshof opgericht om fundamentele vrijheden te garanderen. </w:t>
      </w:r>
    </w:p>
    <w:p w:rsidR="00E97E3D" w:rsidRDefault="00E97E3D" w:rsidP="00E97E3D">
      <w:pPr>
        <w:pStyle w:val="BusTic"/>
      </w:pPr>
      <w:r>
        <w:t>In 1993 werd Monaco lid van de Verenigde Naties met vol stemrecht.</w:t>
      </w:r>
    </w:p>
    <w:p w:rsidR="00E97E3D" w:rsidRPr="00E97E3D" w:rsidRDefault="00E97E3D" w:rsidP="00E97E3D">
      <w:pPr>
        <w:pStyle w:val="BusTic"/>
      </w:pPr>
      <w:r w:rsidRPr="00E97E3D">
        <w:t xml:space="preserve">In 2002 maakte een nieuw verdrag tussen Frankrijk en Monaco duidelijk dat als er geen troonopvolgers zijn om de dynastie voort te dragen het vorstendom een onafhankelijke staat zal blijven. </w:t>
      </w:r>
    </w:p>
    <w:p w:rsidR="00145549" w:rsidRPr="00E97E3D" w:rsidRDefault="00E97E3D" w:rsidP="00E97E3D">
      <w:pPr>
        <w:pStyle w:val="BusTic"/>
      </w:pPr>
      <w:r w:rsidRPr="00E97E3D">
        <w:t>De militaire verdediging van Monaco blijft wel de verantwoordelijkheid van Frankrijk.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554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5549" w:rsidRPr="0037396F" w:rsidRDefault="0014554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340075CB" wp14:editId="10B3A924">
                  <wp:extent cx="190500" cy="144780"/>
                  <wp:effectExtent l="0" t="0" r="0" b="7620"/>
                  <wp:docPr id="161" name="Afbeelding 16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57 La Turbie</w:t>
            </w:r>
          </w:p>
        </w:tc>
        <w:tc>
          <w:tcPr>
            <w:tcW w:w="850" w:type="dxa"/>
            <w:vAlign w:val="center"/>
          </w:tcPr>
          <w:p w:rsidR="0014554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6C8CFD" wp14:editId="7A69A79D">
                  <wp:extent cx="358140" cy="226695"/>
                  <wp:effectExtent l="19050" t="0" r="3810" b="0"/>
                  <wp:docPr id="180" name="Afbeelding 18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E3D" w:rsidRDefault="00E97E3D" w:rsidP="00602D9D">
      <w:pPr>
        <w:pStyle w:val="BusTic"/>
        <w:numPr>
          <w:ilvl w:val="0"/>
          <w:numId w:val="0"/>
        </w:numPr>
        <w:ind w:left="284" w:hanging="284"/>
      </w:pPr>
      <w:r w:rsidRPr="00602D9D">
        <w:rPr>
          <w:rStyle w:val="plaats0"/>
        </w:rPr>
        <w:t xml:space="preserve">La </w:t>
      </w:r>
      <w:proofErr w:type="spellStart"/>
      <w:r w:rsidRPr="00602D9D">
        <w:rPr>
          <w:rStyle w:val="plaats0"/>
        </w:rPr>
        <w:t>Turbie</w:t>
      </w:r>
      <w:proofErr w:type="spellEnd"/>
      <w:r w:rsidR="00602D9D" w:rsidRPr="00602D9D">
        <w:t xml:space="preserve"> </w:t>
      </w:r>
      <w:r w:rsidR="00602D9D">
        <w:t xml:space="preserve"> ± 3156 inwoners </w:t>
      </w:r>
    </w:p>
    <w:p w:rsidR="00602D9D" w:rsidRDefault="00E97E3D" w:rsidP="00E97E3D">
      <w:pPr>
        <w:pStyle w:val="BusTic"/>
      </w:pPr>
      <w:r>
        <w:t xml:space="preserve">La </w:t>
      </w:r>
      <w:proofErr w:type="spellStart"/>
      <w:r>
        <w:t>Turbie</w:t>
      </w:r>
      <w:proofErr w:type="spellEnd"/>
      <w:r>
        <w:t xml:space="preserve"> is een gemeente in het Franse departement </w:t>
      </w:r>
      <w:proofErr w:type="spellStart"/>
      <w:r>
        <w:t>Alpes-Maritimes</w:t>
      </w:r>
      <w:proofErr w:type="spellEnd"/>
      <w:r>
        <w:t xml:space="preserve"> (regio Provence-</w:t>
      </w:r>
      <w:proofErr w:type="spellStart"/>
      <w:r>
        <w:t>Alpes</w:t>
      </w:r>
      <w:proofErr w:type="spellEnd"/>
      <w:r>
        <w:t xml:space="preserve">-Côte d'Azur). </w:t>
      </w:r>
    </w:p>
    <w:p w:rsidR="00602D9D" w:rsidRPr="00602D9D" w:rsidRDefault="00E97E3D" w:rsidP="00602D9D">
      <w:pPr>
        <w:pStyle w:val="BusTic"/>
      </w:pPr>
      <w:r w:rsidRPr="00602D9D">
        <w:t>De plaats maakt deel uit van het arrondissement Nice.</w:t>
      </w:r>
    </w:p>
    <w:p w:rsidR="00145549" w:rsidRPr="00602D9D" w:rsidRDefault="00E97E3D" w:rsidP="00602D9D">
      <w:pPr>
        <w:pStyle w:val="BusTic"/>
      </w:pPr>
      <w:r w:rsidRPr="00602D9D">
        <w:t xml:space="preserve">Hier staat ook het grote Romeinse gedenkteken Trofee van de Alpen ter </w:t>
      </w:r>
      <w:proofErr w:type="spellStart"/>
      <w:r w:rsidRPr="00602D9D">
        <w:t>ere</w:t>
      </w:r>
      <w:proofErr w:type="spellEnd"/>
      <w:r w:rsidRPr="00602D9D">
        <w:t xml:space="preserve"> van keizer Augustus.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565C6B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565C6B" w:rsidRDefault="00145549" w:rsidP="00D2751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70A8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D6F451" wp14:editId="2C678A7D">
                  <wp:extent cx="180000" cy="180000"/>
                  <wp:effectExtent l="0" t="0" r="0" b="0"/>
                  <wp:docPr id="162" name="Afbeelding 162" descr="T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145549" w:rsidRPr="00565C6B" w:rsidRDefault="00145549" w:rsidP="00D2751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Turbie</w:t>
            </w:r>
            <w:proofErr w:type="spellEnd"/>
          </w:p>
        </w:tc>
      </w:tr>
    </w:tbl>
    <w:p w:rsid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E97E3D" w:rsidRPr="00145549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97E3D" w:rsidRPr="00442847" w:rsidRDefault="00E97E3D" w:rsidP="00D2751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5C2A0D94" wp14:editId="5457E073">
                  <wp:extent cx="240000" cy="180000"/>
                  <wp:effectExtent l="0" t="0" r="0" b="0"/>
                  <wp:docPr id="163" name="Afbeelding 163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E97E3D" w:rsidRPr="00145549" w:rsidRDefault="00E97E3D" w:rsidP="00D2751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Col de Guerre 290m</w:t>
            </w:r>
          </w:p>
        </w:tc>
      </w:tr>
    </w:tbl>
    <w:p w:rsidR="00E97E3D" w:rsidRPr="00145549" w:rsidRDefault="00E97E3D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2C8F5AD1" wp14:editId="129BD646">
                  <wp:extent cx="240000" cy="180000"/>
                  <wp:effectExtent l="0" t="0" r="0" b="0"/>
                  <wp:docPr id="164" name="Afbeelding 16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14554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l'Arme 1105m</w:t>
            </w:r>
          </w:p>
        </w:tc>
      </w:tr>
    </w:tbl>
    <w:p w:rsid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7403137" wp14:editId="74AD0569">
                  <wp:extent cx="240000" cy="180000"/>
                  <wp:effectExtent l="0" t="0" r="0" b="0"/>
                  <wp:docPr id="166" name="Afbeelding 16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Ricard 405m</w:t>
            </w:r>
          </w:p>
        </w:tc>
      </w:tr>
    </w:tbl>
    <w:p w:rsid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554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5549" w:rsidRPr="0037396F" w:rsidRDefault="0014554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7" name="Afbeelding 16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58 Roquebrune</w:t>
            </w:r>
          </w:p>
        </w:tc>
        <w:tc>
          <w:tcPr>
            <w:tcW w:w="850" w:type="dxa"/>
            <w:vAlign w:val="center"/>
          </w:tcPr>
          <w:p w:rsidR="0014554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459E10" wp14:editId="7FCDAD5E">
                  <wp:extent cx="358140" cy="226695"/>
                  <wp:effectExtent l="19050" t="0" r="3810" b="0"/>
                  <wp:docPr id="179" name="Afbeelding 17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549" w:rsidRDefault="00145549" w:rsidP="00C10F0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BEE5966" wp14:editId="21E870B4">
                  <wp:extent cx="240000" cy="180000"/>
                  <wp:effectExtent l="0" t="0" r="0" b="0"/>
                  <wp:docPr id="168" name="Afbeelding 16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145549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Tunnel de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Coupière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815m</w:t>
            </w:r>
          </w:p>
        </w:tc>
      </w:tr>
    </w:tbl>
    <w:p w:rsidR="00145549" w:rsidRP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325ECA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E6E0EFB" wp14:editId="5F41ACF1">
                  <wp:extent cx="240000" cy="180000"/>
                  <wp:effectExtent l="0" t="0" r="0" b="0"/>
                  <wp:docPr id="169" name="Afbeelding 16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145549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Col de Garde 215m</w:t>
            </w:r>
          </w:p>
        </w:tc>
      </w:tr>
    </w:tbl>
    <w:p w:rsidR="00145549" w:rsidRP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D1DA9" w:rsidRPr="00565C6B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D1DA9" w:rsidRPr="00565C6B" w:rsidRDefault="004D1DA9" w:rsidP="00D2751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D9EF596" wp14:editId="76402D2B">
                  <wp:extent cx="240000" cy="180000"/>
                  <wp:effectExtent l="0" t="0" r="0" b="0"/>
                  <wp:docPr id="155" name="Afbeelding 155" descr="Brug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4D1DA9" w:rsidRPr="00565C6B" w:rsidRDefault="00145549" w:rsidP="00D2751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Viaduc du Pala 190m</w:t>
            </w:r>
          </w:p>
        </w:tc>
      </w:tr>
    </w:tbl>
    <w:p w:rsidR="004D1DA9" w:rsidRPr="004D1DA9" w:rsidRDefault="004D1DA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2FE2A6CD" wp14:editId="2525E077">
                  <wp:extent cx="240000" cy="180000"/>
                  <wp:effectExtent l="0" t="0" r="0" b="0"/>
                  <wp:docPr id="172" name="Afbeelding 172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145549" w:rsidRDefault="00145549" w:rsidP="00527A2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Ste. Lucie 150m</w:t>
            </w:r>
          </w:p>
        </w:tc>
      </w:tr>
    </w:tbl>
    <w:p w:rsidR="004D1DA9" w:rsidRDefault="004D1DA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45549" w:rsidRPr="003739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45549" w:rsidRPr="0037396F" w:rsidRDefault="0014554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6D16779A" wp14:editId="11F73081">
                  <wp:extent cx="190500" cy="144780"/>
                  <wp:effectExtent l="0" t="0" r="0" b="7620"/>
                  <wp:docPr id="173" name="Afbeelding 17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59 Menton</w:t>
            </w:r>
          </w:p>
        </w:tc>
        <w:tc>
          <w:tcPr>
            <w:tcW w:w="850" w:type="dxa"/>
            <w:vAlign w:val="center"/>
          </w:tcPr>
          <w:p w:rsidR="00145549" w:rsidRPr="0037396F" w:rsidRDefault="00D03227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0C8B85" wp14:editId="2351522C">
                  <wp:extent cx="358140" cy="226695"/>
                  <wp:effectExtent l="19050" t="0" r="3810" b="0"/>
                  <wp:docPr id="178" name="Afbeelding 17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602D9D" w:rsidRPr="004A58B0" w:rsidRDefault="00602D9D" w:rsidP="00602D9D">
      <w:pPr>
        <w:pStyle w:val="Alinia6"/>
        <w:rPr>
          <w:b/>
        </w:rPr>
      </w:pPr>
      <w:r w:rsidRPr="00602D9D">
        <w:rPr>
          <w:rStyle w:val="plaats0"/>
        </w:rPr>
        <w:t>Menton</w:t>
      </w:r>
      <w:r>
        <w:rPr>
          <w:b/>
        </w:rPr>
        <w:t xml:space="preserve"> </w:t>
      </w:r>
      <w:r>
        <w:t xml:space="preserve"> ± </w:t>
      </w:r>
      <w:r w:rsidRPr="004A58B0">
        <w:t>30.000 inwoners</w:t>
      </w:r>
    </w:p>
    <w:p w:rsidR="00602D9D" w:rsidRPr="004A58B0" w:rsidRDefault="00602D9D" w:rsidP="00602D9D">
      <w:pPr>
        <w:pStyle w:val="BusTic"/>
      </w:pPr>
      <w:r w:rsidRPr="004A58B0">
        <w:t>Menton</w:t>
      </w:r>
      <w:r w:rsidRPr="004A58B0">
        <w:t xml:space="preserve"> </w:t>
      </w:r>
      <w:r w:rsidRPr="004A58B0">
        <w:t xml:space="preserve">wordt in het noorden beschut door de bergen en staat open voor de zon naar het zuiden. </w:t>
      </w:r>
    </w:p>
    <w:p w:rsidR="00602D9D" w:rsidRPr="004A58B0" w:rsidRDefault="00602D9D" w:rsidP="00602D9D">
      <w:pPr>
        <w:pStyle w:val="BusTic"/>
      </w:pPr>
      <w:r w:rsidRPr="004A58B0">
        <w:t>Het milde klimaat dat daar het gevolg van is, zorgt voor een weelde</w:t>
      </w:r>
      <w:r w:rsidRPr="004A58B0">
        <w:softHyphen/>
        <w:t>rige vegetatie van palmen, oleanders, citroen</w:t>
      </w:r>
      <w:r w:rsidRPr="004A58B0">
        <w:noBreakHyphen/>
        <w:t>, sinaasappel</w:t>
      </w:r>
      <w:r w:rsidRPr="004A58B0">
        <w:noBreakHyphen/>
        <w:t xml:space="preserve"> en amandelbomen; hier en daar rijpen zelfs bananen en dadels.</w:t>
      </w:r>
    </w:p>
    <w:p w:rsidR="00602D9D" w:rsidRPr="004A58B0" w:rsidRDefault="00602D9D" w:rsidP="00602D9D">
      <w:pPr>
        <w:pStyle w:val="BusTic"/>
      </w:pPr>
      <w:r w:rsidRPr="004A58B0">
        <w:t xml:space="preserve">De gemiddelde jaartemperatuur is </w:t>
      </w:r>
      <w:smartTag w:uri="urn:schemas-microsoft-com:office:smarttags" w:element="metricconverter">
        <w:smartTagPr>
          <w:attr w:name="ProductID" w:val="16,3ﾰC"/>
        </w:smartTagPr>
        <w:r w:rsidRPr="004A58B0">
          <w:t>16,3°C</w:t>
        </w:r>
      </w:smartTag>
      <w:r w:rsidRPr="004A58B0">
        <w:t xml:space="preserve"> en het aantal jaarlijkse zonnedagen bedraagt 300.</w:t>
      </w:r>
    </w:p>
    <w:p w:rsidR="00602D9D" w:rsidRPr="004A58B0" w:rsidRDefault="00602D9D" w:rsidP="00602D9D">
      <w:pPr>
        <w:pStyle w:val="BusTic"/>
      </w:pPr>
      <w:r w:rsidRPr="004A58B0">
        <w:t>Menton, een stad voor mensen die wat meer rust zoeken, ligt lang</w:t>
      </w:r>
      <w:r w:rsidRPr="004A58B0">
        <w:softHyphen/>
        <w:t xml:space="preserve">gerekt langs de zee. </w:t>
      </w:r>
    </w:p>
    <w:p w:rsidR="00602D9D" w:rsidRPr="004A58B0" w:rsidRDefault="00602D9D" w:rsidP="00602D9D">
      <w:pPr>
        <w:pStyle w:val="BusTic"/>
      </w:pPr>
      <w:r w:rsidRPr="004A58B0">
        <w:t>Bij de oude haven ligt op een heuvel de ou</w:t>
      </w:r>
      <w:r w:rsidRPr="004A58B0">
        <w:softHyphen/>
        <w:t xml:space="preserve">de stad, met haar smalle hellende straatjes en schilderachtige pleintjes. </w:t>
      </w:r>
    </w:p>
    <w:p w:rsidR="00602D9D" w:rsidRPr="00602D9D" w:rsidRDefault="00602D9D" w:rsidP="00602D9D">
      <w:pPr>
        <w:pStyle w:val="Alinia6"/>
        <w:rPr>
          <w:rStyle w:val="Beziens"/>
        </w:rPr>
      </w:pPr>
      <w:r>
        <w:rPr>
          <w:rStyle w:val="Beziens"/>
        </w:rPr>
        <w:t>De oude stad</w:t>
      </w:r>
    </w:p>
    <w:p w:rsidR="00602D9D" w:rsidRPr="004A58B0" w:rsidRDefault="00602D9D" w:rsidP="00602D9D">
      <w:pPr>
        <w:pStyle w:val="BusTic"/>
      </w:pPr>
      <w:r w:rsidRPr="004A58B0">
        <w:t>De oude binnenstad kunt u het beste eerst bekijken vanaf de bui</w:t>
      </w:r>
      <w:r w:rsidRPr="004A58B0">
        <w:softHyphen/>
        <w:t xml:space="preserve">tenkant, vanaf de weergang over de middeleeuwse havendam langs de jachthaven. </w:t>
      </w:r>
    </w:p>
    <w:p w:rsidR="00602D9D" w:rsidRPr="004A58B0" w:rsidRDefault="00602D9D" w:rsidP="00602D9D">
      <w:pPr>
        <w:pStyle w:val="BusTic"/>
      </w:pPr>
      <w:r w:rsidRPr="004A58B0">
        <w:t>De oude huizen langs deze haven zijn op</w:t>
      </w:r>
      <w:r w:rsidRPr="004A58B0">
        <w:softHyphen/>
        <w:t xml:space="preserve">vallend hoog, en doen qua bouwstijl nogal Italiaans aan. </w:t>
      </w:r>
    </w:p>
    <w:p w:rsidR="00602D9D" w:rsidRPr="004A58B0" w:rsidRDefault="00602D9D" w:rsidP="00602D9D">
      <w:pPr>
        <w:pStyle w:val="BusTic"/>
      </w:pPr>
      <w:r w:rsidRPr="004A58B0">
        <w:t>De hoog</w:t>
      </w:r>
      <w:r w:rsidRPr="004A58B0">
        <w:softHyphen/>
        <w:t xml:space="preserve">te van de huizen is gedeeltelijk schijn; zij zijn gebouwd tegen de helling, als een soort bekleding van de heuvel.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565C6B" w:rsidTr="00D2751E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565C6B" w:rsidRDefault="00145549" w:rsidP="00D2751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7BA7E08" wp14:editId="6881B765">
                  <wp:extent cx="240000" cy="180000"/>
                  <wp:effectExtent l="0" t="0" r="0" b="0"/>
                  <wp:docPr id="170" name="Afbeelding 170" descr="Brug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565C6B" w:rsidRDefault="00145549" w:rsidP="0014554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Viaduc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Careï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520m</w:t>
            </w:r>
          </w:p>
        </w:tc>
      </w:tr>
    </w:tbl>
    <w:p w:rsidR="004D1DA9" w:rsidRDefault="004D1DA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1F24E31" wp14:editId="77AEB14C">
                  <wp:extent cx="240000" cy="180000"/>
                  <wp:effectExtent l="0" t="0" r="0" b="0"/>
                  <wp:docPr id="174" name="Afbeelding 17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Castellar 575m</w:t>
            </w:r>
          </w:p>
        </w:tc>
      </w:tr>
    </w:tbl>
    <w:p w:rsid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25FF769" wp14:editId="66A37E3D">
                  <wp:extent cx="240000" cy="180000"/>
                  <wp:effectExtent l="0" t="0" r="0" b="0"/>
                  <wp:docPr id="175" name="Afbeelding 175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Peyronnet 140m</w:t>
            </w:r>
          </w:p>
        </w:tc>
      </w:tr>
    </w:tbl>
    <w:p w:rsidR="00145549" w:rsidRDefault="00145549" w:rsidP="00602D9D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145549" w:rsidRPr="00442847" w:rsidTr="00527A25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45549" w:rsidRPr="00442847" w:rsidRDefault="00145549" w:rsidP="00527A25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3DA510D" wp14:editId="196453CA">
                  <wp:extent cx="240000" cy="180000"/>
                  <wp:effectExtent l="0" t="0" r="0" b="0"/>
                  <wp:docPr id="176" name="Afbeelding 17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145549" w:rsidRPr="00442847" w:rsidRDefault="00145549" w:rsidP="00527A2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Tunnel de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</w:rPr>
              <w:t>Giraude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 255m</w:t>
            </w:r>
          </w:p>
        </w:tc>
      </w:tr>
    </w:tbl>
    <w:p w:rsidR="00D03227" w:rsidRDefault="00D03227" w:rsidP="00145549">
      <w:pPr>
        <w:rPr>
          <w:rFonts w:ascii="Verdana" w:hAnsi="Verdana"/>
          <w:b/>
          <w:sz w:val="24"/>
          <w:szCs w:val="24"/>
          <w:lang w:val="pl-P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145549" w:rsidRPr="00D03227" w:rsidTr="00602D9D">
        <w:trPr>
          <w:trHeight w:val="454"/>
          <w:jc w:val="center"/>
        </w:trPr>
        <w:tc>
          <w:tcPr>
            <w:tcW w:w="5102" w:type="dxa"/>
            <w:vAlign w:val="center"/>
          </w:tcPr>
          <w:p w:rsidR="00145549" w:rsidRPr="00D03227" w:rsidRDefault="00D03227" w:rsidP="00D032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D0322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BE1ECE" wp14:editId="57B0942F">
                  <wp:extent cx="281940" cy="190500"/>
                  <wp:effectExtent l="0" t="0" r="3810" b="0"/>
                  <wp:docPr id="75" name="Afbeelding 75" descr="Flag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Flag of Italy.sv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0322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31B6A0" wp14:editId="0A37F304">
                  <wp:extent cx="236220" cy="236220"/>
                  <wp:effectExtent l="0" t="0" r="0" b="0"/>
                  <wp:docPr id="76" name="Afbeelding 76" descr="A10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10 IT.svg">
                            <a:hlinkClick r:id="rId34" tooltip="&quot;A1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mc:AlternateContent>
                <mc:Choice Requires="wps">
                  <w:drawing>
                    <wp:inline distT="0" distB="0" distL="0" distR="0" wp14:anchorId="1F72A098" wp14:editId="0B87AD48">
                      <wp:extent cx="236220" cy="236220"/>
                      <wp:effectExtent l="0" t="0" r="0" b="0"/>
                      <wp:docPr id="177" name="Rechthoek 177" descr="A10 IT.svg">
                        <a:hlinkClick xmlns:a="http://schemas.openxmlformats.org/drawingml/2006/main" r:id="rId34" tooltip="&quot;A10 (Italië)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hoek 177" o:spid="_x0000_s1026" alt="Beschrijving: A10 IT.svg" href="http://www.wegenwiki.nl/A10_(Itali%C3%AB)" title="&quot;A10 (Italië)&quot;" style="width:18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098A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</w:rPr>
              <w:t>Genova</w:t>
            </w:r>
            <w:proofErr w:type="spellEnd"/>
          </w:p>
        </w:tc>
      </w:tr>
    </w:tbl>
    <w:p w:rsidR="00145549" w:rsidRPr="00145549" w:rsidRDefault="00145549" w:rsidP="00602D9D">
      <w:pPr>
        <w:pStyle w:val="BusTic"/>
        <w:numPr>
          <w:ilvl w:val="0"/>
          <w:numId w:val="0"/>
        </w:numPr>
        <w:ind w:left="284" w:hanging="284"/>
        <w:rPr>
          <w:lang w:val="pl-PL"/>
        </w:rPr>
      </w:pPr>
    </w:p>
    <w:sectPr w:rsidR="00145549" w:rsidRPr="00145549" w:rsidSect="007A2B79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BA" w:rsidRDefault="001A3DBA" w:rsidP="007A2B79">
      <w:r>
        <w:separator/>
      </w:r>
    </w:p>
  </w:endnote>
  <w:endnote w:type="continuationSeparator" w:id="0">
    <w:p w:rsidR="001A3DBA" w:rsidRDefault="001A3DB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02D9D" w:rsidRPr="00602D9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BA" w:rsidRDefault="001A3DBA" w:rsidP="007A2B79">
      <w:r>
        <w:separator/>
      </w:r>
    </w:p>
  </w:footnote>
  <w:footnote w:type="continuationSeparator" w:id="0">
    <w:p w:rsidR="001A3DBA" w:rsidRDefault="001A3DB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B71430D" wp14:editId="2326398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194E4A">
      <w:rPr>
        <w:rFonts w:ascii="Verdana" w:hAnsi="Verdana"/>
        <w:b/>
        <w:sz w:val="28"/>
        <w:szCs w:val="28"/>
        <w:lang w:val="nl-NL"/>
      </w:rPr>
      <w:t xml:space="preserve">Frankrijk </w:t>
    </w:r>
    <w:r w:rsidR="00194E4A" w:rsidRPr="00194E4A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C79628F" wp14:editId="27C6C71E">
          <wp:extent cx="358140" cy="226695"/>
          <wp:effectExtent l="19050" t="0" r="3810" b="0"/>
          <wp:docPr id="9" name="Afbeelding 9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4E4A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C7E18"/>
    <w:multiLevelType w:val="hybridMultilevel"/>
    <w:tmpl w:val="D9460744"/>
    <w:lvl w:ilvl="0" w:tplc="39584D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B73BD"/>
    <w:multiLevelType w:val="hybridMultilevel"/>
    <w:tmpl w:val="CEFC417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50263"/>
    <w:multiLevelType w:val="hybridMultilevel"/>
    <w:tmpl w:val="58B0CA18"/>
    <w:lvl w:ilvl="0" w:tplc="AF58341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B006B"/>
    <w:multiLevelType w:val="hybridMultilevel"/>
    <w:tmpl w:val="75EEAC8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2863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45549"/>
    <w:rsid w:val="00194E4A"/>
    <w:rsid w:val="001A3DBA"/>
    <w:rsid w:val="001B0768"/>
    <w:rsid w:val="001D64BE"/>
    <w:rsid w:val="002221B7"/>
    <w:rsid w:val="002525CF"/>
    <w:rsid w:val="00275D6D"/>
    <w:rsid w:val="00275D8D"/>
    <w:rsid w:val="002A65F5"/>
    <w:rsid w:val="002B29A5"/>
    <w:rsid w:val="002F6A8B"/>
    <w:rsid w:val="00325ECA"/>
    <w:rsid w:val="00330EC1"/>
    <w:rsid w:val="00341125"/>
    <w:rsid w:val="00343754"/>
    <w:rsid w:val="00343FFB"/>
    <w:rsid w:val="00366EA9"/>
    <w:rsid w:val="00375508"/>
    <w:rsid w:val="003803FA"/>
    <w:rsid w:val="00383284"/>
    <w:rsid w:val="003B734B"/>
    <w:rsid w:val="003D727E"/>
    <w:rsid w:val="004127DF"/>
    <w:rsid w:val="0041768C"/>
    <w:rsid w:val="004435A4"/>
    <w:rsid w:val="00447B66"/>
    <w:rsid w:val="004B0A15"/>
    <w:rsid w:val="004D072B"/>
    <w:rsid w:val="004D1DA9"/>
    <w:rsid w:val="004F49EB"/>
    <w:rsid w:val="00522CF5"/>
    <w:rsid w:val="00553B72"/>
    <w:rsid w:val="005A0357"/>
    <w:rsid w:val="005B628C"/>
    <w:rsid w:val="005D0E3B"/>
    <w:rsid w:val="00602D9D"/>
    <w:rsid w:val="006226E1"/>
    <w:rsid w:val="00630A26"/>
    <w:rsid w:val="00646014"/>
    <w:rsid w:val="00687CFF"/>
    <w:rsid w:val="00695640"/>
    <w:rsid w:val="006A4E41"/>
    <w:rsid w:val="006B0288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04D4"/>
    <w:rsid w:val="00843BDF"/>
    <w:rsid w:val="00862C18"/>
    <w:rsid w:val="00867836"/>
    <w:rsid w:val="008A737E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37039"/>
    <w:rsid w:val="00B4126C"/>
    <w:rsid w:val="00B6539F"/>
    <w:rsid w:val="00B76B49"/>
    <w:rsid w:val="00BC7C6A"/>
    <w:rsid w:val="00BD0AC1"/>
    <w:rsid w:val="00BF56E5"/>
    <w:rsid w:val="00C075CE"/>
    <w:rsid w:val="00C10F0F"/>
    <w:rsid w:val="00C3706F"/>
    <w:rsid w:val="00C45593"/>
    <w:rsid w:val="00C56E7A"/>
    <w:rsid w:val="00C65AE8"/>
    <w:rsid w:val="00C75D61"/>
    <w:rsid w:val="00CA22F8"/>
    <w:rsid w:val="00CA408D"/>
    <w:rsid w:val="00CB7D9C"/>
    <w:rsid w:val="00D01349"/>
    <w:rsid w:val="00D03227"/>
    <w:rsid w:val="00D26096"/>
    <w:rsid w:val="00D51E15"/>
    <w:rsid w:val="00D87BED"/>
    <w:rsid w:val="00D963B6"/>
    <w:rsid w:val="00DC16E0"/>
    <w:rsid w:val="00DE3CD7"/>
    <w:rsid w:val="00E13A83"/>
    <w:rsid w:val="00E632BB"/>
    <w:rsid w:val="00E64282"/>
    <w:rsid w:val="00E70D68"/>
    <w:rsid w:val="00E760C6"/>
    <w:rsid w:val="00E83D9B"/>
    <w:rsid w:val="00E9132D"/>
    <w:rsid w:val="00E97E3D"/>
    <w:rsid w:val="00ED0E92"/>
    <w:rsid w:val="00EE315B"/>
    <w:rsid w:val="00EE35D7"/>
    <w:rsid w:val="00F14055"/>
    <w:rsid w:val="00F35C87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A737E"/>
    <w:pPr>
      <w:numPr>
        <w:numId w:val="4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A737E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2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3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A737E"/>
    <w:pPr>
      <w:numPr>
        <w:numId w:val="4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A737E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2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3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marc-mondorf.de/a50.htm#1" TargetMode="External"/><Relationship Id="rId26" Type="http://schemas.openxmlformats.org/officeDocument/2006/relationships/hyperlink" Target="http://www.wegenwiki.nl/Bestand:Riviersymbool.sv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gif"/><Relationship Id="rId34" Type="http://schemas.openxmlformats.org/officeDocument/2006/relationships/hyperlink" Target="http://www.wegenwiki.nl/A10_(Itali%C3%AB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.htm" TargetMode="External"/><Relationship Id="rId20" Type="http://schemas.openxmlformats.org/officeDocument/2006/relationships/hyperlink" Target="http://www.marc-mondorf.de/a50.htm#2" TargetMode="External"/><Relationship Id="rId29" Type="http://schemas.openxmlformats.org/officeDocument/2006/relationships/hyperlink" Target="http://www.wegenwiki.nl/Bestand:Tol.sv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wegenwiki.nl/Bestand:Tunnel.svg" TargetMode="External"/><Relationship Id="rId32" Type="http://schemas.openxmlformats.org/officeDocument/2006/relationships/hyperlink" Target="http://www.wegenwiki.nl/Bestand:Flag_of_Italy.svg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image" Target="media/image8.gif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wegenwiki.nl/Bestand:Brug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rc-mondorf.de/a7.htm" TargetMode="External"/><Relationship Id="rId22" Type="http://schemas.openxmlformats.org/officeDocument/2006/relationships/hyperlink" Target="http://www.marc-mondorf.de/a57.htm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4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C700-DC25-442A-BF7F-36CF1D46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2012-03-30T09:51:00Z</dcterms:created>
  <dcterms:modified xsi:type="dcterms:W3CDTF">2012-03-30T12:47:00Z</dcterms:modified>
  <cp:category>2012</cp:category>
</cp:coreProperties>
</file>