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0"/>
      </w:tblGrid>
      <w:tr w:rsidR="00AA7A24" w:rsidRPr="00255875" w:rsidTr="00255875">
        <w:trPr>
          <w:trHeight w:val="510"/>
        </w:trPr>
        <w:tc>
          <w:tcPr>
            <w:tcW w:w="5000" w:type="pct"/>
            <w:shd w:val="clear" w:color="auto" w:fill="auto"/>
            <w:vAlign w:val="center"/>
          </w:tcPr>
          <w:p w:rsidR="00AA7A24" w:rsidRPr="00255875" w:rsidRDefault="00AA7A24" w:rsidP="00255875">
            <w:pPr>
              <w:jc w:val="center"/>
              <w:rPr>
                <w:b/>
                <w:color w:val="000000" w:themeColor="text1"/>
                <w:szCs w:val="22"/>
              </w:rPr>
            </w:pPr>
            <w:r w:rsidRPr="00255875">
              <w:rPr>
                <w:b/>
                <w:color w:val="000000" w:themeColor="text1"/>
                <w:szCs w:val="22"/>
              </w:rPr>
              <w:t xml:space="preserve">De Autobaan </w:t>
            </w:r>
            <w:r w:rsidRPr="00255875">
              <w:rPr>
                <w:b/>
                <w:noProof/>
                <w:color w:val="000000" w:themeColor="text1"/>
                <w:szCs w:val="22"/>
                <w:lang w:eastAsia="nl-NL"/>
              </w:rPr>
              <w:drawing>
                <wp:inline distT="0" distB="0" distL="0" distR="0" wp14:anchorId="5137DD8E" wp14:editId="673B67CD">
                  <wp:extent cx="352425" cy="228600"/>
                  <wp:effectExtent l="19050" t="0" r="9525" b="0"/>
                  <wp:docPr id="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55875">
              <w:rPr>
                <w:b/>
                <w:color w:val="000000" w:themeColor="text1"/>
                <w:szCs w:val="22"/>
              </w:rPr>
              <w:t xml:space="preserve">  = 476km lang.</w:t>
            </w:r>
          </w:p>
        </w:tc>
      </w:tr>
      <w:tr w:rsidR="00AA7A24" w:rsidRPr="00255875" w:rsidTr="00255875">
        <w:trPr>
          <w:trHeight w:val="510"/>
        </w:trPr>
        <w:tc>
          <w:tcPr>
            <w:tcW w:w="5000" w:type="pct"/>
            <w:shd w:val="clear" w:color="auto" w:fill="auto"/>
            <w:vAlign w:val="center"/>
          </w:tcPr>
          <w:p w:rsidR="00AA7A24" w:rsidRPr="00255875" w:rsidRDefault="00AA7A24" w:rsidP="00255875">
            <w:pPr>
              <w:jc w:val="center"/>
              <w:rPr>
                <w:b/>
                <w:color w:val="000000" w:themeColor="text1"/>
                <w:szCs w:val="22"/>
              </w:rPr>
            </w:pPr>
            <w:r w:rsidRPr="00255875">
              <w:rPr>
                <w:b/>
                <w:color w:val="000000" w:themeColor="text1"/>
                <w:szCs w:val="22"/>
              </w:rPr>
              <w:t>Van Heerlen tot Dresden.</w:t>
            </w:r>
          </w:p>
        </w:tc>
      </w:tr>
      <w:tr w:rsidR="00AA7A24" w:rsidRPr="00255875" w:rsidTr="00255875">
        <w:trPr>
          <w:trHeight w:val="510"/>
        </w:trPr>
        <w:tc>
          <w:tcPr>
            <w:tcW w:w="5000" w:type="pct"/>
            <w:shd w:val="clear" w:color="auto" w:fill="auto"/>
            <w:vAlign w:val="center"/>
          </w:tcPr>
          <w:p w:rsidR="00AA7A24" w:rsidRPr="00255875" w:rsidRDefault="00AA7A24" w:rsidP="00255875">
            <w:pPr>
              <w:jc w:val="center"/>
              <w:rPr>
                <w:b/>
                <w:color w:val="000000" w:themeColor="text1"/>
                <w:szCs w:val="22"/>
              </w:rPr>
            </w:pPr>
            <w:r w:rsidRPr="00255875">
              <w:rPr>
                <w:rStyle w:val="Europaweg"/>
                <w:color w:val="000000" w:themeColor="text1"/>
              </w:rPr>
              <w:t>E</w:t>
            </w:r>
            <w:r w:rsidRPr="00255875">
              <w:rPr>
                <w:b/>
                <w:color w:val="000000" w:themeColor="text1"/>
                <w:szCs w:val="22"/>
              </w:rPr>
              <w:t xml:space="preserve">  = Europaweg     </w:t>
            </w:r>
            <w:r w:rsidRPr="00255875">
              <w:rPr>
                <w:rStyle w:val="Plaats"/>
                <w:color w:val="000000" w:themeColor="text1"/>
              </w:rPr>
              <w:t>B</w:t>
            </w:r>
            <w:r w:rsidRPr="00255875">
              <w:rPr>
                <w:b/>
                <w:color w:val="000000" w:themeColor="text1"/>
                <w:szCs w:val="22"/>
              </w:rPr>
              <w:t xml:space="preserve"> = </w:t>
            </w:r>
            <w:r w:rsidRPr="00255875">
              <w:rPr>
                <w:b/>
                <w:color w:val="000000" w:themeColor="text1"/>
                <w:szCs w:val="22"/>
                <w:lang w:val="de-DE"/>
              </w:rPr>
              <w:t>Bundesstraßen</w:t>
            </w:r>
          </w:p>
        </w:tc>
      </w:tr>
    </w:tbl>
    <w:p w:rsidR="00AA7A24" w:rsidRPr="00E66FB6" w:rsidRDefault="00AA7A24" w:rsidP="00AA7A24">
      <w:r w:rsidRPr="00E66FB6">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72"/>
        <w:gridCol w:w="4791"/>
        <w:gridCol w:w="857"/>
      </w:tblGrid>
      <w:tr w:rsidR="00AA7A24" w:rsidRPr="00255875" w:rsidTr="00255875">
        <w:trPr>
          <w:trHeight w:val="285"/>
        </w:trPr>
        <w:tc>
          <w:tcPr>
            <w:tcW w:w="2290" w:type="pct"/>
            <w:vMerge w:val="restart"/>
            <w:shd w:val="clear" w:color="auto" w:fill="auto"/>
            <w:vAlign w:val="center"/>
          </w:tcPr>
          <w:p w:rsidR="00AA7A24" w:rsidRPr="00255875" w:rsidRDefault="00AA7A24" w:rsidP="00255875">
            <w:pPr>
              <w:ind w:left="357" w:hanging="357"/>
              <w:rPr>
                <w:b/>
                <w:color w:val="000000" w:themeColor="text1"/>
              </w:rPr>
            </w:pPr>
            <w:r w:rsidRPr="00255875">
              <w:rPr>
                <w:b/>
                <w:color w:val="000000" w:themeColor="text1"/>
              </w:rPr>
              <w:t>km 1 uitrit 1</w:t>
            </w:r>
          </w:p>
        </w:tc>
        <w:tc>
          <w:tcPr>
            <w:tcW w:w="2299" w:type="pct"/>
            <w:shd w:val="clear" w:color="auto" w:fill="auto"/>
            <w:vAlign w:val="center"/>
          </w:tcPr>
          <w:p w:rsidR="00AA7A24" w:rsidRPr="00255875" w:rsidRDefault="00AA7A24" w:rsidP="00255875">
            <w:pPr>
              <w:ind w:left="357" w:hanging="357"/>
              <w:rPr>
                <w:b/>
                <w:color w:val="000000" w:themeColor="text1"/>
              </w:rPr>
            </w:pPr>
            <w:r w:rsidRPr="00255875">
              <w:rPr>
                <w:b/>
                <w:color w:val="000000" w:themeColor="text1"/>
              </w:rPr>
              <w:t>Grens met Duitsland.</w:t>
            </w:r>
          </w:p>
        </w:tc>
        <w:tc>
          <w:tcPr>
            <w:tcW w:w="411" w:type="pct"/>
            <w:vMerge w:val="restart"/>
            <w:shd w:val="clear" w:color="auto" w:fill="auto"/>
            <w:vAlign w:val="center"/>
          </w:tcPr>
          <w:p w:rsidR="00AA7A24" w:rsidRPr="00255875" w:rsidRDefault="00AA7A24" w:rsidP="00255875">
            <w:pPr>
              <w:ind w:left="357" w:hanging="357"/>
              <w:jc w:val="center"/>
              <w:rPr>
                <w:b/>
                <w:color w:val="000000" w:themeColor="text1"/>
              </w:rPr>
            </w:pPr>
            <w:r w:rsidRPr="00255875">
              <w:rPr>
                <w:b/>
                <w:noProof/>
                <w:color w:val="000000" w:themeColor="text1"/>
                <w:lang w:eastAsia="nl-NL"/>
              </w:rPr>
              <w:drawing>
                <wp:inline distT="0" distB="0" distL="0" distR="0" wp14:anchorId="155A465E" wp14:editId="434A4E41">
                  <wp:extent cx="352425" cy="228600"/>
                  <wp:effectExtent l="19050" t="0" r="9525" b="0"/>
                  <wp:docPr id="26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55875">
              <w:rPr>
                <w:b/>
                <w:color w:val="000000" w:themeColor="text1"/>
              </w:rPr>
              <w:t xml:space="preserve"> </w:t>
            </w:r>
          </w:p>
        </w:tc>
      </w:tr>
      <w:tr w:rsidR="00AA7A24" w:rsidRPr="00255875" w:rsidTr="00255875">
        <w:trPr>
          <w:trHeight w:val="285"/>
        </w:trPr>
        <w:tc>
          <w:tcPr>
            <w:tcW w:w="2290" w:type="pct"/>
            <w:vMerge/>
            <w:shd w:val="clear" w:color="auto" w:fill="auto"/>
            <w:vAlign w:val="center"/>
          </w:tcPr>
          <w:p w:rsidR="00AA7A24" w:rsidRPr="00255875" w:rsidRDefault="00AA7A24" w:rsidP="00255875">
            <w:pPr>
              <w:ind w:left="357" w:hanging="357"/>
              <w:rPr>
                <w:b/>
                <w:color w:val="000000" w:themeColor="text1"/>
              </w:rPr>
            </w:pPr>
          </w:p>
        </w:tc>
        <w:tc>
          <w:tcPr>
            <w:tcW w:w="2299" w:type="pct"/>
            <w:shd w:val="clear" w:color="auto" w:fill="auto"/>
            <w:vAlign w:val="center"/>
          </w:tcPr>
          <w:p w:rsidR="00AA7A24" w:rsidRPr="00255875" w:rsidRDefault="00AA7A24" w:rsidP="00255875">
            <w:pPr>
              <w:ind w:left="357" w:hanging="357"/>
              <w:rPr>
                <w:b/>
                <w:color w:val="000000" w:themeColor="text1"/>
              </w:rPr>
            </w:pPr>
          </w:p>
        </w:tc>
        <w:tc>
          <w:tcPr>
            <w:tcW w:w="411" w:type="pct"/>
            <w:vMerge/>
            <w:shd w:val="clear" w:color="auto" w:fill="auto"/>
            <w:vAlign w:val="center"/>
          </w:tcPr>
          <w:p w:rsidR="00AA7A24" w:rsidRPr="00255875" w:rsidRDefault="00AA7A24" w:rsidP="00255875">
            <w:pPr>
              <w:ind w:left="357" w:hanging="357"/>
              <w:jc w:val="center"/>
              <w:rPr>
                <w:b/>
                <w:noProof/>
                <w:color w:val="000000" w:themeColor="text1"/>
              </w:rPr>
            </w:pPr>
          </w:p>
        </w:tc>
      </w:tr>
    </w:tbl>
    <w:p w:rsidR="00AA7A24" w:rsidRPr="00DE42AE" w:rsidRDefault="00255875" w:rsidP="00DE42AE">
      <w:pPr>
        <w:pStyle w:val="Alinia6"/>
        <w:rPr>
          <w:rStyle w:val="Bijzonder"/>
        </w:rPr>
      </w:pPr>
      <w:r w:rsidRPr="00DE42AE">
        <w:rPr>
          <w:rStyle w:val="Bijzonder"/>
        </w:rPr>
        <w:t>Kenmerken van de Duitse Autobahn</w:t>
      </w:r>
    </w:p>
    <w:p w:rsidR="00AA7A24" w:rsidRPr="00E66FB6" w:rsidRDefault="00DE42AE" w:rsidP="00062B8E">
      <w:pPr>
        <w:pStyle w:val="Normaalweb"/>
        <w:keepLines/>
        <w:widowControl w:val="0"/>
        <w:numPr>
          <w:ilvl w:val="0"/>
          <w:numId w:val="11"/>
        </w:numPr>
        <w:spacing w:before="120" w:after="120"/>
        <w:ind w:left="283" w:hanging="283"/>
      </w:pPr>
      <w:r w:rsidRPr="00E66FB6">
        <w:t>Omleidingsroute</w:t>
      </w:r>
      <w:r w:rsidR="00AA7A24" w:rsidRPr="00E66FB6">
        <w:t xml:space="preserve"> worden aangegeven door middel van de aanduiding  </w:t>
      </w:r>
      <w:r w:rsidR="00AA7A24" w:rsidRPr="00E66FB6">
        <w:rPr>
          <w:b/>
          <w:bCs/>
        </w:rPr>
        <w:t>"U"</w:t>
      </w:r>
      <w:r w:rsidR="00AA7A24" w:rsidRPr="00E66FB6">
        <w:t xml:space="preserve"> met een nummer boven op het bord </w:t>
      </w:r>
      <w:proofErr w:type="spellStart"/>
      <w:r w:rsidR="00AA7A24" w:rsidRPr="00E66FB6">
        <w:t>Ausfahrt</w:t>
      </w:r>
      <w:proofErr w:type="spellEnd"/>
      <w:r w:rsidR="00AA7A24" w:rsidRPr="00E66FB6">
        <w:t>, volg u dit nummer dan komt u via een van de volgende opritten weer op de Autobahn terug</w:t>
      </w:r>
    </w:p>
    <w:p w:rsidR="00AA7A24" w:rsidRPr="00E66FB6" w:rsidRDefault="00AA7A24" w:rsidP="00062B8E">
      <w:pPr>
        <w:pStyle w:val="Normaalweb"/>
        <w:keepLines/>
        <w:widowControl w:val="0"/>
        <w:numPr>
          <w:ilvl w:val="0"/>
          <w:numId w:val="44"/>
        </w:numPr>
        <w:spacing w:before="120" w:after="120"/>
        <w:ind w:left="283" w:hanging="283"/>
      </w:pPr>
      <w:r w:rsidRPr="00E66FB6">
        <w:t>Bij pech kunt u zich direct melden bij de praatpaal, deze staan meestal om de twee kilometer, de pijltjes zijn te vinden aan de  voorzijde van de witte paaltjes met een brede zwarte band, aan de voorzijde van dit paaltje is een pijltje die de dichts bijzijn de praatpaal aanwijst.</w:t>
      </w:r>
    </w:p>
    <w:p w:rsidR="00AA7A24" w:rsidRDefault="00AA7A24" w:rsidP="00062B8E">
      <w:pPr>
        <w:pStyle w:val="Normaalweb"/>
        <w:keepLines/>
        <w:widowControl w:val="0"/>
        <w:numPr>
          <w:ilvl w:val="0"/>
          <w:numId w:val="44"/>
        </w:numPr>
        <w:spacing w:before="120" w:after="120"/>
        <w:ind w:left="283" w:hanging="283"/>
      </w:pPr>
      <w:r w:rsidRPr="00E66FB6">
        <w:t>Zorg dat u zoveel mogelijk naar de ARI radioverbindingen luistert.</w:t>
      </w:r>
    </w:p>
    <w:p w:rsidR="00DE42AE" w:rsidRPr="00DE42AE" w:rsidRDefault="00DE42AE" w:rsidP="00DE42AE">
      <w:pPr>
        <w:pStyle w:val="Alinia6"/>
        <w:rPr>
          <w:rStyle w:val="Bijzonder"/>
        </w:rPr>
      </w:pPr>
      <w:r w:rsidRPr="00DE42AE">
        <w:rPr>
          <w:rStyle w:val="Bijzonder"/>
        </w:rPr>
        <w:t>De geschiedenis van de Autobahn</w:t>
      </w:r>
    </w:p>
    <w:p w:rsidR="00AA7A24" w:rsidRPr="00E66FB6" w:rsidRDefault="00AA7A24" w:rsidP="00062B8E">
      <w:pPr>
        <w:pStyle w:val="Normaalweb"/>
        <w:keepLines/>
        <w:widowControl w:val="0"/>
        <w:numPr>
          <w:ilvl w:val="0"/>
          <w:numId w:val="10"/>
        </w:numPr>
        <w:spacing w:before="120" w:after="120"/>
        <w:ind w:left="283" w:hanging="283"/>
      </w:pPr>
      <w:r w:rsidRPr="00E66FB6">
        <w:t>De eerste Duitse verbindingsweg die uitsluitend toegankelijk was voor motorvoertuigen, de Autobahn tussen Frankfurt en Darmstad, werd in 1935 geopend door Adolf Hitler.</w:t>
      </w:r>
    </w:p>
    <w:p w:rsidR="00AA7A24" w:rsidRPr="00E66FB6" w:rsidRDefault="00AA7A24" w:rsidP="00062B8E">
      <w:pPr>
        <w:pStyle w:val="Normaalweb"/>
        <w:keepLines/>
        <w:widowControl w:val="0"/>
        <w:numPr>
          <w:ilvl w:val="0"/>
          <w:numId w:val="45"/>
        </w:numPr>
        <w:spacing w:before="120" w:after="120"/>
        <w:ind w:left="283" w:hanging="283"/>
      </w:pPr>
      <w:r w:rsidRPr="00E66FB6">
        <w:t>Maar hoewel de nazi's op grote schaal autosnelwegen hebben aangelegd waren zij niet de uitvinders van dit tegenwoordig zo populaire fenomeen.</w:t>
      </w:r>
    </w:p>
    <w:p w:rsidR="00AA7A24" w:rsidRPr="00E66FB6" w:rsidRDefault="00AA7A24" w:rsidP="00062B8E">
      <w:pPr>
        <w:pStyle w:val="Normaalweb"/>
        <w:keepLines/>
        <w:widowControl w:val="0"/>
        <w:numPr>
          <w:ilvl w:val="0"/>
          <w:numId w:val="45"/>
        </w:numPr>
        <w:spacing w:before="120" w:after="120"/>
        <w:ind w:left="283" w:hanging="283"/>
      </w:pPr>
      <w:r w:rsidRPr="00E66FB6">
        <w:t xml:space="preserve">Om snelheidsmaniakken toch aan hun trekken te laten komen werd in 1921 door de industrieel </w:t>
      </w:r>
      <w:r w:rsidRPr="00E66FB6">
        <w:rPr>
          <w:noProof/>
        </w:rPr>
        <w:t>Stinnes</w:t>
      </w:r>
      <w:r w:rsidRPr="00E66FB6">
        <w:t xml:space="preserve"> bij Berlijn een circuit aangelegd waar alleen auto's werden toegelaten (de ring om Berlijn)!</w:t>
      </w:r>
    </w:p>
    <w:p w:rsidR="00AA7A24" w:rsidRPr="00E66FB6" w:rsidRDefault="00AA7A24" w:rsidP="00062B8E">
      <w:pPr>
        <w:pStyle w:val="Normaalweb"/>
        <w:keepLines/>
        <w:widowControl w:val="0"/>
        <w:numPr>
          <w:ilvl w:val="0"/>
          <w:numId w:val="45"/>
        </w:numPr>
        <w:spacing w:before="120" w:after="120"/>
        <w:ind w:left="283" w:hanging="283"/>
      </w:pPr>
      <w:r w:rsidRPr="00E66FB6">
        <w:t>Deze AVUS was de eerste echte autosnelweg ter Wereld.</w:t>
      </w:r>
    </w:p>
    <w:p w:rsidR="00AA7A24" w:rsidRPr="00E66FB6" w:rsidRDefault="00AA7A24" w:rsidP="00062B8E">
      <w:pPr>
        <w:pStyle w:val="Normaalweb"/>
        <w:keepLines/>
        <w:widowControl w:val="0"/>
        <w:numPr>
          <w:ilvl w:val="0"/>
          <w:numId w:val="45"/>
        </w:numPr>
        <w:spacing w:before="120" w:after="120"/>
        <w:ind w:left="283" w:hanging="283"/>
      </w:pPr>
      <w:r w:rsidRPr="00E66FB6">
        <w:t>Alleen een paar voorsteden van Berlijn kon men er wat sneller mee bereiken.</w:t>
      </w:r>
    </w:p>
    <w:p w:rsidR="00AA7A24" w:rsidRPr="00E66FB6" w:rsidRDefault="00AA7A24" w:rsidP="00062B8E">
      <w:pPr>
        <w:pStyle w:val="Normaalweb"/>
        <w:keepLines/>
        <w:widowControl w:val="0"/>
        <w:numPr>
          <w:ilvl w:val="0"/>
          <w:numId w:val="45"/>
        </w:numPr>
        <w:spacing w:before="120" w:after="120"/>
        <w:ind w:left="283" w:hanging="283"/>
      </w:pPr>
      <w:r w:rsidRPr="00E66FB6">
        <w:t>Het duurde tot het jaar 1924 voordat de eerste verbindingsweg speciaal voor auto's werd geopend.</w:t>
      </w:r>
    </w:p>
    <w:p w:rsidR="00AA7A24" w:rsidRPr="00E66FB6" w:rsidRDefault="00AA7A24" w:rsidP="00062B8E">
      <w:pPr>
        <w:pStyle w:val="Normaalweb"/>
        <w:keepLines/>
        <w:widowControl w:val="0"/>
        <w:numPr>
          <w:ilvl w:val="0"/>
          <w:numId w:val="45"/>
        </w:numPr>
        <w:spacing w:before="120" w:after="120"/>
        <w:ind w:left="283" w:hanging="283"/>
      </w:pPr>
      <w:r w:rsidRPr="00E66FB6">
        <w:t xml:space="preserve">De Italiaan </w:t>
      </w:r>
      <w:proofErr w:type="spellStart"/>
      <w:r w:rsidRPr="00E66FB6">
        <w:t>Piero</w:t>
      </w:r>
      <w:proofErr w:type="spellEnd"/>
      <w:r w:rsidRPr="00E66FB6">
        <w:t xml:space="preserve"> </w:t>
      </w:r>
      <w:proofErr w:type="spellStart"/>
      <w:r w:rsidRPr="00E66FB6">
        <w:t>Purcello</w:t>
      </w:r>
      <w:proofErr w:type="spellEnd"/>
      <w:r w:rsidRPr="00E66FB6">
        <w:t xml:space="preserve"> bouwde in dat jaar een </w:t>
      </w:r>
      <w:smartTag w:uri="urn:schemas-microsoft-com:office:smarttags" w:element="metricconverter">
        <w:smartTagPr>
          <w:attr w:name="ProductID" w:val="50 kilometer"/>
        </w:smartTagPr>
        <w:r w:rsidRPr="00E66FB6">
          <w:t>50 kilometer</w:t>
        </w:r>
      </w:smartTag>
      <w:r w:rsidRPr="00E66FB6">
        <w:t xml:space="preserve"> lang traject met viaducten zonder kruisingen tussen Milaan en </w:t>
      </w:r>
      <w:proofErr w:type="spellStart"/>
      <w:r w:rsidRPr="00E66FB6">
        <w:t>Varese</w:t>
      </w:r>
      <w:proofErr w:type="spellEnd"/>
      <w:r w:rsidRPr="00E66FB6">
        <w:t>.</w:t>
      </w:r>
    </w:p>
    <w:p w:rsidR="00AA7A24" w:rsidRPr="00E66FB6" w:rsidRDefault="00AA7A24" w:rsidP="00062B8E">
      <w:pPr>
        <w:pStyle w:val="Normaalweb"/>
        <w:keepLines/>
        <w:widowControl w:val="0"/>
        <w:numPr>
          <w:ilvl w:val="0"/>
          <w:numId w:val="46"/>
        </w:numPr>
        <w:spacing w:before="120" w:after="120"/>
        <w:ind w:left="283" w:hanging="283"/>
      </w:pPr>
      <w:r w:rsidRPr="00E66FB6">
        <w:t xml:space="preserve">Geïnspireerd door dit project werden twee jaar later de ambitieuze plannen gelanceerd voor de HAFRABA, een grote autosnelweg tussen Hanzesteden in het noorden van het land, Frankfurt en </w:t>
      </w:r>
      <w:proofErr w:type="spellStart"/>
      <w:r w:rsidRPr="00E66FB6">
        <w:t>Basel</w:t>
      </w:r>
      <w:proofErr w:type="spellEnd"/>
      <w:r w:rsidRPr="00E66FB6">
        <w:t xml:space="preserve"> (</w:t>
      </w:r>
      <w:proofErr w:type="spellStart"/>
      <w:r w:rsidRPr="00E66FB6">
        <w:t>Ha-mburg</w:t>
      </w:r>
      <w:proofErr w:type="spellEnd"/>
      <w:r w:rsidRPr="00E66FB6">
        <w:t xml:space="preserve"> &gt; </w:t>
      </w:r>
      <w:proofErr w:type="spellStart"/>
      <w:r w:rsidRPr="00E66FB6">
        <w:t>Fra-nkfurt</w:t>
      </w:r>
      <w:proofErr w:type="spellEnd"/>
      <w:r w:rsidRPr="00E66FB6">
        <w:t xml:space="preserve"> &gt; Ba-</w:t>
      </w:r>
      <w:proofErr w:type="spellStart"/>
      <w:r w:rsidRPr="00E66FB6">
        <w:t>sel</w:t>
      </w:r>
      <w:proofErr w:type="spellEnd"/>
      <w:r w:rsidRPr="00E66FB6">
        <w:t>)</w:t>
      </w:r>
    </w:p>
    <w:p w:rsidR="00AA7A24" w:rsidRPr="00E66FB6" w:rsidRDefault="00AA7A24" w:rsidP="00062B8E">
      <w:pPr>
        <w:pStyle w:val="Normaalweb"/>
        <w:keepLines/>
        <w:widowControl w:val="0"/>
        <w:numPr>
          <w:ilvl w:val="0"/>
          <w:numId w:val="46"/>
        </w:numPr>
        <w:spacing w:before="120" w:after="120"/>
        <w:ind w:left="283" w:hanging="283"/>
      </w:pPr>
      <w:r w:rsidRPr="00E66FB6">
        <w:t xml:space="preserve">Willy Hof en Robert </w:t>
      </w:r>
      <w:proofErr w:type="spellStart"/>
      <w:r w:rsidRPr="00E66FB6">
        <w:t>Otzen</w:t>
      </w:r>
      <w:proofErr w:type="spellEnd"/>
      <w:r w:rsidRPr="00E66FB6">
        <w:t xml:space="preserve"> wilden de snelweg op commerciële basis exploiteren.</w:t>
      </w:r>
    </w:p>
    <w:p w:rsidR="00AA7A24" w:rsidRPr="00E66FB6" w:rsidRDefault="00AA7A24" w:rsidP="00062B8E">
      <w:pPr>
        <w:pStyle w:val="Normaalweb"/>
        <w:keepLines/>
        <w:widowControl w:val="0"/>
        <w:numPr>
          <w:ilvl w:val="0"/>
          <w:numId w:val="46"/>
        </w:numPr>
        <w:spacing w:before="120" w:after="120"/>
        <w:ind w:left="283" w:hanging="283"/>
      </w:pPr>
      <w:r w:rsidRPr="00E66FB6">
        <w:t>Het belangrijkste obstakel daarbij was de nieuwe wetgeving van de wegenbelasting die tolgelden verboden.</w:t>
      </w:r>
    </w:p>
    <w:p w:rsidR="00AA7A24" w:rsidRPr="00DE42AE" w:rsidRDefault="00AA7A24" w:rsidP="00AA7A24">
      <w:pPr>
        <w:pStyle w:val="Kop4"/>
        <w:spacing w:before="120"/>
        <w:rPr>
          <w:rStyle w:val="Bijzonder"/>
          <w:b/>
          <w:i w:val="0"/>
        </w:rPr>
      </w:pPr>
      <w:r w:rsidRPr="00DE42AE">
        <w:rPr>
          <w:rStyle w:val="Bijzonder"/>
          <w:b/>
          <w:i w:val="0"/>
        </w:rPr>
        <w:lastRenderedPageBreak/>
        <w:t xml:space="preserve">Robert </w:t>
      </w:r>
      <w:proofErr w:type="spellStart"/>
      <w:r w:rsidRPr="00DE42AE">
        <w:rPr>
          <w:rStyle w:val="Bijzonder"/>
          <w:b/>
          <w:i w:val="0"/>
        </w:rPr>
        <w:t>Otzen</w:t>
      </w:r>
      <w:proofErr w:type="spellEnd"/>
      <w:r w:rsidRPr="00DE42AE">
        <w:rPr>
          <w:rStyle w:val="Bijzonder"/>
          <w:b/>
          <w:i w:val="0"/>
        </w:rPr>
        <w:t xml:space="preserve"> introduceerde toen ook de naam Autobahn</w:t>
      </w:r>
    </w:p>
    <w:p w:rsidR="00AA7A24" w:rsidRPr="00E66FB6" w:rsidRDefault="00AA7A24" w:rsidP="00062B8E">
      <w:pPr>
        <w:pStyle w:val="Normaalweb"/>
        <w:keepLines/>
        <w:widowControl w:val="0"/>
        <w:numPr>
          <w:ilvl w:val="0"/>
          <w:numId w:val="46"/>
        </w:numPr>
        <w:spacing w:before="120" w:after="120"/>
        <w:ind w:left="283" w:hanging="283"/>
      </w:pPr>
      <w:r w:rsidRPr="00E66FB6">
        <w:t>Hij wilde daarbij duidelijk laten uitkomen dat het niet ging om een gewone straat maar om een moderne, alleen voor automobielen toegankelijke snelweg.</w:t>
      </w:r>
    </w:p>
    <w:p w:rsidR="00AA7A24" w:rsidRPr="00E66FB6" w:rsidRDefault="00AA7A24" w:rsidP="00062B8E">
      <w:pPr>
        <w:pStyle w:val="Normaalweb"/>
        <w:keepLines/>
        <w:widowControl w:val="0"/>
        <w:numPr>
          <w:ilvl w:val="0"/>
          <w:numId w:val="47"/>
        </w:numPr>
        <w:spacing w:before="120" w:after="120"/>
        <w:ind w:left="283" w:hanging="283"/>
      </w:pPr>
      <w:r w:rsidRPr="00E66FB6">
        <w:t xml:space="preserve">De wet werd door het tegenstemmen van de nazi's en de communisten afgewezen. </w:t>
      </w:r>
    </w:p>
    <w:p w:rsidR="00AA7A24" w:rsidRPr="00E66FB6" w:rsidRDefault="00AA7A24" w:rsidP="00062B8E">
      <w:pPr>
        <w:pStyle w:val="Normaalweb"/>
        <w:keepLines/>
        <w:widowControl w:val="0"/>
        <w:numPr>
          <w:ilvl w:val="0"/>
          <w:numId w:val="47"/>
        </w:numPr>
        <w:spacing w:before="120" w:after="120"/>
        <w:ind w:left="283" w:hanging="283"/>
      </w:pPr>
      <w:r w:rsidRPr="00E66FB6">
        <w:t>Het leger was er tegen omdat de vijand daardoor zich sneller kon verplaatsen.</w:t>
      </w:r>
    </w:p>
    <w:p w:rsidR="00AA7A24" w:rsidRPr="00E66FB6" w:rsidRDefault="00AA7A24" w:rsidP="00062B8E">
      <w:pPr>
        <w:pStyle w:val="Normaalweb"/>
        <w:keepLines/>
        <w:widowControl w:val="0"/>
        <w:numPr>
          <w:ilvl w:val="0"/>
          <w:numId w:val="47"/>
        </w:numPr>
        <w:spacing w:before="120" w:after="120"/>
        <w:ind w:left="283" w:hanging="283"/>
      </w:pPr>
      <w:r w:rsidRPr="00E66FB6">
        <w:t>De spoorwegen was bang voor concurrentie.</w:t>
      </w:r>
    </w:p>
    <w:p w:rsidR="00AA7A24" w:rsidRPr="00E66FB6" w:rsidRDefault="00AA7A24" w:rsidP="00062B8E">
      <w:pPr>
        <w:pStyle w:val="Normaalweb"/>
        <w:keepLines/>
        <w:widowControl w:val="0"/>
        <w:numPr>
          <w:ilvl w:val="0"/>
          <w:numId w:val="47"/>
        </w:numPr>
        <w:spacing w:before="120" w:after="120"/>
        <w:ind w:left="283" w:hanging="283"/>
      </w:pPr>
      <w:r w:rsidRPr="00E66FB6">
        <w:t xml:space="preserve">De autofabrikant Wilhelm </w:t>
      </w:r>
      <w:proofErr w:type="spellStart"/>
      <w:r w:rsidRPr="00E66FB6">
        <w:t>von</w:t>
      </w:r>
      <w:proofErr w:type="spellEnd"/>
      <w:r w:rsidRPr="00E66FB6">
        <w:t xml:space="preserve"> Opel was geen voorstander. </w:t>
      </w:r>
    </w:p>
    <w:p w:rsidR="00AA7A24" w:rsidRPr="00E66FB6" w:rsidRDefault="00AA7A24" w:rsidP="00062B8E">
      <w:pPr>
        <w:pStyle w:val="Normaalweb"/>
        <w:keepLines/>
        <w:widowControl w:val="0"/>
        <w:numPr>
          <w:ilvl w:val="0"/>
          <w:numId w:val="47"/>
        </w:numPr>
        <w:spacing w:before="120" w:after="120"/>
        <w:ind w:left="283" w:hanging="283"/>
      </w:pPr>
      <w:r w:rsidRPr="00E66FB6">
        <w:t>Hij dacht dat zijn motoren niet tegen het snelverkeer waren opgewassen.</w:t>
      </w:r>
    </w:p>
    <w:p w:rsidR="00AA7A24" w:rsidRPr="00E66FB6" w:rsidRDefault="00AA7A24" w:rsidP="00062B8E">
      <w:pPr>
        <w:pStyle w:val="Normaalweb"/>
        <w:keepLines/>
        <w:widowControl w:val="0"/>
        <w:numPr>
          <w:ilvl w:val="0"/>
          <w:numId w:val="47"/>
        </w:numPr>
        <w:spacing w:before="120" w:after="120"/>
        <w:ind w:left="283" w:hanging="283"/>
      </w:pPr>
      <w:r w:rsidRPr="00E66FB6">
        <w:t xml:space="preserve">Nog geen drie maanden na de machtsovername in 1933 maakte </w:t>
      </w:r>
      <w:proofErr w:type="spellStart"/>
      <w:r w:rsidRPr="00E66FB6">
        <w:t>Hitlers</w:t>
      </w:r>
      <w:proofErr w:type="spellEnd"/>
      <w:r w:rsidRPr="00E66FB6">
        <w:t xml:space="preserve"> partij een ommezwaai van 180 graden.</w:t>
      </w:r>
    </w:p>
    <w:p w:rsidR="00AA7A24" w:rsidRDefault="00AA7A24" w:rsidP="00062B8E">
      <w:pPr>
        <w:pStyle w:val="Normaalweb"/>
        <w:keepLines/>
        <w:widowControl w:val="0"/>
        <w:numPr>
          <w:ilvl w:val="0"/>
          <w:numId w:val="47"/>
        </w:numPr>
        <w:spacing w:before="120" w:after="120"/>
        <w:ind w:left="283" w:hanging="283"/>
      </w:pPr>
      <w:r w:rsidRPr="00E66FB6">
        <w:t xml:space="preserve">Nu presenteerde de </w:t>
      </w:r>
      <w:proofErr w:type="spellStart"/>
      <w:r w:rsidRPr="00E66FB6">
        <w:t>Fuhrer</w:t>
      </w:r>
      <w:proofErr w:type="spellEnd"/>
      <w:r w:rsidRPr="00E66FB6">
        <w:t xml:space="preserve"> het plan voor de aanleg van een net van Autobahnen als zijn eigen schepping.</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DE42AE" w:rsidRPr="00BF4C6A" w:rsidTr="00F7775F">
        <w:trPr>
          <w:trHeight w:val="510"/>
        </w:trPr>
        <w:tc>
          <w:tcPr>
            <w:tcW w:w="4211" w:type="pct"/>
            <w:shd w:val="clear" w:color="auto" w:fill="auto"/>
            <w:vAlign w:val="center"/>
            <w:hideMark/>
          </w:tcPr>
          <w:p w:rsidR="00DE42AE" w:rsidRPr="00BF4C6A" w:rsidRDefault="00DE42AE" w:rsidP="00F7775F">
            <w:pPr>
              <w:rPr>
                <w:b/>
                <w:color w:val="000000"/>
              </w:rPr>
            </w:pPr>
            <w:r w:rsidRPr="00102BAC">
              <w:rPr>
                <w:b/>
                <w:color w:val="000000"/>
                <w:sz w:val="22"/>
              </w:rPr>
              <w:t>Km 4 Uitrit 2 Aachen/Laurensberg</w:t>
            </w:r>
          </w:p>
        </w:tc>
        <w:tc>
          <w:tcPr>
            <w:tcW w:w="789" w:type="pct"/>
            <w:shd w:val="clear" w:color="auto" w:fill="auto"/>
            <w:vAlign w:val="center"/>
            <w:hideMark/>
          </w:tcPr>
          <w:p w:rsidR="00DE42AE" w:rsidRPr="00BF4C6A" w:rsidRDefault="00DE42AE" w:rsidP="00F7775F">
            <w:pPr>
              <w:jc w:val="center"/>
              <w:rPr>
                <w:b/>
                <w:color w:val="000000"/>
              </w:rPr>
            </w:pPr>
            <w:r>
              <w:rPr>
                <w:b/>
                <w:noProof/>
                <w:color w:val="0000FF"/>
                <w:sz w:val="22"/>
                <w:lang w:eastAsia="nl-NL"/>
              </w:rPr>
              <w:drawing>
                <wp:inline distT="0" distB="0" distL="0" distR="0" wp14:anchorId="2C3E7FDF" wp14:editId="74BC4D8C">
                  <wp:extent cx="352425" cy="228600"/>
                  <wp:effectExtent l="19050" t="0" r="9525" b="0"/>
                  <wp:docPr id="3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DE42AE" w:rsidRDefault="00AA7A24" w:rsidP="00DE42AE">
      <w:pPr>
        <w:pStyle w:val="Alinia6"/>
        <w:rPr>
          <w:rStyle w:val="Bijzonder"/>
        </w:rPr>
      </w:pPr>
      <w:proofErr w:type="spellStart"/>
      <w:r w:rsidRPr="00DE42AE">
        <w:rPr>
          <w:rStyle w:val="Bijzonder"/>
        </w:rPr>
        <w:t>Vulkaneifel</w:t>
      </w:r>
      <w:proofErr w:type="spellEnd"/>
    </w:p>
    <w:p w:rsidR="00AA7A24" w:rsidRPr="00E66FB6" w:rsidRDefault="00AA7A24" w:rsidP="00062B8E">
      <w:pPr>
        <w:keepLines/>
        <w:widowControl w:val="0"/>
        <w:numPr>
          <w:ilvl w:val="0"/>
          <w:numId w:val="47"/>
        </w:numPr>
        <w:spacing w:before="120" w:after="120"/>
        <w:ind w:left="283" w:hanging="283"/>
      </w:pPr>
      <w:r w:rsidRPr="00E66FB6">
        <w:t xml:space="preserve">De </w:t>
      </w:r>
      <w:proofErr w:type="spellStart"/>
      <w:r w:rsidRPr="00E66FB6">
        <w:t>Vulkaneifel</w:t>
      </w:r>
      <w:proofErr w:type="spellEnd"/>
      <w:r w:rsidRPr="00E66FB6">
        <w:t xml:space="preserve"> strekt zich grofweg uit tussen de rivierdalen van de Rijn in het oosten, de Ahr in het noorden, de </w:t>
      </w:r>
      <w:proofErr w:type="spellStart"/>
      <w:r w:rsidRPr="00E66FB6">
        <w:t>Nettebach</w:t>
      </w:r>
      <w:proofErr w:type="spellEnd"/>
      <w:r w:rsidRPr="00E66FB6">
        <w:t xml:space="preserve"> in het zuiden en de </w:t>
      </w:r>
      <w:proofErr w:type="spellStart"/>
      <w:r w:rsidRPr="00E66FB6">
        <w:t>Kyll</w:t>
      </w:r>
      <w:proofErr w:type="spellEnd"/>
      <w:r w:rsidRPr="00E66FB6">
        <w:t xml:space="preserve"> in het westen. </w:t>
      </w:r>
    </w:p>
    <w:p w:rsidR="00AA7A24" w:rsidRDefault="00AA7A24" w:rsidP="00062B8E">
      <w:pPr>
        <w:keepLines/>
        <w:widowControl w:val="0"/>
        <w:numPr>
          <w:ilvl w:val="0"/>
          <w:numId w:val="48"/>
        </w:numPr>
        <w:spacing w:before="120" w:after="120"/>
        <w:ind w:left="283" w:hanging="283"/>
      </w:pPr>
      <w:r w:rsidRPr="00E66FB6">
        <w:t xml:space="preserve">Dit is het centrum van de gehele Eifel. </w:t>
      </w:r>
    </w:p>
    <w:p w:rsidR="00AA7A24" w:rsidRPr="00E66FB6" w:rsidRDefault="00AA7A24" w:rsidP="00062B8E">
      <w:pPr>
        <w:keepLines/>
        <w:widowControl w:val="0"/>
        <w:numPr>
          <w:ilvl w:val="0"/>
          <w:numId w:val="48"/>
        </w:numPr>
        <w:spacing w:before="120" w:after="120"/>
        <w:ind w:left="283" w:hanging="283"/>
      </w:pPr>
      <w:r w:rsidRPr="00E66FB6">
        <w:t xml:space="preserve">Ook is het zeker het meest typische deel, want het wordt, zoals de naam reeds aanduidt, voor een groot deel door vulkanische vormen bepaald. </w:t>
      </w:r>
    </w:p>
    <w:p w:rsidR="00AA7A24" w:rsidRPr="00E66FB6" w:rsidRDefault="00AA7A24" w:rsidP="00062B8E">
      <w:pPr>
        <w:keepLines/>
        <w:widowControl w:val="0"/>
        <w:numPr>
          <w:ilvl w:val="0"/>
          <w:numId w:val="48"/>
        </w:numPr>
        <w:spacing w:before="120" w:after="120"/>
        <w:ind w:left="283" w:hanging="283"/>
      </w:pPr>
      <w:r w:rsidRPr="00E66FB6">
        <w:t xml:space="preserve">Iets dergelijks vindt men in beperktere mate alleen in het Zevengebergte en in nog markanter vorm in het Franse Auvergne. </w:t>
      </w:r>
    </w:p>
    <w:p w:rsidR="00AA7A24" w:rsidRPr="00E66FB6" w:rsidRDefault="00AA7A24" w:rsidP="00062B8E">
      <w:pPr>
        <w:keepLines/>
        <w:widowControl w:val="0"/>
        <w:numPr>
          <w:ilvl w:val="0"/>
          <w:numId w:val="48"/>
        </w:numPr>
        <w:spacing w:before="120" w:after="120"/>
        <w:ind w:left="283" w:hanging="283"/>
      </w:pPr>
      <w:r w:rsidRPr="00E66FB6">
        <w:t xml:space="preserve">Het landschap toont een golvende hoogvlakte, waarboven zich enkele koepelvormige oudere en een veel groter aantal jongere vulkanen verheffen. </w:t>
      </w:r>
    </w:p>
    <w:p w:rsidR="00AA7A24" w:rsidRPr="00E66FB6" w:rsidRDefault="00AA7A24" w:rsidP="00062B8E">
      <w:pPr>
        <w:keepLines/>
        <w:widowControl w:val="0"/>
        <w:numPr>
          <w:ilvl w:val="0"/>
          <w:numId w:val="49"/>
        </w:numPr>
        <w:spacing w:before="120" w:after="120"/>
        <w:ind w:left="283" w:hanging="283"/>
      </w:pPr>
      <w:r w:rsidRPr="00E66FB6">
        <w:t xml:space="preserve">Eenzame heidevelden, groepen lage sparretjes, fraaie bossen en ontgonnen en meer gecultiveerde terreinen wisselen elkaar daartussen af. </w:t>
      </w:r>
    </w:p>
    <w:p w:rsidR="00AA7A24" w:rsidRPr="00E66FB6" w:rsidRDefault="00AA7A24" w:rsidP="00062B8E">
      <w:pPr>
        <w:keepLines/>
        <w:widowControl w:val="0"/>
        <w:numPr>
          <w:ilvl w:val="0"/>
          <w:numId w:val="49"/>
        </w:numPr>
        <w:spacing w:before="120" w:after="120"/>
        <w:ind w:left="283" w:hanging="283"/>
      </w:pPr>
      <w:r w:rsidRPr="00E66FB6">
        <w:t xml:space="preserve">Enkele zijriviertjes van de Moezel en een enkele van de Rijn zoals de </w:t>
      </w:r>
      <w:proofErr w:type="spellStart"/>
      <w:r w:rsidRPr="00E66FB6">
        <w:t>Brohlbach</w:t>
      </w:r>
      <w:proofErr w:type="spellEnd"/>
      <w:r w:rsidRPr="00E66FB6">
        <w:t xml:space="preserve">, hebben kleine maar vrij diepe dalen in dit gebied uitgeslepen. </w:t>
      </w:r>
    </w:p>
    <w:p w:rsidR="00AA7A24" w:rsidRPr="00E66FB6" w:rsidRDefault="00AA7A24" w:rsidP="00062B8E">
      <w:pPr>
        <w:keepLines/>
        <w:widowControl w:val="0"/>
        <w:numPr>
          <w:ilvl w:val="0"/>
          <w:numId w:val="49"/>
        </w:numPr>
        <w:spacing w:before="120" w:after="120"/>
        <w:ind w:left="283" w:hanging="283"/>
      </w:pPr>
      <w:r w:rsidRPr="00E66FB6">
        <w:t xml:space="preserve">Maar het karakteristieke van de wijde hoogvlakte is hierdoor nauwelijks aangetast. </w:t>
      </w:r>
    </w:p>
    <w:p w:rsidR="00AA7A24" w:rsidRPr="00E66FB6" w:rsidRDefault="00AA7A24" w:rsidP="00062B8E">
      <w:pPr>
        <w:keepLines/>
        <w:widowControl w:val="0"/>
        <w:numPr>
          <w:ilvl w:val="0"/>
          <w:numId w:val="49"/>
        </w:numPr>
        <w:spacing w:before="120" w:after="120"/>
        <w:ind w:left="283" w:hanging="283"/>
      </w:pPr>
      <w:r w:rsidRPr="00E66FB6">
        <w:t xml:space="preserve">Een opvallender en ook merkwaardiger landschapselement vormen de verscheidene cirkelronde diepe meertjes, die bekend staan onder de naam </w:t>
      </w:r>
      <w:proofErr w:type="spellStart"/>
      <w:r w:rsidRPr="00E66FB6">
        <w:t>Maare</w:t>
      </w:r>
      <w:proofErr w:type="spellEnd"/>
      <w:r w:rsidRPr="00E66FB6">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E42AE" w:rsidTr="00DE42AE">
        <w:trPr>
          <w:trHeight w:val="173"/>
        </w:trPr>
        <w:tc>
          <w:tcPr>
            <w:tcW w:w="2344" w:type="pct"/>
            <w:vMerge w:val="restart"/>
            <w:shd w:val="clear" w:color="auto" w:fill="auto"/>
            <w:vAlign w:val="center"/>
          </w:tcPr>
          <w:p w:rsidR="00AA7A24" w:rsidRPr="00DE42AE" w:rsidRDefault="00AA7A24" w:rsidP="00255875">
            <w:pPr>
              <w:rPr>
                <w:b/>
                <w:color w:val="000000" w:themeColor="text1"/>
              </w:rPr>
            </w:pPr>
            <w:r w:rsidRPr="00DE42AE">
              <w:rPr>
                <w:b/>
                <w:color w:val="000000" w:themeColor="text1"/>
              </w:rPr>
              <w:t>Km 7 Uitrit 3 Aachen/Centrum.</w:t>
            </w:r>
          </w:p>
        </w:tc>
        <w:tc>
          <w:tcPr>
            <w:tcW w:w="2344" w:type="pct"/>
            <w:shd w:val="clear" w:color="auto" w:fill="auto"/>
          </w:tcPr>
          <w:p w:rsidR="00AA7A24" w:rsidRPr="00DE42AE" w:rsidRDefault="00AA7A24" w:rsidP="00255875">
            <w:pPr>
              <w:rPr>
                <w:b/>
                <w:color w:val="000000" w:themeColor="text1"/>
              </w:rPr>
            </w:pPr>
            <w:r w:rsidRPr="00DE42AE">
              <w:rPr>
                <w:rStyle w:val="Plaats"/>
              </w:rPr>
              <w:t>B57</w:t>
            </w:r>
            <w:r w:rsidRPr="00DE42AE">
              <w:rPr>
                <w:b/>
                <w:color w:val="000000" w:themeColor="text1"/>
              </w:rPr>
              <w:t xml:space="preserve"> </w:t>
            </w:r>
            <w:proofErr w:type="spellStart"/>
            <w:r w:rsidRPr="00DE42AE">
              <w:rPr>
                <w:b/>
                <w:color w:val="000000" w:themeColor="text1"/>
              </w:rPr>
              <w:t>Würselen</w:t>
            </w:r>
            <w:proofErr w:type="spellEnd"/>
            <w:r w:rsidRPr="00DE42AE">
              <w:rPr>
                <w:b/>
                <w:color w:val="000000" w:themeColor="text1"/>
              </w:rPr>
              <w:t xml:space="preserve"> – </w:t>
            </w:r>
            <w:proofErr w:type="spellStart"/>
            <w:r w:rsidRPr="00DE42AE">
              <w:rPr>
                <w:b/>
                <w:color w:val="000000" w:themeColor="text1"/>
              </w:rPr>
              <w:t>Alsdorf</w:t>
            </w:r>
            <w:proofErr w:type="spellEnd"/>
            <w:r w:rsidRPr="00DE42AE">
              <w:rPr>
                <w:b/>
                <w:color w:val="000000" w:themeColor="text1"/>
              </w:rPr>
              <w:t>.</w:t>
            </w:r>
          </w:p>
        </w:tc>
        <w:tc>
          <w:tcPr>
            <w:tcW w:w="313" w:type="pct"/>
            <w:vMerge w:val="restart"/>
            <w:shd w:val="clear" w:color="auto" w:fill="auto"/>
            <w:vAlign w:val="center"/>
            <w:hideMark/>
          </w:tcPr>
          <w:p w:rsidR="00AA7A24" w:rsidRPr="00DE42AE" w:rsidRDefault="00AA7A24" w:rsidP="00255875">
            <w:pPr>
              <w:jc w:val="center"/>
              <w:rPr>
                <w:b/>
                <w:color w:val="000000" w:themeColor="text1"/>
              </w:rPr>
            </w:pPr>
            <w:r w:rsidRPr="00DE42AE">
              <w:rPr>
                <w:b/>
                <w:noProof/>
                <w:color w:val="000000" w:themeColor="text1"/>
                <w:lang w:eastAsia="nl-NL"/>
              </w:rPr>
              <w:drawing>
                <wp:inline distT="0" distB="0" distL="0" distR="0" wp14:anchorId="3548D17D" wp14:editId="459984B9">
                  <wp:extent cx="352425" cy="228600"/>
                  <wp:effectExtent l="19050" t="0" r="9525" b="0"/>
                  <wp:docPr id="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tc>
      </w:tr>
      <w:tr w:rsidR="00AA7A24" w:rsidRPr="00DE42AE" w:rsidTr="00DE42AE">
        <w:trPr>
          <w:trHeight w:val="173"/>
        </w:trPr>
        <w:tc>
          <w:tcPr>
            <w:tcW w:w="2344" w:type="pct"/>
            <w:vMerge/>
            <w:shd w:val="clear" w:color="auto" w:fill="auto"/>
            <w:vAlign w:val="center"/>
            <w:hideMark/>
          </w:tcPr>
          <w:p w:rsidR="00AA7A24" w:rsidRPr="00DE42AE" w:rsidRDefault="00AA7A24" w:rsidP="00255875">
            <w:pPr>
              <w:rPr>
                <w:b/>
                <w:color w:val="000000" w:themeColor="text1"/>
              </w:rPr>
            </w:pPr>
          </w:p>
        </w:tc>
        <w:tc>
          <w:tcPr>
            <w:tcW w:w="2344" w:type="pct"/>
            <w:shd w:val="clear" w:color="auto" w:fill="auto"/>
          </w:tcPr>
          <w:p w:rsidR="00AA7A24" w:rsidRPr="00DE42AE" w:rsidRDefault="00AA7A24" w:rsidP="00255875">
            <w:pPr>
              <w:rPr>
                <w:b/>
                <w:color w:val="000000" w:themeColor="text1"/>
              </w:rPr>
            </w:pPr>
          </w:p>
        </w:tc>
        <w:tc>
          <w:tcPr>
            <w:tcW w:w="313" w:type="pct"/>
            <w:vMerge/>
            <w:shd w:val="clear" w:color="auto" w:fill="auto"/>
            <w:vAlign w:val="center"/>
            <w:hideMark/>
          </w:tcPr>
          <w:p w:rsidR="00AA7A24" w:rsidRPr="00DE42AE" w:rsidRDefault="00AA7A24" w:rsidP="00255875">
            <w:pPr>
              <w:rPr>
                <w:b/>
                <w:color w:val="000000" w:themeColor="text1"/>
              </w:rPr>
            </w:pPr>
          </w:p>
        </w:tc>
      </w:tr>
    </w:tbl>
    <w:p w:rsidR="00AA7A24" w:rsidRPr="00E66FB6" w:rsidRDefault="00AA7A24" w:rsidP="00062B8E">
      <w:pPr>
        <w:keepLines/>
        <w:widowControl w:val="0"/>
        <w:numPr>
          <w:ilvl w:val="0"/>
          <w:numId w:val="49"/>
        </w:numPr>
        <w:spacing w:before="120" w:after="120"/>
        <w:ind w:left="283" w:hanging="283"/>
      </w:pPr>
      <w:r w:rsidRPr="00E66FB6">
        <w:t>Uit opgravingen is gebleken dat ook de omgeving van Aken, zoals diverse andere plaatsen in de Eifel en elders, gedurende de Jongste Steentijd en de Bronstijd was bewoond.</w:t>
      </w:r>
    </w:p>
    <w:p w:rsidR="00AA7A24" w:rsidRPr="00E66FB6" w:rsidRDefault="00AA7A24" w:rsidP="00062B8E">
      <w:pPr>
        <w:keepLines/>
        <w:widowControl w:val="0"/>
        <w:numPr>
          <w:ilvl w:val="0"/>
          <w:numId w:val="50"/>
        </w:numPr>
        <w:spacing w:before="120" w:after="120"/>
        <w:ind w:left="283" w:hanging="283"/>
      </w:pPr>
      <w:r w:rsidRPr="00E66FB6">
        <w:t>Centraal daarbij staat het warme, geneeskrachtige water.</w:t>
      </w:r>
    </w:p>
    <w:p w:rsidR="00AA7A24" w:rsidRPr="00E66FB6" w:rsidRDefault="00AA7A24" w:rsidP="00062B8E">
      <w:pPr>
        <w:keepLines/>
        <w:widowControl w:val="0"/>
        <w:numPr>
          <w:ilvl w:val="0"/>
          <w:numId w:val="50"/>
        </w:numPr>
        <w:spacing w:before="120" w:after="120"/>
        <w:ind w:left="283" w:hanging="283"/>
      </w:pPr>
      <w:r w:rsidRPr="00E66FB6">
        <w:lastRenderedPageBreak/>
        <w:t>Alkalische en zwavelhoudende bronnen zijn met een temperatuur van 74</w:t>
      </w:r>
      <w:r w:rsidRPr="00E66FB6">
        <w:rPr>
          <w:vertAlign w:val="superscript"/>
        </w:rPr>
        <w:t>o</w:t>
      </w:r>
      <w:r w:rsidRPr="00E66FB6">
        <w:t>C de warmste van Midden Europa;.</w:t>
      </w:r>
      <w:r>
        <w:t xml:space="preserve"> </w:t>
      </w:r>
    </w:p>
    <w:p w:rsidR="00AA7A24" w:rsidRPr="00E66FB6" w:rsidRDefault="00AA7A24" w:rsidP="00062B8E">
      <w:pPr>
        <w:keepLines/>
        <w:widowControl w:val="0"/>
        <w:numPr>
          <w:ilvl w:val="0"/>
          <w:numId w:val="50"/>
        </w:numPr>
        <w:spacing w:before="120" w:after="120"/>
        <w:ind w:left="283" w:hanging="283"/>
      </w:pPr>
      <w:r w:rsidRPr="00E66FB6">
        <w:t>Gedurende de eerste vier eeuwen van onze jaartelling was Aken een Romeinse Vesting.</w:t>
      </w:r>
    </w:p>
    <w:p w:rsidR="00AA7A24" w:rsidRPr="00E66FB6" w:rsidRDefault="00AA7A24" w:rsidP="00062B8E">
      <w:pPr>
        <w:keepLines/>
        <w:widowControl w:val="0"/>
        <w:numPr>
          <w:ilvl w:val="0"/>
          <w:numId w:val="50"/>
        </w:numPr>
        <w:spacing w:before="120" w:after="120"/>
        <w:ind w:left="283" w:hanging="283"/>
      </w:pPr>
      <w:r w:rsidRPr="00E66FB6">
        <w:t xml:space="preserve">De huidige naam Aachen staat dicht bij het Frankische </w:t>
      </w:r>
      <w:proofErr w:type="spellStart"/>
      <w:r w:rsidRPr="00E66FB6">
        <w:t>Ahha</w:t>
      </w:r>
      <w:proofErr w:type="spellEnd"/>
      <w:r w:rsidRPr="00E66FB6">
        <w:t>, wat water betekent</w:t>
      </w:r>
    </w:p>
    <w:p w:rsidR="00AA7A24" w:rsidRPr="00E66FB6" w:rsidRDefault="00AA7A24" w:rsidP="00062B8E">
      <w:pPr>
        <w:keepLines/>
        <w:widowControl w:val="0"/>
        <w:numPr>
          <w:ilvl w:val="0"/>
          <w:numId w:val="50"/>
        </w:numPr>
        <w:spacing w:before="120" w:after="120"/>
        <w:ind w:left="283" w:hanging="283"/>
      </w:pPr>
      <w:r w:rsidRPr="00E66FB6">
        <w:t>Karel de Grote koos Aken tot zijn verblijfplaats.</w:t>
      </w:r>
    </w:p>
    <w:p w:rsidR="00AA7A24" w:rsidRPr="00E66FB6" w:rsidRDefault="00AA7A24" w:rsidP="00062B8E">
      <w:pPr>
        <w:keepLines/>
        <w:widowControl w:val="0"/>
        <w:numPr>
          <w:ilvl w:val="0"/>
          <w:numId w:val="50"/>
        </w:numPr>
        <w:spacing w:before="120" w:after="120"/>
        <w:ind w:left="283" w:hanging="283"/>
      </w:pPr>
      <w:r w:rsidRPr="00E66FB6">
        <w:t>Hij liet een prachtige burcht bouwen en stierf er in 814.</w:t>
      </w:r>
    </w:p>
    <w:p w:rsidR="00AA7A24" w:rsidRPr="00E66FB6" w:rsidRDefault="00AA7A24" w:rsidP="00062B8E">
      <w:pPr>
        <w:keepLines/>
        <w:widowControl w:val="0"/>
        <w:numPr>
          <w:ilvl w:val="0"/>
          <w:numId w:val="50"/>
        </w:numPr>
        <w:spacing w:before="120" w:after="120"/>
        <w:ind w:left="283" w:hanging="283"/>
      </w:pPr>
      <w:r w:rsidRPr="00E66FB6">
        <w:t xml:space="preserve">In 1165 werd hij op voorspraak van </w:t>
      </w:r>
      <w:proofErr w:type="spellStart"/>
      <w:r w:rsidRPr="00E66FB6">
        <w:t>Frederik</w:t>
      </w:r>
      <w:proofErr w:type="spellEnd"/>
      <w:r w:rsidRPr="00E66FB6">
        <w:t xml:space="preserve"> </w:t>
      </w:r>
      <w:proofErr w:type="spellStart"/>
      <w:r w:rsidRPr="00E66FB6">
        <w:t>Babarossa</w:t>
      </w:r>
      <w:proofErr w:type="spellEnd"/>
      <w:r w:rsidRPr="00E66FB6">
        <w:t xml:space="preserve"> heilig verklaard.</w:t>
      </w:r>
    </w:p>
    <w:p w:rsidR="00AA7A24" w:rsidRPr="00E66FB6" w:rsidRDefault="00AA7A24" w:rsidP="00062B8E">
      <w:pPr>
        <w:keepLines/>
        <w:widowControl w:val="0"/>
        <w:numPr>
          <w:ilvl w:val="0"/>
          <w:numId w:val="50"/>
        </w:numPr>
        <w:spacing w:before="120" w:after="120"/>
        <w:ind w:left="283" w:hanging="283"/>
      </w:pPr>
      <w:r w:rsidRPr="00E66FB6">
        <w:t>Aken kreeg bij die gelegenheid zijn Stadsrechten en las bescherming werd de eerste stadsmuur gebouwd.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6"/>
        <w:gridCol w:w="816"/>
        <w:gridCol w:w="4392"/>
        <w:gridCol w:w="816"/>
      </w:tblGrid>
      <w:tr w:rsidR="00AA7A24" w:rsidRPr="00DE42AE" w:rsidTr="00DE42AE">
        <w:trPr>
          <w:trHeight w:val="346"/>
        </w:trPr>
        <w:tc>
          <w:tcPr>
            <w:tcW w:w="2148" w:type="pct"/>
            <w:vMerge w:val="restart"/>
            <w:shd w:val="clear" w:color="auto" w:fill="D9D9D9" w:themeFill="background1" w:themeFillShade="D9"/>
            <w:vAlign w:val="center"/>
            <w:hideMark/>
          </w:tcPr>
          <w:p w:rsidR="00AA7A24" w:rsidRPr="00DE42AE" w:rsidRDefault="00AA7A24" w:rsidP="00255875">
            <w:pPr>
              <w:rPr>
                <w:b/>
                <w:color w:val="000000" w:themeColor="text1"/>
                <w:lang w:val="de-DE"/>
              </w:rPr>
            </w:pPr>
            <w:r w:rsidRPr="00DE42AE">
              <w:rPr>
                <w:b/>
                <w:color w:val="000000" w:themeColor="text1"/>
                <w:lang w:val="de-DE"/>
              </w:rPr>
              <w:t>Km 11 Uitrit 4</w:t>
            </w:r>
          </w:p>
          <w:p w:rsidR="00AA7A24" w:rsidRPr="00DE42AE" w:rsidRDefault="00AA7A24" w:rsidP="00255875">
            <w:pPr>
              <w:rPr>
                <w:b/>
                <w:color w:val="000000" w:themeColor="text1"/>
                <w:lang w:val="de-DE"/>
              </w:rPr>
            </w:pPr>
            <w:r w:rsidRPr="00DE42AE">
              <w:rPr>
                <w:b/>
                <w:color w:val="000000" w:themeColor="text1"/>
                <w:lang w:val="de-DE"/>
              </w:rPr>
              <w:t>Autobahn Kreuz: Aachen.</w:t>
            </w:r>
          </w:p>
        </w:tc>
        <w:tc>
          <w:tcPr>
            <w:tcW w:w="426" w:type="pct"/>
            <w:vMerge w:val="restart"/>
            <w:shd w:val="clear" w:color="auto" w:fill="auto"/>
            <w:vAlign w:val="center"/>
            <w:hideMark/>
          </w:tcPr>
          <w:p w:rsidR="00AA7A24" w:rsidRPr="00DE42AE" w:rsidRDefault="00AA7A24" w:rsidP="00255875">
            <w:pPr>
              <w:jc w:val="center"/>
              <w:rPr>
                <w:b/>
                <w:color w:val="000000" w:themeColor="text1"/>
              </w:rPr>
            </w:pPr>
            <w:r w:rsidRPr="00DE42AE">
              <w:rPr>
                <w:b/>
                <w:noProof/>
                <w:color w:val="000000" w:themeColor="text1"/>
                <w:lang w:eastAsia="nl-NL"/>
              </w:rPr>
              <w:drawing>
                <wp:inline distT="0" distB="0" distL="0" distR="0" wp14:anchorId="5BFD1F09" wp14:editId="189C847F">
                  <wp:extent cx="352425" cy="228600"/>
                  <wp:effectExtent l="19050" t="0" r="9525" b="0"/>
                  <wp:docPr id="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DE42AE" w:rsidRDefault="00AA7A24" w:rsidP="00255875">
            <w:pPr>
              <w:jc w:val="center"/>
              <w:rPr>
                <w:b/>
                <w:color w:val="000000" w:themeColor="text1"/>
              </w:rPr>
            </w:pPr>
            <w:r w:rsidRPr="00DE42AE">
              <w:rPr>
                <w:b/>
                <w:noProof/>
                <w:color w:val="000000" w:themeColor="text1"/>
                <w:lang w:eastAsia="nl-NL"/>
              </w:rPr>
              <w:drawing>
                <wp:inline distT="0" distB="0" distL="0" distR="0" wp14:anchorId="4793C903" wp14:editId="0B935FDE">
                  <wp:extent cx="352425" cy="228600"/>
                  <wp:effectExtent l="19050" t="0" r="9525" b="0"/>
                  <wp:docPr id="7"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http://www.bustic.nl/Web%20Pagina%20Informatie%20autowegen/Buttons%20autowegen/A44.gif"/>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tc>
        <w:tc>
          <w:tcPr>
            <w:tcW w:w="2149" w:type="pct"/>
            <w:shd w:val="clear" w:color="auto" w:fill="auto"/>
            <w:vAlign w:val="center"/>
            <w:hideMark/>
          </w:tcPr>
          <w:p w:rsidR="00AA7A24" w:rsidRPr="00DE42AE" w:rsidRDefault="00AA7A24" w:rsidP="00255875">
            <w:pPr>
              <w:rPr>
                <w:b/>
                <w:color w:val="000000" w:themeColor="text1"/>
              </w:rPr>
            </w:pPr>
            <w:r w:rsidRPr="00DE42AE">
              <w:rPr>
                <w:b/>
                <w:noProof/>
                <w:color w:val="000000" w:themeColor="text1"/>
                <w:lang w:eastAsia="nl-NL"/>
              </w:rPr>
              <w:drawing>
                <wp:inline distT="0" distB="0" distL="0" distR="0" wp14:anchorId="2FD19114" wp14:editId="15B78668">
                  <wp:extent cx="352425" cy="228600"/>
                  <wp:effectExtent l="19050" t="0" r="9525" b="0"/>
                  <wp:docPr id="8"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http://www.bustic.nl/Web%20Pagina%20Informatie%20autowegen/Buttons%20autowegen/A44.gif"/>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België.</w:t>
            </w:r>
          </w:p>
        </w:tc>
        <w:tc>
          <w:tcPr>
            <w:tcW w:w="277" w:type="pct"/>
            <w:vMerge w:val="restart"/>
            <w:shd w:val="clear" w:color="auto" w:fill="auto"/>
            <w:vAlign w:val="center"/>
          </w:tcPr>
          <w:p w:rsidR="00AA7A24" w:rsidRPr="00DE42AE" w:rsidRDefault="00AA7A24" w:rsidP="00255875">
            <w:pPr>
              <w:jc w:val="center"/>
              <w:rPr>
                <w:b/>
                <w:color w:val="000000" w:themeColor="text1"/>
              </w:rPr>
            </w:pPr>
            <w:r w:rsidRPr="00DE42AE">
              <w:rPr>
                <w:b/>
                <w:noProof/>
                <w:color w:val="000000" w:themeColor="text1"/>
                <w:lang w:eastAsia="nl-NL"/>
              </w:rPr>
              <w:drawing>
                <wp:inline distT="0" distB="0" distL="0" distR="0" wp14:anchorId="3CAC0AF7" wp14:editId="2F2D6EA3">
                  <wp:extent cx="352425" cy="228600"/>
                  <wp:effectExtent l="19050" t="0" r="9525" b="0"/>
                  <wp:docPr id="9" name="Afbeelding 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DE42AE" w:rsidTr="00DE42AE">
        <w:trPr>
          <w:trHeight w:val="345"/>
        </w:trPr>
        <w:tc>
          <w:tcPr>
            <w:tcW w:w="2148" w:type="pct"/>
            <w:vMerge/>
            <w:shd w:val="clear" w:color="auto" w:fill="D9D9D9" w:themeFill="background1" w:themeFillShade="D9"/>
            <w:vAlign w:val="center"/>
            <w:hideMark/>
          </w:tcPr>
          <w:p w:rsidR="00AA7A24" w:rsidRPr="00DE42AE" w:rsidRDefault="00AA7A24" w:rsidP="00255875">
            <w:pPr>
              <w:rPr>
                <w:b/>
                <w:color w:val="000000" w:themeColor="text1"/>
              </w:rPr>
            </w:pPr>
          </w:p>
        </w:tc>
        <w:tc>
          <w:tcPr>
            <w:tcW w:w="426" w:type="pct"/>
            <w:vMerge/>
            <w:shd w:val="clear" w:color="auto" w:fill="auto"/>
            <w:vAlign w:val="center"/>
            <w:hideMark/>
          </w:tcPr>
          <w:p w:rsidR="00AA7A24" w:rsidRPr="00DE42AE" w:rsidRDefault="00AA7A24" w:rsidP="00255875">
            <w:pPr>
              <w:rPr>
                <w:b/>
                <w:color w:val="000000" w:themeColor="text1"/>
                <w:bdr w:val="single" w:sz="8" w:space="0" w:color="auto"/>
                <w:shd w:val="clear" w:color="auto" w:fill="FF0000"/>
              </w:rPr>
            </w:pPr>
          </w:p>
        </w:tc>
        <w:tc>
          <w:tcPr>
            <w:tcW w:w="2149" w:type="pct"/>
            <w:shd w:val="clear" w:color="auto" w:fill="auto"/>
            <w:vAlign w:val="center"/>
            <w:hideMark/>
          </w:tcPr>
          <w:p w:rsidR="00AA7A24" w:rsidRPr="00DE42AE" w:rsidRDefault="00AA7A24" w:rsidP="00255875">
            <w:pPr>
              <w:rPr>
                <w:b/>
                <w:color w:val="000000" w:themeColor="text1"/>
              </w:rPr>
            </w:pPr>
            <w:r w:rsidRPr="00DE42AE">
              <w:rPr>
                <w:b/>
                <w:noProof/>
                <w:color w:val="000000" w:themeColor="text1"/>
                <w:lang w:eastAsia="nl-NL"/>
              </w:rPr>
              <w:drawing>
                <wp:inline distT="0" distB="0" distL="0" distR="0" wp14:anchorId="38BFCACD" wp14:editId="30D3E122">
                  <wp:extent cx="352425" cy="228600"/>
                  <wp:effectExtent l="19050" t="0" r="9525" b="0"/>
                  <wp:docPr id="10"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http://www.bustic.nl/Web%20Pagina%20Informatie%20autowegen/Buttons%20autowegen/A44.gif"/>
                          <pic:cNvPicPr>
                            <a:picLocks noChangeAspect="1" noChangeArrowheads="1"/>
                          </pic:cNvPicPr>
                        </pic:nvPicPr>
                        <pic:blipFill>
                          <a:blip r:embed="rId1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roofErr w:type="spellStart"/>
            <w:r w:rsidRPr="00DE42AE">
              <w:rPr>
                <w:b/>
                <w:color w:val="000000" w:themeColor="text1"/>
              </w:rPr>
              <w:t>Möchengladbach</w:t>
            </w:r>
            <w:proofErr w:type="spellEnd"/>
            <w:r w:rsidRPr="00DE42AE">
              <w:rPr>
                <w:b/>
                <w:color w:val="000000" w:themeColor="text1"/>
              </w:rPr>
              <w:t>.</w:t>
            </w:r>
          </w:p>
        </w:tc>
        <w:tc>
          <w:tcPr>
            <w:tcW w:w="277" w:type="pct"/>
            <w:vMerge/>
            <w:shd w:val="clear" w:color="auto" w:fill="auto"/>
            <w:vAlign w:val="center"/>
          </w:tcPr>
          <w:p w:rsidR="00AA7A24" w:rsidRPr="00DE42AE" w:rsidRDefault="00AA7A24" w:rsidP="00255875">
            <w:pPr>
              <w:jc w:val="center"/>
              <w:rPr>
                <w:b/>
                <w:color w:val="000000" w:themeColor="text1"/>
                <w:bdr w:val="single" w:sz="8" w:space="0" w:color="auto"/>
                <w:shd w:val="clear" w:color="auto" w:fill="FF0000"/>
              </w:rPr>
            </w:pPr>
          </w:p>
        </w:tc>
      </w:tr>
    </w:tbl>
    <w:p w:rsidR="00AA7A24" w:rsidRDefault="00AA7A24" w:rsidP="00AA7A24">
      <w:pPr>
        <w:rPr>
          <w:sz w:val="22"/>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DE42AE" w:rsidRPr="00BF4C6A" w:rsidTr="00F7775F">
        <w:trPr>
          <w:trHeight w:val="510"/>
        </w:trPr>
        <w:tc>
          <w:tcPr>
            <w:tcW w:w="4211" w:type="pct"/>
            <w:shd w:val="clear" w:color="auto" w:fill="auto"/>
            <w:vAlign w:val="center"/>
            <w:hideMark/>
          </w:tcPr>
          <w:p w:rsidR="00DE42AE" w:rsidRPr="00BF4C6A" w:rsidRDefault="00DE42AE" w:rsidP="00F7775F">
            <w:pPr>
              <w:rPr>
                <w:b/>
                <w:color w:val="000000"/>
              </w:rPr>
            </w:pPr>
            <w:r w:rsidRPr="00102BAC">
              <w:rPr>
                <w:b/>
                <w:color w:val="000000"/>
                <w:sz w:val="22"/>
              </w:rPr>
              <w:t>Km 17 Uitrit 5 Eschweiler</w:t>
            </w:r>
          </w:p>
        </w:tc>
        <w:tc>
          <w:tcPr>
            <w:tcW w:w="789" w:type="pct"/>
            <w:shd w:val="clear" w:color="auto" w:fill="auto"/>
            <w:vAlign w:val="center"/>
            <w:hideMark/>
          </w:tcPr>
          <w:p w:rsidR="00DE42AE" w:rsidRPr="00BF4C6A" w:rsidRDefault="00DE42AE" w:rsidP="00F7775F">
            <w:pPr>
              <w:jc w:val="center"/>
              <w:rPr>
                <w:b/>
                <w:color w:val="000000"/>
              </w:rPr>
            </w:pPr>
            <w:r>
              <w:rPr>
                <w:b/>
                <w:noProof/>
                <w:color w:val="0000FF"/>
                <w:sz w:val="22"/>
                <w:lang w:eastAsia="nl-NL"/>
              </w:rPr>
              <w:drawing>
                <wp:inline distT="0" distB="0" distL="0" distR="0" wp14:anchorId="2C3E7FDF" wp14:editId="74BC4D8C">
                  <wp:extent cx="352425" cy="228600"/>
                  <wp:effectExtent l="19050" t="0" r="9525" b="0"/>
                  <wp:docPr id="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C50CDF" w:rsidRDefault="00AA7A24" w:rsidP="00DE42AE">
      <w:pPr>
        <w:pStyle w:val="Alinia6"/>
        <w:rPr>
          <w:bdr w:val="thinThickLargeGap" w:sz="18" w:space="0" w:color="auto"/>
          <w:shd w:val="clear" w:color="auto" w:fill="FFFF00"/>
        </w:rPr>
      </w:pPr>
      <w:r w:rsidRPr="00DE42AE">
        <w:rPr>
          <w:rStyle w:val="Plaats"/>
        </w:rPr>
        <w:t>Eschweiler</w:t>
      </w:r>
    </w:p>
    <w:p w:rsidR="00AA7A24" w:rsidRPr="00E66FB6" w:rsidRDefault="00AA7A24" w:rsidP="00062B8E">
      <w:pPr>
        <w:keepLines/>
        <w:widowControl w:val="0"/>
        <w:numPr>
          <w:ilvl w:val="0"/>
          <w:numId w:val="50"/>
        </w:numPr>
        <w:spacing w:before="120" w:after="120"/>
        <w:ind w:left="283" w:hanging="283"/>
      </w:pPr>
      <w:r w:rsidRPr="00E66FB6">
        <w:t>In het centrum van de stad staat een neogotische parochiekerk;</w:t>
      </w:r>
    </w:p>
    <w:p w:rsidR="00AA7A24" w:rsidRPr="00E66FB6" w:rsidRDefault="00AA7A24" w:rsidP="00062B8E">
      <w:pPr>
        <w:keepLines/>
        <w:widowControl w:val="0"/>
        <w:numPr>
          <w:ilvl w:val="0"/>
          <w:numId w:val="51"/>
        </w:numPr>
        <w:spacing w:before="120" w:after="120"/>
        <w:ind w:left="283" w:hanging="283"/>
      </w:pPr>
      <w:r w:rsidRPr="00E66FB6">
        <w:t xml:space="preserve">De </w:t>
      </w:r>
      <w:proofErr w:type="spellStart"/>
      <w:r w:rsidRPr="00E66FB6">
        <w:t>peïta</w:t>
      </w:r>
      <w:proofErr w:type="spellEnd"/>
      <w:r w:rsidRPr="00E66FB6">
        <w:t xml:space="preserve"> (14</w:t>
      </w:r>
      <w:r w:rsidRPr="00E66FB6">
        <w:rPr>
          <w:vertAlign w:val="superscript"/>
        </w:rPr>
        <w:t>de</w:t>
      </w:r>
      <w:r w:rsidRPr="00E66FB6">
        <w:t xml:space="preserve"> eeuw) werd uit geperst leer vervaardigd.</w:t>
      </w:r>
    </w:p>
    <w:p w:rsidR="00AA7A24" w:rsidRPr="00E66FB6" w:rsidRDefault="00AA7A24" w:rsidP="00062B8E">
      <w:pPr>
        <w:keepLines/>
        <w:widowControl w:val="0"/>
        <w:numPr>
          <w:ilvl w:val="0"/>
          <w:numId w:val="51"/>
        </w:numPr>
        <w:spacing w:before="120" w:after="120"/>
        <w:ind w:left="283" w:hanging="283"/>
      </w:pPr>
      <w:r w:rsidRPr="00E66FB6">
        <w:t>Ten noorden van de stad liggen uitgestrekte bruinkoolvelden, die in dagbouw worden ontgonnen.</w:t>
      </w:r>
    </w:p>
    <w:p w:rsidR="00AA7A24" w:rsidRPr="00E66FB6" w:rsidRDefault="00AA7A24" w:rsidP="00062B8E">
      <w:pPr>
        <w:keepLines/>
        <w:widowControl w:val="0"/>
        <w:numPr>
          <w:ilvl w:val="0"/>
          <w:numId w:val="51"/>
        </w:numPr>
        <w:spacing w:before="120" w:after="120"/>
        <w:ind w:left="283" w:hanging="283"/>
      </w:pPr>
      <w:r w:rsidRPr="00E66FB6">
        <w:t>Deze wijze van werken heeft ertoe geleid dat diverse dorpen moesten worden afgebroken;</w:t>
      </w:r>
    </w:p>
    <w:p w:rsidR="00AA7A24" w:rsidRPr="00E66FB6" w:rsidRDefault="00AA7A24" w:rsidP="00062B8E">
      <w:pPr>
        <w:keepLines/>
        <w:widowControl w:val="0"/>
        <w:numPr>
          <w:ilvl w:val="0"/>
          <w:numId w:val="51"/>
        </w:numPr>
        <w:spacing w:before="120" w:after="120"/>
        <w:ind w:left="283" w:hanging="283"/>
      </w:pPr>
      <w:r w:rsidRPr="00E66FB6">
        <w:t>Het grootste probleem vormt het niveau van het grondwater.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E42AE" w:rsidTr="00DE42AE">
        <w:trPr>
          <w:trHeight w:val="173"/>
        </w:trPr>
        <w:tc>
          <w:tcPr>
            <w:tcW w:w="2344" w:type="pct"/>
            <w:vMerge w:val="restart"/>
            <w:shd w:val="clear" w:color="auto" w:fill="auto"/>
            <w:vAlign w:val="center"/>
          </w:tcPr>
          <w:p w:rsidR="00AA7A24" w:rsidRPr="00DE42AE" w:rsidRDefault="00AA7A24" w:rsidP="00255875">
            <w:pPr>
              <w:rPr>
                <w:b/>
                <w:color w:val="000000" w:themeColor="text1"/>
              </w:rPr>
            </w:pPr>
            <w:r w:rsidRPr="00DE42AE">
              <w:rPr>
                <w:b/>
                <w:color w:val="000000" w:themeColor="text1"/>
              </w:rPr>
              <w:t xml:space="preserve">Km 23 Uitrit 6 </w:t>
            </w:r>
            <w:proofErr w:type="spellStart"/>
            <w:r w:rsidRPr="00DE42AE">
              <w:rPr>
                <w:b/>
                <w:color w:val="000000" w:themeColor="text1"/>
              </w:rPr>
              <w:t>Weisweiler</w:t>
            </w:r>
            <w:proofErr w:type="spellEnd"/>
            <w:r w:rsidRPr="00DE42AE">
              <w:rPr>
                <w:b/>
                <w:color w:val="000000" w:themeColor="text1"/>
              </w:rPr>
              <w:t>.</w:t>
            </w:r>
          </w:p>
        </w:tc>
        <w:tc>
          <w:tcPr>
            <w:tcW w:w="2344" w:type="pct"/>
            <w:shd w:val="clear" w:color="auto" w:fill="auto"/>
          </w:tcPr>
          <w:p w:rsidR="00AA7A24" w:rsidRPr="00DE42AE" w:rsidRDefault="00AA7A24" w:rsidP="00255875">
            <w:pPr>
              <w:rPr>
                <w:b/>
                <w:color w:val="000000" w:themeColor="text1"/>
              </w:rPr>
            </w:pPr>
            <w:r w:rsidRPr="00DE42AE">
              <w:rPr>
                <w:rStyle w:val="Plaats"/>
              </w:rPr>
              <w:t>B264</w:t>
            </w:r>
            <w:r w:rsidRPr="00DE42AE">
              <w:rPr>
                <w:b/>
                <w:color w:val="000000" w:themeColor="text1"/>
              </w:rPr>
              <w:t xml:space="preserve"> Langer </w:t>
            </w:r>
            <w:proofErr w:type="spellStart"/>
            <w:r w:rsidRPr="00DE42AE">
              <w:rPr>
                <w:b/>
                <w:color w:val="000000" w:themeColor="text1"/>
              </w:rPr>
              <w:t>Wehe</w:t>
            </w:r>
            <w:proofErr w:type="spellEnd"/>
            <w:r w:rsidRPr="00DE42AE">
              <w:rPr>
                <w:b/>
                <w:color w:val="000000" w:themeColor="text1"/>
              </w:rPr>
              <w:t xml:space="preserve"> – </w:t>
            </w:r>
            <w:proofErr w:type="spellStart"/>
            <w:r w:rsidRPr="00DE42AE">
              <w:rPr>
                <w:b/>
                <w:color w:val="000000" w:themeColor="text1"/>
              </w:rPr>
              <w:t>Düren</w:t>
            </w:r>
            <w:proofErr w:type="spellEnd"/>
            <w:r w:rsidRPr="00DE42AE">
              <w:rPr>
                <w:b/>
                <w:color w:val="000000" w:themeColor="text1"/>
              </w:rPr>
              <w:t>.</w:t>
            </w:r>
          </w:p>
        </w:tc>
        <w:tc>
          <w:tcPr>
            <w:tcW w:w="313" w:type="pct"/>
            <w:vMerge w:val="restart"/>
            <w:shd w:val="clear" w:color="auto" w:fill="auto"/>
            <w:vAlign w:val="center"/>
          </w:tcPr>
          <w:p w:rsidR="00AA7A24" w:rsidRPr="00DE42AE" w:rsidRDefault="00AA7A24" w:rsidP="00255875">
            <w:pPr>
              <w:jc w:val="center"/>
              <w:rPr>
                <w:b/>
                <w:color w:val="000000" w:themeColor="text1"/>
              </w:rPr>
            </w:pPr>
            <w:r w:rsidRPr="00DE42AE">
              <w:rPr>
                <w:b/>
                <w:noProof/>
                <w:color w:val="000000" w:themeColor="text1"/>
                <w:lang w:eastAsia="nl-NL"/>
              </w:rPr>
              <w:drawing>
                <wp:inline distT="0" distB="0" distL="0" distR="0" wp14:anchorId="79207FFB" wp14:editId="6EDABD03">
                  <wp:extent cx="352425" cy="228600"/>
                  <wp:effectExtent l="19050" t="0" r="9525" b="0"/>
                  <wp:docPr id="1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tc>
      </w:tr>
      <w:tr w:rsidR="00AA7A24" w:rsidRPr="00DE42AE" w:rsidTr="00DE42AE">
        <w:trPr>
          <w:trHeight w:val="173"/>
        </w:trPr>
        <w:tc>
          <w:tcPr>
            <w:tcW w:w="2344" w:type="pct"/>
            <w:vMerge/>
            <w:shd w:val="clear" w:color="auto" w:fill="auto"/>
            <w:vAlign w:val="center"/>
          </w:tcPr>
          <w:p w:rsidR="00AA7A24" w:rsidRPr="00DE42AE" w:rsidRDefault="00AA7A24" w:rsidP="00255875">
            <w:pPr>
              <w:rPr>
                <w:b/>
                <w:color w:val="000000" w:themeColor="text1"/>
              </w:rPr>
            </w:pPr>
          </w:p>
        </w:tc>
        <w:tc>
          <w:tcPr>
            <w:tcW w:w="2344" w:type="pct"/>
            <w:shd w:val="clear" w:color="auto" w:fill="auto"/>
          </w:tcPr>
          <w:p w:rsidR="00AA7A24" w:rsidRPr="00DE42AE" w:rsidRDefault="00AA7A24" w:rsidP="00255875">
            <w:pPr>
              <w:rPr>
                <w:b/>
                <w:color w:val="000000" w:themeColor="text1"/>
              </w:rPr>
            </w:pPr>
          </w:p>
        </w:tc>
        <w:tc>
          <w:tcPr>
            <w:tcW w:w="313" w:type="pct"/>
            <w:vMerge/>
            <w:shd w:val="clear" w:color="auto" w:fill="auto"/>
            <w:vAlign w:val="center"/>
          </w:tcPr>
          <w:p w:rsidR="00AA7A24" w:rsidRPr="00DE42AE" w:rsidRDefault="00AA7A24" w:rsidP="00255875">
            <w:pPr>
              <w:jc w:val="center"/>
              <w:rPr>
                <w:b/>
                <w:color w:val="000000" w:themeColor="text1"/>
                <w:bdr w:val="single" w:sz="8" w:space="0" w:color="auto"/>
                <w:shd w:val="clear" w:color="auto" w:fill="FF0000"/>
              </w:rPr>
            </w:pP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E42AE" w:rsidTr="00DE42AE">
        <w:trPr>
          <w:trHeight w:val="173"/>
        </w:trPr>
        <w:tc>
          <w:tcPr>
            <w:tcW w:w="2344" w:type="pct"/>
            <w:vMerge w:val="restart"/>
            <w:shd w:val="clear" w:color="auto" w:fill="auto"/>
            <w:vAlign w:val="center"/>
          </w:tcPr>
          <w:p w:rsidR="00AA7A24" w:rsidRPr="00DE42AE" w:rsidRDefault="00AA7A24" w:rsidP="00255875">
            <w:pPr>
              <w:rPr>
                <w:b/>
                <w:color w:val="000000" w:themeColor="text1"/>
              </w:rPr>
            </w:pPr>
            <w:r w:rsidRPr="00DE42AE">
              <w:rPr>
                <w:b/>
                <w:color w:val="000000" w:themeColor="text1"/>
              </w:rPr>
              <w:t xml:space="preserve">Km 32 Uitrit 7 </w:t>
            </w:r>
            <w:proofErr w:type="spellStart"/>
            <w:r w:rsidRPr="00DE42AE">
              <w:rPr>
                <w:b/>
                <w:color w:val="000000" w:themeColor="text1"/>
              </w:rPr>
              <w:t>Düren</w:t>
            </w:r>
            <w:proofErr w:type="spellEnd"/>
            <w:r w:rsidRPr="00DE42AE">
              <w:rPr>
                <w:b/>
                <w:color w:val="000000" w:themeColor="text1"/>
              </w:rPr>
              <w:t>.</w:t>
            </w:r>
          </w:p>
        </w:tc>
        <w:tc>
          <w:tcPr>
            <w:tcW w:w="2344" w:type="pct"/>
            <w:shd w:val="clear" w:color="auto" w:fill="auto"/>
          </w:tcPr>
          <w:p w:rsidR="00AA7A24" w:rsidRPr="00DE42AE" w:rsidRDefault="00AA7A24" w:rsidP="00255875">
            <w:pPr>
              <w:rPr>
                <w:b/>
                <w:color w:val="000000" w:themeColor="text1"/>
              </w:rPr>
            </w:pPr>
            <w:r w:rsidRPr="00DE42AE">
              <w:rPr>
                <w:rStyle w:val="Plaats"/>
              </w:rPr>
              <w:t>B56</w:t>
            </w:r>
            <w:r w:rsidRPr="00DE42AE">
              <w:rPr>
                <w:b/>
                <w:color w:val="000000" w:themeColor="text1"/>
              </w:rPr>
              <w:t xml:space="preserve"> </w:t>
            </w:r>
            <w:proofErr w:type="spellStart"/>
            <w:r w:rsidRPr="00DE42AE">
              <w:rPr>
                <w:b/>
                <w:color w:val="000000" w:themeColor="text1"/>
              </w:rPr>
              <w:t>Düren</w:t>
            </w:r>
            <w:proofErr w:type="spellEnd"/>
            <w:r w:rsidRPr="00DE42AE">
              <w:rPr>
                <w:b/>
                <w:color w:val="000000" w:themeColor="text1"/>
              </w:rPr>
              <w:t>.</w:t>
            </w:r>
          </w:p>
        </w:tc>
        <w:tc>
          <w:tcPr>
            <w:tcW w:w="313" w:type="pct"/>
            <w:vMerge w:val="restart"/>
            <w:shd w:val="clear" w:color="auto" w:fill="auto"/>
            <w:vAlign w:val="center"/>
          </w:tcPr>
          <w:p w:rsidR="00AA7A24" w:rsidRPr="00DE42AE" w:rsidRDefault="00AA7A24" w:rsidP="00255875">
            <w:pPr>
              <w:jc w:val="center"/>
              <w:rPr>
                <w:b/>
                <w:color w:val="000000" w:themeColor="text1"/>
              </w:rPr>
            </w:pPr>
            <w:r w:rsidRPr="00DE42AE">
              <w:rPr>
                <w:b/>
                <w:noProof/>
                <w:color w:val="000000" w:themeColor="text1"/>
                <w:lang w:eastAsia="nl-NL"/>
              </w:rPr>
              <w:drawing>
                <wp:inline distT="0" distB="0" distL="0" distR="0" wp14:anchorId="7DD4B8D7" wp14:editId="64C411E1">
                  <wp:extent cx="352425" cy="228600"/>
                  <wp:effectExtent l="19050" t="0" r="9525" b="0"/>
                  <wp:docPr id="1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tc>
      </w:tr>
      <w:tr w:rsidR="00AA7A24" w:rsidRPr="00DE42AE" w:rsidTr="00DE42AE">
        <w:trPr>
          <w:trHeight w:val="173"/>
        </w:trPr>
        <w:tc>
          <w:tcPr>
            <w:tcW w:w="2344" w:type="pct"/>
            <w:vMerge/>
            <w:shd w:val="clear" w:color="auto" w:fill="auto"/>
            <w:vAlign w:val="center"/>
          </w:tcPr>
          <w:p w:rsidR="00AA7A24" w:rsidRPr="00DE42AE" w:rsidRDefault="00AA7A24" w:rsidP="00255875">
            <w:pPr>
              <w:rPr>
                <w:b/>
                <w:color w:val="000000" w:themeColor="text1"/>
              </w:rPr>
            </w:pPr>
          </w:p>
        </w:tc>
        <w:tc>
          <w:tcPr>
            <w:tcW w:w="2344" w:type="pct"/>
            <w:shd w:val="clear" w:color="auto" w:fill="auto"/>
          </w:tcPr>
          <w:p w:rsidR="00AA7A24" w:rsidRPr="00DE42AE" w:rsidRDefault="00AA7A24" w:rsidP="00255875">
            <w:pPr>
              <w:rPr>
                <w:b/>
                <w:color w:val="000000" w:themeColor="text1"/>
              </w:rPr>
            </w:pPr>
            <w:r w:rsidRPr="00DE42AE">
              <w:rPr>
                <w:rStyle w:val="Plaats"/>
              </w:rPr>
              <w:t>B56</w:t>
            </w:r>
            <w:r w:rsidRPr="00DE42AE">
              <w:rPr>
                <w:b/>
                <w:color w:val="000000" w:themeColor="text1"/>
              </w:rPr>
              <w:t xml:space="preserve"> </w:t>
            </w:r>
            <w:proofErr w:type="spellStart"/>
            <w:r w:rsidRPr="00DE42AE">
              <w:rPr>
                <w:b/>
                <w:color w:val="000000" w:themeColor="text1"/>
              </w:rPr>
              <w:t>Jülich</w:t>
            </w:r>
            <w:proofErr w:type="spellEnd"/>
            <w:r w:rsidRPr="00DE42AE">
              <w:rPr>
                <w:b/>
                <w:color w:val="000000" w:themeColor="text1"/>
              </w:rPr>
              <w:t>.</w:t>
            </w:r>
          </w:p>
        </w:tc>
        <w:tc>
          <w:tcPr>
            <w:tcW w:w="313" w:type="pct"/>
            <w:vMerge/>
            <w:shd w:val="clear" w:color="auto" w:fill="auto"/>
            <w:vAlign w:val="center"/>
          </w:tcPr>
          <w:p w:rsidR="00AA7A24" w:rsidRPr="00DE42AE" w:rsidRDefault="00AA7A24" w:rsidP="00255875">
            <w:pPr>
              <w:jc w:val="center"/>
              <w:rPr>
                <w:b/>
                <w:color w:val="000000" w:themeColor="text1"/>
                <w:bdr w:val="single" w:sz="8" w:space="0" w:color="auto"/>
                <w:shd w:val="clear" w:color="auto" w:fill="FF0000"/>
              </w:rPr>
            </w:pPr>
          </w:p>
        </w:tc>
      </w:tr>
    </w:tbl>
    <w:p w:rsidR="00AA7A24" w:rsidRPr="00E66FB6" w:rsidRDefault="00AA7A24" w:rsidP="00062B8E">
      <w:pPr>
        <w:keepLines/>
        <w:widowControl w:val="0"/>
        <w:numPr>
          <w:ilvl w:val="0"/>
          <w:numId w:val="51"/>
        </w:numPr>
        <w:spacing w:before="120" w:after="120"/>
        <w:ind w:left="283" w:hanging="283"/>
      </w:pPr>
      <w:r w:rsidRPr="00E66FB6">
        <w:t xml:space="preserve">De huidige </w:t>
      </w:r>
      <w:proofErr w:type="spellStart"/>
      <w:r w:rsidRPr="00E66FB6">
        <w:t>Kreisstadt</w:t>
      </w:r>
      <w:proofErr w:type="spellEnd"/>
      <w:r w:rsidRPr="00E66FB6">
        <w:t xml:space="preserve"> bestaat eigenlijk slechts 58 jaar;</w:t>
      </w:r>
    </w:p>
    <w:p w:rsidR="00AA7A24" w:rsidRDefault="00AA7A24" w:rsidP="00062B8E">
      <w:pPr>
        <w:keepLines/>
        <w:widowControl w:val="0"/>
        <w:numPr>
          <w:ilvl w:val="0"/>
          <w:numId w:val="52"/>
        </w:numPr>
        <w:spacing w:before="120" w:after="120"/>
        <w:ind w:left="283" w:hanging="283"/>
      </w:pPr>
      <w:r w:rsidRPr="00E66FB6">
        <w:t>Tijdens het bombardement van 16 november 1944, waarbij enkele duizenden inwoners om het leven kwamen, bleven slechts 13 huizen onbeschadigd.</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DE42AE" w:rsidRPr="00BF4C6A" w:rsidTr="00F7775F">
        <w:trPr>
          <w:trHeight w:val="510"/>
        </w:trPr>
        <w:tc>
          <w:tcPr>
            <w:tcW w:w="4211" w:type="pct"/>
            <w:shd w:val="clear" w:color="auto" w:fill="auto"/>
            <w:vAlign w:val="center"/>
            <w:hideMark/>
          </w:tcPr>
          <w:p w:rsidR="00DE42AE" w:rsidRPr="00BF4C6A" w:rsidRDefault="00DE42AE" w:rsidP="00F7775F">
            <w:pPr>
              <w:rPr>
                <w:b/>
                <w:color w:val="000000"/>
              </w:rPr>
            </w:pPr>
            <w:r w:rsidRPr="00DE42AE">
              <w:rPr>
                <w:b/>
                <w:color w:val="000000" w:themeColor="text1"/>
              </w:rPr>
              <w:t xml:space="preserve">Km 41 Uitrit 8 </w:t>
            </w:r>
            <w:proofErr w:type="spellStart"/>
            <w:r w:rsidRPr="00DE42AE">
              <w:rPr>
                <w:b/>
                <w:color w:val="000000" w:themeColor="text1"/>
              </w:rPr>
              <w:t>Buir</w:t>
            </w:r>
            <w:proofErr w:type="spellEnd"/>
          </w:p>
        </w:tc>
        <w:tc>
          <w:tcPr>
            <w:tcW w:w="789" w:type="pct"/>
            <w:shd w:val="clear" w:color="auto" w:fill="auto"/>
            <w:vAlign w:val="center"/>
            <w:hideMark/>
          </w:tcPr>
          <w:p w:rsidR="00DE42AE" w:rsidRPr="00BF4C6A" w:rsidRDefault="00DE42AE" w:rsidP="00F7775F">
            <w:pPr>
              <w:jc w:val="center"/>
              <w:rPr>
                <w:b/>
                <w:color w:val="000000"/>
              </w:rPr>
            </w:pPr>
            <w:r>
              <w:rPr>
                <w:b/>
                <w:noProof/>
                <w:color w:val="0000FF"/>
                <w:sz w:val="22"/>
                <w:lang w:eastAsia="nl-NL"/>
              </w:rPr>
              <w:drawing>
                <wp:inline distT="0" distB="0" distL="0" distR="0" wp14:anchorId="7D6B0A81" wp14:editId="0E7EFBB7">
                  <wp:extent cx="352425" cy="228600"/>
                  <wp:effectExtent l="19050" t="0" r="9525" b="0"/>
                  <wp:docPr id="9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DE42AE" w:rsidRDefault="00DE42AE" w:rsidP="00DE42AE">
      <w:pPr>
        <w:pStyle w:val="Alinia0"/>
      </w:pPr>
      <w:r>
        <w:t xml:space="preserve">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DE42AE" w:rsidRPr="00DE42AE" w:rsidTr="00DE42AE">
        <w:trPr>
          <w:trHeight w:val="510"/>
        </w:trPr>
        <w:tc>
          <w:tcPr>
            <w:tcW w:w="4211" w:type="pct"/>
            <w:shd w:val="clear" w:color="auto" w:fill="auto"/>
            <w:vAlign w:val="center"/>
            <w:hideMark/>
          </w:tcPr>
          <w:p w:rsidR="00DE42AE" w:rsidRPr="00DE42AE" w:rsidRDefault="00DE42AE" w:rsidP="00F7775F">
            <w:pPr>
              <w:rPr>
                <w:b/>
                <w:color w:val="000000" w:themeColor="text1"/>
              </w:rPr>
            </w:pPr>
            <w:r w:rsidRPr="00DE42AE">
              <w:rPr>
                <w:b/>
                <w:color w:val="000000" w:themeColor="text1"/>
              </w:rPr>
              <w:t>Km 50 Uitrit 9 Kerpen</w:t>
            </w:r>
          </w:p>
        </w:tc>
        <w:tc>
          <w:tcPr>
            <w:tcW w:w="789" w:type="pct"/>
            <w:shd w:val="clear" w:color="auto" w:fill="auto"/>
            <w:vAlign w:val="center"/>
            <w:hideMark/>
          </w:tcPr>
          <w:p w:rsidR="00DE42AE" w:rsidRPr="00DE42AE" w:rsidRDefault="00DE42AE" w:rsidP="00F7775F">
            <w:pPr>
              <w:jc w:val="center"/>
              <w:rPr>
                <w:b/>
                <w:color w:val="000000" w:themeColor="text1"/>
              </w:rPr>
            </w:pPr>
            <w:r>
              <w:rPr>
                <w:b/>
                <w:noProof/>
                <w:color w:val="0000FF"/>
                <w:sz w:val="22"/>
                <w:lang w:eastAsia="nl-NL"/>
              </w:rPr>
              <w:drawing>
                <wp:inline distT="0" distB="0" distL="0" distR="0" wp14:anchorId="7D6B0A81" wp14:editId="0E7EFBB7">
                  <wp:extent cx="352425" cy="228600"/>
                  <wp:effectExtent l="19050" t="0" r="9525" b="0"/>
                  <wp:docPr id="9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Default="00AA7A24" w:rsidP="00AA7A24">
      <w:pPr>
        <w:rPr>
          <w:sz w:val="22"/>
        </w:rPr>
      </w:pPr>
    </w:p>
    <w:p w:rsidR="00DE42AE" w:rsidRDefault="00DE42AE" w:rsidP="00AA7A24">
      <w:pPr>
        <w:rPr>
          <w:sz w:val="22"/>
        </w:rPr>
      </w:pPr>
    </w:p>
    <w:p w:rsidR="00DE42AE" w:rsidRDefault="00DE42AE"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7"/>
        <w:gridCol w:w="1073"/>
        <w:gridCol w:w="4264"/>
        <w:gridCol w:w="816"/>
      </w:tblGrid>
      <w:tr w:rsidR="00AA7A24" w:rsidRPr="00DE42AE" w:rsidTr="00DE42AE">
        <w:trPr>
          <w:trHeight w:val="346"/>
        </w:trPr>
        <w:tc>
          <w:tcPr>
            <w:tcW w:w="2048" w:type="pct"/>
            <w:vMerge w:val="restart"/>
            <w:shd w:val="clear" w:color="auto" w:fill="D9D9D9" w:themeFill="background1" w:themeFillShade="D9"/>
            <w:vAlign w:val="center"/>
            <w:hideMark/>
          </w:tcPr>
          <w:p w:rsidR="00AA7A24" w:rsidRPr="00DE42AE" w:rsidRDefault="00AA7A24" w:rsidP="00255875">
            <w:pPr>
              <w:ind w:left="357" w:hanging="357"/>
              <w:rPr>
                <w:b/>
                <w:color w:val="000000" w:themeColor="text1"/>
                <w:lang w:val="de-DE"/>
              </w:rPr>
            </w:pPr>
            <w:r w:rsidRPr="00DE42AE">
              <w:rPr>
                <w:b/>
                <w:color w:val="000000" w:themeColor="text1"/>
                <w:lang w:val="de-DE"/>
              </w:rPr>
              <w:lastRenderedPageBreak/>
              <w:t>Km 51 Uitrit 9</w:t>
            </w:r>
          </w:p>
          <w:p w:rsidR="00AA7A24" w:rsidRPr="00DE42AE" w:rsidRDefault="00AA7A24" w:rsidP="00255875">
            <w:pPr>
              <w:ind w:left="357" w:hanging="357"/>
              <w:rPr>
                <w:b/>
                <w:color w:val="000000" w:themeColor="text1"/>
                <w:lang w:val="de-DE"/>
              </w:rPr>
            </w:pPr>
            <w:r w:rsidRPr="00DE42AE">
              <w:rPr>
                <w:b/>
                <w:color w:val="000000" w:themeColor="text1"/>
                <w:lang w:val="de-DE"/>
              </w:rPr>
              <w:t>Autobahn Kreuz: Kerpen.</w:t>
            </w:r>
          </w:p>
        </w:tc>
        <w:tc>
          <w:tcPr>
            <w:tcW w:w="515" w:type="pct"/>
            <w:vMerge w:val="restart"/>
            <w:shd w:val="clear" w:color="auto" w:fill="auto"/>
            <w:vAlign w:val="center"/>
            <w:hideMark/>
          </w:tcPr>
          <w:p w:rsidR="00AA7A24" w:rsidRPr="00DE42AE" w:rsidRDefault="00AA7A24" w:rsidP="00255875">
            <w:pPr>
              <w:ind w:left="357" w:hanging="357"/>
              <w:jc w:val="center"/>
              <w:rPr>
                <w:b/>
                <w:color w:val="000000" w:themeColor="text1"/>
              </w:rPr>
            </w:pPr>
            <w:r w:rsidRPr="00DE42AE">
              <w:rPr>
                <w:b/>
                <w:noProof/>
                <w:color w:val="000000" w:themeColor="text1"/>
                <w:lang w:eastAsia="nl-NL"/>
              </w:rPr>
              <w:drawing>
                <wp:inline distT="0" distB="0" distL="0" distR="0" wp14:anchorId="45EB3347" wp14:editId="6B1B0C7F">
                  <wp:extent cx="352425" cy="228600"/>
                  <wp:effectExtent l="19050" t="0" r="9525" b="0"/>
                  <wp:docPr id="1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p w:rsidR="00AA7A24" w:rsidRPr="00DE42AE" w:rsidRDefault="00AA7A24" w:rsidP="00255875">
            <w:pPr>
              <w:ind w:left="357" w:hanging="357"/>
              <w:jc w:val="center"/>
              <w:rPr>
                <w:b/>
                <w:color w:val="000000" w:themeColor="text1"/>
              </w:rPr>
            </w:pPr>
            <w:r w:rsidRPr="00DE42AE">
              <w:rPr>
                <w:b/>
                <w:noProof/>
                <w:color w:val="000000" w:themeColor="text1"/>
                <w:lang w:eastAsia="nl-NL"/>
              </w:rPr>
              <w:drawing>
                <wp:inline distT="0" distB="0" distL="0" distR="0" wp14:anchorId="07BB5EF3" wp14:editId="3A3638AA">
                  <wp:extent cx="352425" cy="228600"/>
                  <wp:effectExtent l="19050" t="0" r="9525" b="0"/>
                  <wp:docPr id="17" name="Afbeelding 6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http://www.bustic.nl/Web%20Pagina%20Informatie%20autowegen/Buttons%20autowegen/A61.gif"/>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tc>
        <w:tc>
          <w:tcPr>
            <w:tcW w:w="2046" w:type="pct"/>
            <w:shd w:val="clear" w:color="auto" w:fill="auto"/>
            <w:vAlign w:val="center"/>
            <w:hideMark/>
          </w:tcPr>
          <w:p w:rsidR="00AA7A24" w:rsidRPr="00DE42AE" w:rsidRDefault="00AA7A24" w:rsidP="00255875">
            <w:pPr>
              <w:ind w:left="357" w:hanging="357"/>
              <w:rPr>
                <w:b/>
                <w:color w:val="000000" w:themeColor="text1"/>
                <w:szCs w:val="22"/>
              </w:rPr>
            </w:pPr>
            <w:r w:rsidRPr="00DE42AE">
              <w:rPr>
                <w:b/>
                <w:noProof/>
                <w:color w:val="000000" w:themeColor="text1"/>
                <w:szCs w:val="22"/>
                <w:lang w:eastAsia="nl-NL"/>
              </w:rPr>
              <w:drawing>
                <wp:inline distT="0" distB="0" distL="0" distR="0" wp14:anchorId="4D28A7ED" wp14:editId="2BBF0498">
                  <wp:extent cx="352425" cy="228600"/>
                  <wp:effectExtent l="19050" t="0" r="9525" b="0"/>
                  <wp:docPr id="18" name="Afbeelding 6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http://www.bustic.nl/Web%20Pagina%20Informatie%20autowegen/Buttons%20autowegen/A61.gif"/>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szCs w:val="22"/>
              </w:rPr>
              <w:t xml:space="preserve"> Venlo.</w:t>
            </w:r>
          </w:p>
        </w:tc>
        <w:tc>
          <w:tcPr>
            <w:tcW w:w="392" w:type="pct"/>
            <w:vMerge w:val="restart"/>
            <w:shd w:val="clear" w:color="auto" w:fill="auto"/>
            <w:vAlign w:val="center"/>
          </w:tcPr>
          <w:p w:rsidR="00AA7A24" w:rsidRPr="00DE42AE" w:rsidRDefault="00AA7A24" w:rsidP="00255875">
            <w:pPr>
              <w:ind w:left="357" w:hanging="357"/>
              <w:jc w:val="center"/>
              <w:rPr>
                <w:b/>
                <w:noProof/>
                <w:color w:val="000000" w:themeColor="text1"/>
                <w:szCs w:val="22"/>
              </w:rPr>
            </w:pPr>
            <w:r w:rsidRPr="00DE42AE">
              <w:rPr>
                <w:b/>
                <w:noProof/>
                <w:color w:val="000000" w:themeColor="text1"/>
                <w:szCs w:val="22"/>
                <w:lang w:eastAsia="nl-NL"/>
              </w:rPr>
              <w:drawing>
                <wp:inline distT="0" distB="0" distL="0" distR="0" wp14:anchorId="5A1FF85C" wp14:editId="1787C3A8">
                  <wp:extent cx="352425" cy="228600"/>
                  <wp:effectExtent l="19050" t="0" r="9525" b="0"/>
                  <wp:docPr id="1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noProof/>
                <w:color w:val="000000" w:themeColor="text1"/>
                <w:szCs w:val="22"/>
              </w:rPr>
              <w:t xml:space="preserve"> </w:t>
            </w:r>
          </w:p>
        </w:tc>
      </w:tr>
      <w:tr w:rsidR="00AA7A24" w:rsidRPr="00F7775F" w:rsidTr="00DE42AE">
        <w:trPr>
          <w:trHeight w:val="345"/>
        </w:trPr>
        <w:tc>
          <w:tcPr>
            <w:tcW w:w="2048" w:type="pct"/>
            <w:vMerge/>
            <w:shd w:val="clear" w:color="auto" w:fill="D9D9D9" w:themeFill="background1" w:themeFillShade="D9"/>
            <w:vAlign w:val="center"/>
            <w:hideMark/>
          </w:tcPr>
          <w:p w:rsidR="00AA7A24" w:rsidRPr="00DE42AE" w:rsidRDefault="00AA7A24" w:rsidP="00255875">
            <w:pPr>
              <w:ind w:left="357" w:hanging="357"/>
              <w:rPr>
                <w:b/>
                <w:color w:val="000000" w:themeColor="text1"/>
              </w:rPr>
            </w:pPr>
          </w:p>
        </w:tc>
        <w:tc>
          <w:tcPr>
            <w:tcW w:w="515" w:type="pct"/>
            <w:vMerge/>
            <w:shd w:val="clear" w:color="auto" w:fill="auto"/>
            <w:vAlign w:val="center"/>
            <w:hideMark/>
          </w:tcPr>
          <w:p w:rsidR="00AA7A24" w:rsidRPr="00DE42AE" w:rsidRDefault="00AA7A24" w:rsidP="00255875">
            <w:pPr>
              <w:ind w:left="357" w:hanging="357"/>
              <w:rPr>
                <w:b/>
                <w:color w:val="000000" w:themeColor="text1"/>
              </w:rPr>
            </w:pPr>
          </w:p>
        </w:tc>
        <w:tc>
          <w:tcPr>
            <w:tcW w:w="2046" w:type="pct"/>
            <w:shd w:val="clear" w:color="auto" w:fill="auto"/>
            <w:vAlign w:val="center"/>
            <w:hideMark/>
          </w:tcPr>
          <w:p w:rsidR="00AA7A24" w:rsidRPr="00DE42AE" w:rsidRDefault="00AA7A24" w:rsidP="00255875">
            <w:pPr>
              <w:ind w:left="357" w:hanging="357"/>
              <w:rPr>
                <w:b/>
                <w:color w:val="000000" w:themeColor="text1"/>
                <w:szCs w:val="22"/>
                <w:lang w:val="de-DE"/>
              </w:rPr>
            </w:pPr>
            <w:r w:rsidRPr="00DE42AE">
              <w:rPr>
                <w:b/>
                <w:noProof/>
                <w:color w:val="000000" w:themeColor="text1"/>
                <w:szCs w:val="22"/>
                <w:lang w:eastAsia="nl-NL"/>
              </w:rPr>
              <w:drawing>
                <wp:inline distT="0" distB="0" distL="0" distR="0" wp14:anchorId="5E37DE4A" wp14:editId="20579AEC">
                  <wp:extent cx="352425" cy="228600"/>
                  <wp:effectExtent l="19050" t="0" r="9525" b="0"/>
                  <wp:docPr id="20" name="Afbeelding 60"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http://www.bustic.nl/Web%20Pagina%20Informatie%20autowegen/Buttons%20autowegen/A61.gif"/>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szCs w:val="22"/>
                <w:lang w:val="de-DE"/>
              </w:rPr>
              <w:t xml:space="preserve">   Koblenz - Karlsruhe. </w:t>
            </w:r>
          </w:p>
          <w:p w:rsidR="00AA7A24" w:rsidRPr="00DE42AE" w:rsidRDefault="00AA7A24" w:rsidP="00255875">
            <w:pPr>
              <w:ind w:left="357" w:hanging="357"/>
              <w:rPr>
                <w:b/>
                <w:color w:val="000000" w:themeColor="text1"/>
                <w:szCs w:val="22"/>
                <w:lang w:val="de-DE"/>
              </w:rPr>
            </w:pPr>
            <w:r w:rsidRPr="00DE42AE">
              <w:rPr>
                <w:b/>
                <w:color w:val="000000" w:themeColor="text1"/>
                <w:szCs w:val="22"/>
                <w:lang w:val="de-DE"/>
              </w:rPr>
              <w:t>Links Rheinesche Autobahn</w:t>
            </w:r>
          </w:p>
        </w:tc>
        <w:tc>
          <w:tcPr>
            <w:tcW w:w="392" w:type="pct"/>
            <w:vMerge/>
            <w:shd w:val="clear" w:color="auto" w:fill="auto"/>
          </w:tcPr>
          <w:p w:rsidR="00AA7A24" w:rsidRPr="00DE42AE" w:rsidRDefault="00AA7A24" w:rsidP="00255875">
            <w:pPr>
              <w:ind w:left="357" w:hanging="357"/>
              <w:rPr>
                <w:b/>
                <w:noProof/>
                <w:color w:val="000000" w:themeColor="text1"/>
                <w:szCs w:val="22"/>
                <w:lang w:val="de-DE"/>
              </w:rPr>
            </w:pPr>
          </w:p>
        </w:tc>
      </w:tr>
    </w:tbl>
    <w:p w:rsidR="00AA7A24" w:rsidRPr="00255875" w:rsidRDefault="00AA7A24" w:rsidP="00AA7A24">
      <w:pPr>
        <w:rPr>
          <w:sz w:val="22"/>
          <w:lang w:val="de-DE"/>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3"/>
        <w:gridCol w:w="816"/>
      </w:tblGrid>
      <w:tr w:rsidR="00AA7A24" w:rsidRPr="00DE42AE" w:rsidTr="00DE42AE">
        <w:trPr>
          <w:trHeight w:val="510"/>
        </w:trPr>
        <w:tc>
          <w:tcPr>
            <w:tcW w:w="2311" w:type="pct"/>
            <w:shd w:val="clear" w:color="auto" w:fill="FFFFFF" w:themeFill="background1"/>
            <w:vAlign w:val="center"/>
            <w:hideMark/>
          </w:tcPr>
          <w:p w:rsidR="00AA7A24" w:rsidRPr="00DE42AE" w:rsidRDefault="00AA7A24" w:rsidP="00255875">
            <w:pPr>
              <w:rPr>
                <w:b/>
                <w:color w:val="0000FF"/>
              </w:rPr>
            </w:pPr>
            <w:r w:rsidRPr="00DE42AE">
              <w:rPr>
                <w:b/>
                <w:noProof/>
                <w:color w:val="0000FF"/>
                <w:lang w:eastAsia="nl-NL"/>
              </w:rPr>
              <w:drawing>
                <wp:inline distT="0" distB="0" distL="0" distR="0" wp14:anchorId="10EF8ACD" wp14:editId="50AC9032">
                  <wp:extent cx="209550" cy="209550"/>
                  <wp:effectExtent l="19050" t="0" r="0" b="0"/>
                  <wp:docPr id="21"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DE42AE">
              <w:rPr>
                <w:b/>
                <w:color w:val="0000FF"/>
              </w:rPr>
              <w:t xml:space="preserve"> </w:t>
            </w:r>
            <w:r w:rsidRPr="00DE42AE">
              <w:rPr>
                <w:b/>
                <w:noProof/>
                <w:color w:val="0000FF"/>
                <w:lang w:eastAsia="nl-NL"/>
              </w:rPr>
              <w:drawing>
                <wp:inline distT="0" distB="0" distL="0" distR="0" wp14:anchorId="0724B113" wp14:editId="25A9D063">
                  <wp:extent cx="219075" cy="219075"/>
                  <wp:effectExtent l="19050" t="0" r="9525" b="0"/>
                  <wp:docPr id="22"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E42AE">
              <w:rPr>
                <w:b/>
                <w:color w:val="0000FF"/>
              </w:rPr>
              <w:t xml:space="preserve"> </w:t>
            </w:r>
            <w:r w:rsidRPr="00DE42AE">
              <w:rPr>
                <w:b/>
                <w:noProof/>
                <w:color w:val="0000FF"/>
                <w:lang w:eastAsia="nl-NL"/>
              </w:rPr>
              <w:drawing>
                <wp:inline distT="0" distB="0" distL="0" distR="0" wp14:anchorId="7EAC3F6D" wp14:editId="310A3428">
                  <wp:extent cx="219075" cy="219075"/>
                  <wp:effectExtent l="19050" t="0" r="9525" b="0"/>
                  <wp:docPr id="23"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E42AE">
              <w:rPr>
                <w:b/>
                <w:color w:val="0000FF"/>
              </w:rPr>
              <w:t xml:space="preserve"> </w:t>
            </w:r>
            <w:proofErr w:type="spellStart"/>
            <w:r w:rsidRPr="00DE42AE">
              <w:rPr>
                <w:b/>
                <w:color w:val="0000FF"/>
              </w:rPr>
              <w:t>Frechen</w:t>
            </w:r>
            <w:proofErr w:type="spellEnd"/>
            <w:r w:rsidRPr="00DE42AE">
              <w:rPr>
                <w:b/>
                <w:color w:val="0000FF"/>
              </w:rPr>
              <w:t xml:space="preserve"> km 58</w:t>
            </w:r>
          </w:p>
        </w:tc>
        <w:tc>
          <w:tcPr>
            <w:tcW w:w="2312" w:type="pct"/>
            <w:shd w:val="clear" w:color="auto" w:fill="FFFFFF" w:themeFill="background1"/>
            <w:vAlign w:val="center"/>
            <w:hideMark/>
          </w:tcPr>
          <w:p w:rsidR="00AA7A24" w:rsidRPr="00DE42AE" w:rsidRDefault="00AA7A24" w:rsidP="00255875">
            <w:pPr>
              <w:jc w:val="right"/>
              <w:rPr>
                <w:b/>
                <w:color w:val="0000FF"/>
              </w:rPr>
            </w:pPr>
            <w:proofErr w:type="spellStart"/>
            <w:r w:rsidRPr="00DE42AE">
              <w:rPr>
                <w:b/>
                <w:color w:val="0000FF"/>
              </w:rPr>
              <w:t>Frechen</w:t>
            </w:r>
            <w:proofErr w:type="spellEnd"/>
            <w:r w:rsidRPr="00DE42AE">
              <w:rPr>
                <w:b/>
                <w:color w:val="0000FF"/>
              </w:rPr>
              <w:t xml:space="preserve"> km 58 </w:t>
            </w:r>
            <w:r w:rsidRPr="00DE42AE">
              <w:rPr>
                <w:b/>
                <w:noProof/>
                <w:color w:val="0000FF"/>
                <w:lang w:eastAsia="nl-NL"/>
              </w:rPr>
              <w:drawing>
                <wp:inline distT="0" distB="0" distL="0" distR="0" wp14:anchorId="6F7FAA3C" wp14:editId="0FB2B97C">
                  <wp:extent cx="219075" cy="219075"/>
                  <wp:effectExtent l="19050" t="0" r="9525" b="0"/>
                  <wp:docPr id="24"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E42AE">
              <w:rPr>
                <w:b/>
                <w:color w:val="0000FF"/>
              </w:rPr>
              <w:t xml:space="preserve"> </w:t>
            </w:r>
            <w:r w:rsidRPr="00DE42AE">
              <w:rPr>
                <w:b/>
                <w:noProof/>
                <w:color w:val="0000FF"/>
                <w:lang w:eastAsia="nl-NL"/>
              </w:rPr>
              <w:drawing>
                <wp:inline distT="0" distB="0" distL="0" distR="0" wp14:anchorId="56827CEC" wp14:editId="66FF5062">
                  <wp:extent cx="219075" cy="219075"/>
                  <wp:effectExtent l="19050" t="0" r="9525" b="0"/>
                  <wp:docPr id="25"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E42AE">
              <w:rPr>
                <w:b/>
                <w:color w:val="0000FF"/>
              </w:rPr>
              <w:t xml:space="preserve"> </w:t>
            </w:r>
            <w:r w:rsidRPr="00DE42AE">
              <w:rPr>
                <w:b/>
                <w:noProof/>
                <w:color w:val="0000FF"/>
                <w:lang w:eastAsia="nl-NL"/>
              </w:rPr>
              <w:drawing>
                <wp:inline distT="0" distB="0" distL="0" distR="0" wp14:anchorId="6BBBB9F5" wp14:editId="1BD9DD99">
                  <wp:extent cx="180975" cy="219075"/>
                  <wp:effectExtent l="19050" t="0" r="9525" b="0"/>
                  <wp:docPr id="26"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DE42AE">
              <w:rPr>
                <w:b/>
                <w:color w:val="0000FF"/>
              </w:rPr>
              <w:t xml:space="preserve">         </w:t>
            </w:r>
          </w:p>
        </w:tc>
        <w:tc>
          <w:tcPr>
            <w:tcW w:w="377" w:type="pct"/>
            <w:shd w:val="clear" w:color="auto" w:fill="FFFFFF" w:themeFill="background1"/>
            <w:vAlign w:val="center"/>
          </w:tcPr>
          <w:p w:rsidR="00AA7A24" w:rsidRPr="00DE42AE" w:rsidRDefault="00AA7A24" w:rsidP="00255875">
            <w:pPr>
              <w:jc w:val="center"/>
              <w:rPr>
                <w:b/>
                <w:color w:val="0000FF"/>
              </w:rPr>
            </w:pPr>
            <w:r w:rsidRPr="00DE42AE">
              <w:rPr>
                <w:b/>
                <w:noProof/>
                <w:color w:val="0000FF"/>
                <w:lang w:eastAsia="nl-NL"/>
              </w:rPr>
              <w:drawing>
                <wp:inline distT="0" distB="0" distL="0" distR="0" wp14:anchorId="1016F826" wp14:editId="5C3A7ACE">
                  <wp:extent cx="352425" cy="228600"/>
                  <wp:effectExtent l="19050" t="0" r="9525" b="0"/>
                  <wp:docPr id="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FF"/>
              </w:rPr>
              <w:t xml:space="preserve"> </w:t>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7"/>
        <w:gridCol w:w="1073"/>
        <w:gridCol w:w="4264"/>
        <w:gridCol w:w="816"/>
      </w:tblGrid>
      <w:tr w:rsidR="00AA7A24" w:rsidRPr="00DE42AE" w:rsidTr="00DE42AE">
        <w:trPr>
          <w:trHeight w:val="346"/>
        </w:trPr>
        <w:tc>
          <w:tcPr>
            <w:tcW w:w="2057" w:type="pct"/>
            <w:vMerge w:val="restart"/>
            <w:shd w:val="clear" w:color="auto" w:fill="D9D9D9" w:themeFill="background1" w:themeFillShade="D9"/>
            <w:vAlign w:val="center"/>
            <w:hideMark/>
          </w:tcPr>
          <w:p w:rsidR="00AA7A24" w:rsidRPr="00DE42AE" w:rsidRDefault="00AA7A24" w:rsidP="00255875">
            <w:pPr>
              <w:ind w:left="357" w:hanging="357"/>
              <w:rPr>
                <w:b/>
                <w:color w:val="000000" w:themeColor="text1"/>
                <w:lang w:val="de-DE"/>
              </w:rPr>
            </w:pPr>
            <w:r w:rsidRPr="00DE42AE">
              <w:rPr>
                <w:b/>
                <w:color w:val="000000" w:themeColor="text1"/>
                <w:lang w:val="de-DE"/>
              </w:rPr>
              <w:t>Km 63 Uitrit 10</w:t>
            </w:r>
          </w:p>
          <w:p w:rsidR="00AA7A24" w:rsidRPr="00DE42AE" w:rsidRDefault="00AA7A24" w:rsidP="00255875">
            <w:pPr>
              <w:ind w:left="357" w:hanging="357"/>
              <w:rPr>
                <w:b/>
                <w:color w:val="000000" w:themeColor="text1"/>
                <w:lang w:val="de-DE"/>
              </w:rPr>
            </w:pPr>
            <w:r w:rsidRPr="00DE42AE">
              <w:rPr>
                <w:b/>
                <w:color w:val="000000" w:themeColor="text1"/>
                <w:lang w:val="de-DE"/>
              </w:rPr>
              <w:t>Autobahn Kreuz: Köln-West.</w:t>
            </w:r>
          </w:p>
        </w:tc>
        <w:tc>
          <w:tcPr>
            <w:tcW w:w="524" w:type="pct"/>
            <w:vMerge w:val="restart"/>
            <w:shd w:val="clear" w:color="auto" w:fill="auto"/>
            <w:vAlign w:val="center"/>
            <w:hideMark/>
          </w:tcPr>
          <w:p w:rsidR="00AA7A24" w:rsidRPr="00DE42AE" w:rsidRDefault="00AA7A24" w:rsidP="00255875">
            <w:pPr>
              <w:ind w:left="357" w:hanging="357"/>
              <w:jc w:val="center"/>
              <w:rPr>
                <w:b/>
                <w:color w:val="000000" w:themeColor="text1"/>
              </w:rPr>
            </w:pPr>
            <w:r w:rsidRPr="00DE42AE">
              <w:rPr>
                <w:b/>
                <w:noProof/>
                <w:color w:val="000000" w:themeColor="text1"/>
                <w:lang w:eastAsia="nl-NL"/>
              </w:rPr>
              <w:drawing>
                <wp:inline distT="0" distB="0" distL="0" distR="0" wp14:anchorId="6B6AC8ED" wp14:editId="7AAB1D16">
                  <wp:extent cx="352425" cy="228600"/>
                  <wp:effectExtent l="19050" t="0" r="9525" b="0"/>
                  <wp:docPr id="2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p w:rsidR="00AA7A24" w:rsidRPr="00DE42AE" w:rsidRDefault="00AA7A24" w:rsidP="00255875">
            <w:pPr>
              <w:ind w:left="357" w:hanging="357"/>
              <w:jc w:val="center"/>
              <w:rPr>
                <w:b/>
                <w:color w:val="000000" w:themeColor="text1"/>
              </w:rPr>
            </w:pPr>
            <w:r w:rsidRPr="00DE42AE">
              <w:rPr>
                <w:b/>
                <w:noProof/>
                <w:color w:val="000000" w:themeColor="text1"/>
                <w:lang w:eastAsia="nl-NL"/>
              </w:rPr>
              <w:drawing>
                <wp:inline distT="0" distB="0" distL="0" distR="0" wp14:anchorId="1187D1E7" wp14:editId="228C369A">
                  <wp:extent cx="352425" cy="228600"/>
                  <wp:effectExtent l="19050" t="0" r="9525" b="0"/>
                  <wp:docPr id="2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tc>
        <w:tc>
          <w:tcPr>
            <w:tcW w:w="2055" w:type="pct"/>
            <w:shd w:val="clear" w:color="auto" w:fill="auto"/>
            <w:vAlign w:val="center"/>
            <w:hideMark/>
          </w:tcPr>
          <w:p w:rsidR="00AA7A24" w:rsidRPr="00DE42AE" w:rsidRDefault="00AA7A24" w:rsidP="00255875">
            <w:pPr>
              <w:ind w:left="357" w:hanging="357"/>
              <w:rPr>
                <w:b/>
                <w:color w:val="000000" w:themeColor="text1"/>
                <w:szCs w:val="22"/>
              </w:rPr>
            </w:pPr>
            <w:r w:rsidRPr="00DE42AE">
              <w:rPr>
                <w:b/>
                <w:noProof/>
                <w:color w:val="000000" w:themeColor="text1"/>
                <w:szCs w:val="22"/>
                <w:lang w:eastAsia="nl-NL"/>
              </w:rPr>
              <w:drawing>
                <wp:inline distT="0" distB="0" distL="0" distR="0" wp14:anchorId="781787CF" wp14:editId="39C2168C">
                  <wp:extent cx="352425" cy="228600"/>
                  <wp:effectExtent l="19050" t="0" r="9525" b="0"/>
                  <wp:docPr id="3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szCs w:val="22"/>
              </w:rPr>
              <w:t xml:space="preserve"> Dortmund – Krefeld.</w:t>
            </w:r>
          </w:p>
        </w:tc>
        <w:tc>
          <w:tcPr>
            <w:tcW w:w="364" w:type="pct"/>
            <w:vMerge w:val="restart"/>
            <w:shd w:val="clear" w:color="auto" w:fill="auto"/>
            <w:vAlign w:val="center"/>
          </w:tcPr>
          <w:p w:rsidR="00AA7A24" w:rsidRPr="00DE42AE" w:rsidRDefault="00AA7A24" w:rsidP="00255875">
            <w:pPr>
              <w:ind w:left="357" w:hanging="357"/>
              <w:jc w:val="center"/>
              <w:rPr>
                <w:b/>
                <w:noProof/>
                <w:color w:val="000000" w:themeColor="text1"/>
                <w:szCs w:val="22"/>
              </w:rPr>
            </w:pPr>
            <w:r w:rsidRPr="00DE42AE">
              <w:rPr>
                <w:b/>
                <w:noProof/>
                <w:color w:val="000000" w:themeColor="text1"/>
                <w:szCs w:val="22"/>
                <w:lang w:eastAsia="nl-NL"/>
              </w:rPr>
              <w:drawing>
                <wp:inline distT="0" distB="0" distL="0" distR="0" wp14:anchorId="65E7C68F" wp14:editId="07B943A7">
                  <wp:extent cx="352425" cy="228600"/>
                  <wp:effectExtent l="19050" t="0" r="9525" b="0"/>
                  <wp:docPr id="3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noProof/>
                <w:color w:val="000000" w:themeColor="text1"/>
                <w:szCs w:val="22"/>
              </w:rPr>
              <w:t xml:space="preserve"> </w:t>
            </w:r>
          </w:p>
        </w:tc>
      </w:tr>
      <w:tr w:rsidR="00AA7A24" w:rsidRPr="00DE42AE" w:rsidTr="00DE42AE">
        <w:trPr>
          <w:trHeight w:val="345"/>
        </w:trPr>
        <w:tc>
          <w:tcPr>
            <w:tcW w:w="2057" w:type="pct"/>
            <w:vMerge/>
            <w:shd w:val="clear" w:color="auto" w:fill="D9D9D9" w:themeFill="background1" w:themeFillShade="D9"/>
            <w:vAlign w:val="center"/>
            <w:hideMark/>
          </w:tcPr>
          <w:p w:rsidR="00AA7A24" w:rsidRPr="00DE42AE" w:rsidRDefault="00AA7A24" w:rsidP="00255875">
            <w:pPr>
              <w:ind w:left="357" w:hanging="357"/>
              <w:rPr>
                <w:b/>
                <w:color w:val="000000" w:themeColor="text1"/>
              </w:rPr>
            </w:pPr>
          </w:p>
        </w:tc>
        <w:tc>
          <w:tcPr>
            <w:tcW w:w="524" w:type="pct"/>
            <w:vMerge/>
            <w:shd w:val="clear" w:color="auto" w:fill="auto"/>
            <w:vAlign w:val="center"/>
            <w:hideMark/>
          </w:tcPr>
          <w:p w:rsidR="00AA7A24" w:rsidRPr="00DE42AE" w:rsidRDefault="00AA7A24" w:rsidP="00255875">
            <w:pPr>
              <w:ind w:left="357" w:hanging="357"/>
              <w:rPr>
                <w:b/>
                <w:color w:val="000000" w:themeColor="text1"/>
              </w:rPr>
            </w:pPr>
          </w:p>
        </w:tc>
        <w:tc>
          <w:tcPr>
            <w:tcW w:w="2055" w:type="pct"/>
            <w:shd w:val="clear" w:color="auto" w:fill="auto"/>
            <w:vAlign w:val="center"/>
            <w:hideMark/>
          </w:tcPr>
          <w:p w:rsidR="00AA7A24" w:rsidRPr="00DE42AE" w:rsidRDefault="00AA7A24" w:rsidP="00255875">
            <w:pPr>
              <w:ind w:left="357" w:hanging="357"/>
              <w:rPr>
                <w:b/>
                <w:color w:val="000000" w:themeColor="text1"/>
                <w:szCs w:val="22"/>
              </w:rPr>
            </w:pPr>
            <w:r w:rsidRPr="00DE42AE">
              <w:rPr>
                <w:b/>
                <w:noProof/>
                <w:color w:val="000000" w:themeColor="text1"/>
                <w:szCs w:val="22"/>
                <w:lang w:eastAsia="nl-NL"/>
              </w:rPr>
              <w:drawing>
                <wp:inline distT="0" distB="0" distL="0" distR="0" wp14:anchorId="448E458C" wp14:editId="210EE3C1">
                  <wp:extent cx="352425" cy="228600"/>
                  <wp:effectExtent l="19050" t="0" r="9525" b="0"/>
                  <wp:docPr id="3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szCs w:val="22"/>
              </w:rPr>
              <w:t xml:space="preserve"> Koblenz.</w:t>
            </w:r>
          </w:p>
        </w:tc>
        <w:tc>
          <w:tcPr>
            <w:tcW w:w="364" w:type="pct"/>
            <w:vMerge/>
            <w:shd w:val="clear" w:color="auto" w:fill="auto"/>
            <w:vAlign w:val="center"/>
          </w:tcPr>
          <w:p w:rsidR="00AA7A24" w:rsidRPr="00DE42AE" w:rsidRDefault="00AA7A24" w:rsidP="00255875">
            <w:pPr>
              <w:ind w:left="357" w:hanging="357"/>
              <w:jc w:val="center"/>
              <w:rPr>
                <w:b/>
                <w:noProof/>
                <w:color w:val="000000" w:themeColor="text1"/>
                <w:szCs w:val="22"/>
              </w:rPr>
            </w:pPr>
          </w:p>
        </w:tc>
      </w:tr>
    </w:tbl>
    <w:p w:rsidR="00AA7A24"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8"/>
        <w:gridCol w:w="4708"/>
        <w:gridCol w:w="944"/>
      </w:tblGrid>
      <w:tr w:rsidR="00AA7A24" w:rsidRPr="00DE42AE" w:rsidTr="00DE42AE">
        <w:trPr>
          <w:trHeight w:val="173"/>
        </w:trPr>
        <w:tc>
          <w:tcPr>
            <w:tcW w:w="2288" w:type="pct"/>
            <w:vMerge w:val="restart"/>
            <w:shd w:val="clear" w:color="auto" w:fill="auto"/>
            <w:vAlign w:val="center"/>
          </w:tcPr>
          <w:p w:rsidR="00AA7A24" w:rsidRPr="00DE42AE" w:rsidRDefault="00AA7A24" w:rsidP="00255875">
            <w:pPr>
              <w:rPr>
                <w:b/>
                <w:color w:val="000000" w:themeColor="text1"/>
              </w:rPr>
            </w:pPr>
            <w:r w:rsidRPr="00DE42AE">
              <w:rPr>
                <w:b/>
                <w:color w:val="000000" w:themeColor="text1"/>
              </w:rPr>
              <w:t>Km 68 Uitrit 11 Köln/</w:t>
            </w:r>
            <w:proofErr w:type="spellStart"/>
            <w:r w:rsidRPr="00DE42AE">
              <w:rPr>
                <w:b/>
                <w:color w:val="000000" w:themeColor="text1"/>
              </w:rPr>
              <w:t>Klettenberg</w:t>
            </w:r>
            <w:proofErr w:type="spellEnd"/>
            <w:r w:rsidRPr="00DE42AE">
              <w:rPr>
                <w:b/>
                <w:color w:val="000000" w:themeColor="text1"/>
              </w:rPr>
              <w:t>.</w:t>
            </w:r>
          </w:p>
        </w:tc>
        <w:tc>
          <w:tcPr>
            <w:tcW w:w="2259" w:type="pct"/>
            <w:shd w:val="clear" w:color="auto" w:fill="auto"/>
          </w:tcPr>
          <w:p w:rsidR="00AA7A24" w:rsidRPr="00DE42AE" w:rsidRDefault="00AA7A24" w:rsidP="00255875">
            <w:pPr>
              <w:rPr>
                <w:b/>
                <w:color w:val="000000" w:themeColor="text1"/>
              </w:rPr>
            </w:pPr>
            <w:r w:rsidRPr="00DE42AE">
              <w:rPr>
                <w:b/>
                <w:color w:val="000000" w:themeColor="text1"/>
              </w:rPr>
              <w:t>Köln.</w:t>
            </w:r>
          </w:p>
        </w:tc>
        <w:tc>
          <w:tcPr>
            <w:tcW w:w="453" w:type="pct"/>
            <w:vMerge w:val="restart"/>
            <w:shd w:val="clear" w:color="auto" w:fill="auto"/>
            <w:vAlign w:val="center"/>
          </w:tcPr>
          <w:p w:rsidR="00AA7A24" w:rsidRPr="00DE42AE" w:rsidRDefault="00AA7A24" w:rsidP="00255875">
            <w:pPr>
              <w:jc w:val="center"/>
              <w:rPr>
                <w:b/>
                <w:color w:val="000000" w:themeColor="text1"/>
              </w:rPr>
            </w:pPr>
            <w:r w:rsidRPr="00DE42AE">
              <w:rPr>
                <w:b/>
                <w:noProof/>
                <w:color w:val="000000" w:themeColor="text1"/>
                <w:lang w:eastAsia="nl-NL"/>
              </w:rPr>
              <w:drawing>
                <wp:inline distT="0" distB="0" distL="0" distR="0" wp14:anchorId="03798E43" wp14:editId="69534F3E">
                  <wp:extent cx="352425" cy="228600"/>
                  <wp:effectExtent l="19050" t="0" r="9525" b="0"/>
                  <wp:docPr id="3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tc>
      </w:tr>
      <w:tr w:rsidR="00AA7A24" w:rsidRPr="00DE42AE" w:rsidTr="00DE42AE">
        <w:trPr>
          <w:trHeight w:val="173"/>
        </w:trPr>
        <w:tc>
          <w:tcPr>
            <w:tcW w:w="2288" w:type="pct"/>
            <w:vMerge/>
            <w:shd w:val="clear" w:color="auto" w:fill="auto"/>
            <w:vAlign w:val="center"/>
          </w:tcPr>
          <w:p w:rsidR="00AA7A24" w:rsidRPr="00DE42AE" w:rsidRDefault="00AA7A24" w:rsidP="00255875">
            <w:pPr>
              <w:rPr>
                <w:b/>
                <w:color w:val="000000" w:themeColor="text1"/>
              </w:rPr>
            </w:pPr>
          </w:p>
        </w:tc>
        <w:tc>
          <w:tcPr>
            <w:tcW w:w="2259" w:type="pct"/>
            <w:shd w:val="clear" w:color="auto" w:fill="auto"/>
          </w:tcPr>
          <w:p w:rsidR="00AA7A24" w:rsidRPr="00DE42AE" w:rsidRDefault="00AA7A24" w:rsidP="00255875">
            <w:pPr>
              <w:rPr>
                <w:b/>
                <w:color w:val="000000" w:themeColor="text1"/>
              </w:rPr>
            </w:pPr>
            <w:r w:rsidRPr="00DE42AE">
              <w:rPr>
                <w:rStyle w:val="Plaats"/>
              </w:rPr>
              <w:t>B265</w:t>
            </w:r>
            <w:r w:rsidRPr="00DE42AE">
              <w:rPr>
                <w:b/>
                <w:color w:val="000000" w:themeColor="text1"/>
              </w:rPr>
              <w:t xml:space="preserve"> </w:t>
            </w:r>
            <w:proofErr w:type="spellStart"/>
            <w:r w:rsidRPr="00DE42AE">
              <w:rPr>
                <w:b/>
                <w:color w:val="000000" w:themeColor="text1"/>
              </w:rPr>
              <w:t>Hürth</w:t>
            </w:r>
            <w:proofErr w:type="spellEnd"/>
            <w:r w:rsidRPr="00DE42AE">
              <w:rPr>
                <w:b/>
                <w:color w:val="000000" w:themeColor="text1"/>
              </w:rPr>
              <w:t>.</w:t>
            </w:r>
          </w:p>
        </w:tc>
        <w:tc>
          <w:tcPr>
            <w:tcW w:w="453" w:type="pct"/>
            <w:vMerge/>
            <w:shd w:val="clear" w:color="auto" w:fill="auto"/>
            <w:vAlign w:val="center"/>
          </w:tcPr>
          <w:p w:rsidR="00AA7A24" w:rsidRPr="00DE42AE" w:rsidRDefault="00AA7A24" w:rsidP="00255875">
            <w:pPr>
              <w:jc w:val="center"/>
              <w:rPr>
                <w:b/>
                <w:color w:val="000000" w:themeColor="text1"/>
                <w:bdr w:val="single" w:sz="8" w:space="0" w:color="auto"/>
                <w:shd w:val="clear" w:color="auto" w:fill="FF0000"/>
              </w:rPr>
            </w:pPr>
          </w:p>
        </w:tc>
      </w:tr>
    </w:tbl>
    <w:p w:rsidR="00AA7A24" w:rsidRPr="00E66FB6" w:rsidRDefault="00AA7A24" w:rsidP="00AA7A24">
      <w:pPr>
        <w:pStyle w:val="Normaalweb"/>
        <w:keepLines/>
        <w:widowControl w:val="0"/>
        <w:spacing w:before="120" w:after="120"/>
      </w:pPr>
      <w:r w:rsidRPr="00DE42AE">
        <w:rPr>
          <w:rStyle w:val="Plaats"/>
        </w:rPr>
        <w:t>Köln</w:t>
      </w:r>
      <w:r w:rsidRPr="00E66FB6">
        <w:t xml:space="preserve">  ±  900.000 inwoners.</w:t>
      </w:r>
    </w:p>
    <w:p w:rsidR="00AA7A24" w:rsidRPr="00E66FB6" w:rsidRDefault="00AA7A24" w:rsidP="00062B8E">
      <w:pPr>
        <w:pStyle w:val="Normaalweb"/>
        <w:keepLines/>
        <w:widowControl w:val="0"/>
        <w:numPr>
          <w:ilvl w:val="0"/>
          <w:numId w:val="52"/>
        </w:numPr>
        <w:spacing w:before="120" w:after="120"/>
        <w:ind w:left="283" w:hanging="283"/>
      </w:pPr>
      <w:r w:rsidRPr="00E66FB6">
        <w:t>Grootste stad van het Rijngebied.</w:t>
      </w:r>
    </w:p>
    <w:p w:rsidR="00AA7A24" w:rsidRPr="00E66FB6" w:rsidRDefault="00AA7A24" w:rsidP="00062B8E">
      <w:pPr>
        <w:pStyle w:val="Normaalweb"/>
        <w:keepLines/>
        <w:widowControl w:val="0"/>
        <w:numPr>
          <w:ilvl w:val="0"/>
          <w:numId w:val="53"/>
        </w:numPr>
        <w:spacing w:before="120" w:after="120"/>
        <w:ind w:left="283" w:hanging="283"/>
      </w:pPr>
      <w:r w:rsidRPr="00E66FB6">
        <w:t>Centrum voor bank</w:t>
      </w:r>
      <w:r w:rsidRPr="00E66FB6">
        <w:noBreakHyphen/>
        <w:t xml:space="preserve"> en verzekeringswezen.</w:t>
      </w:r>
    </w:p>
    <w:p w:rsidR="00AA7A24" w:rsidRPr="00E66FB6" w:rsidRDefault="00AA7A24" w:rsidP="00062B8E">
      <w:pPr>
        <w:pStyle w:val="Normaalweb"/>
        <w:keepLines/>
        <w:widowControl w:val="0"/>
        <w:numPr>
          <w:ilvl w:val="0"/>
          <w:numId w:val="53"/>
        </w:numPr>
        <w:spacing w:before="120" w:after="120"/>
        <w:ind w:left="283" w:hanging="283"/>
      </w:pPr>
      <w:r w:rsidRPr="00E66FB6">
        <w:t>Belangrijke jaarbeursstad.</w:t>
      </w:r>
    </w:p>
    <w:p w:rsidR="00AA7A24" w:rsidRPr="00E66FB6" w:rsidRDefault="00AA7A24" w:rsidP="00062B8E">
      <w:pPr>
        <w:pStyle w:val="Normaalweb"/>
        <w:keepLines/>
        <w:widowControl w:val="0"/>
        <w:numPr>
          <w:ilvl w:val="0"/>
          <w:numId w:val="53"/>
        </w:numPr>
        <w:spacing w:before="120" w:after="120"/>
        <w:ind w:left="283" w:hanging="283"/>
      </w:pPr>
      <w:r w:rsidRPr="00E66FB6">
        <w:t>De stad ligt op beide oevers van de Rijn en is door 5 verkeers</w:t>
      </w:r>
      <w:r w:rsidRPr="00E66FB6">
        <w:noBreakHyphen/>
        <w:t xml:space="preserve"> en 2 spoorbruggen met elkaar verbonden</w:t>
      </w:r>
    </w:p>
    <w:p w:rsidR="00AA7A24" w:rsidRPr="00E66FB6" w:rsidRDefault="00AA7A24" w:rsidP="00062B8E">
      <w:pPr>
        <w:pStyle w:val="Normaalweb"/>
        <w:keepLines/>
        <w:widowControl w:val="0"/>
        <w:numPr>
          <w:ilvl w:val="0"/>
          <w:numId w:val="53"/>
        </w:numPr>
        <w:spacing w:before="120" w:after="120"/>
        <w:ind w:left="283" w:hanging="283"/>
      </w:pPr>
      <w:r w:rsidRPr="00E66FB6">
        <w:t>De oude stad ligt op de linkeroever.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3"/>
        <w:gridCol w:w="816"/>
      </w:tblGrid>
      <w:tr w:rsidR="00AA7A24" w:rsidRPr="00DE42AE" w:rsidTr="00DE42AE">
        <w:trPr>
          <w:trHeight w:val="255"/>
        </w:trPr>
        <w:tc>
          <w:tcPr>
            <w:tcW w:w="2304" w:type="pct"/>
            <w:vMerge w:val="restart"/>
            <w:shd w:val="clear" w:color="auto" w:fill="auto"/>
            <w:vAlign w:val="center"/>
            <w:hideMark/>
          </w:tcPr>
          <w:p w:rsidR="00AA7A24" w:rsidRPr="00DE42AE" w:rsidRDefault="00AA7A24" w:rsidP="00255875">
            <w:pPr>
              <w:rPr>
                <w:b/>
                <w:color w:val="000000" w:themeColor="text1"/>
              </w:rPr>
            </w:pPr>
            <w:r w:rsidRPr="00DE42AE">
              <w:rPr>
                <w:b/>
                <w:color w:val="000000" w:themeColor="text1"/>
              </w:rPr>
              <w:t>Km 73 Uitrit 12 Köln-</w:t>
            </w:r>
            <w:proofErr w:type="spellStart"/>
            <w:r w:rsidRPr="00DE42AE">
              <w:rPr>
                <w:b/>
                <w:color w:val="000000" w:themeColor="text1"/>
              </w:rPr>
              <w:t>Süd</w:t>
            </w:r>
            <w:proofErr w:type="spellEnd"/>
            <w:r w:rsidRPr="00DE42AE">
              <w:rPr>
                <w:b/>
                <w:color w:val="000000" w:themeColor="text1"/>
              </w:rPr>
              <w:t>.</w:t>
            </w:r>
          </w:p>
        </w:tc>
        <w:tc>
          <w:tcPr>
            <w:tcW w:w="2305" w:type="pct"/>
            <w:shd w:val="clear" w:color="auto" w:fill="auto"/>
            <w:vAlign w:val="center"/>
            <w:hideMark/>
          </w:tcPr>
          <w:p w:rsidR="00AA7A24" w:rsidRPr="00DE42AE" w:rsidRDefault="00AA7A24" w:rsidP="00255875">
            <w:pPr>
              <w:rPr>
                <w:b/>
                <w:color w:val="000000" w:themeColor="text1"/>
                <w:szCs w:val="22"/>
              </w:rPr>
            </w:pPr>
            <w:r w:rsidRPr="00DE42AE">
              <w:rPr>
                <w:b/>
                <w:color w:val="000000" w:themeColor="text1"/>
                <w:szCs w:val="22"/>
              </w:rPr>
              <w:t xml:space="preserve">Aansluiting met de </w:t>
            </w:r>
            <w:r w:rsidRPr="00DE42AE">
              <w:rPr>
                <w:rStyle w:val="Autobaan"/>
              </w:rPr>
              <w:t>A555</w:t>
            </w:r>
            <w:r w:rsidRPr="00DE42AE">
              <w:rPr>
                <w:b/>
                <w:color w:val="000000" w:themeColor="text1"/>
                <w:szCs w:val="22"/>
              </w:rPr>
              <w:t xml:space="preserve"> richting Bonn</w:t>
            </w:r>
          </w:p>
        </w:tc>
        <w:tc>
          <w:tcPr>
            <w:tcW w:w="392" w:type="pct"/>
            <w:vMerge w:val="restart"/>
            <w:shd w:val="clear" w:color="auto" w:fill="auto"/>
            <w:vAlign w:val="center"/>
          </w:tcPr>
          <w:p w:rsidR="00AA7A24" w:rsidRPr="00DE42AE" w:rsidRDefault="00AA7A24" w:rsidP="00255875">
            <w:pPr>
              <w:jc w:val="center"/>
              <w:rPr>
                <w:b/>
                <w:color w:val="000000" w:themeColor="text1"/>
                <w:szCs w:val="22"/>
              </w:rPr>
            </w:pPr>
            <w:r w:rsidRPr="00DE42AE">
              <w:rPr>
                <w:b/>
                <w:noProof/>
                <w:color w:val="000000" w:themeColor="text1"/>
                <w:szCs w:val="22"/>
                <w:lang w:eastAsia="nl-NL"/>
              </w:rPr>
              <w:drawing>
                <wp:inline distT="0" distB="0" distL="0" distR="0" wp14:anchorId="7B0171A6" wp14:editId="0171DEE6">
                  <wp:extent cx="352425" cy="228600"/>
                  <wp:effectExtent l="19050" t="0" r="9525" b="0"/>
                  <wp:docPr id="31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szCs w:val="22"/>
              </w:rPr>
              <w:t xml:space="preserve"> </w:t>
            </w:r>
          </w:p>
        </w:tc>
      </w:tr>
      <w:tr w:rsidR="00AA7A24" w:rsidRPr="00DE42AE" w:rsidTr="00DE42AE">
        <w:trPr>
          <w:trHeight w:val="255"/>
        </w:trPr>
        <w:tc>
          <w:tcPr>
            <w:tcW w:w="2304" w:type="pct"/>
            <w:vMerge/>
            <w:shd w:val="clear" w:color="auto" w:fill="auto"/>
            <w:vAlign w:val="center"/>
            <w:hideMark/>
          </w:tcPr>
          <w:p w:rsidR="00AA7A24" w:rsidRPr="00DE42AE" w:rsidRDefault="00AA7A24" w:rsidP="00255875">
            <w:pPr>
              <w:rPr>
                <w:b/>
                <w:color w:val="000000" w:themeColor="text1"/>
              </w:rPr>
            </w:pPr>
          </w:p>
        </w:tc>
        <w:tc>
          <w:tcPr>
            <w:tcW w:w="2305" w:type="pct"/>
            <w:shd w:val="clear" w:color="auto" w:fill="auto"/>
            <w:vAlign w:val="center"/>
            <w:hideMark/>
          </w:tcPr>
          <w:p w:rsidR="00AA7A24" w:rsidRPr="00DE42AE" w:rsidRDefault="00AA7A24" w:rsidP="00255875">
            <w:pPr>
              <w:rPr>
                <w:b/>
                <w:color w:val="000000" w:themeColor="text1"/>
                <w:szCs w:val="22"/>
              </w:rPr>
            </w:pPr>
          </w:p>
        </w:tc>
        <w:tc>
          <w:tcPr>
            <w:tcW w:w="392" w:type="pct"/>
            <w:vMerge/>
            <w:shd w:val="clear" w:color="auto" w:fill="auto"/>
            <w:vAlign w:val="center"/>
          </w:tcPr>
          <w:p w:rsidR="00AA7A24" w:rsidRPr="00DE42AE" w:rsidRDefault="00AA7A24" w:rsidP="00255875">
            <w:pPr>
              <w:jc w:val="center"/>
              <w:rPr>
                <w:b/>
                <w:noProof/>
                <w:color w:val="000000" w:themeColor="text1"/>
                <w:szCs w:val="22"/>
              </w:rPr>
            </w:pPr>
          </w:p>
        </w:tc>
      </w:tr>
    </w:tbl>
    <w:p w:rsidR="00AA7A24" w:rsidRPr="00E66FB6" w:rsidRDefault="00AA7A24" w:rsidP="00062B8E">
      <w:pPr>
        <w:keepLines/>
        <w:widowControl w:val="0"/>
        <w:numPr>
          <w:ilvl w:val="0"/>
          <w:numId w:val="53"/>
        </w:numPr>
        <w:autoSpaceDE w:val="0"/>
        <w:autoSpaceDN w:val="0"/>
        <w:adjustRightInd w:val="0"/>
        <w:spacing w:before="120" w:after="120"/>
        <w:ind w:left="283" w:hanging="283"/>
      </w:pPr>
      <w:r w:rsidRPr="00E66FB6">
        <w:rPr>
          <w:rFonts w:cs="Arial"/>
          <w:b/>
          <w:bCs/>
          <w:color w:val="000000"/>
        </w:rPr>
        <w:t>Rijn</w:t>
      </w:r>
      <w:r w:rsidRPr="00E66FB6">
        <w:rPr>
          <w:rFonts w:cs="Arial"/>
          <w:color w:val="000000"/>
        </w:rPr>
        <w:t xml:space="preserve"> rivier in Noordwest-Europa, stroomt door Zwitserland, Duitsland en Nederland, waar hij uitmondt in de Noordzee.</w:t>
      </w:r>
    </w:p>
    <w:p w:rsidR="00AA7A24" w:rsidRPr="00E66FB6" w:rsidRDefault="00AA7A24" w:rsidP="00062B8E">
      <w:pPr>
        <w:keepLines/>
        <w:widowControl w:val="0"/>
        <w:numPr>
          <w:ilvl w:val="0"/>
          <w:numId w:val="54"/>
        </w:numPr>
        <w:autoSpaceDE w:val="0"/>
        <w:autoSpaceDN w:val="0"/>
        <w:adjustRightInd w:val="0"/>
        <w:spacing w:before="120" w:after="120"/>
        <w:ind w:left="283" w:hanging="283"/>
      </w:pPr>
      <w:r w:rsidRPr="00E66FB6">
        <w:rPr>
          <w:rFonts w:cs="Arial"/>
          <w:color w:val="000000"/>
        </w:rPr>
        <w:t xml:space="preserve">en (delen van) de staatsgrens tussen Zwitserland enerzijds en Liechtenstein, Oostenrijk en Duitsland anderzijds vormt. </w:t>
      </w:r>
    </w:p>
    <w:p w:rsidR="00AA7A24" w:rsidRPr="00DE42AE" w:rsidRDefault="00AA7A24" w:rsidP="00062B8E">
      <w:pPr>
        <w:keepLines/>
        <w:widowControl w:val="0"/>
        <w:numPr>
          <w:ilvl w:val="0"/>
          <w:numId w:val="54"/>
        </w:numPr>
        <w:autoSpaceDE w:val="0"/>
        <w:autoSpaceDN w:val="0"/>
        <w:adjustRightInd w:val="0"/>
        <w:spacing w:before="120" w:after="120"/>
        <w:ind w:left="283" w:hanging="283"/>
      </w:pPr>
      <w:r w:rsidRPr="00E66FB6">
        <w:rPr>
          <w:rFonts w:cs="Arial"/>
          <w:color w:val="000000"/>
        </w:rPr>
        <w:t>Evenals tussen Duitsland enerzijds en Frankrijk en Nederland (van Spijk tot Millingen) anderzijds; lengte</w:t>
      </w:r>
      <w:r w:rsidRPr="00E66FB6">
        <w:rPr>
          <w:rFonts w:cs="MS Reference 1"/>
          <w:color w:val="000000"/>
        </w:rPr>
        <w:t>:</w:t>
      </w:r>
      <w:r w:rsidRPr="00E66FB6">
        <w:rPr>
          <w:rFonts w:cs="Arial"/>
          <w:color w:val="000000"/>
        </w:rPr>
        <w:t xml:space="preserve"> </w:t>
      </w:r>
      <w:smartTag w:uri="urn:schemas-microsoft-com:office:smarttags" w:element="metricconverter">
        <w:smartTagPr>
          <w:attr w:name="ProductID" w:val="1320 km"/>
        </w:smartTagPr>
        <w:r w:rsidRPr="00E66FB6">
          <w:rPr>
            <w:rFonts w:cs="Arial"/>
            <w:color w:val="000000"/>
          </w:rPr>
          <w:t>1320 km</w:t>
        </w:r>
      </w:smartTag>
      <w:r w:rsidRPr="00E66FB6">
        <w:rPr>
          <w:rFonts w:cs="Arial"/>
          <w:color w:val="000000"/>
        </w:rPr>
        <w:t>, stroomgebied</w:t>
      </w:r>
      <w:r w:rsidRPr="00E66FB6">
        <w:rPr>
          <w:rFonts w:cs="MS Reference 1"/>
          <w:color w:val="000000"/>
        </w:rPr>
        <w:t>:</w:t>
      </w:r>
      <w:r w:rsidRPr="00E66FB6">
        <w:rPr>
          <w:rFonts w:cs="Arial"/>
          <w:color w:val="000000"/>
        </w:rPr>
        <w:t xml:space="preserve"> ca. 200000 km</w:t>
      </w:r>
      <w:r w:rsidRPr="00E66FB6">
        <w:rPr>
          <w:rFonts w:cs="Arial"/>
          <w:color w:val="000000"/>
          <w:position w:val="6"/>
        </w:rPr>
        <w:t>²</w:t>
      </w:r>
      <w:r w:rsidRPr="00E66FB6">
        <w:rPr>
          <w:rFonts w:cs="Arial"/>
          <w:color w:val="000000"/>
        </w:rPr>
        <w:t>.</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DE42AE" w:rsidRPr="00DE42AE" w:rsidTr="00F7775F">
        <w:trPr>
          <w:trHeight w:val="510"/>
        </w:trPr>
        <w:tc>
          <w:tcPr>
            <w:tcW w:w="4211" w:type="pct"/>
            <w:shd w:val="clear" w:color="auto" w:fill="auto"/>
            <w:vAlign w:val="center"/>
            <w:hideMark/>
          </w:tcPr>
          <w:p w:rsidR="00DE42AE" w:rsidRPr="00DE42AE" w:rsidRDefault="00DE42AE" w:rsidP="00F7775F">
            <w:pPr>
              <w:rPr>
                <w:b/>
                <w:color w:val="000000"/>
              </w:rPr>
            </w:pPr>
            <w:r w:rsidRPr="00DE42AE">
              <w:rPr>
                <w:b/>
                <w:color w:val="000000"/>
              </w:rPr>
              <w:t>Km 77 Uitrit 13 Köln-Poll</w:t>
            </w:r>
          </w:p>
        </w:tc>
        <w:tc>
          <w:tcPr>
            <w:tcW w:w="789" w:type="pct"/>
            <w:shd w:val="clear" w:color="auto" w:fill="auto"/>
            <w:vAlign w:val="center"/>
            <w:hideMark/>
          </w:tcPr>
          <w:p w:rsidR="00DE42AE" w:rsidRPr="00DE42AE" w:rsidRDefault="00DE42AE" w:rsidP="00F7775F">
            <w:pPr>
              <w:jc w:val="center"/>
              <w:rPr>
                <w:b/>
                <w:color w:val="000000"/>
              </w:rPr>
            </w:pPr>
            <w:r>
              <w:rPr>
                <w:b/>
                <w:noProof/>
                <w:color w:val="0000FF"/>
                <w:sz w:val="22"/>
                <w:lang w:eastAsia="nl-NL"/>
              </w:rPr>
              <w:drawing>
                <wp:inline distT="0" distB="0" distL="0" distR="0" wp14:anchorId="450928CD" wp14:editId="0B6F2375">
                  <wp:extent cx="352425" cy="228600"/>
                  <wp:effectExtent l="19050" t="0" r="9525" b="0"/>
                  <wp:docPr id="9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9"/>
        <w:gridCol w:w="886"/>
        <w:gridCol w:w="4351"/>
        <w:gridCol w:w="834"/>
      </w:tblGrid>
      <w:tr w:rsidR="00AA7A24" w:rsidRPr="00DE42AE" w:rsidTr="00DE42AE">
        <w:trPr>
          <w:trHeight w:val="283"/>
        </w:trPr>
        <w:tc>
          <w:tcPr>
            <w:tcW w:w="2087" w:type="pct"/>
            <w:vMerge w:val="restart"/>
            <w:shd w:val="clear" w:color="auto" w:fill="D9D9D9" w:themeFill="background1" w:themeFillShade="D9"/>
            <w:vAlign w:val="center"/>
            <w:hideMark/>
          </w:tcPr>
          <w:p w:rsidR="00AA7A24" w:rsidRPr="00DE42AE" w:rsidRDefault="00AA7A24" w:rsidP="00255875">
            <w:pPr>
              <w:ind w:left="357" w:hanging="357"/>
              <w:rPr>
                <w:b/>
                <w:color w:val="000000" w:themeColor="text1"/>
                <w:lang w:val="de-DE"/>
              </w:rPr>
            </w:pPr>
            <w:r w:rsidRPr="00DE42AE">
              <w:rPr>
                <w:b/>
                <w:color w:val="000000" w:themeColor="text1"/>
                <w:lang w:val="de-DE"/>
              </w:rPr>
              <w:t>Km 79 Uitrit 14</w:t>
            </w:r>
          </w:p>
          <w:p w:rsidR="00AA7A24" w:rsidRPr="00DE42AE" w:rsidRDefault="00AA7A24" w:rsidP="00255875">
            <w:pPr>
              <w:ind w:left="357" w:hanging="357"/>
              <w:rPr>
                <w:b/>
                <w:color w:val="000000" w:themeColor="text1"/>
                <w:lang w:val="de-DE"/>
              </w:rPr>
            </w:pPr>
            <w:r w:rsidRPr="00DE42AE">
              <w:rPr>
                <w:b/>
                <w:color w:val="000000" w:themeColor="text1"/>
                <w:lang w:val="de-DE"/>
              </w:rPr>
              <w:t xml:space="preserve">Autobahn Kreuz: </w:t>
            </w:r>
            <w:proofErr w:type="spellStart"/>
            <w:r w:rsidRPr="00DE42AE">
              <w:rPr>
                <w:b/>
                <w:color w:val="000000" w:themeColor="text1"/>
                <w:lang w:val="de-DE"/>
              </w:rPr>
              <w:t>Gremberg</w:t>
            </w:r>
            <w:proofErr w:type="spellEnd"/>
            <w:r w:rsidRPr="00DE42AE">
              <w:rPr>
                <w:b/>
                <w:color w:val="000000" w:themeColor="text1"/>
                <w:lang w:val="de-DE"/>
              </w:rPr>
              <w:t>.</w:t>
            </w:r>
          </w:p>
        </w:tc>
        <w:tc>
          <w:tcPr>
            <w:tcW w:w="425" w:type="pct"/>
            <w:vMerge w:val="restart"/>
            <w:shd w:val="clear" w:color="auto" w:fill="auto"/>
            <w:vAlign w:val="center"/>
            <w:hideMark/>
          </w:tcPr>
          <w:p w:rsidR="00AA7A24" w:rsidRPr="00DE42AE" w:rsidRDefault="00AA7A24" w:rsidP="00255875">
            <w:pPr>
              <w:ind w:left="357" w:hanging="357"/>
              <w:jc w:val="center"/>
              <w:rPr>
                <w:b/>
                <w:color w:val="000000" w:themeColor="text1"/>
              </w:rPr>
            </w:pPr>
            <w:r w:rsidRPr="00DE42AE">
              <w:rPr>
                <w:b/>
                <w:noProof/>
                <w:color w:val="000000" w:themeColor="text1"/>
                <w:lang w:eastAsia="nl-NL"/>
              </w:rPr>
              <w:drawing>
                <wp:inline distT="0" distB="0" distL="0" distR="0" wp14:anchorId="47633803" wp14:editId="4468AB13">
                  <wp:extent cx="352425" cy="228600"/>
                  <wp:effectExtent l="19050" t="0" r="9525" b="0"/>
                  <wp:docPr id="36"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DE42AE" w:rsidRDefault="00AA7A24" w:rsidP="00255875">
            <w:pPr>
              <w:ind w:left="357" w:hanging="357"/>
              <w:jc w:val="center"/>
              <w:rPr>
                <w:b/>
                <w:color w:val="000000" w:themeColor="text1"/>
              </w:rPr>
            </w:pPr>
            <w:r w:rsidRPr="00DE42AE">
              <w:rPr>
                <w:rStyle w:val="Autobaan"/>
              </w:rPr>
              <w:t>A559</w:t>
            </w:r>
          </w:p>
        </w:tc>
        <w:tc>
          <w:tcPr>
            <w:tcW w:w="2088" w:type="pct"/>
            <w:shd w:val="clear" w:color="auto" w:fill="auto"/>
            <w:vAlign w:val="bottom"/>
            <w:hideMark/>
          </w:tcPr>
          <w:p w:rsidR="00AA7A24" w:rsidRPr="00DE42AE" w:rsidRDefault="00AA7A24" w:rsidP="00255875">
            <w:pPr>
              <w:ind w:left="357" w:hanging="357"/>
              <w:rPr>
                <w:b/>
                <w:color w:val="000000" w:themeColor="text1"/>
                <w:szCs w:val="22"/>
              </w:rPr>
            </w:pPr>
            <w:r w:rsidRPr="00DE42AE">
              <w:rPr>
                <w:b/>
                <w:noProof/>
                <w:color w:val="000000" w:themeColor="text1"/>
                <w:szCs w:val="22"/>
                <w:lang w:eastAsia="nl-NL"/>
              </w:rPr>
              <w:drawing>
                <wp:inline distT="0" distB="0" distL="0" distR="0" wp14:anchorId="7E77C586" wp14:editId="53E1ACC6">
                  <wp:extent cx="352425" cy="228600"/>
                  <wp:effectExtent l="19050" t="0" r="9525" b="0"/>
                  <wp:docPr id="37"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szCs w:val="22"/>
              </w:rPr>
              <w:t xml:space="preserve">  </w:t>
            </w:r>
            <w:r w:rsidRPr="00DE42AE">
              <w:rPr>
                <w:rStyle w:val="Autobaan"/>
              </w:rPr>
              <w:t>A559</w:t>
            </w:r>
            <w:r w:rsidRPr="00DE42AE">
              <w:rPr>
                <w:b/>
                <w:color w:val="000000" w:themeColor="text1"/>
                <w:szCs w:val="22"/>
              </w:rPr>
              <w:t xml:space="preserve"> richting Bonn.</w:t>
            </w:r>
          </w:p>
        </w:tc>
        <w:tc>
          <w:tcPr>
            <w:tcW w:w="400" w:type="pct"/>
            <w:vMerge w:val="restart"/>
            <w:shd w:val="clear" w:color="auto" w:fill="auto"/>
            <w:vAlign w:val="center"/>
          </w:tcPr>
          <w:p w:rsidR="00AA7A24" w:rsidRPr="00DE42AE" w:rsidRDefault="00AA7A24" w:rsidP="00255875">
            <w:pPr>
              <w:ind w:left="357" w:hanging="357"/>
              <w:jc w:val="center"/>
              <w:rPr>
                <w:b/>
                <w:color w:val="000000" w:themeColor="text1"/>
                <w:szCs w:val="22"/>
              </w:rPr>
            </w:pPr>
            <w:r w:rsidRPr="00DE42AE">
              <w:rPr>
                <w:b/>
                <w:noProof/>
                <w:color w:val="000000" w:themeColor="text1"/>
                <w:szCs w:val="22"/>
                <w:lang w:eastAsia="nl-NL"/>
              </w:rPr>
              <w:drawing>
                <wp:inline distT="0" distB="0" distL="0" distR="0" wp14:anchorId="13AE14F4" wp14:editId="18669322">
                  <wp:extent cx="352425" cy="228600"/>
                  <wp:effectExtent l="19050" t="0" r="9525" b="0"/>
                  <wp:docPr id="38" name="Afbeelding 3"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DE42AE" w:rsidTr="00DE42AE">
        <w:trPr>
          <w:trHeight w:val="289"/>
        </w:trPr>
        <w:tc>
          <w:tcPr>
            <w:tcW w:w="2087" w:type="pct"/>
            <w:vMerge/>
            <w:shd w:val="clear" w:color="auto" w:fill="D9D9D9" w:themeFill="background1" w:themeFillShade="D9"/>
            <w:vAlign w:val="center"/>
            <w:hideMark/>
          </w:tcPr>
          <w:p w:rsidR="00AA7A24" w:rsidRPr="00DE42AE" w:rsidRDefault="00AA7A24" w:rsidP="00255875">
            <w:pPr>
              <w:ind w:left="357" w:hanging="357"/>
              <w:rPr>
                <w:b/>
                <w:color w:val="000000" w:themeColor="text1"/>
              </w:rPr>
            </w:pPr>
          </w:p>
        </w:tc>
        <w:tc>
          <w:tcPr>
            <w:tcW w:w="425" w:type="pct"/>
            <w:vMerge/>
            <w:shd w:val="clear" w:color="auto" w:fill="auto"/>
            <w:vAlign w:val="center"/>
            <w:hideMark/>
          </w:tcPr>
          <w:p w:rsidR="00AA7A24" w:rsidRPr="00DE42AE" w:rsidRDefault="00AA7A24" w:rsidP="00255875">
            <w:pPr>
              <w:ind w:left="357" w:hanging="357"/>
              <w:rPr>
                <w:b/>
                <w:color w:val="000000" w:themeColor="text1"/>
                <w:bdr w:val="single" w:sz="8" w:space="0" w:color="auto" w:frame="1"/>
                <w:shd w:val="clear" w:color="auto" w:fill="FF0000"/>
              </w:rPr>
            </w:pPr>
          </w:p>
        </w:tc>
        <w:tc>
          <w:tcPr>
            <w:tcW w:w="2088" w:type="pct"/>
            <w:shd w:val="clear" w:color="auto" w:fill="auto"/>
            <w:vAlign w:val="center"/>
            <w:hideMark/>
          </w:tcPr>
          <w:p w:rsidR="00AA7A24" w:rsidRPr="00DE42AE" w:rsidRDefault="00AA7A24" w:rsidP="00255875">
            <w:pPr>
              <w:ind w:left="357" w:hanging="357"/>
              <w:rPr>
                <w:b/>
                <w:color w:val="000000" w:themeColor="text1"/>
                <w:szCs w:val="22"/>
              </w:rPr>
            </w:pPr>
          </w:p>
        </w:tc>
        <w:tc>
          <w:tcPr>
            <w:tcW w:w="400" w:type="pct"/>
            <w:vMerge/>
            <w:shd w:val="clear" w:color="auto" w:fill="auto"/>
            <w:vAlign w:val="center"/>
          </w:tcPr>
          <w:p w:rsidR="00AA7A24" w:rsidRPr="00DE42AE" w:rsidRDefault="00AA7A24" w:rsidP="00255875">
            <w:pPr>
              <w:ind w:left="357" w:hanging="357"/>
              <w:jc w:val="center"/>
              <w:rPr>
                <w:b/>
                <w:color w:val="000000" w:themeColor="text1"/>
                <w:szCs w:val="22"/>
              </w:rPr>
            </w:pPr>
          </w:p>
        </w:tc>
      </w:tr>
    </w:tbl>
    <w:p w:rsidR="00AA7A24" w:rsidRPr="00E66FB6" w:rsidRDefault="00AA7A24" w:rsidP="00AA7A24">
      <w:pPr>
        <w:ind w:left="357" w:hanging="357"/>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61"/>
        <w:gridCol w:w="869"/>
        <w:gridCol w:w="4358"/>
        <w:gridCol w:w="832"/>
      </w:tblGrid>
      <w:tr w:rsidR="00AA7A24" w:rsidRPr="00DE42AE" w:rsidTr="00DE42AE">
        <w:trPr>
          <w:trHeight w:val="346"/>
        </w:trPr>
        <w:tc>
          <w:tcPr>
            <w:tcW w:w="2093" w:type="pct"/>
            <w:vMerge w:val="restart"/>
            <w:shd w:val="clear" w:color="auto" w:fill="D9D9D9" w:themeFill="background1" w:themeFillShade="D9"/>
            <w:vAlign w:val="center"/>
            <w:hideMark/>
          </w:tcPr>
          <w:p w:rsidR="00AA7A24" w:rsidRPr="00DE42AE" w:rsidRDefault="00AA7A24" w:rsidP="00255875">
            <w:pPr>
              <w:ind w:left="357" w:hanging="357"/>
              <w:rPr>
                <w:b/>
                <w:color w:val="000000" w:themeColor="text1"/>
                <w:lang w:val="de-DE"/>
              </w:rPr>
            </w:pPr>
            <w:r w:rsidRPr="00DE42AE">
              <w:rPr>
                <w:b/>
                <w:color w:val="000000" w:themeColor="text1"/>
                <w:lang w:val="de-DE"/>
              </w:rPr>
              <w:t>Km 81 Uitrit 15</w:t>
            </w:r>
          </w:p>
          <w:p w:rsidR="00AA7A24" w:rsidRPr="00DE42AE" w:rsidRDefault="00AA7A24" w:rsidP="00255875">
            <w:pPr>
              <w:ind w:left="357" w:hanging="357"/>
              <w:rPr>
                <w:b/>
                <w:color w:val="000000" w:themeColor="text1"/>
                <w:lang w:val="de-DE"/>
              </w:rPr>
            </w:pPr>
            <w:r w:rsidRPr="00DE42AE">
              <w:rPr>
                <w:b/>
                <w:color w:val="000000" w:themeColor="text1"/>
                <w:lang w:val="de-DE"/>
              </w:rPr>
              <w:t xml:space="preserve">Autobahn Kreuz: </w:t>
            </w:r>
            <w:proofErr w:type="spellStart"/>
            <w:r w:rsidRPr="00DE42AE">
              <w:rPr>
                <w:b/>
                <w:color w:val="000000" w:themeColor="text1"/>
                <w:lang w:val="de-DE"/>
              </w:rPr>
              <w:t>Heumar</w:t>
            </w:r>
            <w:proofErr w:type="spellEnd"/>
            <w:r w:rsidRPr="00DE42AE">
              <w:rPr>
                <w:b/>
                <w:color w:val="000000" w:themeColor="text1"/>
                <w:lang w:val="de-DE"/>
              </w:rPr>
              <w:t>.</w:t>
            </w:r>
          </w:p>
        </w:tc>
        <w:tc>
          <w:tcPr>
            <w:tcW w:w="417" w:type="pct"/>
            <w:vMerge w:val="restart"/>
            <w:shd w:val="clear" w:color="auto" w:fill="auto"/>
            <w:vAlign w:val="center"/>
            <w:hideMark/>
          </w:tcPr>
          <w:p w:rsidR="00AA7A24" w:rsidRPr="00DE42AE" w:rsidRDefault="00AA7A24" w:rsidP="00255875">
            <w:pPr>
              <w:ind w:left="357" w:hanging="357"/>
              <w:jc w:val="center"/>
              <w:rPr>
                <w:b/>
                <w:color w:val="000000" w:themeColor="text1"/>
              </w:rPr>
            </w:pPr>
            <w:r w:rsidRPr="00DE42AE">
              <w:rPr>
                <w:b/>
                <w:noProof/>
                <w:color w:val="000000" w:themeColor="text1"/>
                <w:lang w:eastAsia="nl-NL"/>
              </w:rPr>
              <w:drawing>
                <wp:inline distT="0" distB="0" distL="0" distR="0" wp14:anchorId="7991BADD" wp14:editId="66BAB714">
                  <wp:extent cx="352425" cy="228600"/>
                  <wp:effectExtent l="19050" t="0" r="9525" b="0"/>
                  <wp:docPr id="3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DE42AE" w:rsidRDefault="00AA7A24" w:rsidP="00255875">
            <w:pPr>
              <w:ind w:left="357" w:hanging="357"/>
              <w:jc w:val="center"/>
              <w:rPr>
                <w:b/>
                <w:color w:val="000000" w:themeColor="text1"/>
              </w:rPr>
            </w:pPr>
            <w:r w:rsidRPr="00DE42AE">
              <w:rPr>
                <w:b/>
                <w:noProof/>
                <w:color w:val="000000" w:themeColor="text1"/>
                <w:lang w:eastAsia="nl-NL"/>
              </w:rPr>
              <w:drawing>
                <wp:inline distT="0" distB="0" distL="0" distR="0" wp14:anchorId="240E71C7" wp14:editId="592FAE44">
                  <wp:extent cx="352425" cy="228600"/>
                  <wp:effectExtent l="19050" t="0" r="9525" b="0"/>
                  <wp:docPr id="40"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c>
          <w:tcPr>
            <w:tcW w:w="2091" w:type="pct"/>
            <w:shd w:val="clear" w:color="auto" w:fill="auto"/>
            <w:vAlign w:val="center"/>
            <w:hideMark/>
          </w:tcPr>
          <w:p w:rsidR="00AA7A24" w:rsidRPr="00DE42AE" w:rsidRDefault="00AA7A24" w:rsidP="00255875">
            <w:pPr>
              <w:ind w:left="357" w:hanging="357"/>
              <w:rPr>
                <w:b/>
                <w:color w:val="000000" w:themeColor="text1"/>
                <w:szCs w:val="22"/>
              </w:rPr>
            </w:pPr>
            <w:r w:rsidRPr="00DE42AE">
              <w:rPr>
                <w:b/>
                <w:noProof/>
                <w:color w:val="000000" w:themeColor="text1"/>
                <w:szCs w:val="22"/>
                <w:lang w:eastAsia="nl-NL"/>
              </w:rPr>
              <w:drawing>
                <wp:inline distT="0" distB="0" distL="0" distR="0" wp14:anchorId="153D51C7" wp14:editId="6C77086C">
                  <wp:extent cx="352425" cy="228600"/>
                  <wp:effectExtent l="19050" t="0" r="9525" b="0"/>
                  <wp:docPr id="41"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1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szCs w:val="22"/>
              </w:rPr>
              <w:t xml:space="preserve"> Bonn</w:t>
            </w:r>
          </w:p>
        </w:tc>
        <w:tc>
          <w:tcPr>
            <w:tcW w:w="400" w:type="pct"/>
            <w:vMerge w:val="restart"/>
            <w:shd w:val="clear" w:color="auto" w:fill="auto"/>
            <w:vAlign w:val="center"/>
          </w:tcPr>
          <w:p w:rsidR="00AA7A24" w:rsidRPr="00DE42AE" w:rsidRDefault="00AA7A24" w:rsidP="00255875">
            <w:pPr>
              <w:ind w:left="357" w:hanging="357"/>
              <w:jc w:val="center"/>
              <w:rPr>
                <w:b/>
                <w:noProof/>
                <w:color w:val="000000" w:themeColor="text1"/>
                <w:szCs w:val="22"/>
              </w:rPr>
            </w:pPr>
            <w:r w:rsidRPr="00DE42AE">
              <w:rPr>
                <w:b/>
                <w:noProof/>
                <w:color w:val="000000" w:themeColor="text1"/>
                <w:szCs w:val="22"/>
                <w:lang w:eastAsia="nl-NL"/>
              </w:rPr>
              <w:drawing>
                <wp:inline distT="0" distB="0" distL="0" distR="0" wp14:anchorId="2D8AFBDD" wp14:editId="47ED2507">
                  <wp:extent cx="352425" cy="228600"/>
                  <wp:effectExtent l="19050" t="0" r="9525" b="0"/>
                  <wp:docPr id="4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noProof/>
                <w:color w:val="000000" w:themeColor="text1"/>
                <w:szCs w:val="22"/>
              </w:rPr>
              <w:t xml:space="preserve"> </w:t>
            </w:r>
          </w:p>
        </w:tc>
      </w:tr>
      <w:tr w:rsidR="00AA7A24" w:rsidRPr="00DE42AE" w:rsidTr="00DE42AE">
        <w:trPr>
          <w:trHeight w:val="345"/>
        </w:trPr>
        <w:tc>
          <w:tcPr>
            <w:tcW w:w="2093" w:type="pct"/>
            <w:vMerge/>
            <w:shd w:val="clear" w:color="auto" w:fill="D9D9D9" w:themeFill="background1" w:themeFillShade="D9"/>
            <w:vAlign w:val="center"/>
            <w:hideMark/>
          </w:tcPr>
          <w:p w:rsidR="00AA7A24" w:rsidRPr="00DE42AE" w:rsidRDefault="00AA7A24" w:rsidP="00255875">
            <w:pPr>
              <w:ind w:left="357" w:hanging="357"/>
              <w:rPr>
                <w:b/>
                <w:color w:val="000000" w:themeColor="text1"/>
              </w:rPr>
            </w:pPr>
          </w:p>
        </w:tc>
        <w:tc>
          <w:tcPr>
            <w:tcW w:w="417" w:type="pct"/>
            <w:vMerge/>
            <w:shd w:val="clear" w:color="auto" w:fill="auto"/>
            <w:vAlign w:val="center"/>
            <w:hideMark/>
          </w:tcPr>
          <w:p w:rsidR="00AA7A24" w:rsidRPr="00DE42AE" w:rsidRDefault="00AA7A24" w:rsidP="00255875">
            <w:pPr>
              <w:ind w:left="357" w:hanging="357"/>
              <w:rPr>
                <w:b/>
                <w:color w:val="000000" w:themeColor="text1"/>
              </w:rPr>
            </w:pPr>
          </w:p>
        </w:tc>
        <w:tc>
          <w:tcPr>
            <w:tcW w:w="2091" w:type="pct"/>
            <w:shd w:val="clear" w:color="auto" w:fill="auto"/>
            <w:vAlign w:val="center"/>
            <w:hideMark/>
          </w:tcPr>
          <w:p w:rsidR="00AA7A24" w:rsidRPr="00DE42AE" w:rsidRDefault="00AA7A24" w:rsidP="00255875">
            <w:pPr>
              <w:ind w:left="357" w:hanging="357"/>
              <w:rPr>
                <w:color w:val="000000" w:themeColor="text1"/>
                <w:szCs w:val="22"/>
              </w:rPr>
            </w:pPr>
          </w:p>
        </w:tc>
        <w:tc>
          <w:tcPr>
            <w:tcW w:w="400" w:type="pct"/>
            <w:vMerge/>
            <w:shd w:val="clear" w:color="auto" w:fill="auto"/>
            <w:vAlign w:val="center"/>
          </w:tcPr>
          <w:p w:rsidR="00AA7A24" w:rsidRPr="00DE42AE" w:rsidRDefault="00AA7A24" w:rsidP="00255875">
            <w:pPr>
              <w:ind w:left="357" w:hanging="357"/>
              <w:jc w:val="center"/>
              <w:rPr>
                <w:color w:val="000000" w:themeColor="text1"/>
                <w:szCs w:val="22"/>
              </w:rPr>
            </w:pP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7"/>
        <w:gridCol w:w="1073"/>
        <w:gridCol w:w="4264"/>
        <w:gridCol w:w="816"/>
      </w:tblGrid>
      <w:tr w:rsidR="00AA7A24" w:rsidRPr="00DE42AE" w:rsidTr="00DE42AE">
        <w:trPr>
          <w:trHeight w:val="346"/>
        </w:trPr>
        <w:tc>
          <w:tcPr>
            <w:tcW w:w="2057" w:type="pct"/>
            <w:vMerge w:val="restart"/>
            <w:shd w:val="clear" w:color="auto" w:fill="D9D9D9" w:themeFill="background1" w:themeFillShade="D9"/>
            <w:vAlign w:val="center"/>
            <w:hideMark/>
          </w:tcPr>
          <w:p w:rsidR="00AA7A24" w:rsidRPr="00DE42AE" w:rsidRDefault="00AA7A24" w:rsidP="00255875">
            <w:pPr>
              <w:ind w:left="357" w:hanging="357"/>
              <w:rPr>
                <w:b/>
                <w:color w:val="000000" w:themeColor="text1"/>
                <w:lang w:val="de-DE"/>
              </w:rPr>
            </w:pPr>
            <w:r w:rsidRPr="00DE42AE">
              <w:rPr>
                <w:b/>
                <w:color w:val="000000" w:themeColor="text1"/>
                <w:lang w:val="de-DE"/>
              </w:rPr>
              <w:t>Km 85 Uitrit 16</w:t>
            </w:r>
          </w:p>
          <w:p w:rsidR="00AA7A24" w:rsidRPr="00DE42AE" w:rsidRDefault="00AA7A24" w:rsidP="00255875">
            <w:pPr>
              <w:ind w:left="357" w:hanging="357"/>
              <w:rPr>
                <w:b/>
                <w:color w:val="000000" w:themeColor="text1"/>
                <w:lang w:val="de-DE"/>
              </w:rPr>
            </w:pPr>
            <w:r w:rsidRPr="00DE42AE">
              <w:rPr>
                <w:b/>
                <w:color w:val="000000" w:themeColor="text1"/>
                <w:lang w:val="de-DE"/>
              </w:rPr>
              <w:t>Autobahn Kreuz: Köln-Ost.</w:t>
            </w:r>
          </w:p>
        </w:tc>
        <w:tc>
          <w:tcPr>
            <w:tcW w:w="524" w:type="pct"/>
            <w:vMerge w:val="restart"/>
            <w:shd w:val="clear" w:color="auto" w:fill="auto"/>
            <w:vAlign w:val="center"/>
            <w:hideMark/>
          </w:tcPr>
          <w:p w:rsidR="00AA7A24" w:rsidRPr="00DE42AE" w:rsidRDefault="00AA7A24" w:rsidP="00255875">
            <w:pPr>
              <w:ind w:left="357" w:hanging="357"/>
              <w:jc w:val="center"/>
              <w:rPr>
                <w:b/>
                <w:color w:val="000000" w:themeColor="text1"/>
              </w:rPr>
            </w:pPr>
            <w:r w:rsidRPr="00DE42AE">
              <w:rPr>
                <w:b/>
                <w:noProof/>
                <w:color w:val="000000" w:themeColor="text1"/>
                <w:lang w:eastAsia="nl-NL"/>
              </w:rPr>
              <w:drawing>
                <wp:inline distT="0" distB="0" distL="0" distR="0" wp14:anchorId="7532C105" wp14:editId="3723E2F0">
                  <wp:extent cx="352425" cy="228600"/>
                  <wp:effectExtent l="19050" t="0" r="9525" b="0"/>
                  <wp:docPr id="4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DE42AE" w:rsidRDefault="00AA7A24" w:rsidP="00255875">
            <w:pPr>
              <w:ind w:left="357" w:hanging="357"/>
              <w:jc w:val="center"/>
              <w:rPr>
                <w:b/>
                <w:color w:val="000000" w:themeColor="text1"/>
              </w:rPr>
            </w:pPr>
            <w:r w:rsidRPr="00DE42AE">
              <w:rPr>
                <w:b/>
                <w:noProof/>
                <w:color w:val="000000" w:themeColor="text1"/>
                <w:lang w:eastAsia="nl-NL"/>
              </w:rPr>
              <w:drawing>
                <wp:inline distT="0" distB="0" distL="0" distR="0" wp14:anchorId="76C5F06B" wp14:editId="22A533E8">
                  <wp:extent cx="352425" cy="228600"/>
                  <wp:effectExtent l="19050" t="0" r="9525" b="0"/>
                  <wp:docPr id="4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tc>
        <w:tc>
          <w:tcPr>
            <w:tcW w:w="2055" w:type="pct"/>
            <w:shd w:val="clear" w:color="auto" w:fill="auto"/>
            <w:vAlign w:val="center"/>
            <w:hideMark/>
          </w:tcPr>
          <w:p w:rsidR="00AA7A24" w:rsidRPr="00DE42AE" w:rsidRDefault="00AA7A24" w:rsidP="00255875">
            <w:pPr>
              <w:ind w:left="357" w:hanging="357"/>
              <w:rPr>
                <w:b/>
                <w:color w:val="000000" w:themeColor="text1"/>
                <w:szCs w:val="22"/>
              </w:rPr>
            </w:pPr>
            <w:r w:rsidRPr="00DE42AE">
              <w:rPr>
                <w:b/>
                <w:noProof/>
                <w:color w:val="000000" w:themeColor="text1"/>
                <w:szCs w:val="22"/>
                <w:lang w:eastAsia="nl-NL"/>
              </w:rPr>
              <w:drawing>
                <wp:inline distT="0" distB="0" distL="0" distR="0" wp14:anchorId="36C508A6" wp14:editId="3FE99914">
                  <wp:extent cx="352425" cy="228600"/>
                  <wp:effectExtent l="19050" t="0" r="9525" b="0"/>
                  <wp:docPr id="45"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szCs w:val="22"/>
              </w:rPr>
              <w:t xml:space="preserve"> Nederland.</w:t>
            </w:r>
          </w:p>
        </w:tc>
        <w:tc>
          <w:tcPr>
            <w:tcW w:w="364" w:type="pct"/>
            <w:vMerge w:val="restart"/>
            <w:shd w:val="clear" w:color="auto" w:fill="auto"/>
            <w:vAlign w:val="center"/>
          </w:tcPr>
          <w:p w:rsidR="00AA7A24" w:rsidRPr="00DE42AE" w:rsidRDefault="00AA7A24" w:rsidP="00255875">
            <w:pPr>
              <w:ind w:left="357" w:hanging="357"/>
              <w:jc w:val="center"/>
              <w:rPr>
                <w:b/>
                <w:noProof/>
                <w:color w:val="000000" w:themeColor="text1"/>
                <w:szCs w:val="22"/>
              </w:rPr>
            </w:pPr>
            <w:r w:rsidRPr="00DE42AE">
              <w:rPr>
                <w:b/>
                <w:noProof/>
                <w:color w:val="000000" w:themeColor="text1"/>
                <w:szCs w:val="22"/>
                <w:lang w:eastAsia="nl-NL"/>
              </w:rPr>
              <w:drawing>
                <wp:inline distT="0" distB="0" distL="0" distR="0" wp14:anchorId="7FA266C2" wp14:editId="144D2028">
                  <wp:extent cx="352425" cy="228600"/>
                  <wp:effectExtent l="19050" t="0" r="9525" b="0"/>
                  <wp:docPr id="4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noProof/>
                <w:color w:val="000000" w:themeColor="text1"/>
                <w:szCs w:val="22"/>
              </w:rPr>
              <w:t xml:space="preserve"> </w:t>
            </w:r>
          </w:p>
        </w:tc>
      </w:tr>
      <w:tr w:rsidR="00AA7A24" w:rsidRPr="00DE42AE" w:rsidTr="00DE42AE">
        <w:trPr>
          <w:trHeight w:val="345"/>
        </w:trPr>
        <w:tc>
          <w:tcPr>
            <w:tcW w:w="2057" w:type="pct"/>
            <w:vMerge/>
            <w:shd w:val="clear" w:color="auto" w:fill="D9D9D9" w:themeFill="background1" w:themeFillShade="D9"/>
            <w:vAlign w:val="center"/>
            <w:hideMark/>
          </w:tcPr>
          <w:p w:rsidR="00AA7A24" w:rsidRPr="00DE42AE" w:rsidRDefault="00AA7A24" w:rsidP="00255875">
            <w:pPr>
              <w:ind w:left="357" w:hanging="357"/>
              <w:rPr>
                <w:b/>
                <w:color w:val="000000" w:themeColor="text1"/>
              </w:rPr>
            </w:pPr>
          </w:p>
        </w:tc>
        <w:tc>
          <w:tcPr>
            <w:tcW w:w="524" w:type="pct"/>
            <w:vMerge/>
            <w:shd w:val="clear" w:color="auto" w:fill="auto"/>
            <w:vAlign w:val="center"/>
            <w:hideMark/>
          </w:tcPr>
          <w:p w:rsidR="00AA7A24" w:rsidRPr="00DE42AE" w:rsidRDefault="00AA7A24" w:rsidP="00255875">
            <w:pPr>
              <w:ind w:left="357" w:hanging="357"/>
              <w:rPr>
                <w:b/>
                <w:color w:val="000000" w:themeColor="text1"/>
              </w:rPr>
            </w:pPr>
          </w:p>
        </w:tc>
        <w:tc>
          <w:tcPr>
            <w:tcW w:w="2055" w:type="pct"/>
            <w:shd w:val="clear" w:color="auto" w:fill="auto"/>
            <w:vAlign w:val="center"/>
            <w:hideMark/>
          </w:tcPr>
          <w:p w:rsidR="00AA7A24" w:rsidRPr="00DE42AE" w:rsidRDefault="00AA7A24" w:rsidP="00255875">
            <w:pPr>
              <w:ind w:left="357" w:hanging="357"/>
              <w:rPr>
                <w:b/>
                <w:color w:val="000000" w:themeColor="text1"/>
                <w:szCs w:val="22"/>
              </w:rPr>
            </w:pPr>
            <w:r w:rsidRPr="00DE42AE">
              <w:rPr>
                <w:b/>
                <w:noProof/>
                <w:color w:val="000000" w:themeColor="text1"/>
                <w:szCs w:val="22"/>
                <w:lang w:eastAsia="nl-NL"/>
              </w:rPr>
              <w:drawing>
                <wp:inline distT="0" distB="0" distL="0" distR="0" wp14:anchorId="6DD765C9" wp14:editId="7B68C641">
                  <wp:extent cx="352425" cy="228600"/>
                  <wp:effectExtent l="19050" t="0" r="9525" b="0"/>
                  <wp:docPr id="47"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1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szCs w:val="22"/>
              </w:rPr>
              <w:t xml:space="preserve"> Passau - Oostenrijk</w:t>
            </w:r>
          </w:p>
        </w:tc>
        <w:tc>
          <w:tcPr>
            <w:tcW w:w="364" w:type="pct"/>
            <w:vMerge/>
            <w:shd w:val="clear" w:color="auto" w:fill="auto"/>
            <w:vAlign w:val="center"/>
          </w:tcPr>
          <w:p w:rsidR="00AA7A24" w:rsidRPr="00DE42AE" w:rsidRDefault="00AA7A24" w:rsidP="00255875">
            <w:pPr>
              <w:ind w:left="357" w:hanging="357"/>
              <w:jc w:val="center"/>
              <w:rPr>
                <w:b/>
                <w:noProof/>
                <w:color w:val="000000" w:themeColor="text1"/>
                <w:szCs w:val="22"/>
              </w:rPr>
            </w:pPr>
          </w:p>
        </w:tc>
      </w:tr>
    </w:tbl>
    <w:p w:rsidR="00AA7A24" w:rsidRDefault="00AA7A24" w:rsidP="00AA7A24">
      <w:pPr>
        <w:tabs>
          <w:tab w:val="right" w:pos="710"/>
        </w:tabs>
        <w:rPr>
          <w:b/>
          <w:bdr w:val="single" w:sz="8" w:space="0" w:color="auto"/>
          <w:shd w:val="clear" w:color="auto" w:fill="FFFF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3"/>
        <w:gridCol w:w="816"/>
      </w:tblGrid>
      <w:tr w:rsidR="00AA7A24" w:rsidRPr="00DE42AE" w:rsidTr="00DE42AE">
        <w:trPr>
          <w:trHeight w:val="173"/>
        </w:trPr>
        <w:tc>
          <w:tcPr>
            <w:tcW w:w="2304" w:type="pct"/>
            <w:vMerge w:val="restart"/>
            <w:shd w:val="clear" w:color="auto" w:fill="auto"/>
            <w:vAlign w:val="center"/>
            <w:hideMark/>
          </w:tcPr>
          <w:p w:rsidR="00AA7A24" w:rsidRPr="00DE42AE" w:rsidRDefault="00AA7A24" w:rsidP="00255875">
            <w:pPr>
              <w:rPr>
                <w:b/>
                <w:color w:val="000000" w:themeColor="text1"/>
              </w:rPr>
            </w:pPr>
            <w:r w:rsidRPr="00DE42AE">
              <w:rPr>
                <w:b/>
                <w:color w:val="000000" w:themeColor="text1"/>
              </w:rPr>
              <w:t>Km 86 Uitrit 17 Köln-</w:t>
            </w:r>
            <w:proofErr w:type="spellStart"/>
            <w:r w:rsidRPr="00DE42AE">
              <w:rPr>
                <w:b/>
                <w:color w:val="000000" w:themeColor="text1"/>
              </w:rPr>
              <w:t>Merheim</w:t>
            </w:r>
            <w:proofErr w:type="spellEnd"/>
            <w:r w:rsidRPr="00DE42AE">
              <w:rPr>
                <w:b/>
                <w:color w:val="000000" w:themeColor="text1"/>
              </w:rPr>
              <w:t>.</w:t>
            </w:r>
          </w:p>
        </w:tc>
        <w:tc>
          <w:tcPr>
            <w:tcW w:w="2305" w:type="pct"/>
            <w:shd w:val="clear" w:color="auto" w:fill="auto"/>
          </w:tcPr>
          <w:p w:rsidR="00AA7A24" w:rsidRPr="00DE42AE" w:rsidRDefault="00AA7A24" w:rsidP="00255875">
            <w:pPr>
              <w:rPr>
                <w:b/>
                <w:color w:val="000000" w:themeColor="text1"/>
              </w:rPr>
            </w:pPr>
            <w:proofErr w:type="spellStart"/>
            <w:r w:rsidRPr="00DE42AE">
              <w:rPr>
                <w:b/>
                <w:color w:val="000000" w:themeColor="text1"/>
              </w:rPr>
              <w:t>Heumar</w:t>
            </w:r>
            <w:proofErr w:type="spellEnd"/>
            <w:r w:rsidRPr="00DE42AE">
              <w:rPr>
                <w:b/>
                <w:color w:val="000000" w:themeColor="text1"/>
              </w:rPr>
              <w:t>.</w:t>
            </w:r>
          </w:p>
        </w:tc>
        <w:tc>
          <w:tcPr>
            <w:tcW w:w="392" w:type="pct"/>
            <w:vMerge w:val="restart"/>
            <w:shd w:val="clear" w:color="auto" w:fill="auto"/>
            <w:vAlign w:val="center"/>
            <w:hideMark/>
          </w:tcPr>
          <w:p w:rsidR="00AA7A24" w:rsidRPr="00DE42AE" w:rsidRDefault="00AA7A24" w:rsidP="00255875">
            <w:pPr>
              <w:jc w:val="center"/>
              <w:rPr>
                <w:b/>
                <w:color w:val="000000" w:themeColor="text1"/>
              </w:rPr>
            </w:pPr>
            <w:r w:rsidRPr="00DE42AE">
              <w:rPr>
                <w:b/>
                <w:noProof/>
                <w:color w:val="000000" w:themeColor="text1"/>
                <w:lang w:eastAsia="nl-NL"/>
              </w:rPr>
              <w:drawing>
                <wp:inline distT="0" distB="0" distL="0" distR="0" wp14:anchorId="5EC18893" wp14:editId="41A15C33">
                  <wp:extent cx="352425" cy="228600"/>
                  <wp:effectExtent l="19050" t="0" r="9525" b="0"/>
                  <wp:docPr id="4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E42AE">
              <w:rPr>
                <w:b/>
                <w:color w:val="000000" w:themeColor="text1"/>
              </w:rPr>
              <w:t xml:space="preserve"> </w:t>
            </w:r>
          </w:p>
        </w:tc>
      </w:tr>
      <w:tr w:rsidR="00AA7A24" w:rsidRPr="00DE42AE" w:rsidTr="00DE42AE">
        <w:trPr>
          <w:trHeight w:val="173"/>
        </w:trPr>
        <w:tc>
          <w:tcPr>
            <w:tcW w:w="2304" w:type="pct"/>
            <w:vMerge/>
            <w:shd w:val="clear" w:color="auto" w:fill="auto"/>
            <w:vAlign w:val="center"/>
            <w:hideMark/>
          </w:tcPr>
          <w:p w:rsidR="00AA7A24" w:rsidRPr="00DE42AE" w:rsidRDefault="00AA7A24" w:rsidP="00255875">
            <w:pPr>
              <w:rPr>
                <w:b/>
                <w:color w:val="000000" w:themeColor="text1"/>
              </w:rPr>
            </w:pPr>
          </w:p>
        </w:tc>
        <w:tc>
          <w:tcPr>
            <w:tcW w:w="2305" w:type="pct"/>
            <w:shd w:val="clear" w:color="auto" w:fill="auto"/>
          </w:tcPr>
          <w:p w:rsidR="00AA7A24" w:rsidRPr="00DE42AE" w:rsidRDefault="00AA7A24" w:rsidP="00255875">
            <w:pPr>
              <w:rPr>
                <w:b/>
                <w:color w:val="000000" w:themeColor="text1"/>
              </w:rPr>
            </w:pPr>
          </w:p>
        </w:tc>
        <w:tc>
          <w:tcPr>
            <w:tcW w:w="392" w:type="pct"/>
            <w:vMerge/>
            <w:shd w:val="clear" w:color="auto" w:fill="auto"/>
            <w:vAlign w:val="center"/>
            <w:hideMark/>
          </w:tcPr>
          <w:p w:rsidR="00AA7A24" w:rsidRPr="00DE42AE" w:rsidRDefault="00AA7A24" w:rsidP="00255875">
            <w:pPr>
              <w:rPr>
                <w:b/>
                <w:color w:val="000000" w:themeColor="text1"/>
              </w:rPr>
            </w:pPr>
          </w:p>
        </w:tc>
      </w:tr>
    </w:tbl>
    <w:p w:rsidR="00AA7A24" w:rsidRPr="00DE42AE" w:rsidRDefault="00AA7A24" w:rsidP="00DE42AE">
      <w:pPr>
        <w:pStyle w:val="Alinia6"/>
        <w:rPr>
          <w:rStyle w:val="Bijzonder"/>
        </w:rPr>
      </w:pPr>
      <w:proofErr w:type="spellStart"/>
      <w:r w:rsidRPr="00DE42AE">
        <w:rPr>
          <w:rStyle w:val="Bijzonder"/>
        </w:rPr>
        <w:t>Bergische</w:t>
      </w:r>
      <w:proofErr w:type="spellEnd"/>
      <w:r w:rsidRPr="00DE42AE">
        <w:rPr>
          <w:rStyle w:val="Bijzonder"/>
        </w:rPr>
        <w:t xml:space="preserve"> Land  </w:t>
      </w:r>
    </w:p>
    <w:p w:rsidR="00AA7A24" w:rsidRPr="00E66FB6" w:rsidRDefault="00AA7A24" w:rsidP="00062B8E">
      <w:pPr>
        <w:keepLines/>
        <w:widowControl w:val="0"/>
        <w:numPr>
          <w:ilvl w:val="0"/>
          <w:numId w:val="54"/>
        </w:numPr>
        <w:spacing w:before="120" w:after="120"/>
        <w:ind w:left="283" w:hanging="283"/>
        <w:rPr>
          <w:bCs/>
        </w:rPr>
      </w:pPr>
      <w:r w:rsidRPr="00E66FB6">
        <w:rPr>
          <w:bCs/>
        </w:rPr>
        <w:t>Deze dichtbevolkte streek heeft de bezoeker veel meer landschappelijk schoon te bieden dan het aangrenzende Ruhrgebied.</w:t>
      </w:r>
    </w:p>
    <w:p w:rsidR="00AA7A24" w:rsidRPr="00E66FB6" w:rsidRDefault="00AA7A24" w:rsidP="00062B8E">
      <w:pPr>
        <w:keepLines/>
        <w:widowControl w:val="0"/>
        <w:numPr>
          <w:ilvl w:val="0"/>
          <w:numId w:val="55"/>
        </w:numPr>
        <w:spacing w:before="120" w:after="120"/>
        <w:ind w:left="283" w:hanging="283"/>
        <w:rPr>
          <w:bCs/>
        </w:rPr>
      </w:pPr>
      <w:r w:rsidRPr="00E66FB6">
        <w:rPr>
          <w:bCs/>
        </w:rPr>
        <w:t>De fabrieken zijn hier veel kleineren in het algemeen schoner dan bij de noorderburen.</w:t>
      </w:r>
    </w:p>
    <w:p w:rsidR="00AA7A24" w:rsidRPr="00E66FB6" w:rsidRDefault="00AA7A24" w:rsidP="00062B8E">
      <w:pPr>
        <w:keepLines/>
        <w:widowControl w:val="0"/>
        <w:numPr>
          <w:ilvl w:val="0"/>
          <w:numId w:val="55"/>
        </w:numPr>
        <w:spacing w:before="120" w:after="120"/>
        <w:ind w:left="283" w:hanging="283"/>
        <w:rPr>
          <w:bCs/>
        </w:rPr>
      </w:pPr>
      <w:r w:rsidRPr="00E66FB6">
        <w:rPr>
          <w:bCs/>
        </w:rPr>
        <w:t>De smalle dalen van de belangrijkste riviertjes zijn behalve in het zuidoosten van het gebied volgebouwd met woonhuizen en werkplaatsen.</w:t>
      </w:r>
    </w:p>
    <w:p w:rsidR="00AA7A24" w:rsidRPr="00E66FB6" w:rsidRDefault="00AA7A24" w:rsidP="00062B8E">
      <w:pPr>
        <w:keepLines/>
        <w:widowControl w:val="0"/>
        <w:numPr>
          <w:ilvl w:val="0"/>
          <w:numId w:val="55"/>
        </w:numPr>
        <w:spacing w:before="120" w:after="120"/>
        <w:ind w:left="283" w:hanging="283"/>
        <w:rPr>
          <w:bCs/>
        </w:rPr>
      </w:pPr>
      <w:r w:rsidRPr="00E66FB6">
        <w:rPr>
          <w:bCs/>
        </w:rPr>
        <w:t>Er liggen altijd grote bossen, stuwmeren, grotten, kloostercomplexen en verlaten burchten in de buurt.</w:t>
      </w:r>
    </w:p>
    <w:p w:rsidR="00AA7A24" w:rsidRPr="00E66FB6" w:rsidRDefault="00AA7A24" w:rsidP="00062B8E">
      <w:pPr>
        <w:keepLines/>
        <w:widowControl w:val="0"/>
        <w:numPr>
          <w:ilvl w:val="0"/>
          <w:numId w:val="55"/>
        </w:numPr>
        <w:spacing w:before="120" w:after="120"/>
        <w:ind w:left="283" w:hanging="283"/>
        <w:rPr>
          <w:bCs/>
        </w:rPr>
      </w:pPr>
      <w:r w:rsidRPr="00E66FB6">
        <w:rPr>
          <w:bCs/>
        </w:rPr>
        <w:t>Omdat de plaatsjes tegen hellingen zijn gebouwd, bieden ze vaak een fraai aanblik.</w:t>
      </w:r>
    </w:p>
    <w:p w:rsidR="00AA7A24" w:rsidRDefault="00AA7A24" w:rsidP="00062B8E">
      <w:pPr>
        <w:keepLines/>
        <w:widowControl w:val="0"/>
        <w:numPr>
          <w:ilvl w:val="0"/>
          <w:numId w:val="55"/>
        </w:numPr>
        <w:spacing w:before="120" w:after="120"/>
        <w:ind w:left="283" w:hanging="283"/>
        <w:rPr>
          <w:bCs/>
        </w:rPr>
      </w:pPr>
      <w:r w:rsidRPr="00E66FB6">
        <w:rPr>
          <w:bCs/>
        </w:rPr>
        <w:t>Hoofdstad is Düsseldorf met zijn gezellige ‘</w:t>
      </w:r>
      <w:proofErr w:type="spellStart"/>
      <w:r w:rsidRPr="00E66FB6">
        <w:rPr>
          <w:bCs/>
        </w:rPr>
        <w:t>Altstad</w:t>
      </w:r>
      <w:proofErr w:type="spellEnd"/>
      <w:r w:rsidRPr="00E66FB6">
        <w:rPr>
          <w:bCs/>
        </w:rPr>
        <w:t>’ en vele bezienswaardigheden.</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DE42AE" w:rsidRPr="00DE42AE" w:rsidTr="00DE42AE">
        <w:trPr>
          <w:trHeight w:val="510"/>
        </w:trPr>
        <w:tc>
          <w:tcPr>
            <w:tcW w:w="4211" w:type="pct"/>
            <w:shd w:val="clear" w:color="auto" w:fill="auto"/>
            <w:vAlign w:val="center"/>
            <w:hideMark/>
          </w:tcPr>
          <w:p w:rsidR="00DE42AE" w:rsidRPr="00DE42AE" w:rsidRDefault="00DE42AE" w:rsidP="00F7775F">
            <w:pPr>
              <w:rPr>
                <w:b/>
                <w:color w:val="000000" w:themeColor="text1"/>
              </w:rPr>
            </w:pPr>
            <w:r w:rsidRPr="00DE42AE">
              <w:rPr>
                <w:b/>
                <w:color w:val="000000" w:themeColor="text1"/>
              </w:rPr>
              <w:t xml:space="preserve">Km 8 Uitrit 18 </w:t>
            </w:r>
            <w:proofErr w:type="spellStart"/>
            <w:r w:rsidRPr="00DE42AE">
              <w:rPr>
                <w:b/>
                <w:color w:val="000000" w:themeColor="text1"/>
              </w:rPr>
              <w:t>Refrath</w:t>
            </w:r>
            <w:proofErr w:type="spellEnd"/>
            <w:r w:rsidRPr="00DE42AE">
              <w:rPr>
                <w:b/>
                <w:color w:val="000000" w:themeColor="text1"/>
              </w:rPr>
              <w:t xml:space="preserve"> </w:t>
            </w:r>
          </w:p>
        </w:tc>
        <w:tc>
          <w:tcPr>
            <w:tcW w:w="789" w:type="pct"/>
            <w:shd w:val="clear" w:color="auto" w:fill="auto"/>
            <w:vAlign w:val="center"/>
            <w:hideMark/>
          </w:tcPr>
          <w:p w:rsidR="00DE42AE" w:rsidRPr="00DE42AE" w:rsidRDefault="00DE42AE" w:rsidP="00F7775F">
            <w:pPr>
              <w:jc w:val="center"/>
              <w:rPr>
                <w:b/>
                <w:color w:val="000000" w:themeColor="text1"/>
              </w:rPr>
            </w:pPr>
            <w:r>
              <w:rPr>
                <w:b/>
                <w:noProof/>
                <w:color w:val="0000FF"/>
                <w:sz w:val="22"/>
                <w:lang w:eastAsia="nl-NL"/>
              </w:rPr>
              <w:drawing>
                <wp:inline distT="0" distB="0" distL="0" distR="0" wp14:anchorId="7FF4743F" wp14:editId="601C7F35">
                  <wp:extent cx="352425" cy="228600"/>
                  <wp:effectExtent l="19050" t="0" r="9525" b="0"/>
                  <wp:docPr id="9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66FB6" w:rsidRDefault="00AA7A24" w:rsidP="00062B8E">
      <w:pPr>
        <w:keepLines/>
        <w:widowControl w:val="0"/>
        <w:numPr>
          <w:ilvl w:val="0"/>
          <w:numId w:val="55"/>
        </w:numPr>
        <w:spacing w:before="120" w:after="120"/>
        <w:ind w:left="283" w:hanging="283"/>
      </w:pPr>
      <w:r w:rsidRPr="00E66FB6">
        <w:t xml:space="preserve">In het stadsdeel </w:t>
      </w:r>
      <w:proofErr w:type="spellStart"/>
      <w:r w:rsidRPr="00E66FB6">
        <w:rPr>
          <w:bCs/>
        </w:rPr>
        <w:t>Refrath</w:t>
      </w:r>
      <w:proofErr w:type="spellEnd"/>
      <w:r w:rsidRPr="00E66FB6">
        <w:rPr>
          <w:b/>
        </w:rPr>
        <w:t xml:space="preserve"> </w:t>
      </w:r>
      <w:r w:rsidRPr="00E66FB6">
        <w:t xml:space="preserve">(ten westen van </w:t>
      </w:r>
      <w:proofErr w:type="spellStart"/>
      <w:r w:rsidRPr="00E66FB6">
        <w:t>Bensberg</w:t>
      </w:r>
      <w:proofErr w:type="spellEnd"/>
      <w:r w:rsidRPr="00E66FB6">
        <w:t xml:space="preserve">) is te zien hoe </w:t>
      </w:r>
      <w:proofErr w:type="spellStart"/>
      <w:r w:rsidRPr="00E66FB6">
        <w:t>Gott</w:t>
      </w:r>
      <w:r w:rsidRPr="00E66FB6">
        <w:softHyphen/>
        <w:t>fried</w:t>
      </w:r>
      <w:proofErr w:type="spellEnd"/>
      <w:r w:rsidRPr="00E66FB6">
        <w:t xml:space="preserve"> </w:t>
      </w:r>
      <w:proofErr w:type="spellStart"/>
      <w:r w:rsidRPr="00E66FB6">
        <w:t>Böhm</w:t>
      </w:r>
      <w:proofErr w:type="spellEnd"/>
      <w:r w:rsidRPr="00E66FB6">
        <w:t xml:space="preserve"> de stijl van zijn </w:t>
      </w:r>
      <w:proofErr w:type="spellStart"/>
      <w:r w:rsidRPr="00E66FB6">
        <w:t>Wallfahrtskirche</w:t>
      </w:r>
      <w:proofErr w:type="spellEnd"/>
      <w:r w:rsidRPr="00E66FB6">
        <w:t xml:space="preserve"> in </w:t>
      </w:r>
      <w:proofErr w:type="spellStart"/>
      <w:r w:rsidRPr="00E66FB6">
        <w:t>Neviges</w:t>
      </w:r>
      <w:proofErr w:type="spellEnd"/>
      <w:r w:rsidRPr="00E66FB6">
        <w:t xml:space="preserve"> heeft toegepast </w:t>
      </w:r>
    </w:p>
    <w:p w:rsidR="00AA7A24" w:rsidRPr="00E66FB6" w:rsidRDefault="00AA7A24" w:rsidP="00062B8E">
      <w:pPr>
        <w:keepLines/>
        <w:widowControl w:val="0"/>
        <w:numPr>
          <w:ilvl w:val="0"/>
          <w:numId w:val="56"/>
        </w:numPr>
        <w:spacing w:before="120" w:after="120"/>
        <w:ind w:left="283" w:hanging="283"/>
      </w:pPr>
      <w:r w:rsidRPr="00E66FB6">
        <w:t>bij de bouw van het</w:t>
      </w:r>
      <w:r w:rsidRPr="00E66FB6">
        <w:rPr>
          <w:iCs/>
        </w:rPr>
        <w:t xml:space="preserve"> Kinder</w:t>
      </w:r>
      <w:r w:rsidRPr="00E66FB6">
        <w:rPr>
          <w:iCs/>
        </w:rPr>
        <w:noBreakHyphen/>
        <w:t xml:space="preserve"> </w:t>
      </w:r>
      <w:proofErr w:type="spellStart"/>
      <w:r w:rsidRPr="00E66FB6">
        <w:rPr>
          <w:iCs/>
        </w:rPr>
        <w:t>und</w:t>
      </w:r>
      <w:proofErr w:type="spellEnd"/>
      <w:r w:rsidRPr="00E66FB6">
        <w:rPr>
          <w:iCs/>
        </w:rPr>
        <w:t xml:space="preserve"> </w:t>
      </w:r>
      <w:proofErr w:type="spellStart"/>
      <w:r w:rsidRPr="00E66FB6">
        <w:rPr>
          <w:iCs/>
        </w:rPr>
        <w:t>Jugenddorf</w:t>
      </w:r>
      <w:proofErr w:type="spellEnd"/>
      <w:r w:rsidRPr="00E66FB6">
        <w:rPr>
          <w:iCs/>
        </w:rPr>
        <w:t xml:space="preserve"> </w:t>
      </w:r>
      <w:proofErr w:type="spellStart"/>
      <w:r w:rsidRPr="00E66FB6">
        <w:rPr>
          <w:iCs/>
        </w:rPr>
        <w:t>Bethanien</w:t>
      </w:r>
      <w:proofErr w:type="spellEnd"/>
      <w:r w:rsidRPr="00E66FB6">
        <w:rPr>
          <w:iCs/>
        </w:rPr>
        <w:t xml:space="preserve">, </w:t>
      </w:r>
      <w:r w:rsidRPr="00E66FB6">
        <w:t xml:space="preserve">een fraai opvanghuis voor weeskinderen. </w:t>
      </w:r>
    </w:p>
    <w:p w:rsidR="00AA7A24" w:rsidRDefault="00AA7A24" w:rsidP="00062B8E">
      <w:pPr>
        <w:keepLines/>
        <w:widowControl w:val="0"/>
        <w:numPr>
          <w:ilvl w:val="0"/>
          <w:numId w:val="56"/>
        </w:numPr>
        <w:spacing w:before="120" w:after="120"/>
        <w:ind w:left="283" w:hanging="283"/>
      </w:pPr>
      <w:r w:rsidRPr="00E66FB6">
        <w:t xml:space="preserve">In het zuiden van de gemeente Bergisch Gladbach kunt u goed wandelen in het </w:t>
      </w:r>
      <w:r w:rsidRPr="00E66FB6">
        <w:rPr>
          <w:iCs/>
        </w:rPr>
        <w:t>Königsforst,</w:t>
      </w:r>
      <w:r w:rsidRPr="00E66FB6">
        <w:rPr>
          <w:i/>
        </w:rPr>
        <w:t xml:space="preserve"> </w:t>
      </w:r>
      <w:r w:rsidRPr="00E66FB6">
        <w:t xml:space="preserve">het meer dan </w:t>
      </w:r>
      <w:smartTag w:uri="urn:schemas-microsoft-com:office:smarttags" w:element="metricconverter">
        <w:smartTagPr>
          <w:attr w:name="ProductID" w:val="1300 ha"/>
        </w:smartTagPr>
        <w:r w:rsidRPr="00E66FB6">
          <w:t>1300 ha</w:t>
        </w:r>
      </w:smartTag>
      <w:r w:rsidRPr="00E66FB6">
        <w:t xml:space="preserve"> grote jachtgebied van de vorsten van Berg.</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DE42AE" w:rsidRPr="00DE42AE" w:rsidTr="00DE42AE">
        <w:trPr>
          <w:trHeight w:val="510"/>
        </w:trPr>
        <w:tc>
          <w:tcPr>
            <w:tcW w:w="4211" w:type="pct"/>
            <w:shd w:val="clear" w:color="auto" w:fill="auto"/>
            <w:vAlign w:val="center"/>
            <w:hideMark/>
          </w:tcPr>
          <w:p w:rsidR="00DE42AE" w:rsidRPr="00DE42AE" w:rsidRDefault="00DE42AE" w:rsidP="00F7775F">
            <w:pPr>
              <w:rPr>
                <w:b/>
                <w:color w:val="000000" w:themeColor="text1"/>
              </w:rPr>
            </w:pPr>
            <w:r w:rsidRPr="00DE42AE">
              <w:rPr>
                <w:b/>
                <w:color w:val="000000" w:themeColor="text1"/>
              </w:rPr>
              <w:t xml:space="preserve">Km 92 Uitrit 19 </w:t>
            </w:r>
            <w:proofErr w:type="spellStart"/>
            <w:r w:rsidRPr="00DE42AE">
              <w:rPr>
                <w:b/>
                <w:color w:val="000000" w:themeColor="text1"/>
              </w:rPr>
              <w:t>Bensberg</w:t>
            </w:r>
            <w:proofErr w:type="spellEnd"/>
            <w:r w:rsidRPr="00DE42AE">
              <w:rPr>
                <w:b/>
                <w:color w:val="000000" w:themeColor="text1"/>
              </w:rPr>
              <w:t xml:space="preserve"> </w:t>
            </w:r>
          </w:p>
        </w:tc>
        <w:tc>
          <w:tcPr>
            <w:tcW w:w="789" w:type="pct"/>
            <w:shd w:val="clear" w:color="auto" w:fill="auto"/>
            <w:vAlign w:val="center"/>
            <w:hideMark/>
          </w:tcPr>
          <w:p w:rsidR="00DE42AE" w:rsidRPr="00DE42AE" w:rsidRDefault="00DE42AE" w:rsidP="00F7775F">
            <w:pPr>
              <w:jc w:val="center"/>
              <w:rPr>
                <w:b/>
                <w:color w:val="000000" w:themeColor="text1"/>
              </w:rPr>
            </w:pPr>
            <w:r w:rsidRPr="00DE42AE">
              <w:rPr>
                <w:b/>
                <w:noProof/>
                <w:color w:val="000000" w:themeColor="text1"/>
                <w:lang w:eastAsia="nl-NL"/>
              </w:rPr>
              <w:drawing>
                <wp:inline distT="0" distB="0" distL="0" distR="0" wp14:anchorId="4FAFB621" wp14:editId="22EAEDA7">
                  <wp:extent cx="352425" cy="228600"/>
                  <wp:effectExtent l="19050" t="0" r="9525" b="0"/>
                  <wp:docPr id="4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02C3E" w:rsidRDefault="00AA7A24" w:rsidP="00E02C3E">
      <w:pPr>
        <w:pStyle w:val="Alinia6"/>
        <w:rPr>
          <w:rStyle w:val="Plaats"/>
        </w:rPr>
      </w:pPr>
      <w:proofErr w:type="spellStart"/>
      <w:r w:rsidRPr="00E02C3E">
        <w:rPr>
          <w:rStyle w:val="Plaats"/>
        </w:rPr>
        <w:t>Bensberg</w:t>
      </w:r>
      <w:proofErr w:type="spellEnd"/>
    </w:p>
    <w:p w:rsidR="00AA7A24" w:rsidRPr="00E66FB6" w:rsidRDefault="00AA7A24" w:rsidP="00062B8E">
      <w:pPr>
        <w:keepLines/>
        <w:widowControl w:val="0"/>
        <w:numPr>
          <w:ilvl w:val="0"/>
          <w:numId w:val="57"/>
        </w:numPr>
        <w:spacing w:before="120" w:after="120"/>
        <w:ind w:left="283" w:hanging="283"/>
      </w:pPr>
      <w:r w:rsidRPr="00E66FB6">
        <w:t xml:space="preserve">Het </w:t>
      </w:r>
      <w:r w:rsidRPr="00E66FB6">
        <w:rPr>
          <w:iCs/>
        </w:rPr>
        <w:t xml:space="preserve">Heimatmuseum </w:t>
      </w:r>
      <w:r w:rsidRPr="00E66FB6">
        <w:t xml:space="preserve">van </w:t>
      </w:r>
      <w:proofErr w:type="spellStart"/>
      <w:r w:rsidRPr="00E66FB6">
        <w:t>Bens</w:t>
      </w:r>
      <w:r w:rsidRPr="00E66FB6">
        <w:softHyphen/>
        <w:t>berg</w:t>
      </w:r>
      <w:proofErr w:type="spellEnd"/>
      <w:r w:rsidRPr="00E66FB6">
        <w:t xml:space="preserve"> (ma. gesloten) is ondergebracht in het </w:t>
      </w:r>
      <w:proofErr w:type="spellStart"/>
      <w:r w:rsidRPr="00E66FB6">
        <w:t>Türmchenhaus</w:t>
      </w:r>
      <w:proofErr w:type="spellEnd"/>
      <w:r w:rsidRPr="00E66FB6">
        <w:t xml:space="preserve"> aan de </w:t>
      </w:r>
      <w:proofErr w:type="spellStart"/>
      <w:r w:rsidRPr="00E66FB6">
        <w:t>Burg</w:t>
      </w:r>
      <w:r w:rsidRPr="00E66FB6">
        <w:softHyphen/>
        <w:t>graten</w:t>
      </w:r>
      <w:proofErr w:type="spellEnd"/>
      <w:r w:rsidRPr="00E66FB6">
        <w:t xml:space="preserve">, ten noordoosten van de oude burcht. </w:t>
      </w:r>
    </w:p>
    <w:p w:rsidR="00AA7A24" w:rsidRPr="00E66FB6" w:rsidRDefault="00AA7A24" w:rsidP="00062B8E">
      <w:pPr>
        <w:keepLines/>
        <w:widowControl w:val="0"/>
        <w:numPr>
          <w:ilvl w:val="0"/>
          <w:numId w:val="57"/>
        </w:numPr>
        <w:spacing w:before="120" w:after="120"/>
        <w:ind w:left="283" w:hanging="283"/>
      </w:pPr>
      <w:r w:rsidRPr="00E66FB6">
        <w:t xml:space="preserve">Het grote </w:t>
      </w:r>
      <w:proofErr w:type="spellStart"/>
      <w:r w:rsidRPr="00E66FB6">
        <w:rPr>
          <w:iCs/>
        </w:rPr>
        <w:t>Neue</w:t>
      </w:r>
      <w:proofErr w:type="spellEnd"/>
      <w:r w:rsidRPr="00E66FB6">
        <w:rPr>
          <w:iCs/>
        </w:rPr>
        <w:t xml:space="preserve"> </w:t>
      </w:r>
      <w:proofErr w:type="spellStart"/>
      <w:r w:rsidRPr="00E66FB6">
        <w:rPr>
          <w:iCs/>
        </w:rPr>
        <w:t>Schloss</w:t>
      </w:r>
      <w:proofErr w:type="spellEnd"/>
      <w:r w:rsidRPr="00E66FB6">
        <w:rPr>
          <w:iCs/>
        </w:rPr>
        <w:t xml:space="preserve"> </w:t>
      </w:r>
      <w:r w:rsidRPr="00E66FB6">
        <w:t xml:space="preserve">staat wat hoger op de heuvel waarop het plaatsje is gebouwd. </w:t>
      </w:r>
    </w:p>
    <w:p w:rsidR="00AA7A24" w:rsidRPr="00E66FB6" w:rsidRDefault="00AA7A24" w:rsidP="00062B8E">
      <w:pPr>
        <w:keepLines/>
        <w:widowControl w:val="0"/>
        <w:numPr>
          <w:ilvl w:val="0"/>
          <w:numId w:val="57"/>
        </w:numPr>
        <w:spacing w:before="120" w:after="120"/>
        <w:ind w:left="283" w:hanging="283"/>
      </w:pPr>
      <w:r w:rsidRPr="00E66FB6">
        <w:t xml:space="preserve">Dit barokke jachtslot werd door Matteo Alberti aangelegd naar voorbeeld van het slot van Versailles. </w:t>
      </w:r>
    </w:p>
    <w:p w:rsidR="00AA7A24" w:rsidRPr="00E66FB6" w:rsidRDefault="00AA7A24" w:rsidP="00062B8E">
      <w:pPr>
        <w:keepLines/>
        <w:widowControl w:val="0"/>
        <w:numPr>
          <w:ilvl w:val="0"/>
          <w:numId w:val="57"/>
        </w:numPr>
        <w:spacing w:before="120" w:after="120"/>
        <w:ind w:left="283" w:hanging="283"/>
      </w:pPr>
      <w:r w:rsidRPr="00E66FB6">
        <w:t xml:space="preserve">De opvolgers van jan </w:t>
      </w:r>
      <w:proofErr w:type="spellStart"/>
      <w:r w:rsidRPr="00E66FB6">
        <w:t>Wellem</w:t>
      </w:r>
      <w:proofErr w:type="spellEnd"/>
      <w:r w:rsidRPr="00E66FB6">
        <w:t xml:space="preserve"> (die wel van een jachtpartij</w:t>
      </w:r>
      <w:r w:rsidRPr="00E66FB6">
        <w:softHyphen/>
        <w:t xml:space="preserve">tje hield) kwamen er niet vaak. </w:t>
      </w:r>
    </w:p>
    <w:p w:rsidR="00AA7A24" w:rsidRPr="00E66FB6" w:rsidRDefault="00AA7A24" w:rsidP="00062B8E">
      <w:pPr>
        <w:keepLines/>
        <w:widowControl w:val="0"/>
        <w:numPr>
          <w:ilvl w:val="0"/>
          <w:numId w:val="57"/>
        </w:numPr>
        <w:spacing w:before="120" w:after="120"/>
        <w:ind w:left="283" w:hanging="283"/>
      </w:pPr>
      <w:r w:rsidRPr="00E66FB6">
        <w:t>Tegenwoordig is het een internaat.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44" w:type="pct"/>
            <w:vMerge w:val="restart"/>
            <w:shd w:val="clear" w:color="auto" w:fill="auto"/>
            <w:vAlign w:val="center"/>
            <w:hideMark/>
          </w:tcPr>
          <w:p w:rsidR="00AA7A24" w:rsidRPr="00E02C3E" w:rsidRDefault="00AA7A24" w:rsidP="00255875">
            <w:pPr>
              <w:rPr>
                <w:b/>
                <w:color w:val="000000" w:themeColor="text1"/>
                <w:lang w:val="de-DE"/>
              </w:rPr>
            </w:pPr>
            <w:r w:rsidRPr="00E02C3E">
              <w:rPr>
                <w:b/>
                <w:color w:val="000000" w:themeColor="text1"/>
                <w:lang w:val="de-DE"/>
              </w:rPr>
              <w:t xml:space="preserve">Km 95 Uitrit 20 </w:t>
            </w:r>
          </w:p>
          <w:p w:rsidR="00AA7A24" w:rsidRPr="00E02C3E" w:rsidRDefault="00AA7A24" w:rsidP="00255875">
            <w:pPr>
              <w:rPr>
                <w:b/>
                <w:color w:val="000000" w:themeColor="text1"/>
                <w:lang w:val="de-DE"/>
              </w:rPr>
            </w:pPr>
            <w:proofErr w:type="spellStart"/>
            <w:r w:rsidRPr="00E02C3E">
              <w:rPr>
                <w:b/>
                <w:color w:val="000000" w:themeColor="text1"/>
                <w:lang w:val="de-DE"/>
              </w:rPr>
              <w:t>Moitzfeld</w:t>
            </w:r>
            <w:proofErr w:type="spellEnd"/>
            <w:r w:rsidRPr="00E02C3E">
              <w:rPr>
                <w:b/>
                <w:color w:val="000000" w:themeColor="text1"/>
                <w:lang w:val="de-DE"/>
              </w:rPr>
              <w:t>-Bergisch Gladbach.</w:t>
            </w:r>
          </w:p>
        </w:tc>
        <w:tc>
          <w:tcPr>
            <w:tcW w:w="2344" w:type="pct"/>
            <w:shd w:val="clear" w:color="auto" w:fill="auto"/>
          </w:tcPr>
          <w:p w:rsidR="00AA7A24" w:rsidRPr="00E02C3E" w:rsidRDefault="00AA7A24" w:rsidP="00255875">
            <w:pPr>
              <w:rPr>
                <w:b/>
                <w:color w:val="000000" w:themeColor="text1"/>
              </w:rPr>
            </w:pPr>
            <w:proofErr w:type="spellStart"/>
            <w:r w:rsidRPr="00E02C3E">
              <w:rPr>
                <w:b/>
                <w:color w:val="000000" w:themeColor="text1"/>
              </w:rPr>
              <w:t>Moitzfeld</w:t>
            </w:r>
            <w:proofErr w:type="spellEnd"/>
            <w:r w:rsidRPr="00E02C3E">
              <w:rPr>
                <w:b/>
                <w:color w:val="000000" w:themeColor="text1"/>
              </w:rPr>
              <w:t>.</w:t>
            </w:r>
          </w:p>
        </w:tc>
        <w:tc>
          <w:tcPr>
            <w:tcW w:w="313"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728C46FF" wp14:editId="0A8C9D46">
                  <wp:extent cx="352425" cy="228600"/>
                  <wp:effectExtent l="19050" t="0" r="9525" b="0"/>
                  <wp:docPr id="5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44" w:type="pct"/>
            <w:vMerge/>
            <w:shd w:val="clear" w:color="auto" w:fill="auto"/>
            <w:vAlign w:val="center"/>
            <w:hideMark/>
          </w:tcPr>
          <w:p w:rsidR="00AA7A24" w:rsidRPr="00E02C3E" w:rsidRDefault="00AA7A24" w:rsidP="00255875">
            <w:pPr>
              <w:rPr>
                <w:b/>
                <w:color w:val="000000" w:themeColor="text1"/>
              </w:rPr>
            </w:pPr>
          </w:p>
        </w:tc>
        <w:tc>
          <w:tcPr>
            <w:tcW w:w="2344" w:type="pct"/>
            <w:shd w:val="clear" w:color="auto" w:fill="auto"/>
          </w:tcPr>
          <w:p w:rsidR="00AA7A24" w:rsidRPr="00E02C3E" w:rsidRDefault="00AA7A24" w:rsidP="00255875">
            <w:pPr>
              <w:rPr>
                <w:b/>
                <w:color w:val="000000" w:themeColor="text1"/>
              </w:rPr>
            </w:pPr>
            <w:r w:rsidRPr="00E02C3E">
              <w:rPr>
                <w:b/>
                <w:color w:val="000000" w:themeColor="text1"/>
              </w:rPr>
              <w:t>Bergisch Gladbach</w:t>
            </w:r>
          </w:p>
        </w:tc>
        <w:tc>
          <w:tcPr>
            <w:tcW w:w="313" w:type="pct"/>
            <w:vMerge/>
            <w:shd w:val="clear" w:color="auto" w:fill="auto"/>
            <w:vAlign w:val="center"/>
            <w:hideMark/>
          </w:tcPr>
          <w:p w:rsidR="00AA7A24" w:rsidRPr="00E02C3E" w:rsidRDefault="00AA7A24" w:rsidP="00255875">
            <w:pPr>
              <w:rPr>
                <w:b/>
                <w:color w:val="000000" w:themeColor="text1"/>
              </w:rPr>
            </w:pPr>
          </w:p>
        </w:tc>
      </w:tr>
    </w:tbl>
    <w:p w:rsidR="00AA7A24" w:rsidRPr="00C50CDF" w:rsidRDefault="00AA7A24" w:rsidP="00E02C3E">
      <w:pPr>
        <w:pStyle w:val="Alinia6"/>
        <w:rPr>
          <w:rFonts w:ascii="Calibri" w:hAnsi="Calibri"/>
          <w:color w:val="000000"/>
          <w:sz w:val="22"/>
          <w:u w:val="single"/>
          <w:bdr w:val="thinThickLargeGap" w:sz="18" w:space="0" w:color="auto"/>
          <w:shd w:val="clear" w:color="auto" w:fill="FFFF00"/>
        </w:rPr>
      </w:pPr>
      <w:r w:rsidRPr="00E02C3E">
        <w:rPr>
          <w:rStyle w:val="Plaats"/>
        </w:rPr>
        <w:t>Bergisch Gladbach</w:t>
      </w:r>
      <w:r w:rsidRPr="00C50CDF">
        <w:t xml:space="preserve"> </w:t>
      </w:r>
      <w:r w:rsidR="00E02C3E">
        <w:t xml:space="preserve"> ± </w:t>
      </w:r>
      <w:r w:rsidRPr="00C50CDF">
        <w:t>105.000 inwoners</w:t>
      </w:r>
    </w:p>
    <w:p w:rsidR="00AA7A24" w:rsidRPr="00E66FB6" w:rsidRDefault="00AA7A24" w:rsidP="00062B8E">
      <w:pPr>
        <w:keepLines/>
        <w:widowControl w:val="0"/>
        <w:numPr>
          <w:ilvl w:val="0"/>
          <w:numId w:val="12"/>
        </w:numPr>
        <w:spacing w:before="120" w:after="120"/>
        <w:ind w:left="283" w:hanging="283"/>
      </w:pPr>
      <w:r w:rsidRPr="00E66FB6">
        <w:t xml:space="preserve">Deze ligt op </w:t>
      </w:r>
      <w:smartTag w:uri="urn:schemas-microsoft-com:office:smarttags" w:element="metricconverter">
        <w:smartTagPr>
          <w:attr w:name="ProductID" w:val="15 km"/>
        </w:smartTagPr>
        <w:r w:rsidRPr="00E66FB6">
          <w:t>15 km</w:t>
        </w:r>
      </w:smartTag>
      <w:r w:rsidRPr="00E66FB6">
        <w:t xml:space="preserve"> van Keulen in een aantrekkelijk heuvellandschap. </w:t>
      </w:r>
    </w:p>
    <w:p w:rsidR="00AA7A24" w:rsidRPr="00E66FB6" w:rsidRDefault="00AA7A24" w:rsidP="00062B8E">
      <w:pPr>
        <w:keepLines/>
        <w:widowControl w:val="0"/>
        <w:numPr>
          <w:ilvl w:val="0"/>
          <w:numId w:val="58"/>
        </w:numPr>
        <w:spacing w:before="120" w:after="120"/>
        <w:ind w:left="283" w:hanging="283"/>
      </w:pPr>
      <w:r w:rsidRPr="00E66FB6">
        <w:t xml:space="preserve">De eigen werkgelegenheid wordt voornamelijk verzorgd door een grote papierfabriek. </w:t>
      </w:r>
    </w:p>
    <w:p w:rsidR="00AA7A24" w:rsidRPr="00E66FB6" w:rsidRDefault="00AA7A24" w:rsidP="00062B8E">
      <w:pPr>
        <w:keepLines/>
        <w:widowControl w:val="0"/>
        <w:numPr>
          <w:ilvl w:val="0"/>
          <w:numId w:val="58"/>
        </w:numPr>
        <w:spacing w:before="120" w:after="120"/>
        <w:ind w:left="283" w:hanging="283"/>
      </w:pPr>
      <w:r w:rsidRPr="00E66FB6">
        <w:lastRenderedPageBreak/>
        <w:t>In het cen</w:t>
      </w:r>
      <w:r w:rsidRPr="00E66FB6">
        <w:softHyphen/>
        <w:t xml:space="preserve">trum is </w:t>
      </w:r>
      <w:r w:rsidRPr="00E66FB6">
        <w:rPr>
          <w:iCs/>
        </w:rPr>
        <w:t>Villa Zanders</w:t>
      </w:r>
      <w:r w:rsidRPr="00E66FB6">
        <w:rPr>
          <w:i/>
        </w:rPr>
        <w:t xml:space="preserve"> </w:t>
      </w:r>
      <w:r w:rsidRPr="00E66FB6">
        <w:t xml:space="preserve">het noemen waard. </w:t>
      </w:r>
    </w:p>
    <w:p w:rsidR="00AA7A24" w:rsidRPr="00E66FB6" w:rsidRDefault="00AA7A24" w:rsidP="00062B8E">
      <w:pPr>
        <w:keepLines/>
        <w:widowControl w:val="0"/>
        <w:numPr>
          <w:ilvl w:val="0"/>
          <w:numId w:val="58"/>
        </w:numPr>
        <w:spacing w:before="120" w:after="120"/>
        <w:ind w:left="283" w:hanging="283"/>
      </w:pPr>
      <w:r w:rsidRPr="00E66FB6">
        <w:t xml:space="preserve">In dit museum tegenover het raadhuis </w:t>
      </w:r>
      <w:r>
        <w:t xml:space="preserve"> </w:t>
      </w:r>
      <w:r w:rsidRPr="00E66FB6">
        <w:t>(ma. gesloten) vindt u tentoonstellingen over de papierproduc</w:t>
      </w:r>
      <w:r w:rsidRPr="00E66FB6">
        <w:softHyphen/>
        <w:t>tie (de familie Zanders is eigenaar van de papierfabriek) en van de plaat</w:t>
      </w:r>
      <w:r w:rsidRPr="00E66FB6">
        <w:softHyphen/>
        <w:t xml:space="preserve">selijke schilder Walter </w:t>
      </w:r>
      <w:proofErr w:type="spellStart"/>
      <w:r w:rsidRPr="00E66FB6">
        <w:t>Lindgen</w:t>
      </w:r>
      <w:proofErr w:type="spellEnd"/>
      <w:r w:rsidRPr="00E66FB6">
        <w:t xml:space="preserve"> (1893</w:t>
      </w:r>
      <w:r w:rsidRPr="00E66FB6">
        <w:noBreakHyphen/>
        <w:t xml:space="preserve">1978). </w:t>
      </w:r>
    </w:p>
    <w:p w:rsidR="00AA7A24" w:rsidRPr="00E66FB6" w:rsidRDefault="00AA7A24" w:rsidP="00062B8E">
      <w:pPr>
        <w:keepLines/>
        <w:widowControl w:val="0"/>
        <w:numPr>
          <w:ilvl w:val="0"/>
          <w:numId w:val="58"/>
        </w:numPr>
        <w:spacing w:before="120" w:after="120"/>
        <w:ind w:left="283" w:hanging="283"/>
      </w:pPr>
      <w:r w:rsidRPr="00E66FB6">
        <w:t>Vlak bij de villa staat het</w:t>
      </w:r>
      <w:r w:rsidRPr="00E66FB6">
        <w:rPr>
          <w:iCs/>
        </w:rPr>
        <w:t xml:space="preserve"> </w:t>
      </w:r>
      <w:proofErr w:type="spellStart"/>
      <w:r w:rsidRPr="00E66FB6">
        <w:rPr>
          <w:iCs/>
        </w:rPr>
        <w:t>Städ</w:t>
      </w:r>
      <w:r w:rsidRPr="00E66FB6">
        <w:rPr>
          <w:iCs/>
        </w:rPr>
        <w:softHyphen/>
        <w:t>tische</w:t>
      </w:r>
      <w:proofErr w:type="spellEnd"/>
      <w:r w:rsidRPr="00E66FB6">
        <w:rPr>
          <w:iCs/>
        </w:rPr>
        <w:t xml:space="preserve"> Theater, </w:t>
      </w:r>
      <w:r w:rsidRPr="00E66FB6">
        <w:t xml:space="preserve">de plaatselijke schouwburg. </w:t>
      </w:r>
    </w:p>
    <w:p w:rsidR="00AA7A24" w:rsidRPr="00E66FB6" w:rsidRDefault="00AA7A24" w:rsidP="00062B8E">
      <w:pPr>
        <w:keepLines/>
        <w:widowControl w:val="0"/>
        <w:numPr>
          <w:ilvl w:val="0"/>
          <w:numId w:val="58"/>
        </w:numPr>
        <w:spacing w:before="120" w:after="120"/>
        <w:ind w:left="283" w:hanging="283"/>
      </w:pPr>
      <w:r w:rsidRPr="00E66FB6">
        <w:t xml:space="preserve">De interessantste gebouwen van de gemeente zijn te vinden in het zuidelijke stadsdeel </w:t>
      </w:r>
      <w:proofErr w:type="spellStart"/>
      <w:r w:rsidRPr="00E66FB6">
        <w:rPr>
          <w:bCs/>
        </w:rPr>
        <w:t>Bensberg</w:t>
      </w:r>
      <w:proofErr w:type="spellEnd"/>
      <w:r w:rsidRPr="00E66FB6">
        <w:rPr>
          <w:bCs/>
        </w:rPr>
        <w:t xml:space="preserve">. </w:t>
      </w:r>
    </w:p>
    <w:p w:rsidR="00AA7A24" w:rsidRPr="00E66FB6" w:rsidRDefault="00AA7A24" w:rsidP="00062B8E">
      <w:pPr>
        <w:keepLines/>
        <w:widowControl w:val="0"/>
        <w:numPr>
          <w:ilvl w:val="0"/>
          <w:numId w:val="58"/>
        </w:numPr>
        <w:spacing w:before="120" w:after="120"/>
        <w:ind w:left="283" w:hanging="283"/>
      </w:pPr>
      <w:r w:rsidRPr="00E66FB6">
        <w:t>De 13</w:t>
      </w:r>
      <w:r w:rsidRPr="00E66FB6">
        <w:rPr>
          <w:vertAlign w:val="superscript"/>
        </w:rPr>
        <w:t>de</w:t>
      </w:r>
      <w:r w:rsidRPr="00E66FB6">
        <w:t xml:space="preserve"> eeuwse </w:t>
      </w:r>
      <w:proofErr w:type="spellStart"/>
      <w:r w:rsidRPr="00E66FB6">
        <w:rPr>
          <w:iCs/>
        </w:rPr>
        <w:t>Alte</w:t>
      </w:r>
      <w:proofErr w:type="spellEnd"/>
      <w:r w:rsidRPr="00E66FB6">
        <w:rPr>
          <w:iCs/>
        </w:rPr>
        <w:t xml:space="preserve"> Burg </w:t>
      </w:r>
      <w:r w:rsidRPr="00E66FB6">
        <w:t xml:space="preserve">van dit vroeger zelfstandige plaatsje was één van de favoriete verblijfplaatsen van de graven van Berg. </w:t>
      </w:r>
    </w:p>
    <w:p w:rsidR="00AA7A24" w:rsidRPr="00E66FB6" w:rsidRDefault="00AA7A24" w:rsidP="00062B8E">
      <w:pPr>
        <w:pStyle w:val="Opmaakprofiel1"/>
        <w:keepLines/>
        <w:widowControl w:val="0"/>
        <w:numPr>
          <w:ilvl w:val="0"/>
          <w:numId w:val="67"/>
        </w:numPr>
        <w:spacing w:before="120" w:after="120"/>
        <w:ind w:left="283" w:hanging="283"/>
      </w:pPr>
      <w:r w:rsidRPr="00E66FB6">
        <w:t xml:space="preserve">Nadat keurvorst jan </w:t>
      </w:r>
      <w:proofErr w:type="spellStart"/>
      <w:r w:rsidRPr="00E66FB6">
        <w:t>Wellem</w:t>
      </w:r>
      <w:proofErr w:type="spellEnd"/>
      <w:r w:rsidRPr="00E66FB6">
        <w:t xml:space="preserve"> in het begin van de 18</w:t>
      </w:r>
      <w:r w:rsidRPr="00E66FB6">
        <w:rPr>
          <w:vertAlign w:val="superscript"/>
        </w:rPr>
        <w:t>de</w:t>
      </w:r>
      <w:r w:rsidRPr="00E66FB6">
        <w:t xml:space="preserve"> eeuw even verderop een nieuw slot had laten bouwen, raakte het in verval. </w:t>
      </w:r>
    </w:p>
    <w:p w:rsidR="00AA7A24" w:rsidRPr="00E66FB6" w:rsidRDefault="00AA7A24" w:rsidP="00062B8E">
      <w:pPr>
        <w:pStyle w:val="Opmaakprofiel1"/>
        <w:keepLines/>
        <w:widowControl w:val="0"/>
        <w:numPr>
          <w:ilvl w:val="0"/>
          <w:numId w:val="67"/>
        </w:numPr>
        <w:spacing w:before="120" w:after="120"/>
        <w:ind w:left="283" w:hanging="283"/>
      </w:pPr>
      <w:r w:rsidRPr="00E66FB6">
        <w:t xml:space="preserve">De resten van de oude burcht zijn nu opgenomen in het </w:t>
      </w:r>
      <w:proofErr w:type="spellStart"/>
      <w:r w:rsidRPr="00E66FB6">
        <w:rPr>
          <w:iCs/>
        </w:rPr>
        <w:t>Rathaus</w:t>
      </w:r>
      <w:proofErr w:type="spellEnd"/>
      <w:r w:rsidRPr="00E66FB6">
        <w:rPr>
          <w:iCs/>
        </w:rPr>
        <w:t xml:space="preserve">, </w:t>
      </w:r>
      <w:r w:rsidRPr="00E66FB6">
        <w:t>een schepping uit 1963</w:t>
      </w:r>
      <w:r w:rsidRPr="00E66FB6">
        <w:noBreakHyphen/>
      </w:r>
      <w:r>
        <w:t>19</w:t>
      </w:r>
      <w:r w:rsidRPr="00E66FB6">
        <w:t xml:space="preserve">67 van </w:t>
      </w:r>
      <w:proofErr w:type="spellStart"/>
      <w:r w:rsidRPr="00E66FB6">
        <w:t>Gottfried</w:t>
      </w:r>
      <w:proofErr w:type="spellEnd"/>
      <w:r w:rsidRPr="00E66FB6">
        <w:t xml:space="preserve"> </w:t>
      </w:r>
      <w:proofErr w:type="spellStart"/>
      <w:r w:rsidRPr="00E66FB6">
        <w:t>Böhm</w:t>
      </w:r>
      <w:proofErr w:type="spellEnd"/>
      <w:r w:rsidRPr="00E66FB6">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E02C3E" w:rsidTr="00E02C3E">
        <w:trPr>
          <w:trHeight w:val="173"/>
        </w:trPr>
        <w:tc>
          <w:tcPr>
            <w:tcW w:w="2304"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 xml:space="preserve">Km 98 Uitrit 21 </w:t>
            </w:r>
            <w:proofErr w:type="spellStart"/>
            <w:r w:rsidRPr="00E02C3E">
              <w:rPr>
                <w:b/>
                <w:color w:val="000000" w:themeColor="text1"/>
              </w:rPr>
              <w:t>Untereschbach</w:t>
            </w:r>
            <w:proofErr w:type="spellEnd"/>
            <w:r w:rsidRPr="00E02C3E">
              <w:rPr>
                <w:b/>
                <w:color w:val="000000" w:themeColor="text1"/>
              </w:rPr>
              <w:t>.</w:t>
            </w:r>
          </w:p>
        </w:tc>
        <w:tc>
          <w:tcPr>
            <w:tcW w:w="2304" w:type="pct"/>
            <w:shd w:val="clear" w:color="auto" w:fill="auto"/>
          </w:tcPr>
          <w:p w:rsidR="00AA7A24" w:rsidRPr="00E02C3E" w:rsidRDefault="00AA7A24" w:rsidP="00255875">
            <w:pPr>
              <w:rPr>
                <w:b/>
                <w:color w:val="000000" w:themeColor="text1"/>
              </w:rPr>
            </w:pPr>
            <w:proofErr w:type="spellStart"/>
            <w:r w:rsidRPr="00E02C3E">
              <w:rPr>
                <w:b/>
                <w:color w:val="000000" w:themeColor="text1"/>
              </w:rPr>
              <w:t>Löhe</w:t>
            </w:r>
            <w:proofErr w:type="spellEnd"/>
            <w:r w:rsidRPr="00E02C3E">
              <w:rPr>
                <w:b/>
                <w:color w:val="000000" w:themeColor="text1"/>
              </w:rPr>
              <w:t>.</w:t>
            </w:r>
          </w:p>
        </w:tc>
        <w:tc>
          <w:tcPr>
            <w:tcW w:w="392"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41546DA6" wp14:editId="5EFF4AC0">
                  <wp:extent cx="352425" cy="228600"/>
                  <wp:effectExtent l="19050" t="0" r="9525" b="0"/>
                  <wp:docPr id="5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04" w:type="pct"/>
            <w:vMerge/>
            <w:shd w:val="clear" w:color="auto" w:fill="auto"/>
            <w:vAlign w:val="center"/>
            <w:hideMark/>
          </w:tcPr>
          <w:p w:rsidR="00AA7A24" w:rsidRPr="00E02C3E" w:rsidRDefault="00AA7A24" w:rsidP="00255875">
            <w:pPr>
              <w:rPr>
                <w:b/>
                <w:color w:val="000000" w:themeColor="text1"/>
              </w:rPr>
            </w:pPr>
          </w:p>
        </w:tc>
        <w:tc>
          <w:tcPr>
            <w:tcW w:w="2304" w:type="pct"/>
            <w:shd w:val="clear" w:color="auto" w:fill="auto"/>
          </w:tcPr>
          <w:p w:rsidR="00AA7A24" w:rsidRPr="00E02C3E" w:rsidRDefault="00AA7A24" w:rsidP="00255875">
            <w:pPr>
              <w:rPr>
                <w:b/>
                <w:color w:val="000000" w:themeColor="text1"/>
              </w:rPr>
            </w:pPr>
          </w:p>
        </w:tc>
        <w:tc>
          <w:tcPr>
            <w:tcW w:w="392" w:type="pct"/>
            <w:vMerge/>
            <w:shd w:val="clear" w:color="auto" w:fill="auto"/>
            <w:vAlign w:val="center"/>
            <w:hideMark/>
          </w:tcPr>
          <w:p w:rsidR="00AA7A24" w:rsidRPr="00E02C3E" w:rsidRDefault="00AA7A24" w:rsidP="00255875">
            <w:pPr>
              <w:rPr>
                <w:b/>
                <w:color w:val="000000" w:themeColor="text1"/>
              </w:rPr>
            </w:pPr>
          </w:p>
        </w:tc>
      </w:tr>
    </w:tbl>
    <w:p w:rsidR="00AA7A24" w:rsidRPr="00E66FB6"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44"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 xml:space="preserve">Km 105 Uitrit 22 </w:t>
            </w:r>
            <w:proofErr w:type="spellStart"/>
            <w:r w:rsidRPr="00E02C3E">
              <w:rPr>
                <w:b/>
                <w:color w:val="000000" w:themeColor="text1"/>
              </w:rPr>
              <w:t>Overath</w:t>
            </w:r>
            <w:proofErr w:type="spellEnd"/>
            <w:r w:rsidRPr="00E02C3E">
              <w:rPr>
                <w:b/>
                <w:color w:val="000000" w:themeColor="text1"/>
              </w:rPr>
              <w:t>.</w:t>
            </w:r>
          </w:p>
        </w:tc>
        <w:tc>
          <w:tcPr>
            <w:tcW w:w="2344" w:type="pct"/>
            <w:shd w:val="clear" w:color="auto" w:fill="auto"/>
          </w:tcPr>
          <w:p w:rsidR="00AA7A24" w:rsidRPr="00E02C3E" w:rsidRDefault="00AA7A24" w:rsidP="00255875">
            <w:pPr>
              <w:rPr>
                <w:b/>
                <w:color w:val="000000" w:themeColor="text1"/>
              </w:rPr>
            </w:pPr>
            <w:r w:rsidRPr="00E02C3E">
              <w:rPr>
                <w:rStyle w:val="Plaats"/>
              </w:rPr>
              <w:t>B484</w:t>
            </w:r>
            <w:r w:rsidRPr="00E02C3E">
              <w:rPr>
                <w:b/>
                <w:color w:val="000000" w:themeColor="text1"/>
              </w:rPr>
              <w:t xml:space="preserve"> </w:t>
            </w:r>
            <w:proofErr w:type="spellStart"/>
            <w:r w:rsidRPr="00E02C3E">
              <w:rPr>
                <w:b/>
                <w:color w:val="000000" w:themeColor="text1"/>
              </w:rPr>
              <w:t>Overraht</w:t>
            </w:r>
            <w:proofErr w:type="spellEnd"/>
            <w:r w:rsidRPr="00E02C3E">
              <w:rPr>
                <w:b/>
                <w:color w:val="000000" w:themeColor="text1"/>
              </w:rPr>
              <w:t>.</w:t>
            </w:r>
          </w:p>
        </w:tc>
        <w:tc>
          <w:tcPr>
            <w:tcW w:w="313"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39897DDC" wp14:editId="6AAE4459">
                  <wp:extent cx="352425" cy="228600"/>
                  <wp:effectExtent l="19050" t="0" r="9525" b="0"/>
                  <wp:docPr id="5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44" w:type="pct"/>
            <w:vMerge/>
            <w:shd w:val="clear" w:color="auto" w:fill="auto"/>
            <w:vAlign w:val="center"/>
            <w:hideMark/>
          </w:tcPr>
          <w:p w:rsidR="00AA7A24" w:rsidRPr="00E02C3E" w:rsidRDefault="00AA7A24" w:rsidP="00255875">
            <w:pPr>
              <w:rPr>
                <w:b/>
                <w:color w:val="000000" w:themeColor="text1"/>
              </w:rPr>
            </w:pPr>
          </w:p>
        </w:tc>
        <w:tc>
          <w:tcPr>
            <w:tcW w:w="2344" w:type="pct"/>
            <w:shd w:val="clear" w:color="auto" w:fill="auto"/>
          </w:tcPr>
          <w:p w:rsidR="00AA7A24" w:rsidRPr="00E02C3E" w:rsidRDefault="00AA7A24" w:rsidP="00255875">
            <w:pPr>
              <w:rPr>
                <w:b/>
                <w:color w:val="000000" w:themeColor="text1"/>
              </w:rPr>
            </w:pPr>
            <w:r w:rsidRPr="00E02C3E">
              <w:rPr>
                <w:rStyle w:val="Plaats"/>
              </w:rPr>
              <w:t>B55</w:t>
            </w:r>
            <w:r w:rsidRPr="00E02C3E">
              <w:rPr>
                <w:b/>
                <w:color w:val="000000" w:themeColor="text1"/>
              </w:rPr>
              <w:t xml:space="preserve"> </w:t>
            </w:r>
            <w:proofErr w:type="spellStart"/>
            <w:r w:rsidRPr="00E02C3E">
              <w:rPr>
                <w:b/>
                <w:color w:val="000000" w:themeColor="text1"/>
              </w:rPr>
              <w:t>Engelskirchen</w:t>
            </w:r>
            <w:proofErr w:type="spellEnd"/>
            <w:r w:rsidRPr="00E02C3E">
              <w:rPr>
                <w:b/>
                <w:color w:val="000000" w:themeColor="text1"/>
              </w:rPr>
              <w:t>.</w:t>
            </w:r>
          </w:p>
        </w:tc>
        <w:tc>
          <w:tcPr>
            <w:tcW w:w="313" w:type="pct"/>
            <w:vMerge/>
            <w:shd w:val="clear" w:color="auto" w:fill="auto"/>
            <w:vAlign w:val="center"/>
            <w:hideMark/>
          </w:tcPr>
          <w:p w:rsidR="00AA7A24" w:rsidRPr="00E02C3E" w:rsidRDefault="00AA7A24" w:rsidP="00255875">
            <w:pPr>
              <w:rPr>
                <w:b/>
                <w:color w:val="000000" w:themeColor="text1"/>
              </w:rPr>
            </w:pPr>
          </w:p>
        </w:tc>
      </w:tr>
    </w:tbl>
    <w:p w:rsidR="00AA7A24" w:rsidRPr="00C50CDF" w:rsidRDefault="00AA7A24" w:rsidP="00E02C3E">
      <w:pPr>
        <w:pStyle w:val="Alinia6"/>
        <w:rPr>
          <w:rFonts w:ascii="Calibri" w:hAnsi="Calibri"/>
          <w:color w:val="000000"/>
          <w:sz w:val="22"/>
          <w:bdr w:val="thinThickLargeGap" w:sz="18" w:space="0" w:color="auto"/>
          <w:shd w:val="clear" w:color="auto" w:fill="FFFF00"/>
        </w:rPr>
      </w:pPr>
      <w:proofErr w:type="spellStart"/>
      <w:r w:rsidRPr="00E02C3E">
        <w:rPr>
          <w:rStyle w:val="Plaats"/>
        </w:rPr>
        <w:t>Overath</w:t>
      </w:r>
      <w:proofErr w:type="spellEnd"/>
    </w:p>
    <w:p w:rsidR="00AA7A24" w:rsidRPr="00E66FB6" w:rsidRDefault="00AA7A24" w:rsidP="00062B8E">
      <w:pPr>
        <w:keepLines/>
        <w:widowControl w:val="0"/>
        <w:numPr>
          <w:ilvl w:val="0"/>
          <w:numId w:val="14"/>
        </w:numPr>
        <w:spacing w:before="120" w:after="120"/>
        <w:ind w:left="283" w:hanging="283"/>
      </w:pPr>
      <w:r w:rsidRPr="00E66FB6">
        <w:t xml:space="preserve">Om de nabijheid van Keulen en de leuke plaatsjes in de directe omgeving is dit stadje met </w:t>
      </w:r>
      <w:r>
        <w:t xml:space="preserve">± </w:t>
      </w:r>
      <w:r w:rsidRPr="00E66FB6">
        <w:t>25.000 inwoners in het bosrijke dal van de Agger, ten oos</w:t>
      </w:r>
      <w:r w:rsidRPr="00E66FB6">
        <w:softHyphen/>
        <w:t xml:space="preserve">ten van het Königsforst, een druk zomerverblijfplaatsje. </w:t>
      </w:r>
    </w:p>
    <w:p w:rsidR="00AA7A24" w:rsidRPr="00E66FB6" w:rsidRDefault="00AA7A24" w:rsidP="00062B8E">
      <w:pPr>
        <w:keepLines/>
        <w:widowControl w:val="0"/>
        <w:numPr>
          <w:ilvl w:val="0"/>
          <w:numId w:val="59"/>
        </w:numPr>
        <w:spacing w:before="120" w:after="120"/>
        <w:ind w:left="283" w:hanging="283"/>
      </w:pPr>
      <w:r w:rsidRPr="00E66FB6">
        <w:t>In het centrum staat de aardige</w:t>
      </w:r>
      <w:r w:rsidRPr="00E66FB6">
        <w:rPr>
          <w:iCs/>
        </w:rPr>
        <w:t xml:space="preserve"> </w:t>
      </w:r>
      <w:proofErr w:type="spellStart"/>
      <w:r w:rsidRPr="00E66FB6">
        <w:rPr>
          <w:iCs/>
        </w:rPr>
        <w:t>Katholische</w:t>
      </w:r>
      <w:proofErr w:type="spellEnd"/>
      <w:r w:rsidRPr="00E66FB6">
        <w:rPr>
          <w:iCs/>
        </w:rPr>
        <w:t xml:space="preserve"> </w:t>
      </w:r>
      <w:proofErr w:type="spellStart"/>
      <w:r w:rsidRPr="00E66FB6">
        <w:rPr>
          <w:iCs/>
        </w:rPr>
        <w:t>Pfarrkirche</w:t>
      </w:r>
      <w:proofErr w:type="spellEnd"/>
      <w:r w:rsidRPr="00E66FB6">
        <w:rPr>
          <w:iCs/>
        </w:rPr>
        <w:t xml:space="preserve"> St. </w:t>
      </w:r>
      <w:proofErr w:type="spellStart"/>
      <w:r w:rsidRPr="00E66FB6">
        <w:rPr>
          <w:iCs/>
        </w:rPr>
        <w:t>Walburgis</w:t>
      </w:r>
      <w:proofErr w:type="spellEnd"/>
      <w:r w:rsidRPr="00E66FB6">
        <w:rPr>
          <w:iCs/>
        </w:rPr>
        <w:t xml:space="preserve">, </w:t>
      </w:r>
      <w:r w:rsidRPr="00E66FB6">
        <w:t>een 12</w:t>
      </w:r>
      <w:r w:rsidRPr="00E66FB6">
        <w:rPr>
          <w:vertAlign w:val="superscript"/>
        </w:rPr>
        <w:t>de</w:t>
      </w:r>
      <w:r w:rsidRPr="00E66FB6">
        <w:t xml:space="preserve"> eeuwse basi</w:t>
      </w:r>
      <w:r w:rsidRPr="00E66FB6">
        <w:softHyphen/>
        <w:t>liek (met een barokke toren uit de 18</w:t>
      </w:r>
      <w:r w:rsidRPr="00E66FB6">
        <w:rPr>
          <w:vertAlign w:val="superscript"/>
        </w:rPr>
        <w:t>de</w:t>
      </w:r>
      <w:r w:rsidRPr="00E66FB6">
        <w:t xml:space="preserve"> eeuw) die in 1954 sterk werd ver</w:t>
      </w:r>
      <w:r w:rsidRPr="00E66FB6">
        <w:softHyphen/>
        <w:t xml:space="preserve">groot. </w:t>
      </w:r>
    </w:p>
    <w:p w:rsidR="00AA7A24" w:rsidRPr="00E66FB6" w:rsidRDefault="00AA7A24" w:rsidP="00062B8E">
      <w:pPr>
        <w:keepLines/>
        <w:widowControl w:val="0"/>
        <w:numPr>
          <w:ilvl w:val="0"/>
          <w:numId w:val="59"/>
        </w:numPr>
        <w:spacing w:before="120" w:after="120"/>
        <w:ind w:left="283" w:hanging="283"/>
      </w:pPr>
      <w:r w:rsidRPr="00E66FB6">
        <w:t>In het interieur trekt een fraaie barokke `piëta' de aandacht.</w:t>
      </w:r>
    </w:p>
    <w:p w:rsidR="00AA7A24" w:rsidRPr="00E02C3E" w:rsidRDefault="00AA7A24" w:rsidP="00E02C3E">
      <w:pPr>
        <w:pStyle w:val="Alinia6"/>
        <w:rPr>
          <w:rStyle w:val="Bijzonder"/>
        </w:rPr>
      </w:pPr>
      <w:r w:rsidRPr="00E02C3E">
        <w:rPr>
          <w:rStyle w:val="Bijzonder"/>
        </w:rPr>
        <w:t xml:space="preserve">Omgeving van </w:t>
      </w:r>
      <w:proofErr w:type="spellStart"/>
      <w:r w:rsidRPr="00E02C3E">
        <w:rPr>
          <w:rStyle w:val="Bijzonder"/>
        </w:rPr>
        <w:t>Overath</w:t>
      </w:r>
      <w:proofErr w:type="spellEnd"/>
    </w:p>
    <w:p w:rsidR="00AA7A24" w:rsidRPr="00E66FB6" w:rsidRDefault="00AA7A24" w:rsidP="00062B8E">
      <w:pPr>
        <w:keepLines/>
        <w:widowControl w:val="0"/>
        <w:numPr>
          <w:ilvl w:val="0"/>
          <w:numId w:val="13"/>
        </w:numPr>
        <w:spacing w:before="120" w:after="120"/>
        <w:ind w:left="283" w:hanging="283"/>
      </w:pPr>
      <w:r w:rsidRPr="00E66FB6">
        <w:t xml:space="preserve">Enkele kilometers stroomafwaarts aan de Agger staat bij het gehucht </w:t>
      </w:r>
      <w:proofErr w:type="spellStart"/>
      <w:r w:rsidRPr="00E66FB6">
        <w:rPr>
          <w:bCs/>
        </w:rPr>
        <w:t>Wahlscheid</w:t>
      </w:r>
      <w:proofErr w:type="spellEnd"/>
      <w:r w:rsidRPr="00E66FB6">
        <w:rPr>
          <w:b/>
        </w:rPr>
        <w:t xml:space="preserve"> </w:t>
      </w:r>
      <w:r w:rsidRPr="00E66FB6">
        <w:t xml:space="preserve">het </w:t>
      </w:r>
      <w:proofErr w:type="spellStart"/>
      <w:r w:rsidRPr="00E66FB6">
        <w:rPr>
          <w:iCs/>
        </w:rPr>
        <w:t>Schloss</w:t>
      </w:r>
      <w:proofErr w:type="spellEnd"/>
      <w:r w:rsidRPr="00E66FB6">
        <w:rPr>
          <w:iCs/>
        </w:rPr>
        <w:t xml:space="preserve"> </w:t>
      </w:r>
      <w:proofErr w:type="spellStart"/>
      <w:r w:rsidRPr="00E66FB6">
        <w:rPr>
          <w:iCs/>
        </w:rPr>
        <w:t>Auel</w:t>
      </w:r>
      <w:proofErr w:type="spellEnd"/>
      <w:r w:rsidRPr="00E66FB6">
        <w:rPr>
          <w:iCs/>
        </w:rPr>
        <w:t xml:space="preserve">, </w:t>
      </w:r>
      <w:r w:rsidRPr="00E66FB6">
        <w:t>een waterburcht uit 1763 die is ingericht als hotel</w:t>
      </w:r>
      <w:r w:rsidRPr="00E66FB6">
        <w:noBreakHyphen/>
        <w:t xml:space="preserve">restaurant. </w:t>
      </w:r>
    </w:p>
    <w:p w:rsidR="00AA7A24" w:rsidRPr="00E66FB6" w:rsidRDefault="00AA7A24" w:rsidP="00062B8E">
      <w:pPr>
        <w:keepLines/>
        <w:widowControl w:val="0"/>
        <w:numPr>
          <w:ilvl w:val="0"/>
          <w:numId w:val="60"/>
        </w:numPr>
        <w:spacing w:before="120" w:after="120"/>
        <w:ind w:left="283" w:hanging="283"/>
      </w:pPr>
      <w:r w:rsidRPr="00E66FB6">
        <w:t xml:space="preserve">U kunt er overnachten in het bed waarin Napoleon </w:t>
      </w:r>
      <w:proofErr w:type="spellStart"/>
      <w:r w:rsidRPr="00E66FB6">
        <w:t>Bonaparte</w:t>
      </w:r>
      <w:proofErr w:type="spellEnd"/>
      <w:r w:rsidRPr="00E66FB6">
        <w:t xml:space="preserve"> in 1811 zou hebben geslapen. </w:t>
      </w:r>
    </w:p>
    <w:p w:rsidR="00AA7A24" w:rsidRPr="00E66FB6" w:rsidRDefault="00AA7A24" w:rsidP="00062B8E">
      <w:pPr>
        <w:keepLines/>
        <w:widowControl w:val="0"/>
        <w:numPr>
          <w:ilvl w:val="0"/>
          <w:numId w:val="60"/>
        </w:numPr>
        <w:spacing w:before="120" w:after="120"/>
        <w:ind w:left="283" w:hanging="283"/>
      </w:pPr>
      <w:r w:rsidRPr="00E66FB6">
        <w:t>Langs de weg die in zuidweste</w:t>
      </w:r>
      <w:r w:rsidRPr="00E66FB6">
        <w:softHyphen/>
        <w:t xml:space="preserve">lijke richting naar </w:t>
      </w:r>
      <w:proofErr w:type="spellStart"/>
      <w:r w:rsidRPr="00E66FB6">
        <w:t>Rösrath</w:t>
      </w:r>
      <w:proofErr w:type="spellEnd"/>
      <w:r w:rsidRPr="00E66FB6">
        <w:t xml:space="preserve"> leidt, vindt u aan het riviertje de </w:t>
      </w:r>
      <w:proofErr w:type="spellStart"/>
      <w:r w:rsidRPr="00E66FB6">
        <w:t>Sülz</w:t>
      </w:r>
      <w:proofErr w:type="spellEnd"/>
      <w:r w:rsidRPr="00E66FB6">
        <w:t xml:space="preserve"> het aar</w:t>
      </w:r>
      <w:r w:rsidRPr="00E66FB6">
        <w:softHyphen/>
        <w:t xml:space="preserve">dige dorpje </w:t>
      </w:r>
      <w:proofErr w:type="spellStart"/>
      <w:r w:rsidRPr="00E66FB6">
        <w:rPr>
          <w:bCs/>
        </w:rPr>
        <w:t>Hoffnungsthal</w:t>
      </w:r>
      <w:proofErr w:type="spellEnd"/>
      <w:r w:rsidRPr="00E66FB6">
        <w:rPr>
          <w:bCs/>
        </w:rPr>
        <w:t>.</w:t>
      </w:r>
    </w:p>
    <w:p w:rsidR="00AA7A24" w:rsidRPr="00E66FB6" w:rsidRDefault="00AA7A24" w:rsidP="00062B8E">
      <w:pPr>
        <w:keepLines/>
        <w:widowControl w:val="0"/>
        <w:numPr>
          <w:ilvl w:val="0"/>
          <w:numId w:val="60"/>
        </w:numPr>
        <w:spacing w:before="120" w:after="120"/>
        <w:ind w:left="283" w:hanging="283"/>
      </w:pPr>
      <w:r w:rsidRPr="00E66FB6">
        <w:t>met een kerkje waarvan het Romaanse koor nog stamt uit de 12</w:t>
      </w:r>
      <w:r w:rsidRPr="00E66FB6">
        <w:rPr>
          <w:vertAlign w:val="superscript"/>
        </w:rPr>
        <w:t>de</w:t>
      </w:r>
      <w:r w:rsidRPr="00E66FB6">
        <w:t xml:space="preserve"> eeuw. </w:t>
      </w:r>
    </w:p>
    <w:p w:rsidR="00AA7A24" w:rsidRPr="00E66FB6" w:rsidRDefault="00AA7A24" w:rsidP="00062B8E">
      <w:pPr>
        <w:keepLines/>
        <w:widowControl w:val="0"/>
        <w:numPr>
          <w:ilvl w:val="0"/>
          <w:numId w:val="60"/>
        </w:numPr>
        <w:spacing w:before="120" w:after="120"/>
        <w:ind w:left="283" w:hanging="283"/>
      </w:pPr>
      <w:r w:rsidRPr="00E66FB6">
        <w:t xml:space="preserve">Het stadje </w:t>
      </w:r>
      <w:proofErr w:type="spellStart"/>
      <w:r w:rsidRPr="00E66FB6">
        <w:rPr>
          <w:bCs/>
        </w:rPr>
        <w:t>Rösrath</w:t>
      </w:r>
      <w:proofErr w:type="spellEnd"/>
      <w:r w:rsidRPr="00E66FB6">
        <w:rPr>
          <w:bCs/>
        </w:rPr>
        <w:t xml:space="preserve"> </w:t>
      </w:r>
      <w:r w:rsidRPr="00E66FB6">
        <w:t xml:space="preserve">± 21.000 inwoners. </w:t>
      </w:r>
    </w:p>
    <w:p w:rsidR="00AA7A24" w:rsidRPr="00E66FB6" w:rsidRDefault="00AA7A24" w:rsidP="00062B8E">
      <w:pPr>
        <w:keepLines/>
        <w:widowControl w:val="0"/>
        <w:numPr>
          <w:ilvl w:val="0"/>
          <w:numId w:val="60"/>
        </w:numPr>
        <w:spacing w:before="120" w:after="120"/>
        <w:ind w:left="283" w:hanging="283"/>
      </w:pPr>
      <w:r w:rsidRPr="00E66FB6">
        <w:t>een paar kilometer verderop, ligt nogal onrustig aan de snelweg bij het vliegveld Köln</w:t>
      </w:r>
      <w:r w:rsidRPr="00E66FB6">
        <w:noBreakHyphen/>
        <w:t xml:space="preserve">Bonn. </w:t>
      </w:r>
    </w:p>
    <w:p w:rsidR="00AA7A24" w:rsidRDefault="00AA7A24" w:rsidP="00062B8E">
      <w:pPr>
        <w:keepLines/>
        <w:widowControl w:val="0"/>
        <w:numPr>
          <w:ilvl w:val="0"/>
          <w:numId w:val="60"/>
        </w:numPr>
        <w:spacing w:before="120" w:after="120"/>
        <w:ind w:left="283" w:hanging="283"/>
      </w:pPr>
      <w:r w:rsidRPr="00E66FB6">
        <w:lastRenderedPageBreak/>
        <w:t xml:space="preserve">Van </w:t>
      </w:r>
      <w:proofErr w:type="spellStart"/>
      <w:r w:rsidRPr="00E66FB6">
        <w:t>Overath</w:t>
      </w:r>
      <w:proofErr w:type="spellEnd"/>
      <w:r w:rsidRPr="00E66FB6">
        <w:t xml:space="preserve"> voert een schilderachtige route in zuidoostelijke richting naar het dorpje </w:t>
      </w:r>
      <w:proofErr w:type="spellStart"/>
      <w:r w:rsidRPr="00E66FB6">
        <w:rPr>
          <w:bCs/>
        </w:rPr>
        <w:t>Much</w:t>
      </w:r>
      <w:proofErr w:type="spellEnd"/>
      <w:r w:rsidRPr="00E66FB6">
        <w:rPr>
          <w:b/>
        </w:rPr>
        <w:t xml:space="preserve"> </w:t>
      </w:r>
      <w:r w:rsidRPr="00E66FB6">
        <w:t>(</w:t>
      </w:r>
      <w:r>
        <w:t xml:space="preserve">± </w:t>
      </w:r>
      <w:r w:rsidRPr="00E66FB6">
        <w:t>9500 inwoners) waar ook al weer een aardig romaans kerkje staat dat teruggaat tot de 12</w:t>
      </w:r>
      <w:r w:rsidRPr="00E66FB6">
        <w:rPr>
          <w:vertAlign w:val="superscript"/>
        </w:rPr>
        <w:t>de</w:t>
      </w:r>
      <w:r w:rsidRPr="00E66FB6">
        <w:t xml:space="preserve"> eeuw.</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E02C3E" w:rsidRPr="00E02C3E" w:rsidTr="00E02C3E">
        <w:trPr>
          <w:trHeight w:val="510"/>
        </w:trPr>
        <w:tc>
          <w:tcPr>
            <w:tcW w:w="4211" w:type="pct"/>
            <w:shd w:val="clear" w:color="auto" w:fill="auto"/>
            <w:vAlign w:val="center"/>
            <w:hideMark/>
          </w:tcPr>
          <w:p w:rsidR="00E02C3E" w:rsidRPr="00E02C3E" w:rsidRDefault="00E02C3E" w:rsidP="00F7775F">
            <w:pPr>
              <w:rPr>
                <w:b/>
                <w:color w:val="000000" w:themeColor="text1"/>
              </w:rPr>
            </w:pPr>
            <w:r w:rsidRPr="00E02C3E">
              <w:rPr>
                <w:b/>
                <w:color w:val="000000" w:themeColor="text1"/>
              </w:rPr>
              <w:t xml:space="preserve">Km 116 Uitrit 23 </w:t>
            </w:r>
            <w:proofErr w:type="spellStart"/>
            <w:r w:rsidRPr="00E02C3E">
              <w:rPr>
                <w:b/>
                <w:color w:val="000000" w:themeColor="text1"/>
              </w:rPr>
              <w:t>Engelskirchen</w:t>
            </w:r>
            <w:proofErr w:type="spellEnd"/>
          </w:p>
        </w:tc>
        <w:tc>
          <w:tcPr>
            <w:tcW w:w="789" w:type="pct"/>
            <w:shd w:val="clear" w:color="auto" w:fill="auto"/>
            <w:vAlign w:val="center"/>
            <w:hideMark/>
          </w:tcPr>
          <w:p w:rsidR="00E02C3E" w:rsidRPr="00E02C3E" w:rsidRDefault="00E02C3E" w:rsidP="00F7775F">
            <w:pPr>
              <w:jc w:val="center"/>
              <w:rPr>
                <w:b/>
                <w:color w:val="000000" w:themeColor="text1"/>
              </w:rPr>
            </w:pPr>
            <w:r w:rsidRPr="00E02C3E">
              <w:rPr>
                <w:b/>
                <w:noProof/>
                <w:color w:val="000000" w:themeColor="text1"/>
                <w:lang w:eastAsia="nl-NL"/>
              </w:rPr>
              <w:drawing>
                <wp:inline distT="0" distB="0" distL="0" distR="0" wp14:anchorId="4C241353" wp14:editId="1F06338B">
                  <wp:extent cx="352425" cy="228600"/>
                  <wp:effectExtent l="19050" t="0" r="9525" b="0"/>
                  <wp:docPr id="10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E02C3E" w:rsidTr="00E02C3E">
        <w:trPr>
          <w:trHeight w:val="173"/>
        </w:trPr>
        <w:tc>
          <w:tcPr>
            <w:tcW w:w="2304"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 xml:space="preserve">Km 118 Uitrit 24 </w:t>
            </w:r>
            <w:proofErr w:type="spellStart"/>
            <w:r w:rsidRPr="00E02C3E">
              <w:rPr>
                <w:b/>
                <w:color w:val="000000" w:themeColor="text1"/>
              </w:rPr>
              <w:t>Bielstein</w:t>
            </w:r>
            <w:proofErr w:type="spellEnd"/>
            <w:r w:rsidRPr="00E02C3E">
              <w:rPr>
                <w:b/>
                <w:color w:val="000000" w:themeColor="text1"/>
              </w:rPr>
              <w:t>.</w:t>
            </w:r>
          </w:p>
        </w:tc>
        <w:tc>
          <w:tcPr>
            <w:tcW w:w="2304" w:type="pct"/>
            <w:shd w:val="clear" w:color="auto" w:fill="auto"/>
          </w:tcPr>
          <w:p w:rsidR="00AA7A24" w:rsidRPr="00E02C3E" w:rsidRDefault="00AA7A24" w:rsidP="00255875">
            <w:pPr>
              <w:rPr>
                <w:b/>
                <w:color w:val="000000" w:themeColor="text1"/>
              </w:rPr>
            </w:pPr>
            <w:r w:rsidRPr="00E02C3E">
              <w:rPr>
                <w:rStyle w:val="Plaats"/>
              </w:rPr>
              <w:t>B56</w:t>
            </w:r>
            <w:r w:rsidRPr="00E02C3E">
              <w:rPr>
                <w:b/>
                <w:color w:val="000000" w:themeColor="text1"/>
              </w:rPr>
              <w:t xml:space="preserve"> </w:t>
            </w:r>
            <w:proofErr w:type="spellStart"/>
            <w:r w:rsidRPr="00E02C3E">
              <w:rPr>
                <w:b/>
                <w:color w:val="000000" w:themeColor="text1"/>
              </w:rPr>
              <w:t>Bielstein</w:t>
            </w:r>
            <w:proofErr w:type="spellEnd"/>
            <w:r w:rsidRPr="00E02C3E">
              <w:rPr>
                <w:b/>
                <w:color w:val="000000" w:themeColor="text1"/>
              </w:rPr>
              <w:t xml:space="preserve"> – </w:t>
            </w:r>
            <w:proofErr w:type="spellStart"/>
            <w:r w:rsidRPr="00E02C3E">
              <w:rPr>
                <w:b/>
                <w:color w:val="000000" w:themeColor="text1"/>
              </w:rPr>
              <w:t>Much</w:t>
            </w:r>
            <w:proofErr w:type="spellEnd"/>
            <w:r w:rsidRPr="00E02C3E">
              <w:rPr>
                <w:b/>
                <w:color w:val="000000" w:themeColor="text1"/>
              </w:rPr>
              <w:t>.</w:t>
            </w:r>
          </w:p>
        </w:tc>
        <w:tc>
          <w:tcPr>
            <w:tcW w:w="392"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4BF40D8C" wp14:editId="6CB89A95">
                  <wp:extent cx="352425" cy="228600"/>
                  <wp:effectExtent l="19050" t="0" r="9525" b="0"/>
                  <wp:docPr id="5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04" w:type="pct"/>
            <w:vMerge/>
            <w:shd w:val="clear" w:color="auto" w:fill="auto"/>
            <w:vAlign w:val="center"/>
            <w:hideMark/>
          </w:tcPr>
          <w:p w:rsidR="00AA7A24" w:rsidRPr="00E02C3E" w:rsidRDefault="00AA7A24" w:rsidP="00255875">
            <w:pPr>
              <w:rPr>
                <w:b/>
                <w:color w:val="000000" w:themeColor="text1"/>
              </w:rPr>
            </w:pPr>
          </w:p>
        </w:tc>
        <w:tc>
          <w:tcPr>
            <w:tcW w:w="2304" w:type="pct"/>
            <w:shd w:val="clear" w:color="auto" w:fill="auto"/>
          </w:tcPr>
          <w:p w:rsidR="00AA7A24" w:rsidRPr="00E02C3E" w:rsidRDefault="00AA7A24" w:rsidP="00255875">
            <w:pPr>
              <w:rPr>
                <w:b/>
                <w:color w:val="000000" w:themeColor="text1"/>
              </w:rPr>
            </w:pPr>
          </w:p>
        </w:tc>
        <w:tc>
          <w:tcPr>
            <w:tcW w:w="392" w:type="pct"/>
            <w:vMerge/>
            <w:shd w:val="clear" w:color="auto" w:fill="auto"/>
            <w:vAlign w:val="center"/>
            <w:hideMark/>
          </w:tcPr>
          <w:p w:rsidR="00AA7A24" w:rsidRPr="00E02C3E" w:rsidRDefault="00AA7A24" w:rsidP="00255875">
            <w:pPr>
              <w:rPr>
                <w:b/>
                <w:color w:val="000000" w:themeColor="text1"/>
              </w:rPr>
            </w:pPr>
          </w:p>
        </w:tc>
      </w:tr>
    </w:tbl>
    <w:p w:rsidR="00AA7A24" w:rsidRPr="00E66FB6"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44"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Km 123 Uitrit 25 Gummersbach.</w:t>
            </w:r>
          </w:p>
        </w:tc>
        <w:tc>
          <w:tcPr>
            <w:tcW w:w="2344" w:type="pct"/>
            <w:shd w:val="clear" w:color="auto" w:fill="auto"/>
          </w:tcPr>
          <w:p w:rsidR="00AA7A24" w:rsidRPr="00E02C3E" w:rsidRDefault="00AA7A24" w:rsidP="00255875">
            <w:pPr>
              <w:rPr>
                <w:b/>
                <w:color w:val="000000" w:themeColor="text1"/>
              </w:rPr>
            </w:pPr>
            <w:proofErr w:type="spellStart"/>
            <w:r w:rsidRPr="00E02C3E">
              <w:rPr>
                <w:b/>
                <w:color w:val="000000" w:themeColor="text1"/>
              </w:rPr>
              <w:t>Wiehl</w:t>
            </w:r>
            <w:proofErr w:type="spellEnd"/>
            <w:r w:rsidRPr="00E02C3E">
              <w:rPr>
                <w:b/>
                <w:color w:val="000000" w:themeColor="text1"/>
              </w:rPr>
              <w:t>.</w:t>
            </w:r>
          </w:p>
        </w:tc>
        <w:tc>
          <w:tcPr>
            <w:tcW w:w="313"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591B3BC5" wp14:editId="04D0E38A">
                  <wp:extent cx="352425" cy="228600"/>
                  <wp:effectExtent l="19050" t="0" r="9525" b="0"/>
                  <wp:docPr id="5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44" w:type="pct"/>
            <w:vMerge/>
            <w:shd w:val="clear" w:color="auto" w:fill="auto"/>
            <w:vAlign w:val="center"/>
            <w:hideMark/>
          </w:tcPr>
          <w:p w:rsidR="00AA7A24" w:rsidRPr="00E02C3E" w:rsidRDefault="00AA7A24" w:rsidP="00255875">
            <w:pPr>
              <w:rPr>
                <w:b/>
                <w:color w:val="000000" w:themeColor="text1"/>
              </w:rPr>
            </w:pPr>
          </w:p>
        </w:tc>
        <w:tc>
          <w:tcPr>
            <w:tcW w:w="2344" w:type="pct"/>
            <w:shd w:val="clear" w:color="auto" w:fill="auto"/>
          </w:tcPr>
          <w:p w:rsidR="00AA7A24" w:rsidRPr="00E02C3E" w:rsidRDefault="00AA7A24" w:rsidP="00255875">
            <w:pPr>
              <w:rPr>
                <w:b/>
                <w:color w:val="000000" w:themeColor="text1"/>
              </w:rPr>
            </w:pPr>
            <w:r w:rsidRPr="00E02C3E">
              <w:rPr>
                <w:rStyle w:val="Plaats"/>
              </w:rPr>
              <w:t>B256</w:t>
            </w:r>
            <w:r w:rsidRPr="00E02C3E">
              <w:rPr>
                <w:b/>
                <w:color w:val="000000" w:themeColor="text1"/>
              </w:rPr>
              <w:t xml:space="preserve"> Gummersbach.</w:t>
            </w:r>
          </w:p>
        </w:tc>
        <w:tc>
          <w:tcPr>
            <w:tcW w:w="313" w:type="pct"/>
            <w:vMerge/>
            <w:shd w:val="clear" w:color="auto" w:fill="auto"/>
            <w:vAlign w:val="center"/>
            <w:hideMark/>
          </w:tcPr>
          <w:p w:rsidR="00AA7A24" w:rsidRPr="00E02C3E" w:rsidRDefault="00AA7A24" w:rsidP="00255875">
            <w:pPr>
              <w:rPr>
                <w:b/>
                <w:color w:val="000000" w:themeColor="text1"/>
              </w:rPr>
            </w:pPr>
          </w:p>
        </w:tc>
      </w:tr>
    </w:tbl>
    <w:p w:rsidR="00AA7A24" w:rsidRPr="00C50CDF" w:rsidRDefault="00AA7A24" w:rsidP="00E02C3E">
      <w:pPr>
        <w:pStyle w:val="Alinia6"/>
        <w:rPr>
          <w:rFonts w:ascii="Calibri" w:hAnsi="Calibri"/>
          <w:b/>
          <w:color w:val="000000"/>
          <w:sz w:val="22"/>
          <w:bdr w:val="thinThickLargeGap" w:sz="18" w:space="0" w:color="auto"/>
          <w:shd w:val="clear" w:color="auto" w:fill="FFFF00"/>
        </w:rPr>
      </w:pPr>
      <w:r w:rsidRPr="00E02C3E">
        <w:rPr>
          <w:rStyle w:val="Plaats"/>
        </w:rPr>
        <w:t>Gummersbach</w:t>
      </w:r>
      <w:r>
        <w:t xml:space="preserve">  ±</w:t>
      </w:r>
      <w:r w:rsidRPr="00E66FB6">
        <w:t xml:space="preserve"> 53.000 inwoners</w:t>
      </w:r>
    </w:p>
    <w:p w:rsidR="00AA7A24" w:rsidRPr="00E66FB6" w:rsidRDefault="00AA7A24" w:rsidP="00062B8E">
      <w:pPr>
        <w:keepLines/>
        <w:widowControl w:val="0"/>
        <w:numPr>
          <w:ilvl w:val="0"/>
          <w:numId w:val="60"/>
        </w:numPr>
        <w:spacing w:before="120" w:after="120"/>
        <w:ind w:left="283" w:hanging="283"/>
      </w:pPr>
      <w:r w:rsidRPr="00E66FB6">
        <w:t xml:space="preserve">De hoofdstad van de </w:t>
      </w:r>
      <w:proofErr w:type="spellStart"/>
      <w:r w:rsidRPr="00E66FB6">
        <w:t>Oberbergische</w:t>
      </w:r>
      <w:proofErr w:type="spellEnd"/>
      <w:r w:rsidRPr="00E66FB6">
        <w:t xml:space="preserve"> </w:t>
      </w:r>
      <w:proofErr w:type="spellStart"/>
      <w:r w:rsidRPr="00E66FB6">
        <w:t>Kreis</w:t>
      </w:r>
      <w:proofErr w:type="spellEnd"/>
      <w:r w:rsidRPr="00E66FB6">
        <w:t xml:space="preserve"> is vooral van belang om haar aantrekkelijke omgeving. </w:t>
      </w:r>
    </w:p>
    <w:p w:rsidR="00AA7A24" w:rsidRPr="00E66FB6" w:rsidRDefault="00AA7A24" w:rsidP="00062B8E">
      <w:pPr>
        <w:keepLines/>
        <w:widowControl w:val="0"/>
        <w:numPr>
          <w:ilvl w:val="0"/>
          <w:numId w:val="61"/>
        </w:numPr>
        <w:spacing w:before="120" w:after="120"/>
        <w:ind w:left="283" w:hanging="283"/>
      </w:pPr>
      <w:r w:rsidRPr="00E66FB6">
        <w:t>Hoewel `</w:t>
      </w:r>
      <w:proofErr w:type="spellStart"/>
      <w:r w:rsidRPr="00E66FB6">
        <w:t>Gubirbracht</w:t>
      </w:r>
      <w:proofErr w:type="spellEnd"/>
      <w:r w:rsidRPr="00E66FB6">
        <w:t>' al in de 9</w:t>
      </w:r>
      <w:r w:rsidRPr="00E66FB6">
        <w:rPr>
          <w:vertAlign w:val="superscript"/>
        </w:rPr>
        <w:t>de</w:t>
      </w:r>
      <w:r w:rsidRPr="00E66FB6">
        <w:t xml:space="preserve"> eeuw werd genoemd als bezitting van de abdij </w:t>
      </w:r>
      <w:proofErr w:type="spellStart"/>
      <w:r w:rsidRPr="00E66FB6">
        <w:t>Siegburg</w:t>
      </w:r>
      <w:proofErr w:type="spellEnd"/>
      <w:r w:rsidRPr="00E66FB6">
        <w:t xml:space="preserve"> staan er in het plaatsje niet veel oude gebouwen. </w:t>
      </w:r>
    </w:p>
    <w:p w:rsidR="00AA7A24" w:rsidRPr="00E66FB6" w:rsidRDefault="00AA7A24" w:rsidP="00062B8E">
      <w:pPr>
        <w:keepLines/>
        <w:widowControl w:val="0"/>
        <w:numPr>
          <w:ilvl w:val="0"/>
          <w:numId w:val="61"/>
        </w:numPr>
        <w:spacing w:before="120" w:after="120"/>
        <w:ind w:left="283" w:hanging="283"/>
      </w:pPr>
      <w:r w:rsidRPr="00E66FB6">
        <w:t>De grote groei van Gummersbach begon pas in de 19</w:t>
      </w:r>
      <w:r w:rsidRPr="00E66FB6">
        <w:rPr>
          <w:vertAlign w:val="superscript"/>
        </w:rPr>
        <w:t>de</w:t>
      </w:r>
      <w:r w:rsidRPr="00E66FB6">
        <w:t xml:space="preserve"> eeuw. </w:t>
      </w:r>
    </w:p>
    <w:p w:rsidR="00AA7A24" w:rsidRPr="00E66FB6" w:rsidRDefault="00AA7A24" w:rsidP="00062B8E">
      <w:pPr>
        <w:keepLines/>
        <w:widowControl w:val="0"/>
        <w:numPr>
          <w:ilvl w:val="0"/>
          <w:numId w:val="61"/>
        </w:numPr>
        <w:spacing w:before="120" w:after="120"/>
        <w:ind w:left="283" w:hanging="283"/>
      </w:pPr>
      <w:r w:rsidRPr="00E66FB6">
        <w:t xml:space="preserve">Er zijn veel kleine fabriekjes en eigenlijk is alleen de Evangelische </w:t>
      </w:r>
      <w:proofErr w:type="spellStart"/>
      <w:r w:rsidRPr="00E66FB6">
        <w:t>Pfarrkirche</w:t>
      </w:r>
      <w:proofErr w:type="spellEnd"/>
      <w:r w:rsidRPr="00E66FB6">
        <w:t xml:space="preserve"> in het centrum het noemen waard. </w:t>
      </w:r>
    </w:p>
    <w:p w:rsidR="00AA7A24" w:rsidRPr="00E66FB6" w:rsidRDefault="00AA7A24" w:rsidP="00062B8E">
      <w:pPr>
        <w:keepLines/>
        <w:widowControl w:val="0"/>
        <w:numPr>
          <w:ilvl w:val="0"/>
          <w:numId w:val="61"/>
        </w:numPr>
        <w:spacing w:before="120" w:after="120"/>
        <w:ind w:left="283" w:hanging="283"/>
      </w:pPr>
      <w:r w:rsidRPr="00E66FB6">
        <w:t>Deze Romaanse basilica uit de 11</w:t>
      </w:r>
      <w:r w:rsidRPr="00E66FB6">
        <w:rPr>
          <w:vertAlign w:val="superscript"/>
        </w:rPr>
        <w:t>de</w:t>
      </w:r>
      <w:r w:rsidRPr="00E66FB6">
        <w:t xml:space="preserve"> eeuw wordt ook wel (lichtelijk overdreven) de `</w:t>
      </w:r>
      <w:proofErr w:type="spellStart"/>
      <w:r w:rsidRPr="00E66FB6">
        <w:t>Oberbergische</w:t>
      </w:r>
      <w:proofErr w:type="spellEnd"/>
      <w:r w:rsidRPr="00E66FB6">
        <w:t xml:space="preserve"> Dom' genoemd. </w:t>
      </w:r>
    </w:p>
    <w:p w:rsidR="00AA7A24" w:rsidRPr="00E66FB6" w:rsidRDefault="00AA7A24" w:rsidP="00062B8E">
      <w:pPr>
        <w:keepLines/>
        <w:widowControl w:val="0"/>
        <w:numPr>
          <w:ilvl w:val="0"/>
          <w:numId w:val="61"/>
        </w:numPr>
        <w:spacing w:before="120" w:after="120"/>
        <w:ind w:left="283" w:hanging="283"/>
      </w:pPr>
      <w:r w:rsidRPr="00E66FB6">
        <w:t>Er staat een mooi uit trachiet gehou</w:t>
      </w:r>
      <w:r w:rsidRPr="00E66FB6">
        <w:softHyphen/>
        <w:t>wen doopvont uit de bouwtijd.</w:t>
      </w:r>
    </w:p>
    <w:p w:rsidR="00AA7A24" w:rsidRPr="00E02C3E" w:rsidRDefault="00AA7A24" w:rsidP="00E02C3E">
      <w:pPr>
        <w:pStyle w:val="Alinia6"/>
        <w:rPr>
          <w:rStyle w:val="Bijzonder"/>
        </w:rPr>
      </w:pPr>
      <w:r w:rsidRPr="00E02C3E">
        <w:rPr>
          <w:rStyle w:val="Bijzonder"/>
        </w:rPr>
        <w:t>Omgeving van Gummersbach</w:t>
      </w:r>
    </w:p>
    <w:p w:rsidR="00AA7A24" w:rsidRPr="00E66FB6" w:rsidRDefault="00AA7A24" w:rsidP="00062B8E">
      <w:pPr>
        <w:keepLines/>
        <w:widowControl w:val="0"/>
        <w:numPr>
          <w:ilvl w:val="0"/>
          <w:numId w:val="61"/>
        </w:numPr>
        <w:spacing w:before="120" w:after="120"/>
        <w:ind w:left="283" w:hanging="283"/>
      </w:pPr>
      <w:r w:rsidRPr="00E66FB6">
        <w:t xml:space="preserve">De streek rond Gummersbach is bekend om zijn Bonte Kerken (ook in het Duits aangeduid met die naam). </w:t>
      </w:r>
    </w:p>
    <w:p w:rsidR="00AA7A24" w:rsidRPr="00E66FB6" w:rsidRDefault="00AA7A24" w:rsidP="00062B8E">
      <w:pPr>
        <w:keepLines/>
        <w:widowControl w:val="0"/>
        <w:numPr>
          <w:ilvl w:val="0"/>
          <w:numId w:val="62"/>
        </w:numPr>
        <w:spacing w:before="120" w:after="120"/>
        <w:ind w:left="283" w:hanging="283"/>
      </w:pPr>
      <w:r w:rsidRPr="00E66FB6">
        <w:t xml:space="preserve">Die eenvoudige kerkjes danken hun naam aan kleurrijke fresco's die het interieur sieren. </w:t>
      </w:r>
    </w:p>
    <w:p w:rsidR="00AA7A24" w:rsidRPr="00E66FB6" w:rsidRDefault="00AA7A24" w:rsidP="00062B8E">
      <w:pPr>
        <w:keepLines/>
        <w:widowControl w:val="0"/>
        <w:numPr>
          <w:ilvl w:val="0"/>
          <w:numId w:val="62"/>
        </w:numPr>
        <w:spacing w:before="120" w:after="120"/>
        <w:ind w:left="283" w:hanging="283"/>
      </w:pPr>
      <w:r w:rsidRPr="00E66FB6">
        <w:t>Omdat de plaatsjes waar deze kerken in de 12</w:t>
      </w:r>
      <w:r w:rsidRPr="00E66FB6">
        <w:rPr>
          <w:vertAlign w:val="superscript"/>
        </w:rPr>
        <w:t>de</w:t>
      </w:r>
      <w:r w:rsidRPr="00E66FB6">
        <w:t xml:space="preserve"> eeuw werden gebouwd te klein waren voor een burcht, werden de massieve gebouwtjes niet alleen voor godsdienst</w:t>
      </w:r>
      <w:r w:rsidRPr="00E66FB6">
        <w:softHyphen/>
        <w:t xml:space="preserve">oefeningen neergezet maar ook voor de verdediging van het dorp. </w:t>
      </w:r>
    </w:p>
    <w:p w:rsidR="00AA7A24" w:rsidRPr="00E66FB6" w:rsidRDefault="00AA7A24" w:rsidP="00062B8E">
      <w:pPr>
        <w:keepLines/>
        <w:widowControl w:val="0"/>
        <w:numPr>
          <w:ilvl w:val="0"/>
          <w:numId w:val="62"/>
        </w:numPr>
        <w:spacing w:before="120" w:after="120"/>
        <w:ind w:left="283" w:hanging="283"/>
      </w:pPr>
      <w:r w:rsidRPr="00E66FB6">
        <w:t xml:space="preserve">De fresco's werden geschilderd om de ongeletterde bevolking bijbels te scholen. </w:t>
      </w:r>
    </w:p>
    <w:p w:rsidR="00AA7A24" w:rsidRPr="00E66FB6" w:rsidRDefault="00AA7A24" w:rsidP="00062B8E">
      <w:pPr>
        <w:keepLines/>
        <w:widowControl w:val="0"/>
        <w:numPr>
          <w:ilvl w:val="0"/>
          <w:numId w:val="62"/>
        </w:numPr>
        <w:spacing w:before="120" w:after="120"/>
        <w:ind w:left="283" w:hanging="283"/>
        <w:rPr>
          <w:b/>
        </w:rPr>
      </w:pPr>
      <w:r w:rsidRPr="00E66FB6">
        <w:t xml:space="preserve">U vindt deze aan de buitenzijde witgekalkte </w:t>
      </w:r>
      <w:proofErr w:type="spellStart"/>
      <w:r w:rsidRPr="00E66FB6">
        <w:t>basiliekjes</w:t>
      </w:r>
      <w:proofErr w:type="spellEnd"/>
      <w:r w:rsidRPr="00E66FB6">
        <w:t xml:space="preserve"> onder andere in </w:t>
      </w:r>
      <w:proofErr w:type="spellStart"/>
      <w:r w:rsidRPr="00E66FB6">
        <w:rPr>
          <w:bCs/>
        </w:rPr>
        <w:t>Marienhagen</w:t>
      </w:r>
      <w:proofErr w:type="spellEnd"/>
      <w:r w:rsidRPr="00E66FB6">
        <w:rPr>
          <w:bCs/>
        </w:rPr>
        <w:t>,</w:t>
      </w:r>
      <w:r w:rsidRPr="00E66FB6">
        <w:rPr>
          <w:b/>
        </w:rPr>
        <w:t xml:space="preserve"> </w:t>
      </w:r>
      <w:r w:rsidRPr="00E66FB6">
        <w:t xml:space="preserve">ten zuiden van </w:t>
      </w:r>
      <w:proofErr w:type="spellStart"/>
      <w:r w:rsidRPr="00E66FB6">
        <w:t>Gummersbach</w:t>
      </w:r>
      <w:proofErr w:type="spellEnd"/>
      <w:r w:rsidRPr="00E66FB6">
        <w:t xml:space="preserve">, in </w:t>
      </w:r>
      <w:proofErr w:type="spellStart"/>
      <w:r w:rsidRPr="00E66FB6">
        <w:rPr>
          <w:bCs/>
        </w:rPr>
        <w:t>Müllenbach</w:t>
      </w:r>
      <w:proofErr w:type="spellEnd"/>
      <w:r w:rsidRPr="00E66FB6">
        <w:rPr>
          <w:bC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44"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 xml:space="preserve">Km 131 Uitrit 26 </w:t>
            </w:r>
            <w:proofErr w:type="spellStart"/>
            <w:r w:rsidRPr="00E02C3E">
              <w:rPr>
                <w:b/>
                <w:color w:val="000000" w:themeColor="text1"/>
              </w:rPr>
              <w:t>Reichshof-Wiehl</w:t>
            </w:r>
            <w:proofErr w:type="spellEnd"/>
            <w:r w:rsidRPr="00E02C3E">
              <w:rPr>
                <w:b/>
                <w:color w:val="000000" w:themeColor="text1"/>
              </w:rPr>
              <w:t>.</w:t>
            </w:r>
          </w:p>
        </w:tc>
        <w:tc>
          <w:tcPr>
            <w:tcW w:w="2344" w:type="pct"/>
            <w:shd w:val="clear" w:color="auto" w:fill="auto"/>
          </w:tcPr>
          <w:p w:rsidR="00AA7A24" w:rsidRPr="00E02C3E" w:rsidRDefault="00AA7A24" w:rsidP="00255875">
            <w:pPr>
              <w:rPr>
                <w:b/>
                <w:color w:val="000000" w:themeColor="text1"/>
              </w:rPr>
            </w:pPr>
            <w:r w:rsidRPr="00E02C3E">
              <w:rPr>
                <w:rStyle w:val="Plaats"/>
              </w:rPr>
              <w:t>B256</w:t>
            </w:r>
            <w:r w:rsidRPr="00E02C3E">
              <w:rPr>
                <w:b/>
                <w:color w:val="000000" w:themeColor="text1"/>
              </w:rPr>
              <w:t xml:space="preserve"> </w:t>
            </w:r>
            <w:proofErr w:type="spellStart"/>
            <w:r w:rsidRPr="00E02C3E">
              <w:rPr>
                <w:b/>
                <w:color w:val="000000" w:themeColor="text1"/>
              </w:rPr>
              <w:t>Bergneustadt</w:t>
            </w:r>
            <w:proofErr w:type="spellEnd"/>
            <w:r w:rsidRPr="00E02C3E">
              <w:rPr>
                <w:b/>
                <w:color w:val="000000" w:themeColor="text1"/>
              </w:rPr>
              <w:t>.</w:t>
            </w:r>
          </w:p>
        </w:tc>
        <w:tc>
          <w:tcPr>
            <w:tcW w:w="313"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19F252D3" wp14:editId="006032C3">
                  <wp:extent cx="352425" cy="228600"/>
                  <wp:effectExtent l="19050" t="0" r="9525" b="0"/>
                  <wp:docPr id="5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44" w:type="pct"/>
            <w:vMerge/>
            <w:shd w:val="clear" w:color="auto" w:fill="auto"/>
            <w:vAlign w:val="center"/>
            <w:hideMark/>
          </w:tcPr>
          <w:p w:rsidR="00AA7A24" w:rsidRPr="00E02C3E" w:rsidRDefault="00AA7A24" w:rsidP="00255875">
            <w:pPr>
              <w:rPr>
                <w:b/>
                <w:color w:val="000000" w:themeColor="text1"/>
              </w:rPr>
            </w:pPr>
          </w:p>
        </w:tc>
        <w:tc>
          <w:tcPr>
            <w:tcW w:w="2344" w:type="pct"/>
            <w:shd w:val="clear" w:color="auto" w:fill="auto"/>
          </w:tcPr>
          <w:p w:rsidR="00AA7A24" w:rsidRPr="00E02C3E" w:rsidRDefault="00AA7A24" w:rsidP="00255875">
            <w:pPr>
              <w:rPr>
                <w:b/>
                <w:color w:val="000000" w:themeColor="text1"/>
              </w:rPr>
            </w:pPr>
          </w:p>
        </w:tc>
        <w:tc>
          <w:tcPr>
            <w:tcW w:w="313" w:type="pct"/>
            <w:vMerge/>
            <w:shd w:val="clear" w:color="auto" w:fill="auto"/>
            <w:vAlign w:val="center"/>
            <w:hideMark/>
          </w:tcPr>
          <w:p w:rsidR="00AA7A24" w:rsidRPr="00E02C3E" w:rsidRDefault="00AA7A24" w:rsidP="00255875">
            <w:pPr>
              <w:rPr>
                <w:b/>
                <w:color w:val="000000" w:themeColor="text1"/>
              </w:rPr>
            </w:pPr>
          </w:p>
        </w:tc>
      </w:tr>
    </w:tbl>
    <w:p w:rsidR="00AA7A24" w:rsidRPr="00AA5DAE" w:rsidRDefault="00AA7A24" w:rsidP="00E02C3E">
      <w:pPr>
        <w:pStyle w:val="Alinia6"/>
        <w:rPr>
          <w:rFonts w:ascii="Calibri" w:hAnsi="Calibri"/>
          <w:bCs/>
          <w:sz w:val="22"/>
        </w:rPr>
      </w:pPr>
      <w:proofErr w:type="spellStart"/>
      <w:r w:rsidRPr="00E02C3E">
        <w:rPr>
          <w:rStyle w:val="Plaats"/>
        </w:rPr>
        <w:t>Wiehl</w:t>
      </w:r>
      <w:proofErr w:type="spellEnd"/>
      <w:r w:rsidRPr="00AA5DAE">
        <w:rPr>
          <w:rFonts w:ascii="Calibri" w:hAnsi="Calibri"/>
          <w:bCs/>
          <w:sz w:val="22"/>
        </w:rPr>
        <w:t xml:space="preserve"> </w:t>
      </w:r>
    </w:p>
    <w:p w:rsidR="00AA7A24" w:rsidRPr="00E66FB6" w:rsidRDefault="00AA7A24" w:rsidP="00062B8E">
      <w:pPr>
        <w:keepLines/>
        <w:widowControl w:val="0"/>
        <w:numPr>
          <w:ilvl w:val="0"/>
          <w:numId w:val="15"/>
        </w:numPr>
        <w:spacing w:before="120" w:after="120"/>
        <w:ind w:left="283" w:hanging="283"/>
      </w:pPr>
      <w:r w:rsidRPr="00E66FB6">
        <w:t xml:space="preserve">In een van de rustigste delen van het </w:t>
      </w:r>
      <w:proofErr w:type="spellStart"/>
      <w:r w:rsidRPr="00E66FB6">
        <w:t>Bergische</w:t>
      </w:r>
      <w:proofErr w:type="spellEnd"/>
      <w:r w:rsidRPr="00E66FB6">
        <w:t xml:space="preserve"> Land ligt dit leuke uit</w:t>
      </w:r>
      <w:r w:rsidRPr="00E66FB6">
        <w:softHyphen/>
        <w:t xml:space="preserve">gangspunt voor wandelingen en excursies. </w:t>
      </w:r>
    </w:p>
    <w:p w:rsidR="00AA7A24" w:rsidRPr="00E66FB6" w:rsidRDefault="00AA7A24" w:rsidP="00062B8E">
      <w:pPr>
        <w:keepLines/>
        <w:widowControl w:val="0"/>
        <w:numPr>
          <w:ilvl w:val="0"/>
          <w:numId w:val="63"/>
        </w:numPr>
        <w:spacing w:before="120" w:after="120"/>
        <w:ind w:left="283" w:hanging="283"/>
      </w:pPr>
      <w:r w:rsidRPr="00E66FB6">
        <w:lastRenderedPageBreak/>
        <w:t xml:space="preserve">Het stadje ± 23.500 inwoners en de directe omgeving staan bekend om de dahlia's die er van augustus tot oktober volop in bloei staan. </w:t>
      </w:r>
    </w:p>
    <w:p w:rsidR="00AA7A24" w:rsidRPr="00E66FB6" w:rsidRDefault="00AA7A24" w:rsidP="00062B8E">
      <w:pPr>
        <w:keepLines/>
        <w:widowControl w:val="0"/>
        <w:numPr>
          <w:ilvl w:val="0"/>
          <w:numId w:val="63"/>
        </w:numPr>
        <w:spacing w:before="120" w:after="120"/>
        <w:ind w:left="283" w:hanging="283"/>
      </w:pPr>
      <w:r w:rsidRPr="00E66FB6">
        <w:t xml:space="preserve">De </w:t>
      </w:r>
      <w:proofErr w:type="spellStart"/>
      <w:r w:rsidRPr="00E66FB6">
        <w:t>Tropfsteinhöhle</w:t>
      </w:r>
      <w:proofErr w:type="spellEnd"/>
      <w:r w:rsidRPr="00E66FB6">
        <w:t xml:space="preserve">, bezuiden het centrum, is net als de </w:t>
      </w:r>
      <w:proofErr w:type="spellStart"/>
      <w:r w:rsidRPr="00E66FB6">
        <w:t>Aggertalhöhle</w:t>
      </w:r>
      <w:proofErr w:type="spellEnd"/>
      <w:r w:rsidRPr="00E66FB6">
        <w:t xml:space="preserve"> ontstaan uit een versteend koraalrif uit het Devoon. </w:t>
      </w:r>
    </w:p>
    <w:p w:rsidR="00AA7A24" w:rsidRPr="00E66FB6" w:rsidRDefault="00AA7A24" w:rsidP="00062B8E">
      <w:pPr>
        <w:keepLines/>
        <w:widowControl w:val="0"/>
        <w:numPr>
          <w:ilvl w:val="0"/>
          <w:numId w:val="63"/>
        </w:numPr>
        <w:spacing w:before="120" w:after="120"/>
        <w:ind w:left="283" w:hanging="283"/>
      </w:pPr>
      <w:r w:rsidRPr="00E66FB6">
        <w:t xml:space="preserve">'s Zomers zijn er dagelijks rondleidingen in de grot. </w:t>
      </w:r>
    </w:p>
    <w:p w:rsidR="00AA7A24" w:rsidRPr="00E02C3E" w:rsidRDefault="00AA7A24" w:rsidP="00062B8E">
      <w:pPr>
        <w:keepLines/>
        <w:widowControl w:val="0"/>
        <w:numPr>
          <w:ilvl w:val="0"/>
          <w:numId w:val="63"/>
        </w:numPr>
        <w:spacing w:before="120" w:after="120"/>
        <w:ind w:left="283" w:hanging="283"/>
        <w:rPr>
          <w:b/>
        </w:rPr>
      </w:pPr>
      <w:r w:rsidRPr="00E66FB6">
        <w:t>De belang</w:t>
      </w:r>
      <w:r w:rsidRPr="00E66FB6">
        <w:softHyphen/>
        <w:t xml:space="preserve">rijkste werkgever van </w:t>
      </w:r>
      <w:proofErr w:type="spellStart"/>
      <w:r w:rsidRPr="00E66FB6">
        <w:t>Wiehl</w:t>
      </w:r>
      <w:proofErr w:type="spellEnd"/>
      <w:r w:rsidRPr="00E66FB6">
        <w:t>, de assen</w:t>
      </w:r>
      <w:r w:rsidRPr="00E66FB6">
        <w:noBreakHyphen/>
        <w:t xml:space="preserve"> en wielenfabriek van Fr. </w:t>
      </w:r>
      <w:proofErr w:type="spellStart"/>
      <w:r w:rsidRPr="00E66FB6">
        <w:t>Kotz</w:t>
      </w:r>
      <w:proofErr w:type="spellEnd"/>
      <w:r w:rsidRPr="00E66FB6">
        <w:t xml:space="preserve">, heeft een eigen museum ingericht: Museum </w:t>
      </w:r>
      <w:proofErr w:type="spellStart"/>
      <w:r w:rsidRPr="00E66FB6">
        <w:t>Achse</w:t>
      </w:r>
      <w:proofErr w:type="spellEnd"/>
      <w:r w:rsidRPr="00E66FB6">
        <w:t xml:space="preserve">, Rad </w:t>
      </w:r>
      <w:proofErr w:type="spellStart"/>
      <w:r w:rsidRPr="00E66FB6">
        <w:t>und</w:t>
      </w:r>
      <w:proofErr w:type="spellEnd"/>
      <w:r w:rsidRPr="00E66FB6">
        <w:t xml:space="preserve"> Wagen toont met veel koetsen en wagens de geschiedenis van het wiel.</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E02C3E" w:rsidRPr="00E02C3E" w:rsidTr="00E02C3E">
        <w:trPr>
          <w:trHeight w:val="510"/>
        </w:trPr>
        <w:tc>
          <w:tcPr>
            <w:tcW w:w="4211" w:type="pct"/>
            <w:shd w:val="clear" w:color="auto" w:fill="auto"/>
            <w:vAlign w:val="center"/>
            <w:hideMark/>
          </w:tcPr>
          <w:p w:rsidR="00E02C3E" w:rsidRPr="00E02C3E" w:rsidRDefault="00E02C3E" w:rsidP="00F7775F">
            <w:pPr>
              <w:rPr>
                <w:b/>
                <w:color w:val="000000" w:themeColor="text1"/>
              </w:rPr>
            </w:pPr>
            <w:r w:rsidRPr="00E02C3E">
              <w:rPr>
                <w:b/>
                <w:color w:val="000000" w:themeColor="text1"/>
              </w:rPr>
              <w:t xml:space="preserve">Km 137 Uitrit 27 </w:t>
            </w:r>
            <w:proofErr w:type="spellStart"/>
            <w:r w:rsidRPr="00E02C3E">
              <w:rPr>
                <w:b/>
                <w:color w:val="000000" w:themeColor="text1"/>
              </w:rPr>
              <w:t>Eckenhagen</w:t>
            </w:r>
            <w:proofErr w:type="spellEnd"/>
          </w:p>
        </w:tc>
        <w:tc>
          <w:tcPr>
            <w:tcW w:w="789" w:type="pct"/>
            <w:shd w:val="clear" w:color="auto" w:fill="auto"/>
            <w:vAlign w:val="center"/>
            <w:hideMark/>
          </w:tcPr>
          <w:p w:rsidR="00E02C3E" w:rsidRPr="00E02C3E" w:rsidRDefault="00E02C3E" w:rsidP="00F7775F">
            <w:pPr>
              <w:jc w:val="center"/>
              <w:rPr>
                <w:b/>
                <w:color w:val="000000" w:themeColor="text1"/>
              </w:rPr>
            </w:pPr>
            <w:r w:rsidRPr="00E02C3E">
              <w:rPr>
                <w:b/>
                <w:noProof/>
                <w:color w:val="000000" w:themeColor="text1"/>
                <w:lang w:eastAsia="nl-NL"/>
              </w:rPr>
              <w:drawing>
                <wp:inline distT="0" distB="0" distL="0" distR="0" wp14:anchorId="5555B447" wp14:editId="53F1E201">
                  <wp:extent cx="352425" cy="228600"/>
                  <wp:effectExtent l="19050" t="0" r="9525" b="0"/>
                  <wp:docPr id="11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02C3E" w:rsidRDefault="00AA7A24" w:rsidP="00AA7A24">
      <w:pPr>
        <w:pStyle w:val="Kop1"/>
        <w:keepNext w:val="0"/>
        <w:spacing w:before="120" w:after="120"/>
        <w:rPr>
          <w:rStyle w:val="Bijzonder"/>
          <w:b/>
        </w:rPr>
      </w:pPr>
      <w:r w:rsidRPr="00E02C3E">
        <w:rPr>
          <w:rStyle w:val="Bijzonder"/>
          <w:b/>
        </w:rPr>
        <w:t>Sauerland</w:t>
      </w:r>
    </w:p>
    <w:p w:rsidR="00AA7A24" w:rsidRPr="00E66FB6" w:rsidRDefault="00AA7A24" w:rsidP="00062B8E">
      <w:pPr>
        <w:keepLines/>
        <w:widowControl w:val="0"/>
        <w:numPr>
          <w:ilvl w:val="0"/>
          <w:numId w:val="17"/>
        </w:numPr>
        <w:spacing w:before="120" w:after="120"/>
        <w:ind w:left="283" w:hanging="283"/>
      </w:pPr>
      <w:r w:rsidRPr="00E66FB6">
        <w:t>De attracties van het Sauerland als vakantiegebied zijn de prachtigste vakwerkdorpjes, beboste bergtoppen van 300-</w:t>
      </w:r>
      <w:smartTag w:uri="urn:schemas-microsoft-com:office:smarttags" w:element="metricconverter">
        <w:smartTagPr>
          <w:attr w:name="ProductID" w:val="800 meter"/>
        </w:smartTagPr>
        <w:r w:rsidRPr="00E66FB6">
          <w:t>800 meter</w:t>
        </w:r>
      </w:smartTag>
      <w:r w:rsidRPr="00E66FB6">
        <w:t xml:space="preserve"> hoogte, vele stuwmeren, een gordel met druipsteengrotten en in het noorden een groene hoogvlakte.</w:t>
      </w:r>
      <w:r w:rsidRPr="00155604">
        <w:t xml:space="preserve"> </w:t>
      </w:r>
    </w:p>
    <w:p w:rsidR="00AA7A24" w:rsidRPr="00E66FB6" w:rsidRDefault="00AA7A24" w:rsidP="00062B8E">
      <w:pPr>
        <w:keepLines/>
        <w:widowControl w:val="0"/>
        <w:numPr>
          <w:ilvl w:val="0"/>
          <w:numId w:val="64"/>
        </w:numPr>
        <w:spacing w:before="120" w:after="120"/>
        <w:ind w:left="283" w:hanging="283"/>
      </w:pPr>
      <w:r w:rsidRPr="00E66FB6">
        <w:t>De bergflanken zijn traditioneel vooral in trek bij wandelaars.</w:t>
      </w:r>
    </w:p>
    <w:p w:rsidR="00AA7A24" w:rsidRPr="00E66FB6" w:rsidRDefault="00AA7A24" w:rsidP="00062B8E">
      <w:pPr>
        <w:keepLines/>
        <w:widowControl w:val="0"/>
        <w:numPr>
          <w:ilvl w:val="0"/>
          <w:numId w:val="64"/>
        </w:numPr>
        <w:spacing w:before="120" w:after="120"/>
        <w:ind w:left="283" w:hanging="283"/>
      </w:pPr>
      <w:r w:rsidRPr="00E66FB6">
        <w:t xml:space="preserve">De hellingen in de hogere delen van Sauerland trekken ‘s winters vele ski – langlauf en andere wintersportliefhebbers en zijn ’s zomers meer en meer het domein van mountainbikes. </w:t>
      </w:r>
    </w:p>
    <w:p w:rsidR="00AA7A24" w:rsidRPr="00E66FB6" w:rsidRDefault="00AA7A24" w:rsidP="00062B8E">
      <w:pPr>
        <w:keepLines/>
        <w:widowControl w:val="0"/>
        <w:numPr>
          <w:ilvl w:val="0"/>
          <w:numId w:val="64"/>
        </w:numPr>
        <w:spacing w:before="120" w:after="120"/>
        <w:ind w:left="283" w:hanging="283"/>
        <w:rPr>
          <w:b/>
        </w:rPr>
      </w:pPr>
      <w:r w:rsidRPr="00E66FB6">
        <w:t xml:space="preserve">De natuur heeft een belangrijke rol gespeeld in de geschiedenis van dit tussen de steden Hagen, Siegen en </w:t>
      </w:r>
      <w:proofErr w:type="spellStart"/>
      <w:r w:rsidRPr="00E66FB6">
        <w:t>Korbach</w:t>
      </w:r>
      <w:proofErr w:type="spellEnd"/>
      <w:r w:rsidRPr="00E66FB6">
        <w:t xml:space="preserve"> gelegen gebied, </w:t>
      </w:r>
      <w:r w:rsidRPr="00E66FB6">
        <w:rPr>
          <w:b/>
        </w:rPr>
        <w:t>dat ongeveer zo groot is als de provincies Noord</w:t>
      </w:r>
      <w:r w:rsidRPr="00E66FB6">
        <w:rPr>
          <w:b/>
        </w:rPr>
        <w:noBreakHyphen/>
        <w:t xml:space="preserve"> en Zuid</w:t>
      </w:r>
      <w:r w:rsidRPr="00E66FB6">
        <w:rPr>
          <w:b/>
        </w:rPr>
        <w:noBreakHyphen/>
        <w:t xml:space="preserve">Holland bij elkaar. </w:t>
      </w:r>
    </w:p>
    <w:p w:rsidR="00AA7A24" w:rsidRPr="00E66FB6" w:rsidRDefault="00AA7A24" w:rsidP="00062B8E">
      <w:pPr>
        <w:keepLines/>
        <w:widowControl w:val="0"/>
        <w:numPr>
          <w:ilvl w:val="0"/>
          <w:numId w:val="64"/>
        </w:numPr>
        <w:spacing w:before="120" w:after="120"/>
        <w:ind w:left="283" w:hanging="283"/>
      </w:pPr>
      <w:r w:rsidRPr="00E66FB6">
        <w:t xml:space="preserve">Het noordwesten van de streek vonden al tijdens de laatste ijstijd (± 60.000 jaar geleden) mensen beschutting in de druipsteengrotten die daar in de ruim 300 miljoen jaar oude kalklagen van het Devoon waren ontstaan. </w:t>
      </w:r>
    </w:p>
    <w:p w:rsidR="00AA7A24" w:rsidRPr="00E66FB6" w:rsidRDefault="00AA7A24" w:rsidP="00062B8E">
      <w:pPr>
        <w:keepLines/>
        <w:widowControl w:val="0"/>
        <w:numPr>
          <w:ilvl w:val="0"/>
          <w:numId w:val="64"/>
        </w:numPr>
        <w:spacing w:before="120" w:after="120"/>
        <w:ind w:left="283" w:hanging="283"/>
      </w:pPr>
      <w:r w:rsidRPr="00E66FB6">
        <w:t xml:space="preserve">Ruim 500 jaar v. Chr. werd door de Kelten op verschillende plaatsen in het Sauerland, met name in het </w:t>
      </w:r>
      <w:proofErr w:type="spellStart"/>
      <w:r w:rsidRPr="00E66FB6">
        <w:t>Siegerland</w:t>
      </w:r>
      <w:proofErr w:type="spellEnd"/>
      <w:r w:rsidRPr="00E66FB6">
        <w:t xml:space="preserve">, ijzer gevonden. </w:t>
      </w:r>
    </w:p>
    <w:p w:rsidR="00AA7A24" w:rsidRPr="00E66FB6" w:rsidRDefault="00AA7A24" w:rsidP="00062B8E">
      <w:pPr>
        <w:keepLines/>
        <w:widowControl w:val="0"/>
        <w:numPr>
          <w:ilvl w:val="0"/>
          <w:numId w:val="64"/>
        </w:numPr>
        <w:spacing w:before="120" w:after="120"/>
        <w:ind w:left="283" w:hanging="283"/>
      </w:pPr>
      <w:r w:rsidRPr="00E66FB6">
        <w:t xml:space="preserve">Hoewel hun mijnen niet meer in gebruik zijn, heeft de verwerking van dit metaal tot op de dag van vandaag een belangrijke plaats in de lokale economie weten te behouden. </w:t>
      </w:r>
    </w:p>
    <w:p w:rsidR="00AA7A24" w:rsidRPr="00E66FB6" w:rsidRDefault="00AA7A24" w:rsidP="00062B8E">
      <w:pPr>
        <w:keepLines/>
        <w:widowControl w:val="0"/>
        <w:numPr>
          <w:ilvl w:val="0"/>
          <w:numId w:val="64"/>
        </w:numPr>
        <w:spacing w:before="120" w:after="120"/>
        <w:ind w:left="283" w:hanging="283"/>
      </w:pPr>
      <w:r w:rsidRPr="00E66FB6">
        <w:t xml:space="preserve">De Kelten werden vanuit het noorden opgevolgd door Saksische stammen. </w:t>
      </w:r>
    </w:p>
    <w:p w:rsidR="00AA7A24" w:rsidRPr="00E66FB6" w:rsidRDefault="00AA7A24" w:rsidP="00062B8E">
      <w:pPr>
        <w:keepLines/>
        <w:widowControl w:val="0"/>
        <w:numPr>
          <w:ilvl w:val="0"/>
          <w:numId w:val="64"/>
        </w:numPr>
        <w:spacing w:before="120" w:after="120"/>
        <w:ind w:left="283" w:hanging="283"/>
      </w:pPr>
      <w:r w:rsidRPr="00E66FB6">
        <w:t xml:space="preserve">Hun gebied reikte ongeveer tot aan deze streek en het is niet onwaarschijnlijk dat we de naam `Sauerland' te danken hebben aan hun aanwezigheid. </w:t>
      </w:r>
    </w:p>
    <w:p w:rsidR="00AA7A24" w:rsidRPr="00E66FB6" w:rsidRDefault="00AA7A24" w:rsidP="00062B8E">
      <w:pPr>
        <w:keepLines/>
        <w:widowControl w:val="0"/>
        <w:numPr>
          <w:ilvl w:val="0"/>
          <w:numId w:val="64"/>
        </w:numPr>
        <w:spacing w:before="120" w:after="120"/>
        <w:ind w:left="283" w:hanging="283"/>
      </w:pPr>
      <w:r w:rsidRPr="00E66FB6">
        <w:t>Het woord zou zijn ontstaan uit de bena</w:t>
      </w:r>
      <w:r w:rsidRPr="00E66FB6">
        <w:softHyphen/>
        <w:t>ming `</w:t>
      </w:r>
      <w:proofErr w:type="spellStart"/>
      <w:r w:rsidRPr="00E66FB6">
        <w:t>Süderland</w:t>
      </w:r>
      <w:proofErr w:type="spellEnd"/>
      <w:r w:rsidRPr="00E66FB6">
        <w:t xml:space="preserve">'. </w:t>
      </w:r>
    </w:p>
    <w:p w:rsidR="00AA7A24" w:rsidRPr="00E66FB6" w:rsidRDefault="00AA7A24" w:rsidP="00062B8E">
      <w:pPr>
        <w:keepLines/>
        <w:widowControl w:val="0"/>
        <w:numPr>
          <w:ilvl w:val="0"/>
          <w:numId w:val="64"/>
        </w:numPr>
        <w:spacing w:before="120" w:after="120"/>
        <w:ind w:left="283" w:hanging="283"/>
      </w:pPr>
      <w:r w:rsidRPr="00E66FB6">
        <w:t>Andere verklaringen verwijzen overigens naar de schra</w:t>
      </w:r>
      <w:r w:rsidRPr="00E66FB6">
        <w:softHyphen/>
        <w:t>le bodem en naar de smaak van het brood.</w:t>
      </w:r>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7"/>
        <w:gridCol w:w="1073"/>
        <w:gridCol w:w="4264"/>
        <w:gridCol w:w="816"/>
      </w:tblGrid>
      <w:tr w:rsidR="00AA7A24" w:rsidRPr="00E02C3E" w:rsidTr="00E02C3E">
        <w:trPr>
          <w:trHeight w:val="346"/>
        </w:trPr>
        <w:tc>
          <w:tcPr>
            <w:tcW w:w="2057" w:type="pct"/>
            <w:vMerge w:val="restart"/>
            <w:shd w:val="clear" w:color="auto" w:fill="D9D9D9" w:themeFill="background1" w:themeFillShade="D9"/>
            <w:vAlign w:val="center"/>
            <w:hideMark/>
          </w:tcPr>
          <w:p w:rsidR="00AA7A24" w:rsidRPr="00E02C3E" w:rsidRDefault="00AA7A24" w:rsidP="00255875">
            <w:pPr>
              <w:ind w:left="357" w:hanging="357"/>
              <w:rPr>
                <w:b/>
                <w:color w:val="000000" w:themeColor="text1"/>
                <w:lang w:val="de-DE"/>
              </w:rPr>
            </w:pPr>
            <w:r w:rsidRPr="00E02C3E">
              <w:rPr>
                <w:b/>
                <w:color w:val="000000" w:themeColor="text1"/>
                <w:lang w:val="de-DE"/>
              </w:rPr>
              <w:t xml:space="preserve">Km 146 </w:t>
            </w:r>
          </w:p>
          <w:p w:rsidR="00AA7A24" w:rsidRPr="00E02C3E" w:rsidRDefault="00AA7A24" w:rsidP="00255875">
            <w:pPr>
              <w:ind w:left="357" w:hanging="357"/>
              <w:rPr>
                <w:b/>
                <w:color w:val="000000" w:themeColor="text1"/>
                <w:lang w:val="de-DE"/>
              </w:rPr>
            </w:pPr>
            <w:r w:rsidRPr="00E02C3E">
              <w:rPr>
                <w:b/>
                <w:color w:val="000000" w:themeColor="text1"/>
                <w:lang w:val="de-DE"/>
              </w:rPr>
              <w:t>Autobahn Kreuz: Olpe-Süd.</w:t>
            </w:r>
          </w:p>
        </w:tc>
        <w:tc>
          <w:tcPr>
            <w:tcW w:w="524" w:type="pct"/>
            <w:vMerge w:val="restart"/>
            <w:shd w:val="clear" w:color="auto" w:fill="auto"/>
            <w:vAlign w:val="center"/>
            <w:hideMark/>
          </w:tcPr>
          <w:p w:rsidR="00AA7A24" w:rsidRPr="00E02C3E" w:rsidRDefault="00AA7A24" w:rsidP="00255875">
            <w:pPr>
              <w:ind w:left="357" w:hanging="357"/>
              <w:jc w:val="center"/>
              <w:rPr>
                <w:b/>
                <w:color w:val="000000" w:themeColor="text1"/>
              </w:rPr>
            </w:pPr>
            <w:r w:rsidRPr="00E02C3E">
              <w:rPr>
                <w:b/>
                <w:noProof/>
                <w:color w:val="000000" w:themeColor="text1"/>
                <w:lang w:eastAsia="nl-NL"/>
              </w:rPr>
              <w:drawing>
                <wp:inline distT="0" distB="0" distL="0" distR="0" wp14:anchorId="480E0003" wp14:editId="5C235266">
                  <wp:extent cx="352425" cy="228600"/>
                  <wp:effectExtent l="19050" t="0" r="9525" b="0"/>
                  <wp:docPr id="5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E02C3E" w:rsidRDefault="00AA7A24" w:rsidP="00255875">
            <w:pPr>
              <w:ind w:left="357" w:hanging="357"/>
              <w:jc w:val="center"/>
              <w:rPr>
                <w:b/>
                <w:color w:val="000000" w:themeColor="text1"/>
              </w:rPr>
            </w:pPr>
            <w:r w:rsidRPr="00E02C3E">
              <w:rPr>
                <w:b/>
                <w:noProof/>
                <w:color w:val="000000" w:themeColor="text1"/>
                <w:lang w:eastAsia="nl-NL"/>
              </w:rPr>
              <w:drawing>
                <wp:inline distT="0" distB="0" distL="0" distR="0" wp14:anchorId="521CEEB1" wp14:editId="3AFDDBC3">
                  <wp:extent cx="352425" cy="228600"/>
                  <wp:effectExtent l="19050" t="0" r="9525" b="0"/>
                  <wp:docPr id="60"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c>
          <w:tcPr>
            <w:tcW w:w="2055" w:type="pct"/>
            <w:shd w:val="clear" w:color="auto" w:fill="auto"/>
            <w:vAlign w:val="center"/>
            <w:hideMark/>
          </w:tcPr>
          <w:p w:rsidR="00AA7A24" w:rsidRPr="00E02C3E" w:rsidRDefault="00AA7A24" w:rsidP="00255875">
            <w:pPr>
              <w:ind w:left="357" w:hanging="357"/>
              <w:rPr>
                <w:b/>
                <w:color w:val="000000" w:themeColor="text1"/>
                <w:szCs w:val="22"/>
              </w:rPr>
            </w:pPr>
            <w:r w:rsidRPr="00E02C3E">
              <w:rPr>
                <w:b/>
                <w:noProof/>
                <w:color w:val="000000" w:themeColor="text1"/>
                <w:szCs w:val="22"/>
                <w:lang w:eastAsia="nl-NL"/>
              </w:rPr>
              <w:drawing>
                <wp:inline distT="0" distB="0" distL="0" distR="0" wp14:anchorId="37E48B0D" wp14:editId="55B748F0">
                  <wp:extent cx="352425" cy="228600"/>
                  <wp:effectExtent l="19050" t="0" r="9525" b="0"/>
                  <wp:docPr id="61"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szCs w:val="22"/>
              </w:rPr>
              <w:t xml:space="preserve">  Sauerland route.</w:t>
            </w:r>
          </w:p>
        </w:tc>
        <w:tc>
          <w:tcPr>
            <w:tcW w:w="364" w:type="pct"/>
            <w:vMerge w:val="restart"/>
            <w:shd w:val="clear" w:color="auto" w:fill="auto"/>
            <w:vAlign w:val="center"/>
          </w:tcPr>
          <w:p w:rsidR="00AA7A24" w:rsidRPr="00E02C3E" w:rsidRDefault="00AA7A24" w:rsidP="00255875">
            <w:pPr>
              <w:ind w:left="357" w:hanging="357"/>
              <w:jc w:val="center"/>
              <w:rPr>
                <w:b/>
                <w:noProof/>
                <w:color w:val="000000" w:themeColor="text1"/>
                <w:szCs w:val="22"/>
              </w:rPr>
            </w:pPr>
            <w:r w:rsidRPr="00E02C3E">
              <w:rPr>
                <w:b/>
                <w:noProof/>
                <w:color w:val="000000" w:themeColor="text1"/>
                <w:szCs w:val="22"/>
                <w:lang w:eastAsia="nl-NL"/>
              </w:rPr>
              <w:drawing>
                <wp:inline distT="0" distB="0" distL="0" distR="0" wp14:anchorId="73760982" wp14:editId="1257B6C4">
                  <wp:extent cx="352425" cy="228600"/>
                  <wp:effectExtent l="19050" t="0" r="9525" b="0"/>
                  <wp:docPr id="6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noProof/>
                <w:color w:val="000000" w:themeColor="text1"/>
                <w:szCs w:val="22"/>
              </w:rPr>
              <w:t xml:space="preserve"> </w:t>
            </w:r>
          </w:p>
        </w:tc>
      </w:tr>
      <w:tr w:rsidR="00AA7A24" w:rsidRPr="00E02C3E" w:rsidTr="00E02C3E">
        <w:trPr>
          <w:trHeight w:val="345"/>
        </w:trPr>
        <w:tc>
          <w:tcPr>
            <w:tcW w:w="2057" w:type="pct"/>
            <w:vMerge/>
            <w:shd w:val="clear" w:color="auto" w:fill="D9D9D9" w:themeFill="background1" w:themeFillShade="D9"/>
            <w:vAlign w:val="center"/>
            <w:hideMark/>
          </w:tcPr>
          <w:p w:rsidR="00AA7A24" w:rsidRPr="00E02C3E" w:rsidRDefault="00AA7A24" w:rsidP="00255875">
            <w:pPr>
              <w:ind w:left="357" w:hanging="357"/>
              <w:rPr>
                <w:b/>
                <w:color w:val="000000" w:themeColor="text1"/>
              </w:rPr>
            </w:pPr>
          </w:p>
        </w:tc>
        <w:tc>
          <w:tcPr>
            <w:tcW w:w="524" w:type="pct"/>
            <w:vMerge/>
            <w:shd w:val="clear" w:color="auto" w:fill="auto"/>
            <w:vAlign w:val="center"/>
            <w:hideMark/>
          </w:tcPr>
          <w:p w:rsidR="00AA7A24" w:rsidRPr="00E02C3E" w:rsidRDefault="00AA7A24" w:rsidP="00255875">
            <w:pPr>
              <w:ind w:left="357" w:hanging="357"/>
              <w:rPr>
                <w:b/>
                <w:color w:val="000000" w:themeColor="text1"/>
              </w:rPr>
            </w:pPr>
          </w:p>
        </w:tc>
        <w:tc>
          <w:tcPr>
            <w:tcW w:w="2055" w:type="pct"/>
            <w:shd w:val="clear" w:color="auto" w:fill="auto"/>
            <w:vAlign w:val="center"/>
            <w:hideMark/>
          </w:tcPr>
          <w:p w:rsidR="00AA7A24" w:rsidRPr="00E02C3E" w:rsidRDefault="00AA7A24" w:rsidP="00255875">
            <w:pPr>
              <w:ind w:left="357" w:hanging="357"/>
              <w:rPr>
                <w:b/>
                <w:color w:val="000000" w:themeColor="text1"/>
                <w:szCs w:val="22"/>
              </w:rPr>
            </w:pPr>
          </w:p>
        </w:tc>
        <w:tc>
          <w:tcPr>
            <w:tcW w:w="364" w:type="pct"/>
            <w:vMerge/>
            <w:shd w:val="clear" w:color="auto" w:fill="auto"/>
            <w:vAlign w:val="center"/>
          </w:tcPr>
          <w:p w:rsidR="00AA7A24" w:rsidRPr="00E02C3E" w:rsidRDefault="00AA7A24" w:rsidP="00255875">
            <w:pPr>
              <w:ind w:left="357" w:hanging="357"/>
              <w:jc w:val="center"/>
              <w:rPr>
                <w:b/>
                <w:color w:val="000000" w:themeColor="text1"/>
                <w:szCs w:val="22"/>
              </w:rPr>
            </w:pPr>
          </w:p>
        </w:tc>
      </w:tr>
    </w:tbl>
    <w:p w:rsidR="00AA7A24" w:rsidRDefault="00AA7A24" w:rsidP="00AA7A24">
      <w:pPr>
        <w:rPr>
          <w:b/>
          <w:bCs/>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tblBorders>
        <w:shd w:val="clear" w:color="auto" w:fill="F79646" w:themeFill="accent6"/>
        <w:tblLook w:val="04A0" w:firstRow="1" w:lastRow="0" w:firstColumn="1" w:lastColumn="0" w:noHBand="0" w:noVBand="1"/>
      </w:tblPr>
      <w:tblGrid>
        <w:gridCol w:w="10420"/>
      </w:tblGrid>
      <w:tr w:rsidR="00AA7A24" w:rsidRPr="00E02C3E" w:rsidTr="00E02C3E">
        <w:trPr>
          <w:trHeight w:val="283"/>
        </w:trPr>
        <w:tc>
          <w:tcPr>
            <w:tcW w:w="5000" w:type="pct"/>
            <w:shd w:val="clear" w:color="auto" w:fill="F79646" w:themeFill="accent6"/>
          </w:tcPr>
          <w:p w:rsidR="00AA7A24" w:rsidRPr="00E02C3E" w:rsidRDefault="00AA7A24" w:rsidP="00E02C3E">
            <w:pPr>
              <w:keepLines/>
              <w:spacing w:before="120" w:after="120"/>
              <w:jc w:val="center"/>
              <w:rPr>
                <w:b/>
                <w:lang w:val="de-DE"/>
              </w:rPr>
            </w:pPr>
            <w:proofErr w:type="spellStart"/>
            <w:r w:rsidRPr="00E02C3E">
              <w:rPr>
                <w:b/>
                <w:lang w:val="de-DE"/>
              </w:rPr>
              <w:lastRenderedPageBreak/>
              <w:t>Op</w:t>
            </w:r>
            <w:proofErr w:type="spellEnd"/>
            <w:r w:rsidRPr="00E02C3E">
              <w:rPr>
                <w:b/>
                <w:lang w:val="de-DE"/>
              </w:rPr>
              <w:t xml:space="preserve"> </w:t>
            </w:r>
            <w:proofErr w:type="spellStart"/>
            <w:r w:rsidRPr="00E02C3E">
              <w:rPr>
                <w:b/>
                <w:lang w:val="de-DE"/>
              </w:rPr>
              <w:t>het</w:t>
            </w:r>
            <w:proofErr w:type="spellEnd"/>
            <w:r w:rsidRPr="00E02C3E">
              <w:rPr>
                <w:b/>
                <w:lang w:val="de-DE"/>
              </w:rPr>
              <w:t xml:space="preserve"> Autobahnkreuz Olpe Süd </w:t>
            </w:r>
            <w:proofErr w:type="spellStart"/>
            <w:r w:rsidRPr="00E02C3E">
              <w:rPr>
                <w:b/>
                <w:lang w:val="de-DE"/>
              </w:rPr>
              <w:t>richting</w:t>
            </w:r>
            <w:proofErr w:type="spellEnd"/>
            <w:r w:rsidRPr="00E02C3E">
              <w:rPr>
                <w:b/>
                <w:lang w:val="de-DE"/>
              </w:rPr>
              <w:t xml:space="preserve"> Giesen/Aschaffenburg </w:t>
            </w:r>
            <w:r w:rsidRPr="00E02C3E">
              <w:rPr>
                <w:b/>
                <w:noProof/>
                <w:color w:val="0000FF"/>
                <w:lang w:eastAsia="nl-NL"/>
              </w:rPr>
              <w:drawing>
                <wp:inline distT="0" distB="0" distL="0" distR="0" wp14:anchorId="6B389821" wp14:editId="753126BE">
                  <wp:extent cx="352425" cy="228600"/>
                  <wp:effectExtent l="19050" t="0" r="9525" b="0"/>
                  <wp:docPr id="63"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E02C3E" w:rsidRDefault="00AA7A24" w:rsidP="00E02C3E">
            <w:pPr>
              <w:keepLines/>
              <w:spacing w:before="120" w:after="120"/>
              <w:jc w:val="center"/>
              <w:rPr>
                <w:b/>
              </w:rPr>
            </w:pPr>
            <w:r w:rsidRPr="00E02C3E">
              <w:rPr>
                <w:b/>
              </w:rPr>
              <w:t xml:space="preserve">De </w:t>
            </w:r>
            <w:r w:rsidRPr="00E02C3E">
              <w:rPr>
                <w:b/>
                <w:noProof/>
                <w:color w:val="0000FF"/>
                <w:lang w:eastAsia="nl-NL"/>
              </w:rPr>
              <w:drawing>
                <wp:inline distT="0" distB="0" distL="0" distR="0" wp14:anchorId="734E2D9A" wp14:editId="19386CDA">
                  <wp:extent cx="352425" cy="228600"/>
                  <wp:effectExtent l="19050" t="0" r="9525" b="0"/>
                  <wp:docPr id="64"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rPr>
              <w:t xml:space="preserve"> volgen deze tot het </w:t>
            </w:r>
            <w:proofErr w:type="spellStart"/>
            <w:r w:rsidRPr="00E02C3E">
              <w:rPr>
                <w:b/>
              </w:rPr>
              <w:t>Gambacherkreuz</w:t>
            </w:r>
            <w:proofErr w:type="spellEnd"/>
            <w:r w:rsidRPr="00E02C3E">
              <w:rPr>
                <w:b/>
              </w:rPr>
              <w:t xml:space="preserve"> volgen en hier de </w:t>
            </w:r>
            <w:r w:rsidRPr="00E02C3E">
              <w:rPr>
                <w:b/>
                <w:noProof/>
                <w:lang w:eastAsia="nl-NL"/>
              </w:rPr>
              <w:drawing>
                <wp:inline distT="0" distB="0" distL="0" distR="0" wp14:anchorId="24B49D12" wp14:editId="3FFA8605">
                  <wp:extent cx="352425" cy="228600"/>
                  <wp:effectExtent l="19050" t="0" r="9525" b="0"/>
                  <wp:docPr id="65" name="Afbeelding 4"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noProof/>
              </w:rPr>
              <w:t xml:space="preserve"> </w:t>
            </w:r>
            <w:r w:rsidRPr="00E02C3E">
              <w:rPr>
                <w:b/>
              </w:rPr>
              <w:t>richting Erfurt volgen.</w:t>
            </w:r>
          </w:p>
          <w:p w:rsidR="00AA7A24" w:rsidRPr="00E02C3E" w:rsidRDefault="00AA7A24" w:rsidP="00E02C3E">
            <w:pPr>
              <w:keepLines/>
              <w:spacing w:before="120" w:after="120"/>
              <w:jc w:val="center"/>
              <w:rPr>
                <w:b/>
              </w:rPr>
            </w:pPr>
            <w:r w:rsidRPr="00E02C3E">
              <w:rPr>
                <w:b/>
              </w:rPr>
              <w:t xml:space="preserve">Bij het </w:t>
            </w:r>
            <w:r w:rsidR="00E02C3E" w:rsidRPr="00E02C3E">
              <w:rPr>
                <w:b/>
              </w:rPr>
              <w:t>Autobahn Kreuz</w:t>
            </w:r>
            <w:r w:rsidRPr="00E02C3E">
              <w:rPr>
                <w:b/>
              </w:rPr>
              <w:t xml:space="preserve"> </w:t>
            </w:r>
            <w:proofErr w:type="spellStart"/>
            <w:r w:rsidRPr="00E02C3E">
              <w:rPr>
                <w:b/>
              </w:rPr>
              <w:t>Kirchheimer</w:t>
            </w:r>
            <w:proofErr w:type="spellEnd"/>
            <w:r w:rsidRPr="00E02C3E">
              <w:rPr>
                <w:b/>
              </w:rPr>
              <w:t xml:space="preserve"> Dreieck gaat de </w:t>
            </w:r>
            <w:r w:rsidRPr="00E02C3E">
              <w:rPr>
                <w:b/>
                <w:noProof/>
                <w:lang w:eastAsia="nl-NL"/>
              </w:rPr>
              <w:drawing>
                <wp:inline distT="0" distB="0" distL="0" distR="0" wp14:anchorId="08F4366D" wp14:editId="1BD8A773">
                  <wp:extent cx="352425" cy="228600"/>
                  <wp:effectExtent l="19050" t="0" r="9525" b="0"/>
                  <wp:docPr id="66" name="Afbeelding 7"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rPr>
              <w:t xml:space="preserve">over in de </w:t>
            </w:r>
            <w:r w:rsidRPr="00E02C3E">
              <w:rPr>
                <w:b/>
                <w:noProof/>
                <w:color w:val="0000FF"/>
                <w:lang w:eastAsia="nl-NL"/>
              </w:rPr>
              <w:drawing>
                <wp:inline distT="0" distB="0" distL="0" distR="0" wp14:anchorId="619CB4ED" wp14:editId="53D5D33F">
                  <wp:extent cx="352425" cy="228600"/>
                  <wp:effectExtent l="19050" t="0" r="9525" b="0"/>
                  <wp:docPr id="6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E02C3E" w:rsidRDefault="00AA7A24" w:rsidP="00E02C3E">
            <w:pPr>
              <w:keepLines/>
              <w:spacing w:before="120" w:after="120"/>
              <w:jc w:val="center"/>
              <w:rPr>
                <w:b/>
                <w:bCs/>
              </w:rPr>
            </w:pPr>
            <w:r w:rsidRPr="00E02C3E">
              <w:rPr>
                <w:b/>
              </w:rPr>
              <w:t xml:space="preserve">Richting Dresden de </w:t>
            </w:r>
            <w:r w:rsidRPr="00E02C3E">
              <w:rPr>
                <w:b/>
                <w:noProof/>
                <w:color w:val="0000FF"/>
                <w:lang w:eastAsia="nl-NL"/>
              </w:rPr>
              <w:drawing>
                <wp:inline distT="0" distB="0" distL="0" distR="0" wp14:anchorId="0B89E421" wp14:editId="440189E0">
                  <wp:extent cx="352425" cy="228600"/>
                  <wp:effectExtent l="19050" t="0" r="9525" b="0"/>
                  <wp:docPr id="6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rPr>
              <w:t xml:space="preserve"> volgen.</w:t>
            </w:r>
          </w:p>
        </w:tc>
      </w:tr>
    </w:tbl>
    <w:p w:rsidR="00AA7A24" w:rsidRPr="00AA5DAE" w:rsidRDefault="00AA7A24" w:rsidP="00E02C3E">
      <w:pPr>
        <w:pStyle w:val="Alinia6"/>
        <w:rPr>
          <w:b/>
          <w:bCs/>
          <w:color w:val="000000"/>
          <w:bdr w:val="thinThickLargeGap" w:sz="18" w:space="0" w:color="auto"/>
          <w:shd w:val="clear" w:color="auto" w:fill="FFFF00"/>
        </w:rPr>
      </w:pPr>
      <w:proofErr w:type="spellStart"/>
      <w:r w:rsidRPr="00E02C3E">
        <w:rPr>
          <w:rStyle w:val="Plaats"/>
        </w:rPr>
        <w:t>Olpe</w:t>
      </w:r>
      <w:proofErr w:type="spellEnd"/>
      <w:r>
        <w:t xml:space="preserve">   </w:t>
      </w:r>
      <w:r w:rsidRPr="00AA5DAE">
        <w:t>± 24.000 inwoners</w:t>
      </w:r>
    </w:p>
    <w:p w:rsidR="00AA7A24" w:rsidRPr="00E66FB6" w:rsidRDefault="00AA7A24" w:rsidP="00062B8E">
      <w:pPr>
        <w:keepLines/>
        <w:widowControl w:val="0"/>
        <w:numPr>
          <w:ilvl w:val="0"/>
          <w:numId w:val="16"/>
        </w:numPr>
        <w:spacing w:before="120" w:after="120"/>
        <w:ind w:left="283" w:hanging="283"/>
      </w:pPr>
      <w:r w:rsidRPr="00E66FB6">
        <w:t>Niet ver van `</w:t>
      </w:r>
      <w:proofErr w:type="spellStart"/>
      <w:r w:rsidRPr="00E66FB6">
        <w:t>Autobahnkreuz</w:t>
      </w:r>
      <w:proofErr w:type="spellEnd"/>
      <w:r w:rsidRPr="00E66FB6">
        <w:t xml:space="preserve"> </w:t>
      </w:r>
      <w:proofErr w:type="spellStart"/>
      <w:r w:rsidRPr="00E66FB6">
        <w:t>Olpe</w:t>
      </w:r>
      <w:proofErr w:type="spellEnd"/>
      <w:r w:rsidRPr="00E66FB6">
        <w:t xml:space="preserve">' ligt deze districtshoofdstad, waar metaalindustrie de grootste werkgever is. </w:t>
      </w:r>
    </w:p>
    <w:p w:rsidR="00AA7A24" w:rsidRPr="00E66FB6" w:rsidRDefault="00AA7A24" w:rsidP="00062B8E">
      <w:pPr>
        <w:keepLines/>
        <w:widowControl w:val="0"/>
        <w:numPr>
          <w:ilvl w:val="0"/>
          <w:numId w:val="65"/>
        </w:numPr>
        <w:spacing w:before="120" w:after="120"/>
        <w:ind w:left="283" w:hanging="283"/>
      </w:pPr>
      <w:r w:rsidRPr="00E66FB6">
        <w:t xml:space="preserve">De ruim opgezette plaats aan de zuidpunt van de </w:t>
      </w:r>
      <w:proofErr w:type="spellStart"/>
      <w:r w:rsidRPr="00E66FB6">
        <w:t>Bigge</w:t>
      </w:r>
      <w:proofErr w:type="spellEnd"/>
      <w:r w:rsidRPr="00E66FB6">
        <w:t xml:space="preserve"> </w:t>
      </w:r>
      <w:proofErr w:type="spellStart"/>
      <w:r w:rsidRPr="00E66FB6">
        <w:t>Stausee</w:t>
      </w:r>
      <w:proofErr w:type="spellEnd"/>
      <w:r w:rsidRPr="00E66FB6">
        <w:t xml:space="preserve"> vormt het centrum van een groot recreatiegebied. </w:t>
      </w:r>
    </w:p>
    <w:p w:rsidR="00AA7A24" w:rsidRPr="00E66FB6" w:rsidRDefault="00AA7A24" w:rsidP="00062B8E">
      <w:pPr>
        <w:keepLines/>
        <w:widowControl w:val="0"/>
        <w:numPr>
          <w:ilvl w:val="0"/>
          <w:numId w:val="65"/>
        </w:numPr>
        <w:spacing w:before="120" w:after="120"/>
        <w:ind w:left="283" w:hanging="283"/>
      </w:pPr>
      <w:r w:rsidRPr="00E66FB6">
        <w:t xml:space="preserve">Om zijn vele lindebomen heet </w:t>
      </w:r>
      <w:proofErr w:type="spellStart"/>
      <w:r w:rsidRPr="00E66FB6">
        <w:t>Olpe</w:t>
      </w:r>
      <w:proofErr w:type="spellEnd"/>
      <w:r w:rsidRPr="00E66FB6">
        <w:t xml:space="preserve"> ook wel de `</w:t>
      </w:r>
      <w:proofErr w:type="spellStart"/>
      <w:r w:rsidRPr="00E66FB6">
        <w:t>Lindenstadt</w:t>
      </w:r>
      <w:proofErr w:type="spellEnd"/>
      <w:r w:rsidRPr="00E66FB6">
        <w:t xml:space="preserve">'. </w:t>
      </w:r>
    </w:p>
    <w:p w:rsidR="00AA7A24" w:rsidRPr="00E66FB6" w:rsidRDefault="00AA7A24" w:rsidP="00062B8E">
      <w:pPr>
        <w:keepLines/>
        <w:widowControl w:val="0"/>
        <w:numPr>
          <w:ilvl w:val="0"/>
          <w:numId w:val="65"/>
        </w:numPr>
        <w:spacing w:before="120" w:after="120"/>
        <w:ind w:left="283" w:hanging="283"/>
      </w:pPr>
      <w:r w:rsidRPr="00E66FB6">
        <w:t>De plaats bestond al in de 12</w:t>
      </w:r>
      <w:r>
        <w:rPr>
          <w:vertAlign w:val="superscript"/>
        </w:rPr>
        <w:t>de</w:t>
      </w:r>
      <w:r w:rsidRPr="00E66FB6">
        <w:t xml:space="preserve"> eeuw, toen zij tot de invloedssfeer behoorde van Keulen. </w:t>
      </w:r>
    </w:p>
    <w:p w:rsidR="00AA7A24" w:rsidRPr="00E66FB6" w:rsidRDefault="00AA7A24" w:rsidP="00062B8E">
      <w:pPr>
        <w:keepLines/>
        <w:widowControl w:val="0"/>
        <w:numPr>
          <w:ilvl w:val="0"/>
          <w:numId w:val="65"/>
        </w:numPr>
        <w:spacing w:before="120" w:after="120"/>
        <w:ind w:left="283" w:hanging="283"/>
      </w:pPr>
      <w:r w:rsidRPr="00E66FB6">
        <w:t xml:space="preserve">De bisschop verleende de nederzetting in 1311 stadsrechten. </w:t>
      </w:r>
    </w:p>
    <w:p w:rsidR="00AA7A24" w:rsidRPr="00E66FB6" w:rsidRDefault="00AA7A24" w:rsidP="00062B8E">
      <w:pPr>
        <w:keepLines/>
        <w:widowControl w:val="0"/>
        <w:numPr>
          <w:ilvl w:val="0"/>
          <w:numId w:val="65"/>
        </w:numPr>
        <w:spacing w:before="120" w:after="120"/>
        <w:ind w:left="283" w:hanging="283"/>
      </w:pPr>
      <w:r w:rsidRPr="00E66FB6">
        <w:t>Van de middeleeuwse bebouwing res</w:t>
      </w:r>
      <w:r w:rsidRPr="00E66FB6">
        <w:softHyphen/>
        <w:t xml:space="preserve">teert door stadsbranden weinig meer dan delen van de oude stadsmuur. </w:t>
      </w:r>
    </w:p>
    <w:p w:rsidR="00AA7A24" w:rsidRPr="00E66FB6" w:rsidRDefault="00AA7A24" w:rsidP="00062B8E">
      <w:pPr>
        <w:keepLines/>
        <w:widowControl w:val="0"/>
        <w:numPr>
          <w:ilvl w:val="0"/>
          <w:numId w:val="65"/>
        </w:numPr>
        <w:spacing w:before="120" w:after="120"/>
        <w:ind w:left="283" w:hanging="283"/>
      </w:pPr>
      <w:r w:rsidRPr="00E66FB6">
        <w:t xml:space="preserve">U vindt ze onder andere bij de St. </w:t>
      </w:r>
      <w:proofErr w:type="spellStart"/>
      <w:r w:rsidRPr="00E66FB6">
        <w:t>Martinuskirche</w:t>
      </w:r>
      <w:proofErr w:type="spellEnd"/>
      <w:r w:rsidRPr="00E66FB6">
        <w:t>, het belangrijkste histori</w:t>
      </w:r>
      <w:r w:rsidRPr="00E66FB6">
        <w:softHyphen/>
        <w:t xml:space="preserve">sche monument van de stad. </w:t>
      </w:r>
    </w:p>
    <w:p w:rsidR="00AA7A24" w:rsidRPr="00E66FB6" w:rsidRDefault="00AA7A24" w:rsidP="00062B8E">
      <w:pPr>
        <w:keepLines/>
        <w:widowControl w:val="0"/>
        <w:numPr>
          <w:ilvl w:val="0"/>
          <w:numId w:val="65"/>
        </w:numPr>
        <w:spacing w:before="120" w:after="120"/>
        <w:ind w:left="283" w:hanging="283"/>
      </w:pPr>
      <w:r w:rsidRPr="00E66FB6">
        <w:t xml:space="preserve">De fraai geornamenteerde gotische façade van deze aan de beschermheilige van </w:t>
      </w:r>
      <w:proofErr w:type="spellStart"/>
      <w:r w:rsidRPr="00E66FB6">
        <w:t>Olpe</w:t>
      </w:r>
      <w:proofErr w:type="spellEnd"/>
      <w:r w:rsidRPr="00E66FB6">
        <w:t xml:space="preserve"> gewijde kerk is opgetrokken uit baksteen. </w:t>
      </w:r>
    </w:p>
    <w:p w:rsidR="00AA7A24" w:rsidRPr="00E66FB6" w:rsidRDefault="00AA7A24" w:rsidP="00062B8E">
      <w:pPr>
        <w:keepLines/>
        <w:widowControl w:val="0"/>
        <w:numPr>
          <w:ilvl w:val="0"/>
          <w:numId w:val="65"/>
        </w:numPr>
        <w:spacing w:before="120" w:after="120"/>
        <w:ind w:left="283" w:hanging="283"/>
      </w:pPr>
      <w:r w:rsidRPr="00E66FB6">
        <w:t xml:space="preserve">De rondvaartboten varen vanuit </w:t>
      </w:r>
      <w:proofErr w:type="spellStart"/>
      <w:r w:rsidRPr="00E66FB6">
        <w:t>Olpe</w:t>
      </w:r>
      <w:proofErr w:type="spellEnd"/>
      <w:r w:rsidRPr="00E66FB6">
        <w:t xml:space="preserve"> over het </w:t>
      </w:r>
      <w:proofErr w:type="spellStart"/>
      <w:r w:rsidRPr="00E66FB6">
        <w:t>Bigge</w:t>
      </w:r>
      <w:proofErr w:type="spellEnd"/>
      <w:r w:rsidRPr="00E66FB6">
        <w:noBreakHyphen/>
        <w:t>stuw</w:t>
      </w:r>
      <w:r w:rsidRPr="00E66FB6">
        <w:softHyphen/>
        <w:t xml:space="preserve">meer naar </w:t>
      </w:r>
      <w:proofErr w:type="spellStart"/>
      <w:r w:rsidRPr="00E66FB6">
        <w:t>Attendorn</w:t>
      </w:r>
      <w:proofErr w:type="spellEnd"/>
      <w:r w:rsidRPr="00E66FB6">
        <w:t xml:space="preserve"> (meer over de omgeving: zie onder </w:t>
      </w:r>
      <w:proofErr w:type="spellStart"/>
      <w:r w:rsidRPr="00E66FB6">
        <w:t>Attendorn</w:t>
      </w:r>
      <w:proofErr w:type="spellEnd"/>
      <w:r w:rsidRPr="00E66FB6">
        <w:t>).</w:t>
      </w:r>
    </w:p>
    <w:p w:rsidR="00AA7A24" w:rsidRPr="00E02C3E" w:rsidRDefault="00AA7A24" w:rsidP="00E02C3E">
      <w:pPr>
        <w:pStyle w:val="Alinia6"/>
        <w:rPr>
          <w:rStyle w:val="Bijzonder"/>
        </w:rPr>
      </w:pPr>
      <w:r w:rsidRPr="00E02C3E">
        <w:rPr>
          <w:rStyle w:val="Bijzonder"/>
        </w:rPr>
        <w:t>De z</w:t>
      </w:r>
      <w:r w:rsidR="00E02C3E">
        <w:rPr>
          <w:rStyle w:val="Bijzonder"/>
        </w:rPr>
        <w:t>ure regen en het stervende woud</w:t>
      </w:r>
    </w:p>
    <w:p w:rsidR="00AA7A24" w:rsidRPr="00E66FB6" w:rsidRDefault="00AA7A24" w:rsidP="00062B8E">
      <w:pPr>
        <w:keepLines/>
        <w:widowControl w:val="0"/>
        <w:numPr>
          <w:ilvl w:val="0"/>
          <w:numId w:val="65"/>
        </w:numPr>
        <w:spacing w:before="120" w:after="120"/>
        <w:ind w:left="283" w:hanging="283"/>
      </w:pPr>
      <w:r w:rsidRPr="00E66FB6">
        <w:t xml:space="preserve">Het echte woud, het natuurlijke oerbos, is in het Sauerland zeer schaars geworden. </w:t>
      </w:r>
    </w:p>
    <w:p w:rsidR="00AA7A24" w:rsidRPr="00E66FB6" w:rsidRDefault="00AA7A24" w:rsidP="00062B8E">
      <w:pPr>
        <w:keepLines/>
        <w:widowControl w:val="0"/>
        <w:numPr>
          <w:ilvl w:val="0"/>
          <w:numId w:val="66"/>
        </w:numPr>
        <w:spacing w:before="120" w:after="120"/>
        <w:ind w:left="283" w:hanging="283"/>
      </w:pPr>
      <w:r w:rsidRPr="00E66FB6">
        <w:t xml:space="preserve">Toch is de streek grotendeels bedekt met bos. </w:t>
      </w:r>
    </w:p>
    <w:p w:rsidR="00AA7A24" w:rsidRPr="00E66FB6" w:rsidRDefault="00AA7A24" w:rsidP="00062B8E">
      <w:pPr>
        <w:keepLines/>
        <w:widowControl w:val="0"/>
        <w:numPr>
          <w:ilvl w:val="0"/>
          <w:numId w:val="66"/>
        </w:numPr>
        <w:spacing w:before="120" w:after="120"/>
        <w:ind w:left="283" w:hanging="283"/>
      </w:pPr>
      <w:r w:rsidRPr="00E66FB6">
        <w:t>Bosbouw en re</w:t>
      </w:r>
      <w:r w:rsidRPr="00E66FB6">
        <w:softHyphen/>
        <w:t xml:space="preserve">creatie zijn er belangrijke middelen van bestaan. </w:t>
      </w:r>
    </w:p>
    <w:p w:rsidR="00AA7A24" w:rsidRPr="00E66FB6" w:rsidRDefault="00AA7A24" w:rsidP="00062B8E">
      <w:pPr>
        <w:keepLines/>
        <w:widowControl w:val="0"/>
        <w:numPr>
          <w:ilvl w:val="0"/>
          <w:numId w:val="66"/>
        </w:numPr>
        <w:spacing w:before="120" w:after="120"/>
        <w:ind w:left="283" w:hanging="283"/>
      </w:pPr>
      <w:r w:rsidRPr="00E66FB6">
        <w:t xml:space="preserve">De groene heuvels staan echter bloot aan gevaren, waarvan de zure regen het belangrijkste is. </w:t>
      </w:r>
    </w:p>
    <w:p w:rsidR="00AA7A24" w:rsidRPr="00E66FB6" w:rsidRDefault="00AA7A24" w:rsidP="00062B8E">
      <w:pPr>
        <w:keepLines/>
        <w:widowControl w:val="0"/>
        <w:numPr>
          <w:ilvl w:val="0"/>
          <w:numId w:val="66"/>
        </w:numPr>
        <w:spacing w:before="120" w:after="120"/>
        <w:ind w:left="283" w:hanging="283"/>
      </w:pPr>
      <w:r w:rsidRPr="00E66FB6">
        <w:t xml:space="preserve">De reiziger kan verschillende veranderingen in het karakter van de wouden zelf waarnemen. </w:t>
      </w:r>
    </w:p>
    <w:p w:rsidR="00AA7A24" w:rsidRPr="00E66FB6" w:rsidRDefault="00AA7A24" w:rsidP="00062B8E">
      <w:pPr>
        <w:keepLines/>
        <w:widowControl w:val="0"/>
        <w:numPr>
          <w:ilvl w:val="0"/>
          <w:numId w:val="66"/>
        </w:numPr>
        <w:spacing w:before="120" w:after="120"/>
        <w:ind w:left="283" w:hanging="283"/>
      </w:pPr>
      <w:r w:rsidRPr="00E66FB6">
        <w:t xml:space="preserve">De oorspronkelijke, langzaam groeiende loofbossen zijn grotendeels vervangen door commercieel aantrekkelijkere naaldbomen. </w:t>
      </w:r>
    </w:p>
    <w:p w:rsidR="00AA7A24" w:rsidRPr="00E66FB6" w:rsidRDefault="00AA7A24" w:rsidP="00062B8E">
      <w:pPr>
        <w:keepLines/>
        <w:widowControl w:val="0"/>
        <w:numPr>
          <w:ilvl w:val="0"/>
          <w:numId w:val="66"/>
        </w:numPr>
        <w:spacing w:before="120" w:after="120"/>
        <w:ind w:left="283" w:hanging="283"/>
      </w:pPr>
      <w:r w:rsidRPr="00E66FB6">
        <w:t xml:space="preserve">Naaldbomen kunnen verkocht worden als kerstboom, of leveren populaire, goedkope houtsoorten als vuren en grenen. </w:t>
      </w:r>
    </w:p>
    <w:p w:rsidR="00AA7A24" w:rsidRPr="00E66FB6" w:rsidRDefault="00AA7A24" w:rsidP="00062B8E">
      <w:pPr>
        <w:keepLines/>
        <w:widowControl w:val="0"/>
        <w:numPr>
          <w:ilvl w:val="0"/>
          <w:numId w:val="66"/>
        </w:numPr>
        <w:spacing w:before="120" w:after="120"/>
        <w:ind w:left="283" w:hanging="283"/>
      </w:pPr>
      <w:r w:rsidRPr="00E66FB6">
        <w:t xml:space="preserve">Herfstkleuren zijn zeldzaam geworden in het bos. </w:t>
      </w:r>
    </w:p>
    <w:p w:rsidR="00AA7A24" w:rsidRPr="00E66FB6" w:rsidRDefault="00AA7A24" w:rsidP="00062B8E">
      <w:pPr>
        <w:keepLines/>
        <w:widowControl w:val="0"/>
        <w:numPr>
          <w:ilvl w:val="0"/>
          <w:numId w:val="66"/>
        </w:numPr>
        <w:spacing w:before="120" w:after="120"/>
        <w:ind w:left="283" w:hanging="283"/>
      </w:pPr>
      <w:r w:rsidRPr="00E66FB6">
        <w:lastRenderedPageBreak/>
        <w:t xml:space="preserve">Bovendien vallen in de hoger gelegen delen van de bossen steeds meer kale plekken door de afdalingshellingen voor de steeds populairdere wintersport in dit gebied. </w:t>
      </w:r>
    </w:p>
    <w:p w:rsidR="00AA7A24" w:rsidRPr="00E66FB6" w:rsidRDefault="00AA7A24" w:rsidP="00062B8E">
      <w:pPr>
        <w:keepLines/>
        <w:widowControl w:val="0"/>
        <w:numPr>
          <w:ilvl w:val="0"/>
          <w:numId w:val="66"/>
        </w:numPr>
        <w:spacing w:before="120" w:after="120"/>
        <w:ind w:left="283" w:hanging="283"/>
      </w:pPr>
      <w:r w:rsidRPr="00E66FB6">
        <w:t xml:space="preserve">Ernstiger dan deze uiterlijke veranderingen is dat zure regen ook de kwaliteit van het bos sterk aantast. </w:t>
      </w:r>
    </w:p>
    <w:p w:rsidR="00AA7A24" w:rsidRPr="00E66FB6" w:rsidRDefault="00AA7A24" w:rsidP="00062B8E">
      <w:pPr>
        <w:keepLines/>
        <w:widowControl w:val="0"/>
        <w:numPr>
          <w:ilvl w:val="0"/>
          <w:numId w:val="66"/>
        </w:numPr>
        <w:spacing w:before="120" w:after="120"/>
        <w:ind w:left="283" w:hanging="283"/>
      </w:pPr>
      <w:r w:rsidRPr="00E66FB6">
        <w:t xml:space="preserve">Van de fijnsparren, de leverancier van vurenhout, is nog maar 6% gezond. </w:t>
      </w:r>
    </w:p>
    <w:p w:rsidR="00AA7A24" w:rsidRPr="00E66FB6" w:rsidRDefault="00AA7A24" w:rsidP="00062B8E">
      <w:pPr>
        <w:keepLines/>
        <w:widowControl w:val="0"/>
        <w:numPr>
          <w:ilvl w:val="0"/>
          <w:numId w:val="66"/>
        </w:numPr>
        <w:spacing w:before="120" w:after="120"/>
        <w:ind w:left="283" w:hanging="283"/>
      </w:pPr>
      <w:r w:rsidRPr="00E66FB6">
        <w:t xml:space="preserve">Zure regen is een zeer ingewikkelde vorm van luchtverontreiniging, die zijn vernietigende werk ook voortzet als het droog is. </w:t>
      </w:r>
    </w:p>
    <w:p w:rsidR="00AA7A24" w:rsidRPr="00E66FB6" w:rsidRDefault="00AA7A24" w:rsidP="00062B8E">
      <w:pPr>
        <w:keepLines/>
        <w:widowControl w:val="0"/>
        <w:numPr>
          <w:ilvl w:val="0"/>
          <w:numId w:val="66"/>
        </w:numPr>
        <w:spacing w:before="120" w:after="120"/>
        <w:ind w:left="283" w:hanging="283"/>
      </w:pPr>
      <w:r w:rsidRPr="00E66FB6">
        <w:t>Omdat bomen één groot luchtfilter zijn, krijgen ze vervuilende elementen in de lucht, zoals zwavel</w:t>
      </w:r>
      <w:r w:rsidRPr="00E66FB6">
        <w:softHyphen/>
        <w:t xml:space="preserve">dioxide en stikstofoxide, in grote concentraties naar binnen. </w:t>
      </w:r>
    </w:p>
    <w:p w:rsidR="00AA7A24" w:rsidRPr="00E66FB6" w:rsidRDefault="00AA7A24" w:rsidP="00062B8E">
      <w:pPr>
        <w:keepLines/>
        <w:widowControl w:val="0"/>
        <w:numPr>
          <w:ilvl w:val="0"/>
          <w:numId w:val="66"/>
        </w:numPr>
        <w:spacing w:before="120" w:after="120"/>
        <w:ind w:left="283" w:hanging="283"/>
      </w:pPr>
      <w:r w:rsidRPr="00E66FB6">
        <w:t xml:space="preserve">Als het regent, ontvangen de bomen via het water bovendien zware metalen zoals lood, en vuile stofdeeltjes. </w:t>
      </w:r>
    </w:p>
    <w:p w:rsidR="00AA7A24" w:rsidRPr="00E66FB6" w:rsidRDefault="00AA7A24" w:rsidP="00062B8E">
      <w:pPr>
        <w:keepLines/>
        <w:widowControl w:val="0"/>
        <w:numPr>
          <w:ilvl w:val="0"/>
          <w:numId w:val="66"/>
        </w:numPr>
        <w:spacing w:before="120" w:after="120"/>
        <w:ind w:left="283" w:hanging="283"/>
      </w:pPr>
      <w:r w:rsidRPr="00E66FB6">
        <w:t>Als deze effecten zich opstapelen, kan een boom uitein</w:t>
      </w:r>
      <w:r w:rsidRPr="00E66FB6">
        <w:softHyphen/>
        <w:t>delijk nauwelijks meer groeien.</w:t>
      </w:r>
    </w:p>
    <w:p w:rsidR="00AA7A24" w:rsidRPr="00E66FB6" w:rsidRDefault="00AA7A24" w:rsidP="00062B8E">
      <w:pPr>
        <w:keepLines/>
        <w:widowControl w:val="0"/>
        <w:numPr>
          <w:ilvl w:val="0"/>
          <w:numId w:val="66"/>
        </w:numPr>
        <w:spacing w:before="120" w:after="120"/>
        <w:ind w:left="283" w:hanging="283"/>
      </w:pPr>
      <w:r w:rsidRPr="00E66FB6">
        <w:t xml:space="preserve">U herkent een door zure regen aangetaste boom met name aan verstoring van zijn regelmatige opbouw. </w:t>
      </w:r>
    </w:p>
    <w:p w:rsidR="00AA7A24" w:rsidRPr="00E66FB6" w:rsidRDefault="00AA7A24" w:rsidP="00062B8E">
      <w:pPr>
        <w:keepLines/>
        <w:widowControl w:val="0"/>
        <w:numPr>
          <w:ilvl w:val="0"/>
          <w:numId w:val="66"/>
        </w:numPr>
        <w:spacing w:before="120" w:after="120"/>
        <w:ind w:left="283" w:hanging="283"/>
      </w:pPr>
      <w:r w:rsidRPr="00E66FB6">
        <w:t xml:space="preserve">Deze is het duidelijkst waarneembaar bij de spar. </w:t>
      </w:r>
    </w:p>
    <w:p w:rsidR="00AA7A24" w:rsidRPr="00E66FB6" w:rsidRDefault="00AA7A24" w:rsidP="00062B8E">
      <w:pPr>
        <w:keepLines/>
        <w:widowControl w:val="0"/>
        <w:numPr>
          <w:ilvl w:val="0"/>
          <w:numId w:val="66"/>
        </w:numPr>
        <w:spacing w:before="120" w:after="120"/>
        <w:ind w:left="283" w:hanging="283"/>
      </w:pPr>
      <w:r w:rsidRPr="00E66FB6">
        <w:t xml:space="preserve">Sparren vormen elk jaar een nieuwe topscheut en een nieuwe </w:t>
      </w:r>
      <w:proofErr w:type="spellStart"/>
      <w:r w:rsidRPr="00E66FB6">
        <w:t>takken</w:t>
      </w:r>
      <w:r w:rsidRPr="00E66FB6">
        <w:softHyphen/>
        <w:t>krans</w:t>
      </w:r>
      <w:proofErr w:type="spellEnd"/>
      <w:r w:rsidRPr="00E66FB6">
        <w:t xml:space="preserve">, terwijl ook aan alle zijtakken nieuwe scheuten groeien. </w:t>
      </w:r>
    </w:p>
    <w:p w:rsidR="00AA7A24" w:rsidRPr="00E66FB6" w:rsidRDefault="00AA7A24" w:rsidP="00062B8E">
      <w:pPr>
        <w:keepLines/>
        <w:widowControl w:val="0"/>
        <w:numPr>
          <w:ilvl w:val="0"/>
          <w:numId w:val="66"/>
        </w:numPr>
        <w:spacing w:before="120" w:after="120"/>
        <w:ind w:left="283" w:hanging="283"/>
      </w:pPr>
      <w:r w:rsidRPr="00E66FB6">
        <w:t xml:space="preserve">Omdat de naalden van gezonde sparren zes jaar aan de boom blijven zitten, moet u van de top van een tak zes gezonde scheuten terug kunnen tellen. </w:t>
      </w:r>
    </w:p>
    <w:p w:rsidR="00AA7A24" w:rsidRPr="00E66FB6" w:rsidRDefault="00AA7A24" w:rsidP="00062B8E">
      <w:pPr>
        <w:keepLines/>
        <w:widowControl w:val="0"/>
        <w:numPr>
          <w:ilvl w:val="0"/>
          <w:numId w:val="66"/>
        </w:numPr>
        <w:spacing w:before="120" w:after="120"/>
        <w:ind w:left="283" w:hanging="283"/>
      </w:pPr>
      <w:r w:rsidRPr="00E66FB6">
        <w:t xml:space="preserve">Als de derde of de vierde scheut al kaal begint te worden, is de kans groot dat de zure regen aan het werk is geweest. </w:t>
      </w:r>
    </w:p>
    <w:p w:rsidR="00AA7A24" w:rsidRPr="00E66FB6" w:rsidRDefault="00AA7A24" w:rsidP="00062B8E">
      <w:pPr>
        <w:keepLines/>
        <w:widowControl w:val="0"/>
        <w:numPr>
          <w:ilvl w:val="0"/>
          <w:numId w:val="66"/>
        </w:numPr>
        <w:spacing w:before="120" w:after="120"/>
        <w:ind w:left="283" w:hanging="283"/>
      </w:pPr>
      <w:r w:rsidRPr="00E66FB6">
        <w:t>Een aangetaste boom krijgt een on</w:t>
      </w:r>
      <w:r w:rsidRPr="00E66FB6">
        <w:softHyphen/>
        <w:t xml:space="preserve">regelmatige, asymmetrisch vormen en is zeer gevoelig voor ziekten en weersinvloeden. </w:t>
      </w:r>
    </w:p>
    <w:p w:rsidR="00AA7A24" w:rsidRPr="00E66FB6" w:rsidRDefault="00AA7A24" w:rsidP="00062B8E">
      <w:pPr>
        <w:keepLines/>
        <w:widowControl w:val="0"/>
        <w:numPr>
          <w:ilvl w:val="0"/>
          <w:numId w:val="66"/>
        </w:numPr>
        <w:spacing w:before="120" w:after="120"/>
        <w:ind w:left="283" w:hanging="283"/>
      </w:pPr>
      <w:r w:rsidRPr="00E66FB6">
        <w:t>Als u een dennenboom tegenkomt met glanzende, groene naalden, dan hebt u te maken met één van de zeldzame gezonde bomen.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79646" w:themeFill="accent6"/>
        <w:tblLook w:val="01E0" w:firstRow="1" w:lastRow="1" w:firstColumn="1" w:lastColumn="1" w:noHBand="0" w:noVBand="0"/>
      </w:tblPr>
      <w:tblGrid>
        <w:gridCol w:w="10420"/>
      </w:tblGrid>
      <w:tr w:rsidR="00AA7A24" w:rsidRPr="00E02C3E" w:rsidTr="00E02C3E">
        <w:trPr>
          <w:trHeight w:val="520"/>
        </w:trPr>
        <w:tc>
          <w:tcPr>
            <w:tcW w:w="5000" w:type="pct"/>
            <w:shd w:val="clear" w:color="auto" w:fill="F79646" w:themeFill="accent6"/>
            <w:vAlign w:val="center"/>
          </w:tcPr>
          <w:p w:rsidR="00AA7A24" w:rsidRPr="00E02C3E" w:rsidRDefault="00AA7A24" w:rsidP="00255875">
            <w:pPr>
              <w:rPr>
                <w:b/>
              </w:rPr>
            </w:pPr>
            <w:r w:rsidRPr="00E02C3E">
              <w:rPr>
                <w:b/>
              </w:rPr>
              <w:t xml:space="preserve">Onderstaande km en uitrit nummers zijn de aanduiding van de </w:t>
            </w:r>
            <w:r w:rsidRPr="00E02C3E">
              <w:rPr>
                <w:b/>
                <w:noProof/>
                <w:color w:val="0000FF"/>
                <w:lang w:eastAsia="nl-NL"/>
              </w:rPr>
              <w:drawing>
                <wp:inline distT="0" distB="0" distL="0" distR="0" wp14:anchorId="6982D87C" wp14:editId="5BB80A8D">
                  <wp:extent cx="352425" cy="228600"/>
                  <wp:effectExtent l="19050" t="0" r="9525" b="0"/>
                  <wp:docPr id="69"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rPr>
              <w:t xml:space="preserve"> Dortmund - Aschaffenburg</w:t>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44"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Km 100 Uitrit 20 Freudenberg.</w:t>
            </w:r>
          </w:p>
        </w:tc>
        <w:tc>
          <w:tcPr>
            <w:tcW w:w="2344" w:type="pct"/>
            <w:shd w:val="clear" w:color="auto" w:fill="auto"/>
          </w:tcPr>
          <w:p w:rsidR="00AA7A24" w:rsidRPr="00E02C3E" w:rsidRDefault="00AA7A24" w:rsidP="00255875">
            <w:pPr>
              <w:rPr>
                <w:b/>
                <w:color w:val="000000" w:themeColor="text1"/>
              </w:rPr>
            </w:pPr>
            <w:r w:rsidRPr="00E02C3E">
              <w:rPr>
                <w:b/>
                <w:color w:val="000000" w:themeColor="text1"/>
              </w:rPr>
              <w:t>Freudenberg.</w:t>
            </w:r>
          </w:p>
        </w:tc>
        <w:tc>
          <w:tcPr>
            <w:tcW w:w="313"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59B59099" wp14:editId="257931B9">
                  <wp:extent cx="352425" cy="228600"/>
                  <wp:effectExtent l="19050" t="0" r="9525" b="0"/>
                  <wp:docPr id="70"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44" w:type="pct"/>
            <w:vMerge/>
            <w:shd w:val="clear" w:color="auto" w:fill="auto"/>
            <w:vAlign w:val="center"/>
            <w:hideMark/>
          </w:tcPr>
          <w:p w:rsidR="00AA7A24" w:rsidRPr="00E02C3E" w:rsidRDefault="00AA7A24" w:rsidP="00255875">
            <w:pPr>
              <w:rPr>
                <w:b/>
                <w:color w:val="000000" w:themeColor="text1"/>
              </w:rPr>
            </w:pPr>
          </w:p>
        </w:tc>
        <w:tc>
          <w:tcPr>
            <w:tcW w:w="2344" w:type="pct"/>
            <w:shd w:val="clear" w:color="auto" w:fill="auto"/>
          </w:tcPr>
          <w:p w:rsidR="00AA7A24" w:rsidRPr="00E02C3E" w:rsidRDefault="00AA7A24" w:rsidP="00255875">
            <w:pPr>
              <w:rPr>
                <w:b/>
                <w:color w:val="000000" w:themeColor="text1"/>
              </w:rPr>
            </w:pPr>
            <w:r w:rsidRPr="00E02C3E">
              <w:rPr>
                <w:b/>
                <w:color w:val="000000" w:themeColor="text1"/>
              </w:rPr>
              <w:t>Lindenberg.</w:t>
            </w:r>
          </w:p>
        </w:tc>
        <w:tc>
          <w:tcPr>
            <w:tcW w:w="313" w:type="pct"/>
            <w:vMerge/>
            <w:shd w:val="clear" w:color="auto" w:fill="auto"/>
            <w:vAlign w:val="center"/>
            <w:hideMark/>
          </w:tcPr>
          <w:p w:rsidR="00AA7A24" w:rsidRPr="00E02C3E" w:rsidRDefault="00AA7A24" w:rsidP="00255875">
            <w:pPr>
              <w:rPr>
                <w:b/>
                <w:color w:val="000000" w:themeColor="text1"/>
              </w:rPr>
            </w:pPr>
          </w:p>
        </w:tc>
      </w:tr>
    </w:tbl>
    <w:p w:rsidR="00AA7A24" w:rsidRPr="00E66FB6" w:rsidRDefault="00AA7A24" w:rsidP="00E02C3E">
      <w:pPr>
        <w:pStyle w:val="Alinia6"/>
        <w:rPr>
          <w:b/>
        </w:rPr>
      </w:pPr>
      <w:r w:rsidRPr="00E02C3E">
        <w:rPr>
          <w:rStyle w:val="Plaats"/>
        </w:rPr>
        <w:t>Freudenberg</w:t>
      </w:r>
      <w:r w:rsidRPr="00E66FB6">
        <w:rPr>
          <w:b/>
        </w:rPr>
        <w:t xml:space="preserve"> </w:t>
      </w:r>
      <w:r>
        <w:rPr>
          <w:b/>
        </w:rPr>
        <w:t xml:space="preserve"> </w:t>
      </w:r>
      <w:r w:rsidRPr="00E66FB6">
        <w:t>± 15.000 inwoners</w:t>
      </w:r>
    </w:p>
    <w:p w:rsidR="00AA7A24" w:rsidRPr="00E66FB6" w:rsidRDefault="00AA7A24" w:rsidP="00062B8E">
      <w:pPr>
        <w:keepLines/>
        <w:widowControl w:val="0"/>
        <w:numPr>
          <w:ilvl w:val="0"/>
          <w:numId w:val="66"/>
        </w:numPr>
        <w:spacing w:before="120" w:after="120"/>
        <w:ind w:left="283" w:hanging="283"/>
      </w:pPr>
      <w:r w:rsidRPr="00E66FB6">
        <w:t xml:space="preserve">De roem van Freudenberg, in het westen van het </w:t>
      </w:r>
      <w:proofErr w:type="spellStart"/>
      <w:r w:rsidRPr="00E66FB6">
        <w:t>Siegerland</w:t>
      </w:r>
      <w:proofErr w:type="spellEnd"/>
      <w:r w:rsidRPr="00E66FB6">
        <w:t xml:space="preserve">, begon met de verwoestende brand van 1666. </w:t>
      </w:r>
    </w:p>
    <w:p w:rsidR="00AA7A24" w:rsidRPr="00E66FB6" w:rsidRDefault="00AA7A24" w:rsidP="00062B8E">
      <w:pPr>
        <w:keepLines/>
        <w:widowControl w:val="0"/>
        <w:numPr>
          <w:ilvl w:val="0"/>
          <w:numId w:val="67"/>
        </w:numPr>
        <w:spacing w:before="120" w:after="120"/>
        <w:ind w:left="283" w:hanging="283"/>
      </w:pPr>
      <w:r w:rsidRPr="00E66FB6">
        <w:t xml:space="preserve">Tijdens de planmatige opbouw ontstond de </w:t>
      </w:r>
      <w:proofErr w:type="spellStart"/>
      <w:r w:rsidRPr="00E66FB6">
        <w:rPr>
          <w:iCs/>
        </w:rPr>
        <w:t>Alte</w:t>
      </w:r>
      <w:proofErr w:type="spellEnd"/>
      <w:r w:rsidRPr="00E66FB6">
        <w:rPr>
          <w:iCs/>
        </w:rPr>
        <w:t xml:space="preserve"> </w:t>
      </w:r>
      <w:proofErr w:type="spellStart"/>
      <w:r w:rsidRPr="00E66FB6">
        <w:rPr>
          <w:iCs/>
        </w:rPr>
        <w:t>Flecken</w:t>
      </w:r>
      <w:proofErr w:type="spellEnd"/>
      <w:r w:rsidRPr="00E66FB6">
        <w:rPr>
          <w:iCs/>
        </w:rPr>
        <w:t>,</w:t>
      </w:r>
      <w:r w:rsidRPr="00E66FB6">
        <w:rPr>
          <w:i/>
        </w:rPr>
        <w:t xml:space="preserve"> </w:t>
      </w:r>
      <w:r w:rsidRPr="00E66FB6">
        <w:t xml:space="preserve">een wijk met vakwerkhuizen die een ongebruikelijke eenheid vertoont. </w:t>
      </w:r>
    </w:p>
    <w:p w:rsidR="00AA7A24" w:rsidRPr="00E66FB6" w:rsidRDefault="00AA7A24" w:rsidP="00062B8E">
      <w:pPr>
        <w:keepLines/>
        <w:widowControl w:val="0"/>
        <w:numPr>
          <w:ilvl w:val="0"/>
          <w:numId w:val="67"/>
        </w:numPr>
        <w:spacing w:before="120" w:after="120"/>
        <w:ind w:left="283" w:hanging="283"/>
      </w:pPr>
      <w:r w:rsidRPr="00E66FB6">
        <w:t>Aan vier parallel tegen een heuvel gelegen straten bouwde men een prachtige `</w:t>
      </w:r>
      <w:proofErr w:type="spellStart"/>
      <w:r w:rsidRPr="00E66FB6">
        <w:t>Gesamtanlage</w:t>
      </w:r>
      <w:proofErr w:type="spellEnd"/>
      <w:r w:rsidRPr="00E66FB6">
        <w:t xml:space="preserve">' vol sfeer en fraaie doorkijkjes. </w:t>
      </w:r>
    </w:p>
    <w:p w:rsidR="00AA7A24" w:rsidRPr="00E66FB6" w:rsidRDefault="00AA7A24" w:rsidP="00062B8E">
      <w:pPr>
        <w:keepLines/>
        <w:widowControl w:val="0"/>
        <w:numPr>
          <w:ilvl w:val="0"/>
          <w:numId w:val="67"/>
        </w:numPr>
        <w:spacing w:before="120" w:after="120"/>
        <w:ind w:left="283" w:hanging="283"/>
      </w:pPr>
      <w:r w:rsidRPr="00E66FB6">
        <w:lastRenderedPageBreak/>
        <w:t>De geschiedenis ervan verneemt u in het</w:t>
      </w:r>
      <w:r w:rsidRPr="00E66FB6">
        <w:rPr>
          <w:iCs/>
        </w:rPr>
        <w:t xml:space="preserve"> </w:t>
      </w:r>
      <w:proofErr w:type="spellStart"/>
      <w:r w:rsidRPr="00E66FB6">
        <w:rPr>
          <w:iCs/>
        </w:rPr>
        <w:t>Stadtmuseum</w:t>
      </w:r>
      <w:proofErr w:type="spellEnd"/>
      <w:r w:rsidRPr="00E66FB6">
        <w:rPr>
          <w:iCs/>
        </w:rPr>
        <w:t xml:space="preserve"> </w:t>
      </w:r>
      <w:r w:rsidRPr="00E66FB6">
        <w:t xml:space="preserve">aan de </w:t>
      </w:r>
      <w:proofErr w:type="spellStart"/>
      <w:r w:rsidRPr="00E66FB6">
        <w:t>Mittelstrasse</w:t>
      </w:r>
      <w:proofErr w:type="spellEnd"/>
      <w:r w:rsidRPr="00E66FB6">
        <w:t xml:space="preserve"> 4. </w:t>
      </w:r>
    </w:p>
    <w:p w:rsidR="00AA7A24" w:rsidRPr="00E66FB6" w:rsidRDefault="00AA7A24" w:rsidP="00062B8E">
      <w:pPr>
        <w:pStyle w:val="Opmaakprofiel1"/>
        <w:keepLines/>
        <w:widowControl w:val="0"/>
        <w:numPr>
          <w:ilvl w:val="0"/>
          <w:numId w:val="67"/>
        </w:numPr>
        <w:spacing w:before="120" w:after="120"/>
        <w:ind w:left="283" w:hanging="283"/>
      </w:pPr>
      <w:r w:rsidRPr="00E66FB6">
        <w:t>Een plaats die zoveel bezoekers trekt, is vanzelfsprekend goed voorzien van café</w:t>
      </w:r>
      <w:r w:rsidRPr="00E66FB6">
        <w:noBreakHyphen/>
        <w:t xml:space="preserve">restaurants, terrasjes en accommodatie. </w:t>
      </w:r>
    </w:p>
    <w:p w:rsidR="00AA7A24" w:rsidRPr="00E66FB6" w:rsidRDefault="00AA7A24" w:rsidP="00062B8E">
      <w:pPr>
        <w:pStyle w:val="Opmaakprofiel1"/>
        <w:keepLines/>
        <w:widowControl w:val="0"/>
        <w:numPr>
          <w:ilvl w:val="0"/>
          <w:numId w:val="67"/>
        </w:numPr>
        <w:spacing w:before="120" w:after="120"/>
        <w:ind w:left="283" w:hanging="283"/>
      </w:pPr>
      <w:r w:rsidRPr="00E66FB6">
        <w:t xml:space="preserve">Van de vroegere burcht Freudenberg, in bezit van de graven van Nassau, resteert alleen een verdedigingstoren. </w:t>
      </w:r>
    </w:p>
    <w:p w:rsidR="00AA7A24" w:rsidRPr="00E66FB6" w:rsidRDefault="00AA7A24" w:rsidP="00062B8E">
      <w:pPr>
        <w:pStyle w:val="Opmaakprofiel1"/>
        <w:keepLines/>
        <w:widowControl w:val="0"/>
        <w:numPr>
          <w:ilvl w:val="0"/>
          <w:numId w:val="67"/>
        </w:numPr>
        <w:spacing w:before="120" w:after="120"/>
        <w:ind w:left="283" w:hanging="283"/>
      </w:pPr>
      <w:r w:rsidRPr="00E66FB6">
        <w:t xml:space="preserve">Hij is omgebouwd tot de kerktoren die boven de vakwerkwijk uitsteekt. </w:t>
      </w:r>
    </w:p>
    <w:p w:rsidR="00AA7A24" w:rsidRPr="00E66FB6" w:rsidRDefault="00AA7A24" w:rsidP="00062B8E">
      <w:pPr>
        <w:pStyle w:val="Opmaakprofiel1"/>
        <w:keepLines/>
        <w:widowControl w:val="0"/>
        <w:numPr>
          <w:ilvl w:val="0"/>
          <w:numId w:val="67"/>
        </w:numPr>
        <w:spacing w:before="120" w:after="120"/>
        <w:ind w:left="283" w:hanging="283"/>
        <w:rPr>
          <w:i/>
        </w:rPr>
      </w:pPr>
      <w:r w:rsidRPr="00E66FB6">
        <w:t xml:space="preserve">Ongeveer </w:t>
      </w:r>
      <w:smartTag w:uri="urn:schemas-microsoft-com:office:smarttags" w:element="metricconverter">
        <w:smartTagPr>
          <w:attr w:name="ProductID" w:val="10 km"/>
        </w:smartTagPr>
        <w:r w:rsidRPr="00E66FB6">
          <w:t>10 km</w:t>
        </w:r>
      </w:smartTag>
      <w:r w:rsidRPr="00E66FB6">
        <w:t xml:space="preserve"> ten westen van Freudenberg staat op de grens met het </w:t>
      </w:r>
      <w:proofErr w:type="spellStart"/>
      <w:r w:rsidRPr="00E66FB6">
        <w:t>Bergische</w:t>
      </w:r>
      <w:proofErr w:type="spellEnd"/>
      <w:r w:rsidRPr="00E66FB6">
        <w:t xml:space="preserve"> Land de goed bewaard gebleven 16</w:t>
      </w:r>
      <w:r w:rsidRPr="00E66FB6">
        <w:rPr>
          <w:vertAlign w:val="superscript"/>
        </w:rPr>
        <w:t>de</w:t>
      </w:r>
      <w:r w:rsidRPr="00E66FB6">
        <w:t xml:space="preserve"> eeuwse waterburcht </w:t>
      </w:r>
      <w:proofErr w:type="spellStart"/>
      <w:r w:rsidRPr="00E66FB6">
        <w:rPr>
          <w:iCs/>
        </w:rPr>
        <w:t>Schloss</w:t>
      </w:r>
      <w:proofErr w:type="spellEnd"/>
      <w:r w:rsidRPr="00E66FB6">
        <w:rPr>
          <w:iCs/>
        </w:rPr>
        <w:t xml:space="preserve"> </w:t>
      </w:r>
      <w:proofErr w:type="spellStart"/>
      <w:r w:rsidRPr="00E66FB6">
        <w:rPr>
          <w:iCs/>
        </w:rPr>
        <w:t>Crottorf</w:t>
      </w:r>
      <w:proofErr w:type="spellEnd"/>
      <w:r w:rsidRPr="00E66FB6">
        <w:rPr>
          <w:iCs/>
        </w:rPr>
        <w:t xml:space="preserve">. </w:t>
      </w:r>
    </w:p>
    <w:p w:rsidR="00AA7A24" w:rsidRPr="00E66FB6" w:rsidRDefault="00AA7A24" w:rsidP="00062B8E">
      <w:pPr>
        <w:pStyle w:val="Opmaakprofiel1"/>
        <w:keepLines/>
        <w:widowControl w:val="0"/>
        <w:numPr>
          <w:ilvl w:val="0"/>
          <w:numId w:val="67"/>
        </w:numPr>
        <w:spacing w:before="120" w:after="120"/>
        <w:ind w:left="283" w:hanging="283"/>
      </w:pPr>
      <w:r w:rsidRPr="00E66FB6">
        <w:t>Bij dit slot ligt een wildpark.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13"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Km 108 Uitrit 21 Siegen.</w:t>
            </w:r>
          </w:p>
        </w:tc>
        <w:tc>
          <w:tcPr>
            <w:tcW w:w="2313" w:type="pct"/>
            <w:shd w:val="clear" w:color="auto" w:fill="auto"/>
          </w:tcPr>
          <w:p w:rsidR="00AA7A24" w:rsidRPr="00E02C3E" w:rsidRDefault="00AA7A24" w:rsidP="00255875">
            <w:pPr>
              <w:rPr>
                <w:b/>
                <w:color w:val="000000" w:themeColor="text1"/>
              </w:rPr>
            </w:pPr>
            <w:r w:rsidRPr="00E02C3E">
              <w:rPr>
                <w:rStyle w:val="Plaats"/>
              </w:rPr>
              <w:t>B54</w:t>
            </w:r>
            <w:r w:rsidRPr="00E02C3E">
              <w:rPr>
                <w:b/>
                <w:color w:val="000000" w:themeColor="text1"/>
              </w:rPr>
              <w:t xml:space="preserve"> Siegen.</w:t>
            </w:r>
          </w:p>
        </w:tc>
        <w:tc>
          <w:tcPr>
            <w:tcW w:w="373"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617622F4" wp14:editId="0C27DC89">
                  <wp:extent cx="352425" cy="228600"/>
                  <wp:effectExtent l="19050" t="0" r="9525" b="0"/>
                  <wp:docPr id="71"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13" w:type="pct"/>
            <w:vMerge/>
            <w:shd w:val="clear" w:color="auto" w:fill="auto"/>
            <w:vAlign w:val="center"/>
            <w:hideMark/>
          </w:tcPr>
          <w:p w:rsidR="00AA7A24" w:rsidRPr="00E02C3E" w:rsidRDefault="00AA7A24" w:rsidP="00255875">
            <w:pPr>
              <w:rPr>
                <w:b/>
                <w:color w:val="000000" w:themeColor="text1"/>
              </w:rPr>
            </w:pPr>
          </w:p>
        </w:tc>
        <w:tc>
          <w:tcPr>
            <w:tcW w:w="2313" w:type="pct"/>
            <w:shd w:val="clear" w:color="auto" w:fill="auto"/>
          </w:tcPr>
          <w:p w:rsidR="00AA7A24" w:rsidRPr="00E02C3E" w:rsidRDefault="00AA7A24" w:rsidP="00255875">
            <w:pPr>
              <w:rPr>
                <w:b/>
                <w:color w:val="000000" w:themeColor="text1"/>
              </w:rPr>
            </w:pPr>
            <w:r w:rsidRPr="00E02C3E">
              <w:rPr>
                <w:rStyle w:val="Plaats"/>
              </w:rPr>
              <w:t>B62</w:t>
            </w:r>
            <w:r w:rsidRPr="00E02C3E">
              <w:rPr>
                <w:b/>
                <w:color w:val="000000" w:themeColor="text1"/>
              </w:rPr>
              <w:t xml:space="preserve"> </w:t>
            </w:r>
            <w:proofErr w:type="spellStart"/>
            <w:r w:rsidRPr="00E02C3E">
              <w:rPr>
                <w:b/>
                <w:color w:val="000000" w:themeColor="text1"/>
              </w:rPr>
              <w:t>Mudelsbach</w:t>
            </w:r>
            <w:proofErr w:type="spellEnd"/>
            <w:r w:rsidRPr="00E02C3E">
              <w:rPr>
                <w:b/>
                <w:color w:val="000000" w:themeColor="text1"/>
              </w:rPr>
              <w:t xml:space="preserve"> – </w:t>
            </w:r>
            <w:proofErr w:type="spellStart"/>
            <w:r w:rsidRPr="00E02C3E">
              <w:rPr>
                <w:b/>
                <w:color w:val="000000" w:themeColor="text1"/>
              </w:rPr>
              <w:t>Bentzdorf</w:t>
            </w:r>
            <w:proofErr w:type="spellEnd"/>
            <w:r w:rsidRPr="00E02C3E">
              <w:rPr>
                <w:b/>
                <w:color w:val="000000" w:themeColor="text1"/>
              </w:rPr>
              <w:t>.</w:t>
            </w:r>
          </w:p>
        </w:tc>
        <w:tc>
          <w:tcPr>
            <w:tcW w:w="373" w:type="pct"/>
            <w:vMerge/>
            <w:shd w:val="clear" w:color="auto" w:fill="auto"/>
            <w:vAlign w:val="center"/>
            <w:hideMark/>
          </w:tcPr>
          <w:p w:rsidR="00AA7A24" w:rsidRPr="00E02C3E" w:rsidRDefault="00AA7A24" w:rsidP="00255875">
            <w:pPr>
              <w:rPr>
                <w:b/>
                <w:color w:val="000000" w:themeColor="text1"/>
              </w:rPr>
            </w:pPr>
          </w:p>
        </w:tc>
      </w:tr>
    </w:tbl>
    <w:p w:rsidR="00AA7A24" w:rsidRPr="00AA5DAE" w:rsidRDefault="00AA7A24" w:rsidP="00E02C3E">
      <w:pPr>
        <w:pStyle w:val="Alinia6"/>
        <w:rPr>
          <w:rFonts w:ascii="Calibri" w:hAnsi="Calibri"/>
          <w:bCs/>
          <w:color w:val="000000"/>
          <w:sz w:val="22"/>
          <w:bdr w:val="thinThickLargeGap" w:sz="18" w:space="0" w:color="auto"/>
          <w:shd w:val="clear" w:color="auto" w:fill="FFFF00"/>
        </w:rPr>
      </w:pPr>
      <w:r w:rsidRPr="00E02C3E">
        <w:rPr>
          <w:rStyle w:val="Plaats"/>
        </w:rPr>
        <w:t>Siegen</w:t>
      </w:r>
    </w:p>
    <w:p w:rsidR="00AA7A24" w:rsidRPr="004D70AF" w:rsidRDefault="00AA7A24" w:rsidP="00AA7A24">
      <w:pPr>
        <w:keepLines/>
        <w:widowControl w:val="0"/>
        <w:rPr>
          <w:b/>
          <w:color w:val="000000"/>
        </w:rPr>
      </w:pPr>
      <w:r w:rsidRPr="004D70AF">
        <w:rPr>
          <w:b/>
          <w:color w:val="000000"/>
        </w:rPr>
        <w:t>Geboortestad van Peter Paul Rubens.</w:t>
      </w:r>
    </w:p>
    <w:p w:rsidR="00AA7A24" w:rsidRPr="00E66FB6" w:rsidRDefault="00AA7A24" w:rsidP="00062B8E">
      <w:pPr>
        <w:keepLines/>
        <w:widowControl w:val="0"/>
        <w:numPr>
          <w:ilvl w:val="0"/>
          <w:numId w:val="67"/>
        </w:numPr>
        <w:spacing w:before="120" w:after="120"/>
        <w:ind w:left="283" w:hanging="283"/>
      </w:pPr>
      <w:r w:rsidRPr="00E66FB6">
        <w:t>Siegen is de voormalige residentie van de vorsten van Nassau</w:t>
      </w:r>
      <w:r w:rsidRPr="00E66FB6">
        <w:noBreakHyphen/>
        <w:t xml:space="preserve">Siegen, verwant aan de Nederlandse Koninklijke familie. </w:t>
      </w:r>
    </w:p>
    <w:p w:rsidR="00AA7A24" w:rsidRPr="00E66FB6" w:rsidRDefault="00AA7A24" w:rsidP="00062B8E">
      <w:pPr>
        <w:keepLines/>
        <w:widowControl w:val="0"/>
        <w:numPr>
          <w:ilvl w:val="0"/>
          <w:numId w:val="68"/>
        </w:numPr>
        <w:spacing w:before="120" w:after="120"/>
        <w:ind w:left="283" w:hanging="283"/>
      </w:pPr>
      <w:r w:rsidRPr="00E66FB6">
        <w:t xml:space="preserve">Het tot 1742 door de katholieke tak van dit geslacht bewoonde </w:t>
      </w:r>
      <w:proofErr w:type="spellStart"/>
      <w:r w:rsidRPr="00E66FB6">
        <w:rPr>
          <w:iCs/>
        </w:rPr>
        <w:t>Obere</w:t>
      </w:r>
      <w:proofErr w:type="spellEnd"/>
      <w:r w:rsidRPr="00E66FB6">
        <w:rPr>
          <w:iCs/>
        </w:rPr>
        <w:t xml:space="preserve"> </w:t>
      </w:r>
      <w:proofErr w:type="spellStart"/>
      <w:r w:rsidRPr="00E66FB6">
        <w:rPr>
          <w:iCs/>
        </w:rPr>
        <w:t>Schloss</w:t>
      </w:r>
      <w:proofErr w:type="spellEnd"/>
      <w:r w:rsidRPr="00E66FB6">
        <w:rPr>
          <w:iCs/>
        </w:rPr>
        <w:t xml:space="preserve">, </w:t>
      </w:r>
      <w:r w:rsidRPr="00E66FB6">
        <w:t xml:space="preserve">ten oosten van het station, is één van de weinige historische bouwwerken in de stad. </w:t>
      </w:r>
    </w:p>
    <w:p w:rsidR="00AA7A24" w:rsidRPr="00E66FB6" w:rsidRDefault="00AA7A24" w:rsidP="00062B8E">
      <w:pPr>
        <w:keepLines/>
        <w:widowControl w:val="0"/>
        <w:numPr>
          <w:ilvl w:val="0"/>
          <w:numId w:val="68"/>
        </w:numPr>
        <w:spacing w:before="120" w:after="120"/>
        <w:ind w:left="283" w:hanging="283"/>
      </w:pPr>
      <w:r w:rsidRPr="00E66FB6">
        <w:t xml:space="preserve">Bij dit kasteel, waarvan het oudste bewaard gebleven deel (het </w:t>
      </w:r>
      <w:proofErr w:type="spellStart"/>
      <w:r w:rsidRPr="00E66FB6">
        <w:t>Bischofhaus</w:t>
      </w:r>
      <w:proofErr w:type="spellEnd"/>
      <w:r w:rsidRPr="00E66FB6">
        <w:t>) werd gebouwd rond 1520, treft u nog delen aan van de oorspronkelijke vestingwerken uit de 13</w:t>
      </w:r>
      <w:r w:rsidRPr="00E66FB6">
        <w:rPr>
          <w:vertAlign w:val="superscript"/>
        </w:rPr>
        <w:t>de</w:t>
      </w:r>
      <w:r w:rsidRPr="00E66FB6">
        <w:t xml:space="preserve"> eeuw. </w:t>
      </w:r>
    </w:p>
    <w:p w:rsidR="00AA7A24" w:rsidRPr="00E66FB6" w:rsidRDefault="00AA7A24" w:rsidP="00062B8E">
      <w:pPr>
        <w:keepLines/>
        <w:widowControl w:val="0"/>
        <w:numPr>
          <w:ilvl w:val="0"/>
          <w:numId w:val="68"/>
        </w:numPr>
        <w:spacing w:before="120" w:after="120"/>
        <w:ind w:left="283" w:hanging="283"/>
      </w:pPr>
      <w:r w:rsidRPr="00E66FB6">
        <w:t xml:space="preserve">In het slot is het </w:t>
      </w:r>
      <w:proofErr w:type="spellStart"/>
      <w:r w:rsidRPr="00E66FB6">
        <w:rPr>
          <w:iCs/>
        </w:rPr>
        <w:t>Siegerland</w:t>
      </w:r>
      <w:proofErr w:type="spellEnd"/>
      <w:r w:rsidRPr="00E66FB6">
        <w:rPr>
          <w:iCs/>
        </w:rPr>
        <w:t xml:space="preserve"> Museum </w:t>
      </w:r>
      <w:r w:rsidRPr="00E66FB6">
        <w:t xml:space="preserve"> ondergebracht. </w:t>
      </w:r>
    </w:p>
    <w:p w:rsidR="00AA7A24" w:rsidRPr="00E66FB6" w:rsidRDefault="00AA7A24" w:rsidP="00062B8E">
      <w:pPr>
        <w:keepLines/>
        <w:widowControl w:val="0"/>
        <w:numPr>
          <w:ilvl w:val="0"/>
          <w:numId w:val="68"/>
        </w:numPr>
        <w:spacing w:before="120" w:after="120"/>
        <w:ind w:left="283" w:hanging="283"/>
      </w:pPr>
      <w:r w:rsidRPr="00E66FB6">
        <w:t>In de kelder kunt u door nagebouwde mijngangen dwa</w:t>
      </w:r>
      <w:r w:rsidRPr="00E66FB6">
        <w:softHyphen/>
        <w:t xml:space="preserve">len. </w:t>
      </w:r>
    </w:p>
    <w:p w:rsidR="00AA7A24" w:rsidRPr="00E66FB6" w:rsidRDefault="00AA7A24" w:rsidP="00062B8E">
      <w:pPr>
        <w:keepLines/>
        <w:widowControl w:val="0"/>
        <w:numPr>
          <w:ilvl w:val="0"/>
          <w:numId w:val="68"/>
        </w:numPr>
        <w:spacing w:before="120" w:after="120"/>
        <w:ind w:left="283" w:hanging="283"/>
      </w:pPr>
      <w:r w:rsidRPr="00E66FB6">
        <w:t xml:space="preserve">In de zalen herinneren oude voorwerpen aan de verwerking van ijzer sinds het </w:t>
      </w:r>
      <w:smartTag w:uri="urn:schemas-microsoft-com:office:smarttags" w:element="PersonName">
        <w:smartTagPr>
          <w:attr w:name="ProductID" w:val="La T￨ne"/>
        </w:smartTagPr>
        <w:r w:rsidRPr="00E66FB6">
          <w:t xml:space="preserve">La </w:t>
        </w:r>
        <w:proofErr w:type="spellStart"/>
        <w:r w:rsidRPr="00E66FB6">
          <w:t>Tène</w:t>
        </w:r>
      </w:smartTag>
      <w:proofErr w:type="spellEnd"/>
      <w:r w:rsidRPr="00E66FB6">
        <w:noBreakHyphen/>
        <w:t xml:space="preserve">tijdperk (ongeveer 450 v. Chr.). </w:t>
      </w:r>
    </w:p>
    <w:p w:rsidR="00AA7A24" w:rsidRPr="00E66FB6" w:rsidRDefault="00AA7A24" w:rsidP="00062B8E">
      <w:pPr>
        <w:keepLines/>
        <w:widowControl w:val="0"/>
        <w:numPr>
          <w:ilvl w:val="0"/>
          <w:numId w:val="68"/>
        </w:numPr>
        <w:spacing w:before="120" w:after="120"/>
        <w:ind w:left="283" w:hanging="283"/>
      </w:pPr>
      <w:r w:rsidRPr="00E66FB6">
        <w:t>De schilderijen</w:t>
      </w:r>
      <w:r w:rsidRPr="00E66FB6">
        <w:softHyphen/>
        <w:t xml:space="preserve">collectie omvat portretten van de </w:t>
      </w:r>
      <w:proofErr w:type="spellStart"/>
      <w:r w:rsidRPr="00E66FB6">
        <w:t>Nassaus</w:t>
      </w:r>
      <w:proofErr w:type="spellEnd"/>
      <w:r w:rsidRPr="00E66FB6">
        <w:t>, onder wie Willem de Zwijger en zijn gezin, en acht doeken van de in Siegen geboren Peter Paul Rubens (1577</w:t>
      </w:r>
      <w:r w:rsidRPr="00E66FB6">
        <w:noBreakHyphen/>
        <w:t xml:space="preserve">1640), waaronder de `Graflegging van Christus'. </w:t>
      </w:r>
    </w:p>
    <w:p w:rsidR="00AA7A24" w:rsidRPr="00E66FB6" w:rsidRDefault="00AA7A24" w:rsidP="00062B8E">
      <w:pPr>
        <w:keepLines/>
        <w:widowControl w:val="0"/>
        <w:numPr>
          <w:ilvl w:val="0"/>
          <w:numId w:val="68"/>
        </w:numPr>
        <w:spacing w:before="120" w:after="120"/>
        <w:ind w:left="283" w:hanging="283"/>
      </w:pPr>
      <w:r w:rsidRPr="00E66FB6">
        <w:t xml:space="preserve">De herbouw van zijn geboortehuis staat in de </w:t>
      </w:r>
      <w:proofErr w:type="spellStart"/>
      <w:r w:rsidRPr="00E66FB6">
        <w:t>Untere</w:t>
      </w:r>
      <w:proofErr w:type="spellEnd"/>
      <w:r w:rsidRPr="00E66FB6">
        <w:t xml:space="preserve"> </w:t>
      </w:r>
      <w:proofErr w:type="spellStart"/>
      <w:r w:rsidRPr="00E66FB6">
        <w:t>Metzgestrasse</w:t>
      </w:r>
      <w:proofErr w:type="spellEnd"/>
      <w:r w:rsidRPr="00E66FB6">
        <w:t xml:space="preserve">. </w:t>
      </w:r>
    </w:p>
    <w:p w:rsidR="00AA7A24" w:rsidRPr="00E66FB6" w:rsidRDefault="00AA7A24" w:rsidP="00062B8E">
      <w:pPr>
        <w:keepLines/>
        <w:widowControl w:val="0"/>
        <w:numPr>
          <w:ilvl w:val="0"/>
          <w:numId w:val="68"/>
        </w:numPr>
        <w:spacing w:before="120" w:after="120"/>
        <w:ind w:left="283" w:hanging="283"/>
      </w:pPr>
      <w:r w:rsidRPr="00E66FB6">
        <w:t xml:space="preserve">Het </w:t>
      </w:r>
      <w:proofErr w:type="spellStart"/>
      <w:r w:rsidRPr="00E66FB6">
        <w:rPr>
          <w:iCs/>
        </w:rPr>
        <w:t>Untere</w:t>
      </w:r>
      <w:proofErr w:type="spellEnd"/>
      <w:r w:rsidRPr="00E66FB6">
        <w:rPr>
          <w:iCs/>
        </w:rPr>
        <w:t xml:space="preserve"> </w:t>
      </w:r>
      <w:proofErr w:type="spellStart"/>
      <w:r w:rsidRPr="00E66FB6">
        <w:rPr>
          <w:iCs/>
        </w:rPr>
        <w:t>Schloss</w:t>
      </w:r>
      <w:proofErr w:type="spellEnd"/>
      <w:r w:rsidRPr="00E66FB6">
        <w:rPr>
          <w:iCs/>
        </w:rPr>
        <w:t xml:space="preserve"> </w:t>
      </w:r>
      <w:r w:rsidRPr="00E66FB6">
        <w:t>ver</w:t>
      </w:r>
      <w:r w:rsidRPr="00E66FB6">
        <w:softHyphen/>
        <w:t xml:space="preserve">rees op de plaats van een voormalig klooster. </w:t>
      </w:r>
    </w:p>
    <w:p w:rsidR="00AA7A24" w:rsidRPr="00E66FB6" w:rsidRDefault="00AA7A24" w:rsidP="00062B8E">
      <w:pPr>
        <w:keepLines/>
        <w:widowControl w:val="0"/>
        <w:numPr>
          <w:ilvl w:val="0"/>
          <w:numId w:val="68"/>
        </w:numPr>
        <w:spacing w:before="120" w:after="120"/>
        <w:ind w:left="283" w:hanging="283"/>
      </w:pPr>
      <w:r w:rsidRPr="00E66FB6">
        <w:t>Na een conflict woonde hier vanaf 1525 de protestantse tak van het huis Nassau</w:t>
      </w:r>
      <w:r w:rsidRPr="00E66FB6">
        <w:noBreakHyphen/>
        <w:t xml:space="preserve">Siegen. </w:t>
      </w:r>
    </w:p>
    <w:p w:rsidR="00AA7A24" w:rsidRPr="00E66FB6" w:rsidRDefault="00AA7A24" w:rsidP="00062B8E">
      <w:pPr>
        <w:keepLines/>
        <w:widowControl w:val="0"/>
        <w:numPr>
          <w:ilvl w:val="0"/>
          <w:numId w:val="68"/>
        </w:numPr>
        <w:spacing w:before="120" w:after="120"/>
        <w:ind w:left="283" w:hanging="283"/>
      </w:pPr>
      <w:r w:rsidRPr="00E66FB6">
        <w:t xml:space="preserve">Deze stad met ± 100.000 inwoners is het economische centrum van een belangrijk industriegebied. </w:t>
      </w:r>
    </w:p>
    <w:p w:rsidR="00AA7A24" w:rsidRPr="00E66FB6" w:rsidRDefault="00AA7A24" w:rsidP="00062B8E">
      <w:pPr>
        <w:keepLines/>
        <w:widowControl w:val="0"/>
        <w:numPr>
          <w:ilvl w:val="0"/>
          <w:numId w:val="68"/>
        </w:numPr>
        <w:spacing w:before="120" w:after="120"/>
        <w:ind w:left="283" w:hanging="283"/>
      </w:pPr>
      <w:r w:rsidRPr="00E66FB6">
        <w:t>Al vóór de jaartelling werd hier het ijzer</w:t>
      </w:r>
      <w:r w:rsidRPr="00E66FB6">
        <w:softHyphen/>
        <w:t xml:space="preserve">erts verwerkt dat in de omgeving in de bodem zit. </w:t>
      </w:r>
    </w:p>
    <w:p w:rsidR="00AA7A24" w:rsidRPr="00E66FB6" w:rsidRDefault="00AA7A24" w:rsidP="00062B8E">
      <w:pPr>
        <w:keepLines/>
        <w:widowControl w:val="0"/>
        <w:numPr>
          <w:ilvl w:val="0"/>
          <w:numId w:val="68"/>
        </w:numPr>
        <w:spacing w:before="120" w:after="120"/>
        <w:ind w:left="283" w:hanging="283"/>
      </w:pPr>
      <w:r w:rsidRPr="00E66FB6">
        <w:t>Zware bombardemen</w:t>
      </w:r>
      <w:r w:rsidRPr="00E66FB6">
        <w:softHyphen/>
        <w:t>ten tijdens de Tweede Wereldoorlog vernietigden de meeste schilderach</w:t>
      </w:r>
      <w:r w:rsidRPr="00E66FB6">
        <w:softHyphen/>
        <w:t xml:space="preserve">tige steegjes en straten in deze stad aan de </w:t>
      </w:r>
      <w:proofErr w:type="spellStart"/>
      <w:r w:rsidRPr="00E66FB6">
        <w:t>Sieg</w:t>
      </w:r>
      <w:proofErr w:type="spellEnd"/>
      <w:r w:rsidRPr="00E66FB6">
        <w:t xml:space="preserve">. </w:t>
      </w:r>
    </w:p>
    <w:p w:rsidR="00AA7A24" w:rsidRPr="00E66FB6" w:rsidRDefault="00AA7A24" w:rsidP="00062B8E">
      <w:pPr>
        <w:keepLines/>
        <w:widowControl w:val="0"/>
        <w:numPr>
          <w:ilvl w:val="0"/>
          <w:numId w:val="68"/>
        </w:numPr>
        <w:spacing w:before="120" w:after="120"/>
        <w:ind w:left="283" w:hanging="283"/>
      </w:pPr>
      <w:r w:rsidRPr="00E66FB6">
        <w:lastRenderedPageBreak/>
        <w:t xml:space="preserve">Die in de oude bovenstad zijn echter grondig herbouwd.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13" w:type="pct"/>
            <w:vMerge w:val="restart"/>
            <w:shd w:val="clear" w:color="auto" w:fill="auto"/>
            <w:vAlign w:val="center"/>
            <w:hideMark/>
          </w:tcPr>
          <w:p w:rsidR="00AA7A24" w:rsidRPr="00E02C3E" w:rsidRDefault="00AA7A24" w:rsidP="00255875">
            <w:pPr>
              <w:ind w:left="357" w:hanging="357"/>
              <w:rPr>
                <w:b/>
                <w:color w:val="000000" w:themeColor="text1"/>
              </w:rPr>
            </w:pPr>
            <w:r w:rsidRPr="00E02C3E">
              <w:rPr>
                <w:b/>
                <w:color w:val="000000" w:themeColor="text1"/>
              </w:rPr>
              <w:t>Km 113 Uitrit 22 Siegen-</w:t>
            </w:r>
            <w:proofErr w:type="spellStart"/>
            <w:r w:rsidRPr="00E02C3E">
              <w:rPr>
                <w:b/>
                <w:color w:val="000000" w:themeColor="text1"/>
              </w:rPr>
              <w:t>Eisern</w:t>
            </w:r>
            <w:proofErr w:type="spellEnd"/>
            <w:r w:rsidRPr="00E02C3E">
              <w:rPr>
                <w:b/>
                <w:color w:val="000000" w:themeColor="text1"/>
              </w:rPr>
              <w:t>.</w:t>
            </w:r>
          </w:p>
        </w:tc>
        <w:tc>
          <w:tcPr>
            <w:tcW w:w="2313" w:type="pct"/>
            <w:shd w:val="clear" w:color="auto" w:fill="auto"/>
          </w:tcPr>
          <w:p w:rsidR="00AA7A24" w:rsidRPr="00E02C3E" w:rsidRDefault="00AA7A24" w:rsidP="00255875">
            <w:pPr>
              <w:ind w:left="357" w:hanging="357"/>
              <w:rPr>
                <w:b/>
                <w:color w:val="000000" w:themeColor="text1"/>
              </w:rPr>
            </w:pPr>
            <w:r w:rsidRPr="00E02C3E">
              <w:rPr>
                <w:b/>
                <w:color w:val="000000" w:themeColor="text1"/>
              </w:rPr>
              <w:t>Siegen-</w:t>
            </w:r>
            <w:proofErr w:type="spellStart"/>
            <w:r w:rsidRPr="00E02C3E">
              <w:rPr>
                <w:b/>
                <w:color w:val="000000" w:themeColor="text1"/>
              </w:rPr>
              <w:t>Süd</w:t>
            </w:r>
            <w:proofErr w:type="spellEnd"/>
            <w:r w:rsidRPr="00E02C3E">
              <w:rPr>
                <w:b/>
                <w:color w:val="000000" w:themeColor="text1"/>
              </w:rPr>
              <w:t>.</w:t>
            </w:r>
          </w:p>
        </w:tc>
        <w:tc>
          <w:tcPr>
            <w:tcW w:w="373" w:type="pct"/>
            <w:vMerge w:val="restart"/>
            <w:shd w:val="clear" w:color="auto" w:fill="auto"/>
            <w:vAlign w:val="center"/>
            <w:hideMark/>
          </w:tcPr>
          <w:p w:rsidR="00AA7A24" w:rsidRPr="00E02C3E" w:rsidRDefault="00AA7A24" w:rsidP="00255875">
            <w:pPr>
              <w:ind w:left="357" w:hanging="357"/>
              <w:jc w:val="center"/>
              <w:rPr>
                <w:b/>
                <w:color w:val="000000" w:themeColor="text1"/>
              </w:rPr>
            </w:pPr>
            <w:r w:rsidRPr="00E02C3E">
              <w:rPr>
                <w:b/>
                <w:noProof/>
                <w:color w:val="000000" w:themeColor="text1"/>
                <w:lang w:eastAsia="nl-NL"/>
              </w:rPr>
              <w:drawing>
                <wp:inline distT="0" distB="0" distL="0" distR="0" wp14:anchorId="60844526" wp14:editId="4D5DA389">
                  <wp:extent cx="352425" cy="228600"/>
                  <wp:effectExtent l="19050" t="0" r="9525" b="0"/>
                  <wp:docPr id="72"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13" w:type="pct"/>
            <w:vMerge/>
            <w:shd w:val="clear" w:color="auto" w:fill="auto"/>
            <w:vAlign w:val="center"/>
            <w:hideMark/>
          </w:tcPr>
          <w:p w:rsidR="00AA7A24" w:rsidRPr="00E02C3E" w:rsidRDefault="00AA7A24" w:rsidP="00255875">
            <w:pPr>
              <w:ind w:left="357" w:hanging="357"/>
              <w:rPr>
                <w:b/>
                <w:color w:val="000000" w:themeColor="text1"/>
              </w:rPr>
            </w:pPr>
          </w:p>
        </w:tc>
        <w:tc>
          <w:tcPr>
            <w:tcW w:w="2313" w:type="pct"/>
            <w:shd w:val="clear" w:color="auto" w:fill="auto"/>
          </w:tcPr>
          <w:p w:rsidR="00AA7A24" w:rsidRPr="00E02C3E" w:rsidRDefault="00AA7A24" w:rsidP="00255875">
            <w:pPr>
              <w:ind w:left="357" w:hanging="357"/>
              <w:rPr>
                <w:b/>
                <w:color w:val="000000" w:themeColor="text1"/>
              </w:rPr>
            </w:pPr>
          </w:p>
        </w:tc>
        <w:tc>
          <w:tcPr>
            <w:tcW w:w="373" w:type="pct"/>
            <w:vMerge/>
            <w:shd w:val="clear" w:color="auto" w:fill="auto"/>
            <w:vAlign w:val="center"/>
            <w:hideMark/>
          </w:tcPr>
          <w:p w:rsidR="00AA7A24" w:rsidRPr="00E02C3E" w:rsidRDefault="00AA7A24" w:rsidP="00255875">
            <w:pPr>
              <w:ind w:left="357" w:hanging="357"/>
              <w:rPr>
                <w:b/>
                <w:color w:val="000000" w:themeColor="text1"/>
              </w:rPr>
            </w:pPr>
          </w:p>
        </w:tc>
      </w:tr>
    </w:tbl>
    <w:p w:rsidR="00AA7A24" w:rsidRPr="004D70AF" w:rsidRDefault="00AA7A24" w:rsidP="00E02C3E">
      <w:pPr>
        <w:pStyle w:val="Alinia6"/>
        <w:rPr>
          <w:rFonts w:ascii="Calibri" w:hAnsi="Calibri"/>
          <w:color w:val="000000"/>
          <w:sz w:val="22"/>
          <w:u w:val="single"/>
          <w:bdr w:val="thinThickLargeGap" w:sz="18" w:space="0" w:color="auto"/>
          <w:shd w:val="clear" w:color="auto" w:fill="FFFF00"/>
        </w:rPr>
      </w:pPr>
      <w:proofErr w:type="spellStart"/>
      <w:r w:rsidRPr="00E02C3E">
        <w:rPr>
          <w:rStyle w:val="Bijzonder"/>
        </w:rPr>
        <w:t>Siegerland</w:t>
      </w:r>
      <w:proofErr w:type="spellEnd"/>
    </w:p>
    <w:p w:rsidR="00AA7A24" w:rsidRPr="00E66FB6" w:rsidRDefault="00AA7A24" w:rsidP="00062B8E">
      <w:pPr>
        <w:keepLines/>
        <w:widowControl w:val="0"/>
        <w:numPr>
          <w:ilvl w:val="0"/>
          <w:numId w:val="68"/>
        </w:numPr>
        <w:spacing w:before="120" w:after="120"/>
        <w:ind w:left="283" w:hanging="283"/>
      </w:pPr>
      <w:r w:rsidRPr="00E66FB6">
        <w:t xml:space="preserve">De streek rond Siegen wordt gekenmerkt door twee uitersten: veel industrie en toch natuurschoon. </w:t>
      </w:r>
    </w:p>
    <w:p w:rsidR="00AA7A24" w:rsidRPr="00E66FB6" w:rsidRDefault="00AA7A24" w:rsidP="00062B8E">
      <w:pPr>
        <w:keepLines/>
        <w:widowControl w:val="0"/>
        <w:numPr>
          <w:ilvl w:val="0"/>
          <w:numId w:val="69"/>
        </w:numPr>
        <w:spacing w:before="120" w:after="120"/>
        <w:ind w:left="283" w:hanging="283"/>
      </w:pPr>
      <w:r w:rsidRPr="00E66FB6">
        <w:t xml:space="preserve">De industrie vestigde zich hier bij de </w:t>
      </w:r>
      <w:r>
        <w:t xml:space="preserve"> </w:t>
      </w:r>
      <w:r w:rsidRPr="00E66FB6">
        <w:t>ijzermij</w:t>
      </w:r>
      <w:r w:rsidRPr="00E66FB6">
        <w:softHyphen/>
        <w:t xml:space="preserve">nen. </w:t>
      </w:r>
    </w:p>
    <w:p w:rsidR="00AA7A24" w:rsidRPr="00E66FB6" w:rsidRDefault="00AA7A24" w:rsidP="00062B8E">
      <w:pPr>
        <w:keepLines/>
        <w:widowControl w:val="0"/>
        <w:numPr>
          <w:ilvl w:val="0"/>
          <w:numId w:val="69"/>
        </w:numPr>
        <w:spacing w:before="120" w:after="120"/>
        <w:ind w:left="283" w:hanging="283"/>
      </w:pPr>
      <w:r w:rsidRPr="00E66FB6">
        <w:t>Al in de tijd van de Kelten, zo'n 2500 jaar geleden, werd hier ijzer</w:t>
      </w:r>
      <w:r w:rsidRPr="00E66FB6">
        <w:softHyphen/>
        <w:t xml:space="preserve">erts gevonden. </w:t>
      </w:r>
    </w:p>
    <w:p w:rsidR="00AA7A24" w:rsidRPr="00E66FB6" w:rsidRDefault="00AA7A24" w:rsidP="00062B8E">
      <w:pPr>
        <w:keepLines/>
        <w:widowControl w:val="0"/>
        <w:numPr>
          <w:ilvl w:val="0"/>
          <w:numId w:val="69"/>
        </w:numPr>
        <w:spacing w:before="120" w:after="120"/>
        <w:ind w:left="283" w:hanging="283"/>
      </w:pPr>
      <w:r w:rsidRPr="00E66FB6">
        <w:t xml:space="preserve">De ijzermijnen zijn inmiddels alle gesloten. </w:t>
      </w:r>
    </w:p>
    <w:p w:rsidR="00AA7A24" w:rsidRPr="00E66FB6" w:rsidRDefault="00AA7A24" w:rsidP="00062B8E">
      <w:pPr>
        <w:keepLines/>
        <w:widowControl w:val="0"/>
        <w:numPr>
          <w:ilvl w:val="0"/>
          <w:numId w:val="69"/>
        </w:numPr>
        <w:spacing w:before="120" w:after="120"/>
        <w:ind w:left="283" w:hanging="283"/>
      </w:pPr>
      <w:r w:rsidRPr="00E66FB6">
        <w:t xml:space="preserve">Aan de tijd dat er nog erts omhoog werd gehaald, herinneren her en der de oude groeven en smederijen. </w:t>
      </w:r>
    </w:p>
    <w:p w:rsidR="00AA7A24" w:rsidRPr="00E66FB6" w:rsidRDefault="00AA7A24" w:rsidP="00062B8E">
      <w:pPr>
        <w:keepLines/>
        <w:widowControl w:val="0"/>
        <w:numPr>
          <w:ilvl w:val="0"/>
          <w:numId w:val="69"/>
        </w:numPr>
        <w:spacing w:before="120" w:after="120"/>
        <w:ind w:left="283" w:hanging="283"/>
      </w:pPr>
      <w:r w:rsidRPr="00E66FB6">
        <w:t>Door de ambachtslieden niet toe te staan hun geboortestreek te verlaten, probeerde men in de Middeleeuwen het ge</w:t>
      </w:r>
      <w:r w:rsidRPr="00E66FB6">
        <w:softHyphen/>
        <w:t xml:space="preserve">heim van de smid in het </w:t>
      </w:r>
      <w:proofErr w:type="spellStart"/>
      <w:r w:rsidRPr="00E66FB6">
        <w:t>Siegerland</w:t>
      </w:r>
      <w:proofErr w:type="spellEnd"/>
      <w:r w:rsidRPr="00E66FB6">
        <w:t xml:space="preserve"> te houden.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13"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 xml:space="preserve">Km 118 Uitrit 23 </w:t>
            </w:r>
            <w:proofErr w:type="spellStart"/>
            <w:r w:rsidRPr="00E02C3E">
              <w:rPr>
                <w:b/>
                <w:color w:val="000000" w:themeColor="text1"/>
              </w:rPr>
              <w:t>Wilnsdorf</w:t>
            </w:r>
            <w:proofErr w:type="spellEnd"/>
            <w:r w:rsidRPr="00E02C3E">
              <w:rPr>
                <w:b/>
                <w:color w:val="000000" w:themeColor="text1"/>
              </w:rPr>
              <w:t>.</w:t>
            </w:r>
          </w:p>
        </w:tc>
        <w:tc>
          <w:tcPr>
            <w:tcW w:w="2313" w:type="pct"/>
            <w:shd w:val="clear" w:color="auto" w:fill="auto"/>
          </w:tcPr>
          <w:p w:rsidR="00AA7A24" w:rsidRPr="00E02C3E" w:rsidRDefault="00AA7A24" w:rsidP="00255875">
            <w:pPr>
              <w:rPr>
                <w:b/>
                <w:color w:val="000000" w:themeColor="text1"/>
              </w:rPr>
            </w:pPr>
            <w:proofErr w:type="spellStart"/>
            <w:r w:rsidRPr="00E02C3E">
              <w:rPr>
                <w:b/>
                <w:color w:val="000000" w:themeColor="text1"/>
              </w:rPr>
              <w:t>Wilnsdorf</w:t>
            </w:r>
            <w:proofErr w:type="spellEnd"/>
            <w:r w:rsidRPr="00E02C3E">
              <w:rPr>
                <w:b/>
                <w:color w:val="000000" w:themeColor="text1"/>
              </w:rPr>
              <w:t>.</w:t>
            </w:r>
          </w:p>
        </w:tc>
        <w:tc>
          <w:tcPr>
            <w:tcW w:w="373"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65F0DA9A" wp14:editId="63FF3CB4">
                  <wp:extent cx="352425" cy="228600"/>
                  <wp:effectExtent l="19050" t="0" r="9525" b="0"/>
                  <wp:docPr id="73"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13" w:type="pct"/>
            <w:vMerge/>
            <w:shd w:val="clear" w:color="auto" w:fill="auto"/>
            <w:vAlign w:val="center"/>
            <w:hideMark/>
          </w:tcPr>
          <w:p w:rsidR="00AA7A24" w:rsidRPr="00E02C3E" w:rsidRDefault="00AA7A24" w:rsidP="00255875">
            <w:pPr>
              <w:rPr>
                <w:b/>
                <w:color w:val="000000" w:themeColor="text1"/>
              </w:rPr>
            </w:pPr>
          </w:p>
        </w:tc>
        <w:tc>
          <w:tcPr>
            <w:tcW w:w="2313" w:type="pct"/>
            <w:shd w:val="clear" w:color="auto" w:fill="auto"/>
          </w:tcPr>
          <w:p w:rsidR="00AA7A24" w:rsidRPr="00E02C3E" w:rsidRDefault="00AA7A24" w:rsidP="00255875">
            <w:pPr>
              <w:rPr>
                <w:b/>
                <w:color w:val="000000" w:themeColor="text1"/>
              </w:rPr>
            </w:pPr>
            <w:proofErr w:type="spellStart"/>
            <w:r w:rsidRPr="00E02C3E">
              <w:rPr>
                <w:b/>
                <w:color w:val="000000" w:themeColor="text1"/>
              </w:rPr>
              <w:t>Neunkirchen</w:t>
            </w:r>
            <w:proofErr w:type="spellEnd"/>
            <w:r w:rsidRPr="00E02C3E">
              <w:rPr>
                <w:b/>
                <w:color w:val="000000" w:themeColor="text1"/>
              </w:rPr>
              <w:t>.</w:t>
            </w:r>
          </w:p>
        </w:tc>
        <w:tc>
          <w:tcPr>
            <w:tcW w:w="373" w:type="pct"/>
            <w:vMerge/>
            <w:shd w:val="clear" w:color="auto" w:fill="auto"/>
            <w:vAlign w:val="center"/>
            <w:hideMark/>
          </w:tcPr>
          <w:p w:rsidR="00AA7A24" w:rsidRPr="00E02C3E" w:rsidRDefault="00AA7A24" w:rsidP="00255875">
            <w:pPr>
              <w:rPr>
                <w:b/>
                <w:color w:val="000000" w:themeColor="text1"/>
              </w:rPr>
            </w:pPr>
          </w:p>
        </w:tc>
      </w:tr>
    </w:tbl>
    <w:p w:rsidR="00AA7A24" w:rsidRPr="00E66FB6" w:rsidRDefault="00AA7A24" w:rsidP="00062B8E">
      <w:pPr>
        <w:keepLines/>
        <w:widowControl w:val="0"/>
        <w:numPr>
          <w:ilvl w:val="0"/>
          <w:numId w:val="70"/>
        </w:numPr>
        <w:spacing w:before="120" w:after="120"/>
        <w:ind w:left="283" w:hanging="283"/>
      </w:pPr>
      <w:r w:rsidRPr="00E66FB6">
        <w:t xml:space="preserve">Bij het ten zuidoosten van Siegen gelegen </w:t>
      </w:r>
      <w:r w:rsidRPr="00E66FB6">
        <w:rPr>
          <w:bCs/>
        </w:rPr>
        <w:t xml:space="preserve">plaatsje </w:t>
      </w:r>
      <w:proofErr w:type="spellStart"/>
      <w:r w:rsidRPr="00E66FB6">
        <w:rPr>
          <w:bCs/>
        </w:rPr>
        <w:t>Wilnsdorf</w:t>
      </w:r>
      <w:proofErr w:type="spellEnd"/>
      <w:r w:rsidRPr="00E66FB6">
        <w:rPr>
          <w:b/>
        </w:rPr>
        <w:t xml:space="preserve"> </w:t>
      </w:r>
      <w:r w:rsidRPr="00E66FB6">
        <w:t xml:space="preserve">vindt u aan de voet van de </w:t>
      </w:r>
      <w:smartTag w:uri="urn:schemas-microsoft-com:office:smarttags" w:element="metricconverter">
        <w:smartTagPr>
          <w:attr w:name="ProductID" w:val="579 m"/>
        </w:smartTagPr>
        <w:r w:rsidRPr="00E66FB6">
          <w:t>579 m</w:t>
        </w:r>
      </w:smartTag>
      <w:r w:rsidRPr="00E66FB6">
        <w:t xml:space="preserve"> hoge </w:t>
      </w:r>
      <w:proofErr w:type="spellStart"/>
      <w:r w:rsidRPr="00E66FB6">
        <w:t>Kalteiche</w:t>
      </w:r>
      <w:proofErr w:type="spellEnd"/>
      <w:r w:rsidRPr="00E66FB6">
        <w:t xml:space="preserve"> nog enkele middeleeuwse mijnen. </w:t>
      </w:r>
    </w:p>
    <w:p w:rsidR="00AA7A24" w:rsidRPr="00E66FB6" w:rsidRDefault="00AA7A24" w:rsidP="00062B8E">
      <w:pPr>
        <w:keepLines/>
        <w:widowControl w:val="0"/>
        <w:numPr>
          <w:ilvl w:val="0"/>
          <w:numId w:val="70"/>
        </w:numPr>
        <w:spacing w:before="120" w:after="120"/>
        <w:ind w:left="283" w:hanging="283"/>
      </w:pPr>
      <w:r w:rsidRPr="00E66FB6">
        <w:t xml:space="preserve">Uit dit plaatsje stamt misschien ook de smid Wieland, die rond het jaar 1100 tot in Engeland bekend was om zijn vakkundig gemaakte bekers. </w:t>
      </w:r>
    </w:p>
    <w:p w:rsidR="00AA7A24" w:rsidRPr="00E66FB6" w:rsidRDefault="00AA7A24" w:rsidP="00062B8E">
      <w:pPr>
        <w:keepLines/>
        <w:widowControl w:val="0"/>
        <w:numPr>
          <w:ilvl w:val="0"/>
          <w:numId w:val="70"/>
        </w:numPr>
        <w:tabs>
          <w:tab w:val="right" w:pos="441"/>
        </w:tabs>
        <w:spacing w:before="120" w:after="120"/>
        <w:ind w:left="283" w:hanging="283"/>
      </w:pPr>
      <w:r w:rsidRPr="00E66FB6">
        <w:t xml:space="preserve">Ook tussen </w:t>
      </w:r>
      <w:proofErr w:type="spellStart"/>
      <w:r w:rsidRPr="00E66FB6">
        <w:rPr>
          <w:bCs/>
        </w:rPr>
        <w:t>Neukirchen</w:t>
      </w:r>
      <w:proofErr w:type="spellEnd"/>
      <w:r w:rsidRPr="00E66FB6">
        <w:rPr>
          <w:b/>
        </w:rPr>
        <w:t xml:space="preserve"> </w:t>
      </w:r>
      <w:r w:rsidRPr="00E66FB6">
        <w:t xml:space="preserve">en Siegen liggen oude </w:t>
      </w:r>
      <w:proofErr w:type="spellStart"/>
      <w:r w:rsidRPr="00E66FB6">
        <w:t>mijnen.We</w:t>
      </w:r>
      <w:proofErr w:type="spellEnd"/>
      <w:r w:rsidRPr="00E66FB6">
        <w:t xml:space="preserve"> naderen het </w:t>
      </w:r>
      <w:proofErr w:type="spellStart"/>
      <w:r w:rsidRPr="00E66FB6">
        <w:t>Westerwald</w:t>
      </w:r>
      <w:proofErr w:type="spellEnd"/>
      <w:r w:rsidRPr="00E66FB6">
        <w:t xml:space="preserve"> en volgen dit tot voorbij </w:t>
      </w:r>
      <w:proofErr w:type="spellStart"/>
      <w:r w:rsidRPr="00E66FB6">
        <w:t>Gie</w:t>
      </w:r>
      <w:proofErr w:type="spellEnd"/>
      <w:r w:rsidRPr="00E66FB6">
        <w:t>βen</w:t>
      </w:r>
    </w:p>
    <w:p w:rsidR="00AA7A24" w:rsidRPr="00E02C3E" w:rsidRDefault="00AA7A24" w:rsidP="00E02C3E">
      <w:pPr>
        <w:pStyle w:val="Alinia6"/>
        <w:rPr>
          <w:rStyle w:val="Bijzonder"/>
        </w:rPr>
      </w:pPr>
      <w:proofErr w:type="spellStart"/>
      <w:r w:rsidRPr="00E02C3E">
        <w:rPr>
          <w:rStyle w:val="Bijzonder"/>
        </w:rPr>
        <w:t>Westerwald</w:t>
      </w:r>
      <w:proofErr w:type="spellEnd"/>
      <w:r w:rsidRPr="00E02C3E">
        <w:rPr>
          <w:rStyle w:val="Bijzonder"/>
        </w:rPr>
        <w:t xml:space="preserve">, </w:t>
      </w:r>
      <w:proofErr w:type="spellStart"/>
      <w:r w:rsidRPr="00E02C3E">
        <w:rPr>
          <w:rStyle w:val="Bijzonder"/>
        </w:rPr>
        <w:t>Lahn</w:t>
      </w:r>
      <w:proofErr w:type="spellEnd"/>
      <w:r w:rsidRPr="00E02C3E">
        <w:rPr>
          <w:rStyle w:val="Bijzonder"/>
        </w:rPr>
        <w:t xml:space="preserve"> &amp; </w:t>
      </w:r>
      <w:proofErr w:type="spellStart"/>
      <w:r w:rsidRPr="00E02C3E">
        <w:rPr>
          <w:rStyle w:val="Bijzonder"/>
        </w:rPr>
        <w:t>Taunus</w:t>
      </w:r>
      <w:proofErr w:type="spellEnd"/>
    </w:p>
    <w:p w:rsidR="00AA7A24" w:rsidRPr="00E66FB6" w:rsidRDefault="00AA7A24" w:rsidP="00062B8E">
      <w:pPr>
        <w:keepLines/>
        <w:widowControl w:val="0"/>
        <w:numPr>
          <w:ilvl w:val="0"/>
          <w:numId w:val="19"/>
        </w:numPr>
        <w:spacing w:before="120" w:after="120"/>
        <w:ind w:left="283" w:hanging="283"/>
      </w:pPr>
      <w:r w:rsidRPr="00E66FB6">
        <w:t xml:space="preserve">Het schilderachtige reviertje de </w:t>
      </w:r>
      <w:proofErr w:type="spellStart"/>
      <w:r w:rsidRPr="00E66FB6">
        <w:t>Lahn</w:t>
      </w:r>
      <w:proofErr w:type="spellEnd"/>
      <w:r w:rsidRPr="00E66FB6">
        <w:t xml:space="preserve"> baant zich van uit het Rothaargebergte via </w:t>
      </w:r>
      <w:proofErr w:type="spellStart"/>
      <w:r w:rsidRPr="00E66FB6">
        <w:t>Marburg</w:t>
      </w:r>
      <w:proofErr w:type="spellEnd"/>
      <w:r w:rsidRPr="00E66FB6">
        <w:t xml:space="preserve"> en </w:t>
      </w:r>
      <w:proofErr w:type="spellStart"/>
      <w:r w:rsidRPr="00E66FB6">
        <w:t>Gies</w:t>
      </w:r>
      <w:proofErr w:type="spellEnd"/>
      <w:r w:rsidRPr="00E66FB6">
        <w:t>βen een weg tussen twee nogal verschillende gebieden, die beide behoren tot het Midden - Rijnlandse leisteengebergte.</w:t>
      </w:r>
    </w:p>
    <w:p w:rsidR="00AA7A24" w:rsidRPr="00E66FB6" w:rsidRDefault="00AA7A24" w:rsidP="00062B8E">
      <w:pPr>
        <w:keepLines/>
        <w:widowControl w:val="0"/>
        <w:numPr>
          <w:ilvl w:val="0"/>
          <w:numId w:val="71"/>
        </w:numPr>
        <w:spacing w:before="120" w:after="120"/>
        <w:ind w:left="283" w:hanging="283"/>
      </w:pPr>
      <w:r w:rsidRPr="00E66FB6">
        <w:t xml:space="preserve">Het noordelijke Westerwald wordt gekenmerkt door een weids, glooiend landschap, terwijl de zuidelijkere </w:t>
      </w:r>
      <w:proofErr w:type="spellStart"/>
      <w:r w:rsidRPr="00E66FB6">
        <w:t>Taunus</w:t>
      </w:r>
      <w:proofErr w:type="spellEnd"/>
      <w:r w:rsidRPr="00E66FB6">
        <w:t xml:space="preserve"> met zijn smalle dalen een veel bergachtiger indruk maakt.</w:t>
      </w:r>
    </w:p>
    <w:p w:rsidR="00AA7A24" w:rsidRPr="00E66FB6" w:rsidRDefault="00AA7A24" w:rsidP="00062B8E">
      <w:pPr>
        <w:keepLines/>
        <w:widowControl w:val="0"/>
        <w:numPr>
          <w:ilvl w:val="0"/>
          <w:numId w:val="71"/>
        </w:numPr>
        <w:spacing w:before="120" w:after="120"/>
        <w:ind w:left="283" w:hanging="283"/>
      </w:pPr>
      <w:r w:rsidRPr="00E66FB6">
        <w:t xml:space="preserve">Op veel plaatsen in het </w:t>
      </w:r>
      <w:proofErr w:type="spellStart"/>
      <w:r w:rsidRPr="00E66FB6">
        <w:t>Westerwald</w:t>
      </w:r>
      <w:proofErr w:type="spellEnd"/>
      <w:r w:rsidRPr="00E66FB6">
        <w:t xml:space="preserve"> en de </w:t>
      </w:r>
      <w:proofErr w:type="spellStart"/>
      <w:r w:rsidRPr="00E66FB6">
        <w:t>Taunus</w:t>
      </w:r>
      <w:proofErr w:type="spellEnd"/>
      <w:r w:rsidRPr="00E66FB6">
        <w:t xml:space="preserve"> komt u resten tegen van een nog veel ouderverdedigingswerk. </w:t>
      </w:r>
    </w:p>
    <w:p w:rsidR="00AA7A24" w:rsidRPr="00E66FB6" w:rsidRDefault="00AA7A24" w:rsidP="00062B8E">
      <w:pPr>
        <w:keepLines/>
        <w:widowControl w:val="0"/>
        <w:numPr>
          <w:ilvl w:val="0"/>
          <w:numId w:val="71"/>
        </w:numPr>
        <w:spacing w:before="120" w:after="120"/>
        <w:ind w:left="283" w:hanging="283"/>
      </w:pPr>
      <w:r w:rsidRPr="00E66FB6">
        <w:t xml:space="preserve">De `Limes', de Romeinse </w:t>
      </w:r>
      <w:proofErr w:type="spellStart"/>
      <w:r w:rsidRPr="00E66FB6">
        <w:t>grens</w:t>
      </w:r>
      <w:r w:rsidRPr="00E66FB6">
        <w:softHyphen/>
        <w:t>verdediging</w:t>
      </w:r>
      <w:proofErr w:type="spellEnd"/>
      <w:r w:rsidRPr="00E66FB6">
        <w:t xml:space="preserve"> tussen Rijn en Donau, liep vanuit Bad </w:t>
      </w:r>
      <w:proofErr w:type="spellStart"/>
      <w:r w:rsidRPr="00E66FB6">
        <w:t>Hönningen</w:t>
      </w:r>
      <w:proofErr w:type="spellEnd"/>
      <w:r w:rsidRPr="00E66FB6">
        <w:t xml:space="preserve"> door het westen en zuiden van dit gebied naar de Mam. </w:t>
      </w:r>
    </w:p>
    <w:p w:rsidR="00AA7A24" w:rsidRPr="00E66FB6" w:rsidRDefault="00AA7A24" w:rsidP="00062B8E">
      <w:pPr>
        <w:keepLines/>
        <w:widowControl w:val="0"/>
        <w:numPr>
          <w:ilvl w:val="0"/>
          <w:numId w:val="71"/>
        </w:numPr>
        <w:spacing w:before="120" w:after="120"/>
        <w:ind w:left="283" w:hanging="283"/>
      </w:pPr>
      <w:r w:rsidRPr="00E66FB6">
        <w:t>De wachttorens en leger</w:t>
      </w:r>
      <w:r w:rsidRPr="00E66FB6">
        <w:softHyphen/>
        <w:t>plaatsen langs deze grens boden tussen de 1</w:t>
      </w:r>
      <w:r w:rsidRPr="00E66FB6">
        <w:rPr>
          <w:vertAlign w:val="superscript"/>
        </w:rPr>
        <w:t>ste</w:t>
      </w:r>
      <w:r w:rsidRPr="00E66FB6">
        <w:t xml:space="preserve"> en de 3</w:t>
      </w:r>
      <w:r w:rsidRPr="00E66FB6">
        <w:rPr>
          <w:vertAlign w:val="superscript"/>
        </w:rPr>
        <w:t>de</w:t>
      </w:r>
      <w:r w:rsidRPr="00E66FB6">
        <w:t xml:space="preserve"> eeuw bescher</w:t>
      </w:r>
      <w:r w:rsidRPr="00E66FB6">
        <w:softHyphen/>
        <w:t>ming aan de provincie `</w:t>
      </w:r>
      <w:proofErr w:type="spellStart"/>
      <w:r w:rsidRPr="00E66FB6">
        <w:t>Germania</w:t>
      </w:r>
      <w:proofErr w:type="spellEnd"/>
      <w:r w:rsidRPr="00E66FB6">
        <w:t xml:space="preserve"> Superior'.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13"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 xml:space="preserve">Km 127 Uitrit 24 </w:t>
            </w:r>
            <w:proofErr w:type="spellStart"/>
            <w:r w:rsidRPr="00E02C3E">
              <w:rPr>
                <w:b/>
                <w:color w:val="000000" w:themeColor="text1"/>
              </w:rPr>
              <w:t>Haiger-Burbach</w:t>
            </w:r>
            <w:proofErr w:type="spellEnd"/>
            <w:r w:rsidRPr="00E02C3E">
              <w:rPr>
                <w:b/>
                <w:color w:val="000000" w:themeColor="text1"/>
              </w:rPr>
              <w:t>.</w:t>
            </w:r>
          </w:p>
        </w:tc>
        <w:tc>
          <w:tcPr>
            <w:tcW w:w="2313" w:type="pct"/>
            <w:shd w:val="clear" w:color="auto" w:fill="auto"/>
          </w:tcPr>
          <w:p w:rsidR="00AA7A24" w:rsidRPr="00E02C3E" w:rsidRDefault="00AA7A24" w:rsidP="00255875">
            <w:pPr>
              <w:rPr>
                <w:b/>
                <w:color w:val="000000" w:themeColor="text1"/>
              </w:rPr>
            </w:pPr>
            <w:r w:rsidRPr="00E02C3E">
              <w:rPr>
                <w:rStyle w:val="Plaats"/>
              </w:rPr>
              <w:t>B54</w:t>
            </w:r>
            <w:r w:rsidRPr="00E02C3E">
              <w:rPr>
                <w:b/>
                <w:color w:val="000000" w:themeColor="text1"/>
              </w:rPr>
              <w:t xml:space="preserve"> </w:t>
            </w:r>
            <w:proofErr w:type="spellStart"/>
            <w:r w:rsidRPr="00E02C3E">
              <w:rPr>
                <w:b/>
                <w:color w:val="000000" w:themeColor="text1"/>
              </w:rPr>
              <w:t>Haiger</w:t>
            </w:r>
            <w:proofErr w:type="spellEnd"/>
            <w:r w:rsidRPr="00E02C3E">
              <w:rPr>
                <w:b/>
                <w:color w:val="000000" w:themeColor="text1"/>
              </w:rPr>
              <w:t>.</w:t>
            </w:r>
          </w:p>
        </w:tc>
        <w:tc>
          <w:tcPr>
            <w:tcW w:w="373"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65589EA6" wp14:editId="13CB3520">
                  <wp:extent cx="352425" cy="228600"/>
                  <wp:effectExtent l="19050" t="0" r="9525" b="0"/>
                  <wp:docPr id="74"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13" w:type="pct"/>
            <w:vMerge/>
            <w:shd w:val="clear" w:color="auto" w:fill="auto"/>
            <w:vAlign w:val="center"/>
            <w:hideMark/>
          </w:tcPr>
          <w:p w:rsidR="00AA7A24" w:rsidRPr="00E02C3E" w:rsidRDefault="00AA7A24" w:rsidP="00255875">
            <w:pPr>
              <w:rPr>
                <w:b/>
                <w:color w:val="000000" w:themeColor="text1"/>
              </w:rPr>
            </w:pPr>
          </w:p>
        </w:tc>
        <w:tc>
          <w:tcPr>
            <w:tcW w:w="2313" w:type="pct"/>
            <w:shd w:val="clear" w:color="auto" w:fill="auto"/>
          </w:tcPr>
          <w:p w:rsidR="00AA7A24" w:rsidRPr="00E02C3E" w:rsidRDefault="00AA7A24" w:rsidP="00255875">
            <w:pPr>
              <w:rPr>
                <w:b/>
                <w:color w:val="000000" w:themeColor="text1"/>
              </w:rPr>
            </w:pPr>
            <w:proofErr w:type="spellStart"/>
            <w:r w:rsidRPr="00E02C3E">
              <w:rPr>
                <w:b/>
                <w:color w:val="000000" w:themeColor="text1"/>
              </w:rPr>
              <w:t>Burbach</w:t>
            </w:r>
            <w:proofErr w:type="spellEnd"/>
            <w:r w:rsidRPr="00E02C3E">
              <w:rPr>
                <w:b/>
                <w:color w:val="000000" w:themeColor="text1"/>
              </w:rPr>
              <w:t>.</w:t>
            </w:r>
          </w:p>
        </w:tc>
        <w:tc>
          <w:tcPr>
            <w:tcW w:w="373" w:type="pct"/>
            <w:vMerge/>
            <w:shd w:val="clear" w:color="auto" w:fill="auto"/>
            <w:vAlign w:val="center"/>
            <w:hideMark/>
          </w:tcPr>
          <w:p w:rsidR="00AA7A24" w:rsidRPr="00E02C3E" w:rsidRDefault="00AA7A24" w:rsidP="00255875">
            <w:pPr>
              <w:rPr>
                <w:b/>
                <w:color w:val="000000" w:themeColor="text1"/>
              </w:rPr>
            </w:pPr>
          </w:p>
        </w:tc>
      </w:tr>
    </w:tbl>
    <w:p w:rsidR="00E02C3E" w:rsidRDefault="00E02C3E" w:rsidP="00E02C3E">
      <w:pPr>
        <w:pStyle w:val="Alinia6"/>
        <w:rPr>
          <w:rStyle w:val="Bijzonder"/>
        </w:rPr>
      </w:pPr>
    </w:p>
    <w:p w:rsidR="00AA7A24" w:rsidRPr="00E02C3E" w:rsidRDefault="00AA7A24" w:rsidP="00E02C3E">
      <w:pPr>
        <w:pStyle w:val="Alinia6"/>
        <w:rPr>
          <w:rStyle w:val="Bijzonder"/>
        </w:rPr>
      </w:pPr>
      <w:r w:rsidRPr="00E02C3E">
        <w:rPr>
          <w:rStyle w:val="Bijzonder"/>
        </w:rPr>
        <w:lastRenderedPageBreak/>
        <w:t xml:space="preserve">Het dal van de </w:t>
      </w:r>
      <w:proofErr w:type="spellStart"/>
      <w:r w:rsidRPr="00E02C3E">
        <w:rPr>
          <w:rStyle w:val="Bijzonder"/>
        </w:rPr>
        <w:t>Dill</w:t>
      </w:r>
      <w:proofErr w:type="spellEnd"/>
    </w:p>
    <w:p w:rsidR="00AA7A24" w:rsidRPr="00E66FB6" w:rsidRDefault="00AA7A24" w:rsidP="00062B8E">
      <w:pPr>
        <w:keepLines/>
        <w:widowControl w:val="0"/>
        <w:numPr>
          <w:ilvl w:val="0"/>
          <w:numId w:val="18"/>
        </w:numPr>
        <w:spacing w:before="120" w:after="120"/>
        <w:ind w:left="283" w:hanging="283"/>
      </w:pPr>
      <w:r w:rsidRPr="00E66FB6">
        <w:t xml:space="preserve">De </w:t>
      </w:r>
      <w:proofErr w:type="spellStart"/>
      <w:r w:rsidRPr="00E66FB6">
        <w:t>Dill</w:t>
      </w:r>
      <w:proofErr w:type="spellEnd"/>
      <w:r w:rsidRPr="00E66FB6">
        <w:t xml:space="preserve"> ontspringt een kleine </w:t>
      </w:r>
      <w:smartTag w:uri="urn:schemas-microsoft-com:office:smarttags" w:element="metricconverter">
        <w:smartTagPr>
          <w:attr w:name="ProductID" w:val="15 km"/>
        </w:smartTagPr>
        <w:r w:rsidRPr="00E66FB6">
          <w:t>15 km</w:t>
        </w:r>
      </w:smartTag>
      <w:r w:rsidRPr="00E66FB6">
        <w:t xml:space="preserve"> ten zuidwesten van Dillenburg in het Hohe </w:t>
      </w:r>
      <w:proofErr w:type="spellStart"/>
      <w:r w:rsidRPr="00E66FB6">
        <w:t>Westerwald</w:t>
      </w:r>
      <w:proofErr w:type="spellEnd"/>
      <w:r w:rsidRPr="00E66FB6">
        <w:t xml:space="preserve">, dicht bij de </w:t>
      </w:r>
      <w:smartTag w:uri="urn:schemas-microsoft-com:office:smarttags" w:element="metricconverter">
        <w:smartTagPr>
          <w:attr w:name="ProductID" w:val="654 m"/>
        </w:smartTagPr>
        <w:r w:rsidRPr="00E66FB6">
          <w:t>654 m</w:t>
        </w:r>
      </w:smartTag>
      <w:r w:rsidRPr="00E66FB6">
        <w:t xml:space="preserve"> hoge </w:t>
      </w:r>
      <w:proofErr w:type="spellStart"/>
      <w:r w:rsidRPr="00E66FB6">
        <w:t>Stegskopf</w:t>
      </w:r>
      <w:proofErr w:type="spellEnd"/>
      <w:r w:rsidRPr="00E66FB6">
        <w:t xml:space="preserve"> (met uitzichttoren). </w:t>
      </w:r>
    </w:p>
    <w:p w:rsidR="00AA7A24" w:rsidRPr="00E66FB6" w:rsidRDefault="00AA7A24" w:rsidP="00062B8E">
      <w:pPr>
        <w:keepLines/>
        <w:widowControl w:val="0"/>
        <w:numPr>
          <w:ilvl w:val="0"/>
          <w:numId w:val="72"/>
        </w:numPr>
        <w:spacing w:before="120" w:after="120"/>
        <w:ind w:left="283" w:hanging="283"/>
      </w:pPr>
      <w:r w:rsidRPr="00E66FB6">
        <w:t xml:space="preserve">In dit gebied is de </w:t>
      </w:r>
      <w:proofErr w:type="spellStart"/>
      <w:r w:rsidRPr="00E66FB6">
        <w:t>Fuchskaute</w:t>
      </w:r>
      <w:proofErr w:type="spellEnd"/>
      <w:r w:rsidRPr="00E66FB6">
        <w:t xml:space="preserve">, een paar kilometer naar het zuiden, de hoogste top met </w:t>
      </w:r>
      <w:smartTag w:uri="urn:schemas-microsoft-com:office:smarttags" w:element="metricconverter">
        <w:smartTagPr>
          <w:attr w:name="ProductID" w:val="657 m"/>
        </w:smartTagPr>
        <w:r w:rsidRPr="00E66FB6">
          <w:t>657 m</w:t>
        </w:r>
      </w:smartTag>
      <w:r w:rsidRPr="00E66FB6">
        <w:t>.</w:t>
      </w:r>
    </w:p>
    <w:p w:rsidR="00AA7A24" w:rsidRPr="00E66FB6" w:rsidRDefault="00AA7A24" w:rsidP="00062B8E">
      <w:pPr>
        <w:keepLines/>
        <w:widowControl w:val="0"/>
        <w:numPr>
          <w:ilvl w:val="0"/>
          <w:numId w:val="72"/>
        </w:numPr>
        <w:spacing w:before="120" w:after="120"/>
        <w:ind w:left="283" w:hanging="283"/>
      </w:pPr>
      <w:r w:rsidRPr="00E66FB6">
        <w:t xml:space="preserve">Stroomafwaarts langs de </w:t>
      </w:r>
      <w:proofErr w:type="spellStart"/>
      <w:r w:rsidRPr="00E66FB6">
        <w:t>Dill</w:t>
      </w:r>
      <w:proofErr w:type="spellEnd"/>
      <w:r w:rsidRPr="00E66FB6">
        <w:t xml:space="preserve"> komt u terecht in het oude stadje </w:t>
      </w:r>
      <w:proofErr w:type="spellStart"/>
      <w:r w:rsidRPr="00E66FB6">
        <w:rPr>
          <w:bCs/>
        </w:rPr>
        <w:t>Haiger</w:t>
      </w:r>
      <w:proofErr w:type="spellEnd"/>
      <w:r w:rsidRPr="00E66FB6">
        <w:rPr>
          <w:b/>
        </w:rPr>
        <w:t xml:space="preserve"> </w:t>
      </w:r>
      <w:r w:rsidRPr="00E66FB6">
        <w:t xml:space="preserve">(± 6700 inwoners), ten westen van Dillenburg. </w:t>
      </w:r>
    </w:p>
    <w:p w:rsidR="00AA7A24" w:rsidRPr="00E66FB6" w:rsidRDefault="00AA7A24" w:rsidP="00062B8E">
      <w:pPr>
        <w:keepLines/>
        <w:widowControl w:val="0"/>
        <w:numPr>
          <w:ilvl w:val="0"/>
          <w:numId w:val="72"/>
        </w:numPr>
        <w:spacing w:before="120" w:after="120"/>
        <w:ind w:left="283" w:hanging="283"/>
      </w:pPr>
      <w:r w:rsidRPr="00E66FB6">
        <w:t xml:space="preserve">Het bestond al in 778, maar het bezit nog maar weinig monumenten uit het verleden. </w:t>
      </w:r>
    </w:p>
    <w:p w:rsidR="00AA7A24" w:rsidRPr="00E66FB6" w:rsidRDefault="00AA7A24" w:rsidP="00062B8E">
      <w:pPr>
        <w:keepLines/>
        <w:widowControl w:val="0"/>
        <w:numPr>
          <w:ilvl w:val="0"/>
          <w:numId w:val="72"/>
        </w:numPr>
        <w:spacing w:before="120" w:after="120"/>
        <w:ind w:left="283" w:hanging="283"/>
      </w:pPr>
      <w:r w:rsidRPr="00E66FB6">
        <w:t xml:space="preserve">Het koor van de laatgotische </w:t>
      </w:r>
      <w:proofErr w:type="spellStart"/>
      <w:r w:rsidRPr="00E66FB6">
        <w:t>Mariakirche</w:t>
      </w:r>
      <w:proofErr w:type="spellEnd"/>
      <w:r w:rsidRPr="00E66FB6">
        <w:t xml:space="preserve"> uit 1500 bevat fresco's van het lijdensverhaal. </w:t>
      </w:r>
    </w:p>
    <w:p w:rsidR="00AA7A24" w:rsidRPr="00E66FB6" w:rsidRDefault="00AA7A24" w:rsidP="00062B8E">
      <w:pPr>
        <w:keepLines/>
        <w:widowControl w:val="0"/>
        <w:numPr>
          <w:ilvl w:val="0"/>
          <w:numId w:val="72"/>
        </w:numPr>
        <w:spacing w:before="120" w:after="120"/>
        <w:ind w:left="283" w:hanging="283"/>
      </w:pPr>
      <w:r w:rsidRPr="00E66FB6">
        <w:t xml:space="preserve">Ze werden waarschijnlijk geschilderd door Jan van </w:t>
      </w:r>
      <w:proofErr w:type="spellStart"/>
      <w:r w:rsidRPr="00E66FB6">
        <w:t>Leyden</w:t>
      </w:r>
      <w:proofErr w:type="spellEnd"/>
      <w:r w:rsidRPr="00E66FB6">
        <w:t xml:space="preserve">. </w:t>
      </w:r>
    </w:p>
    <w:p w:rsidR="00AA7A24" w:rsidRPr="00E66FB6" w:rsidRDefault="00AA7A24" w:rsidP="00062B8E">
      <w:pPr>
        <w:keepLines/>
        <w:widowControl w:val="0"/>
        <w:numPr>
          <w:ilvl w:val="0"/>
          <w:numId w:val="72"/>
        </w:numPr>
        <w:spacing w:before="120" w:after="120"/>
        <w:ind w:left="283" w:hanging="283"/>
      </w:pPr>
      <w:r w:rsidRPr="00E66FB6">
        <w:t>U verneemt meer over het verleden van het plaatsje in het</w:t>
      </w:r>
      <w:r w:rsidRPr="00E66FB6">
        <w:rPr>
          <w:iCs/>
        </w:rPr>
        <w:t xml:space="preserve"> Heimatmuseum</w:t>
      </w:r>
      <w:r w:rsidRPr="00E66FB6">
        <w:t xml:space="preserve">. </w:t>
      </w:r>
    </w:p>
    <w:p w:rsidR="00AA7A24" w:rsidRPr="00E66FB6" w:rsidRDefault="00AA7A24" w:rsidP="00062B8E">
      <w:pPr>
        <w:keepLines/>
        <w:widowControl w:val="0"/>
        <w:numPr>
          <w:ilvl w:val="0"/>
          <w:numId w:val="72"/>
        </w:numPr>
        <w:spacing w:before="120" w:after="120"/>
        <w:ind w:left="283" w:hanging="283"/>
      </w:pPr>
      <w:r w:rsidRPr="00E66FB6">
        <w:t xml:space="preserve">In het bij </w:t>
      </w:r>
      <w:proofErr w:type="spellStart"/>
      <w:r w:rsidRPr="00E66FB6">
        <w:t>Haiger</w:t>
      </w:r>
      <w:proofErr w:type="spellEnd"/>
      <w:r w:rsidRPr="00E66FB6">
        <w:t xml:space="preserve"> behorende </w:t>
      </w:r>
      <w:proofErr w:type="spellStart"/>
      <w:r w:rsidRPr="00E66FB6">
        <w:rPr>
          <w:bCs/>
        </w:rPr>
        <w:t>Seelbach</w:t>
      </w:r>
      <w:proofErr w:type="spellEnd"/>
      <w:r w:rsidRPr="00E66FB6">
        <w:rPr>
          <w:b/>
        </w:rPr>
        <w:t xml:space="preserve"> </w:t>
      </w:r>
      <w:r w:rsidRPr="00E66FB6">
        <w:t xml:space="preserve">bevindt zich een linnenmuseum.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13"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Km 135 Uitrit 25 Dillenburg.</w:t>
            </w:r>
          </w:p>
        </w:tc>
        <w:tc>
          <w:tcPr>
            <w:tcW w:w="2313" w:type="pct"/>
            <w:shd w:val="clear" w:color="auto" w:fill="auto"/>
          </w:tcPr>
          <w:p w:rsidR="00AA7A24" w:rsidRPr="00E02C3E" w:rsidRDefault="00AA7A24" w:rsidP="00255875">
            <w:pPr>
              <w:rPr>
                <w:b/>
                <w:color w:val="000000" w:themeColor="text1"/>
              </w:rPr>
            </w:pPr>
            <w:r w:rsidRPr="00E02C3E">
              <w:rPr>
                <w:b/>
                <w:color w:val="000000" w:themeColor="text1"/>
              </w:rPr>
              <w:t>Dillenburg.</w:t>
            </w:r>
          </w:p>
        </w:tc>
        <w:tc>
          <w:tcPr>
            <w:tcW w:w="373"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5DF6CC14" wp14:editId="5FFFF3C1">
                  <wp:extent cx="352425" cy="228600"/>
                  <wp:effectExtent l="19050" t="0" r="9525" b="0"/>
                  <wp:docPr id="75"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13" w:type="pct"/>
            <w:vMerge/>
            <w:shd w:val="clear" w:color="auto" w:fill="auto"/>
            <w:vAlign w:val="center"/>
            <w:hideMark/>
          </w:tcPr>
          <w:p w:rsidR="00AA7A24" w:rsidRPr="00E02C3E" w:rsidRDefault="00AA7A24" w:rsidP="00255875">
            <w:pPr>
              <w:rPr>
                <w:b/>
                <w:color w:val="000000" w:themeColor="text1"/>
              </w:rPr>
            </w:pPr>
          </w:p>
        </w:tc>
        <w:tc>
          <w:tcPr>
            <w:tcW w:w="2313" w:type="pct"/>
            <w:shd w:val="clear" w:color="auto" w:fill="auto"/>
          </w:tcPr>
          <w:p w:rsidR="00AA7A24" w:rsidRPr="00E02C3E" w:rsidRDefault="00AA7A24" w:rsidP="00255875">
            <w:pPr>
              <w:rPr>
                <w:b/>
                <w:color w:val="000000" w:themeColor="text1"/>
              </w:rPr>
            </w:pPr>
          </w:p>
        </w:tc>
        <w:tc>
          <w:tcPr>
            <w:tcW w:w="373" w:type="pct"/>
            <w:vMerge/>
            <w:shd w:val="clear" w:color="auto" w:fill="auto"/>
            <w:vAlign w:val="center"/>
            <w:hideMark/>
          </w:tcPr>
          <w:p w:rsidR="00AA7A24" w:rsidRPr="00E02C3E" w:rsidRDefault="00AA7A24" w:rsidP="00255875">
            <w:pPr>
              <w:rPr>
                <w:b/>
                <w:color w:val="000000" w:themeColor="text1"/>
              </w:rPr>
            </w:pPr>
          </w:p>
        </w:tc>
      </w:tr>
    </w:tbl>
    <w:p w:rsidR="00AA7A24" w:rsidRPr="00E02C3E" w:rsidRDefault="00AA7A24" w:rsidP="00E02C3E">
      <w:pPr>
        <w:pStyle w:val="Alinia6"/>
        <w:rPr>
          <w:rStyle w:val="Plaats"/>
        </w:rPr>
      </w:pPr>
      <w:r w:rsidRPr="00E02C3E">
        <w:rPr>
          <w:rStyle w:val="Plaats"/>
        </w:rPr>
        <w:t>Dillenburg</w:t>
      </w:r>
    </w:p>
    <w:p w:rsidR="00AA7A24" w:rsidRPr="00E66FB6" w:rsidRDefault="00AA7A24" w:rsidP="00062B8E">
      <w:pPr>
        <w:keepLines/>
        <w:widowControl w:val="0"/>
        <w:numPr>
          <w:ilvl w:val="0"/>
          <w:numId w:val="72"/>
        </w:numPr>
        <w:spacing w:before="120" w:after="120"/>
        <w:ind w:left="283" w:hanging="283"/>
      </w:pPr>
      <w:r w:rsidRPr="00E66FB6">
        <w:t xml:space="preserve">De geschiedenis van deze stad is onverbrekelijk verbonden met die van Willem van Oranje. </w:t>
      </w:r>
    </w:p>
    <w:p w:rsidR="00AA7A24" w:rsidRPr="00E66FB6" w:rsidRDefault="00AA7A24" w:rsidP="00062B8E">
      <w:pPr>
        <w:keepLines/>
        <w:widowControl w:val="0"/>
        <w:numPr>
          <w:ilvl w:val="0"/>
          <w:numId w:val="73"/>
        </w:numPr>
        <w:spacing w:before="120" w:after="120"/>
        <w:ind w:left="283" w:hanging="283"/>
      </w:pPr>
      <w:r w:rsidRPr="00E66FB6">
        <w:t>Deze graaf van Nassau werd hier in 1533 geboren en keerde er een paar maal terug tijdens zijn strijd tegen de Spaanse tiran</w:t>
      </w:r>
      <w:r w:rsidRPr="00E66FB6">
        <w:softHyphen/>
        <w:t xml:space="preserve">nie in de Nederlanden. </w:t>
      </w:r>
    </w:p>
    <w:p w:rsidR="00AA7A24" w:rsidRPr="00E66FB6" w:rsidRDefault="00AA7A24" w:rsidP="00062B8E">
      <w:pPr>
        <w:keepLines/>
        <w:widowControl w:val="0"/>
        <w:numPr>
          <w:ilvl w:val="0"/>
          <w:numId w:val="73"/>
        </w:numPr>
        <w:spacing w:before="120" w:after="120"/>
        <w:ind w:left="283" w:hanging="283"/>
      </w:pPr>
      <w:r w:rsidRPr="00E66FB6">
        <w:t xml:space="preserve">Om deze beroemde vorst te eren, heeft men in Dillenburg tussen 1872 en 1875 op de plaats van zijn verwoeste </w:t>
      </w:r>
      <w:proofErr w:type="spellStart"/>
      <w:r w:rsidRPr="00E66FB6">
        <w:t>geboorte</w:t>
      </w:r>
      <w:r w:rsidRPr="00E66FB6">
        <w:softHyphen/>
        <w:t>slot</w:t>
      </w:r>
      <w:proofErr w:type="spellEnd"/>
      <w:r w:rsidRPr="00E66FB6">
        <w:t xml:space="preserve"> een grote toren gebouwd die zijn naam draagt en de aanblik van het hele stadje ± 10.000 inwoners domineert. </w:t>
      </w:r>
    </w:p>
    <w:p w:rsidR="00AA7A24" w:rsidRPr="00E66FB6" w:rsidRDefault="00AA7A24" w:rsidP="00062B8E">
      <w:pPr>
        <w:keepLines/>
        <w:widowControl w:val="0"/>
        <w:numPr>
          <w:ilvl w:val="0"/>
          <w:numId w:val="73"/>
        </w:numPr>
        <w:spacing w:before="120" w:after="120"/>
        <w:ind w:left="283" w:hanging="283"/>
      </w:pPr>
      <w:r w:rsidRPr="00E66FB6">
        <w:t xml:space="preserve">Het gezellige plaatsje aan de </w:t>
      </w:r>
      <w:proofErr w:type="spellStart"/>
      <w:r w:rsidRPr="00E66FB6">
        <w:t>Dill</w:t>
      </w:r>
      <w:proofErr w:type="spellEnd"/>
      <w:r w:rsidRPr="00E66FB6">
        <w:t xml:space="preserve">, een zijriviertje van de </w:t>
      </w:r>
      <w:proofErr w:type="spellStart"/>
      <w:r w:rsidRPr="00E66FB6">
        <w:t>Lahn</w:t>
      </w:r>
      <w:proofErr w:type="spellEnd"/>
      <w:r w:rsidRPr="00E66FB6">
        <w:t>, werd in de 13</w:t>
      </w:r>
      <w:r w:rsidRPr="00E66FB6">
        <w:rPr>
          <w:vertAlign w:val="superscript"/>
        </w:rPr>
        <w:t>de</w:t>
      </w:r>
      <w:r w:rsidRPr="00E66FB6">
        <w:t xml:space="preserve"> eeuw gesticht bij het kasteel dat in die tijd door graaf Hendrik II van Nassau was uitgekozen als zetel van een belangrijke tak van dit adellijk huis. </w:t>
      </w:r>
    </w:p>
    <w:p w:rsidR="00AA7A24" w:rsidRPr="00E66FB6" w:rsidRDefault="00AA7A24" w:rsidP="00062B8E">
      <w:pPr>
        <w:keepLines/>
        <w:widowControl w:val="0"/>
        <w:numPr>
          <w:ilvl w:val="0"/>
          <w:numId w:val="73"/>
        </w:numPr>
        <w:spacing w:before="120" w:after="120"/>
        <w:ind w:left="283" w:hanging="283"/>
      </w:pPr>
      <w:r w:rsidRPr="00E66FB6">
        <w:t xml:space="preserve">Het </w:t>
      </w:r>
      <w:proofErr w:type="spellStart"/>
      <w:r w:rsidRPr="00E66FB6">
        <w:t>Schloss</w:t>
      </w:r>
      <w:proofErr w:type="spellEnd"/>
      <w:r w:rsidRPr="00E66FB6">
        <w:t xml:space="preserve"> van Dillenburg, waar</w:t>
      </w:r>
      <w:r w:rsidRPr="00E66FB6">
        <w:softHyphen/>
        <w:t>van de eerste delen werden gebouwd rond 1240, was van de 15</w:t>
      </w:r>
      <w:r w:rsidRPr="00E66FB6">
        <w:rPr>
          <w:vertAlign w:val="superscript"/>
        </w:rPr>
        <w:t>de</w:t>
      </w:r>
      <w:r w:rsidRPr="00E66FB6">
        <w:t xml:space="preserve"> tot de 18</w:t>
      </w:r>
      <w:r w:rsidRPr="00E66FB6">
        <w:rPr>
          <w:vertAlign w:val="superscript"/>
        </w:rPr>
        <w:t>de</w:t>
      </w:r>
      <w:r w:rsidRPr="00E66FB6">
        <w:t xml:space="preserve"> eeuw een van de grootste van Duitsland. </w:t>
      </w:r>
    </w:p>
    <w:p w:rsidR="00AA7A24" w:rsidRPr="00E66FB6" w:rsidRDefault="00AA7A24" w:rsidP="00062B8E">
      <w:pPr>
        <w:keepLines/>
        <w:widowControl w:val="0"/>
        <w:numPr>
          <w:ilvl w:val="0"/>
          <w:numId w:val="73"/>
        </w:numPr>
        <w:spacing w:before="120" w:after="120"/>
        <w:ind w:left="283" w:hanging="283"/>
      </w:pPr>
      <w:r w:rsidRPr="00E66FB6">
        <w:t>Het is nog te zien aan de drie verdiepingen kazematten (ondergrondse, bomvrije gewelven) uit de 15</w:t>
      </w:r>
      <w:r w:rsidRPr="00E66FB6">
        <w:rPr>
          <w:vertAlign w:val="superscript"/>
        </w:rPr>
        <w:t>de</w:t>
      </w:r>
      <w:r w:rsidRPr="00E66FB6">
        <w:t>-16</w:t>
      </w:r>
      <w:r w:rsidRPr="00E66FB6">
        <w:rPr>
          <w:vertAlign w:val="superscript"/>
        </w:rPr>
        <w:t>de</w:t>
      </w:r>
      <w:r w:rsidRPr="00E66FB6">
        <w:t xml:space="preserve"> eeuw. </w:t>
      </w:r>
    </w:p>
    <w:p w:rsidR="00AA7A24" w:rsidRPr="00E66FB6" w:rsidRDefault="00AA7A24" w:rsidP="00062B8E">
      <w:pPr>
        <w:keepLines/>
        <w:widowControl w:val="0"/>
        <w:numPr>
          <w:ilvl w:val="0"/>
          <w:numId w:val="73"/>
        </w:numPr>
        <w:spacing w:before="120" w:after="120"/>
        <w:ind w:left="283" w:hanging="283"/>
      </w:pPr>
      <w:r w:rsidRPr="00E66FB6">
        <w:t xml:space="preserve">Tijdens oorlog konden er duizenden soldaten in leven. </w:t>
      </w:r>
    </w:p>
    <w:p w:rsidR="00AA7A24" w:rsidRPr="00E66FB6" w:rsidRDefault="00AA7A24" w:rsidP="00062B8E">
      <w:pPr>
        <w:keepLines/>
        <w:widowControl w:val="0"/>
        <w:numPr>
          <w:ilvl w:val="0"/>
          <w:numId w:val="73"/>
        </w:numPr>
        <w:spacing w:before="120" w:after="120"/>
        <w:ind w:left="283" w:hanging="283"/>
      </w:pPr>
      <w:r w:rsidRPr="00E66FB6">
        <w:t>In 1760 werd de vesting door de Franse generaal De Brogue overwonnen.</w:t>
      </w:r>
    </w:p>
    <w:p w:rsidR="00AA7A24" w:rsidRPr="00E66FB6" w:rsidRDefault="00AA7A24" w:rsidP="00062B8E">
      <w:pPr>
        <w:keepLines/>
        <w:widowControl w:val="0"/>
        <w:numPr>
          <w:ilvl w:val="0"/>
          <w:numId w:val="73"/>
        </w:numPr>
        <w:spacing w:before="120" w:after="120"/>
        <w:ind w:left="283" w:hanging="283"/>
      </w:pPr>
      <w:r w:rsidRPr="00E66FB6">
        <w:t xml:space="preserve">Zijn troepen maakten het slot toen met de grond gelijk. </w:t>
      </w:r>
    </w:p>
    <w:p w:rsidR="00AA7A24" w:rsidRPr="00E66FB6" w:rsidRDefault="00AA7A24" w:rsidP="00062B8E">
      <w:pPr>
        <w:keepLines/>
        <w:widowControl w:val="0"/>
        <w:numPr>
          <w:ilvl w:val="0"/>
          <w:numId w:val="73"/>
        </w:numPr>
        <w:spacing w:before="120" w:after="120"/>
        <w:ind w:left="283" w:hanging="283"/>
      </w:pPr>
      <w:r w:rsidRPr="00E66FB6">
        <w:t xml:space="preserve">De al genoemde </w:t>
      </w:r>
      <w:proofErr w:type="spellStart"/>
      <w:r w:rsidRPr="00E66FB6">
        <w:t>Wilhelmsturm</w:t>
      </w:r>
      <w:proofErr w:type="spellEnd"/>
      <w:r w:rsidRPr="00E66FB6">
        <w:t xml:space="preserve"> werd in de 19</w:t>
      </w:r>
      <w:r w:rsidRPr="00E66FB6">
        <w:rPr>
          <w:vertAlign w:val="superscript"/>
        </w:rPr>
        <w:t>de</w:t>
      </w:r>
      <w:r w:rsidRPr="00E66FB6">
        <w:t xml:space="preserve"> eeuw in sierlijke neogotische stijl gebouwd op het hoogste punt van de vesting. </w:t>
      </w:r>
    </w:p>
    <w:p w:rsidR="00AA7A24" w:rsidRPr="00E66FB6" w:rsidRDefault="00AA7A24" w:rsidP="00062B8E">
      <w:pPr>
        <w:keepLines/>
        <w:widowControl w:val="0"/>
        <w:numPr>
          <w:ilvl w:val="0"/>
          <w:numId w:val="73"/>
        </w:numPr>
        <w:spacing w:before="120" w:after="120"/>
        <w:ind w:left="283" w:hanging="283"/>
      </w:pPr>
      <w:r w:rsidRPr="00E66FB6">
        <w:lastRenderedPageBreak/>
        <w:t xml:space="preserve">Het </w:t>
      </w:r>
      <w:proofErr w:type="spellStart"/>
      <w:r w:rsidRPr="00E66FB6">
        <w:t>Oranien</w:t>
      </w:r>
      <w:r w:rsidRPr="00E66FB6">
        <w:noBreakHyphen/>
        <w:t>Nassauische</w:t>
      </w:r>
      <w:proofErr w:type="spellEnd"/>
      <w:r w:rsidRPr="00E66FB6">
        <w:t xml:space="preserve"> Museum in de toren schenkt aandacht aan dit adellijke geslacht en de geschiedenis van het slot. </w:t>
      </w:r>
    </w:p>
    <w:tbl>
      <w:tblPr>
        <w:tblW w:w="2839"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AA7A24" w:rsidRPr="00E02C3E" w:rsidTr="00E02C3E">
        <w:trPr>
          <w:trHeight w:val="510"/>
          <w:jc w:val="right"/>
        </w:trPr>
        <w:tc>
          <w:tcPr>
            <w:tcW w:w="4311" w:type="pct"/>
            <w:shd w:val="clear" w:color="auto" w:fill="FFFFFF" w:themeFill="background1"/>
            <w:vAlign w:val="center"/>
            <w:hideMark/>
          </w:tcPr>
          <w:p w:rsidR="00AA7A24" w:rsidRPr="00E02C3E" w:rsidRDefault="00AA7A24" w:rsidP="00255875">
            <w:pPr>
              <w:ind w:left="357" w:hanging="357"/>
              <w:jc w:val="right"/>
              <w:rPr>
                <w:b/>
                <w:color w:val="0000FF"/>
              </w:rPr>
            </w:pPr>
            <w:r w:rsidRPr="00E02C3E">
              <w:rPr>
                <w:b/>
                <w:color w:val="0000FF"/>
              </w:rPr>
              <w:t xml:space="preserve">Dollenberg. Km 142  </w:t>
            </w:r>
            <w:r w:rsidRPr="00E02C3E">
              <w:rPr>
                <w:b/>
                <w:noProof/>
                <w:color w:val="0000FF"/>
                <w:lang w:eastAsia="nl-NL"/>
              </w:rPr>
              <w:drawing>
                <wp:inline distT="0" distB="0" distL="0" distR="0" wp14:anchorId="3D8C6EC8" wp14:editId="4F82D4C8">
                  <wp:extent cx="219075" cy="219075"/>
                  <wp:effectExtent l="19050" t="0" r="9525" b="0"/>
                  <wp:docPr id="76"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02C3E">
              <w:rPr>
                <w:b/>
                <w:color w:val="0000FF"/>
              </w:rPr>
              <w:t xml:space="preserve"> </w:t>
            </w:r>
            <w:r w:rsidRPr="00E02C3E">
              <w:rPr>
                <w:b/>
                <w:noProof/>
                <w:color w:val="0000FF"/>
                <w:lang w:eastAsia="nl-NL"/>
              </w:rPr>
              <w:drawing>
                <wp:inline distT="0" distB="0" distL="0" distR="0" wp14:anchorId="6929EC99" wp14:editId="086691A9">
                  <wp:extent cx="219075" cy="219075"/>
                  <wp:effectExtent l="19050" t="0" r="9525" b="0"/>
                  <wp:docPr id="77"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02C3E">
              <w:rPr>
                <w:b/>
                <w:color w:val="0000FF"/>
              </w:rPr>
              <w:t xml:space="preserve"> </w:t>
            </w:r>
            <w:r w:rsidRPr="00E02C3E">
              <w:rPr>
                <w:b/>
                <w:noProof/>
                <w:color w:val="0000FF"/>
                <w:lang w:eastAsia="nl-NL"/>
              </w:rPr>
              <w:drawing>
                <wp:inline distT="0" distB="0" distL="0" distR="0" wp14:anchorId="61EEBF55" wp14:editId="1F2F0FE6">
                  <wp:extent cx="180975" cy="219075"/>
                  <wp:effectExtent l="19050" t="0" r="9525" b="0"/>
                  <wp:docPr id="78"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E02C3E">
              <w:rPr>
                <w:b/>
                <w:color w:val="0000FF"/>
              </w:rPr>
              <w:t xml:space="preserve">         </w:t>
            </w:r>
          </w:p>
        </w:tc>
        <w:tc>
          <w:tcPr>
            <w:tcW w:w="689" w:type="pct"/>
            <w:shd w:val="clear" w:color="auto" w:fill="FFFFFF" w:themeFill="background1"/>
            <w:vAlign w:val="center"/>
          </w:tcPr>
          <w:p w:rsidR="00AA7A24" w:rsidRPr="00E02C3E" w:rsidRDefault="00AA7A24" w:rsidP="00255875">
            <w:pPr>
              <w:ind w:left="357" w:hanging="357"/>
              <w:jc w:val="center"/>
              <w:rPr>
                <w:b/>
                <w:color w:val="0000FF"/>
              </w:rPr>
            </w:pPr>
            <w:r w:rsidRPr="00E02C3E">
              <w:rPr>
                <w:b/>
                <w:noProof/>
                <w:color w:val="0000FF"/>
                <w:lang w:eastAsia="nl-NL"/>
              </w:rPr>
              <w:drawing>
                <wp:inline distT="0" distB="0" distL="0" distR="0" wp14:anchorId="6B81B33C" wp14:editId="69C5E5FA">
                  <wp:extent cx="352425" cy="228600"/>
                  <wp:effectExtent l="19050" t="0" r="9525" b="0"/>
                  <wp:docPr id="79"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FF"/>
              </w:rPr>
              <w:t xml:space="preserve"> </w:t>
            </w:r>
          </w:p>
        </w:tc>
      </w:tr>
    </w:tbl>
    <w:p w:rsidR="00AA7A24" w:rsidRDefault="00AA7A24" w:rsidP="00AA7A24">
      <w:pPr>
        <w:rPr>
          <w:b/>
          <w:bdr w:val="single" w:sz="8" w:space="0" w:color="auto"/>
          <w:shd w:val="clear" w:color="auto" w:fill="FFFF00"/>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E02C3E" w:rsidRPr="00E02C3E" w:rsidTr="00E02C3E">
        <w:trPr>
          <w:trHeight w:val="510"/>
        </w:trPr>
        <w:tc>
          <w:tcPr>
            <w:tcW w:w="4211" w:type="pct"/>
            <w:shd w:val="clear" w:color="auto" w:fill="auto"/>
            <w:vAlign w:val="center"/>
            <w:hideMark/>
          </w:tcPr>
          <w:p w:rsidR="00E02C3E" w:rsidRPr="00E02C3E" w:rsidRDefault="00E02C3E" w:rsidP="00F7775F">
            <w:pPr>
              <w:rPr>
                <w:b/>
                <w:color w:val="000000" w:themeColor="text1"/>
              </w:rPr>
            </w:pPr>
            <w:r w:rsidRPr="00E02C3E">
              <w:rPr>
                <w:b/>
                <w:color w:val="000000" w:themeColor="text1"/>
              </w:rPr>
              <w:t>Km 144 Uitrit 26 Herborn-West</w:t>
            </w:r>
          </w:p>
        </w:tc>
        <w:tc>
          <w:tcPr>
            <w:tcW w:w="789" w:type="pct"/>
            <w:shd w:val="clear" w:color="auto" w:fill="auto"/>
            <w:vAlign w:val="center"/>
            <w:hideMark/>
          </w:tcPr>
          <w:p w:rsidR="00E02C3E" w:rsidRPr="00E02C3E" w:rsidRDefault="00E02C3E" w:rsidP="00F7775F">
            <w:pPr>
              <w:jc w:val="center"/>
              <w:rPr>
                <w:b/>
                <w:color w:val="000000" w:themeColor="text1"/>
              </w:rPr>
            </w:pPr>
            <w:r>
              <w:rPr>
                <w:b/>
                <w:noProof/>
                <w:color w:val="000000"/>
                <w:sz w:val="22"/>
                <w:lang w:eastAsia="nl-NL"/>
              </w:rPr>
              <w:drawing>
                <wp:inline distT="0" distB="0" distL="0" distR="0" wp14:anchorId="1E7984D9" wp14:editId="36EA4722">
                  <wp:extent cx="352425" cy="228600"/>
                  <wp:effectExtent l="19050" t="0" r="9525" b="0"/>
                  <wp:docPr id="118"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166125" w:rsidRDefault="00AA7A24" w:rsidP="00E02C3E">
      <w:pPr>
        <w:pStyle w:val="Alinia6"/>
        <w:rPr>
          <w:rFonts w:ascii="Calibri" w:hAnsi="Calibri"/>
          <w:b/>
          <w:color w:val="000000"/>
          <w:sz w:val="22"/>
          <w:bdr w:val="thinThickLargeGap" w:sz="18" w:space="0" w:color="auto"/>
          <w:shd w:val="clear" w:color="auto" w:fill="FFFF00"/>
        </w:rPr>
      </w:pPr>
      <w:r w:rsidRPr="00E02C3E">
        <w:rPr>
          <w:rStyle w:val="Plaats"/>
        </w:rPr>
        <w:t>Herborn</w:t>
      </w:r>
      <w:r w:rsidRPr="00E66FB6">
        <w:rPr>
          <w:b/>
        </w:rPr>
        <w:t xml:space="preserve"> </w:t>
      </w:r>
      <w:r>
        <w:rPr>
          <w:b/>
        </w:rPr>
        <w:t xml:space="preserve">  ± </w:t>
      </w:r>
      <w:r w:rsidRPr="00E66FB6">
        <w:t>10.200 inwoners</w:t>
      </w:r>
    </w:p>
    <w:p w:rsidR="00AA7A24" w:rsidRPr="00E66FB6" w:rsidRDefault="00AA7A24" w:rsidP="00062B8E">
      <w:pPr>
        <w:keepLines/>
        <w:widowControl w:val="0"/>
        <w:numPr>
          <w:ilvl w:val="0"/>
          <w:numId w:val="73"/>
        </w:numPr>
        <w:spacing w:before="120" w:after="120"/>
        <w:ind w:left="283" w:hanging="283"/>
      </w:pPr>
      <w:r w:rsidRPr="00E66FB6">
        <w:t xml:space="preserve">Ten zuiden van Dillenburg ligt de </w:t>
      </w:r>
      <w:r w:rsidRPr="00E66FB6">
        <w:rPr>
          <w:bCs/>
        </w:rPr>
        <w:t>stad Herborn</w:t>
      </w:r>
      <w:r w:rsidRPr="00E66FB6">
        <w:t xml:space="preserve">, ook met een slot van de graven van Nassau. </w:t>
      </w:r>
    </w:p>
    <w:p w:rsidR="00AA7A24" w:rsidRPr="00E66FB6" w:rsidRDefault="00AA7A24" w:rsidP="00062B8E">
      <w:pPr>
        <w:keepLines/>
        <w:widowControl w:val="0"/>
        <w:numPr>
          <w:ilvl w:val="0"/>
          <w:numId w:val="74"/>
        </w:numPr>
        <w:spacing w:before="120" w:after="120"/>
        <w:ind w:left="283" w:hanging="283"/>
      </w:pPr>
      <w:r w:rsidRPr="00E66FB6">
        <w:t xml:space="preserve">In 1630 werd het vernieuwd en sinds 1930 is er een evangelisch seminarium gevestigd. </w:t>
      </w:r>
    </w:p>
    <w:p w:rsidR="00AA7A24" w:rsidRPr="00E66FB6" w:rsidRDefault="00AA7A24" w:rsidP="00062B8E">
      <w:pPr>
        <w:keepLines/>
        <w:widowControl w:val="0"/>
        <w:numPr>
          <w:ilvl w:val="0"/>
          <w:numId w:val="74"/>
        </w:numPr>
        <w:spacing w:before="120" w:after="120"/>
        <w:ind w:left="283" w:hanging="283"/>
      </w:pPr>
      <w:r w:rsidRPr="00E66FB6">
        <w:t xml:space="preserve">De Hohe </w:t>
      </w:r>
      <w:proofErr w:type="spellStart"/>
      <w:r w:rsidRPr="00E66FB6">
        <w:t>Schule</w:t>
      </w:r>
      <w:proofErr w:type="spellEnd"/>
      <w:r w:rsidRPr="00E66FB6">
        <w:t xml:space="preserve">, het in 1591 tot hervormde Theologische Hogeschool verbouwde oude raadhuis uit 1324, was tot 1817 de `kleinste universiteit van Duitsland'. </w:t>
      </w:r>
    </w:p>
    <w:p w:rsidR="00AA7A24" w:rsidRPr="00E66FB6" w:rsidRDefault="00AA7A24" w:rsidP="00062B8E">
      <w:pPr>
        <w:keepLines/>
        <w:widowControl w:val="0"/>
        <w:numPr>
          <w:ilvl w:val="0"/>
          <w:numId w:val="74"/>
        </w:numPr>
        <w:spacing w:before="120" w:after="120"/>
        <w:ind w:left="283" w:hanging="283"/>
      </w:pPr>
      <w:r w:rsidRPr="00E66FB6">
        <w:t xml:space="preserve">Het </w:t>
      </w:r>
      <w:proofErr w:type="spellStart"/>
      <w:r w:rsidRPr="00E66FB6">
        <w:t>Regio</w:t>
      </w:r>
      <w:r w:rsidRPr="00E66FB6">
        <w:softHyphen/>
        <w:t>nalmuseum</w:t>
      </w:r>
      <w:proofErr w:type="spellEnd"/>
      <w:r w:rsidRPr="00E66FB6">
        <w:t xml:space="preserve"> van Herborn bevat naast de collectie over de streek- geschiede</w:t>
      </w:r>
      <w:r w:rsidRPr="00E66FB6">
        <w:softHyphen/>
        <w:t xml:space="preserve">nis een expositie over de luchtgevechten in de Tweede Wereldoorlog. </w:t>
      </w:r>
    </w:p>
    <w:p w:rsidR="00AA7A24" w:rsidRPr="00E66FB6" w:rsidRDefault="00AA7A24" w:rsidP="00062B8E">
      <w:pPr>
        <w:keepLines/>
        <w:widowControl w:val="0"/>
        <w:numPr>
          <w:ilvl w:val="0"/>
          <w:numId w:val="74"/>
        </w:numPr>
        <w:spacing w:before="120" w:after="120"/>
        <w:ind w:left="283" w:hanging="283"/>
      </w:pPr>
      <w:proofErr w:type="spellStart"/>
      <w:r w:rsidRPr="00E66FB6">
        <w:t>Herbom</w:t>
      </w:r>
      <w:proofErr w:type="spellEnd"/>
      <w:r w:rsidRPr="00E66FB6">
        <w:t xml:space="preserve"> is zeer rijk aan vakwerkhuizen, sommige bedekt met leisteen. </w:t>
      </w:r>
    </w:p>
    <w:p w:rsidR="00AA7A24" w:rsidRPr="00E66FB6" w:rsidRDefault="00AA7A24" w:rsidP="00062B8E">
      <w:pPr>
        <w:keepLines/>
        <w:widowControl w:val="0"/>
        <w:numPr>
          <w:ilvl w:val="0"/>
          <w:numId w:val="74"/>
        </w:numPr>
        <w:spacing w:before="120" w:after="120"/>
        <w:ind w:left="283" w:hanging="283"/>
      </w:pPr>
      <w:r w:rsidRPr="00E66FB6">
        <w:t xml:space="preserve">Een bijzonder fraaie is het nieuwe raadhuis uit 1590 aan de markt, waar meerdere huizen van kunstig houtsnijwerk zijn voorzien. </w:t>
      </w:r>
    </w:p>
    <w:p w:rsidR="00AA7A24" w:rsidRPr="00E66FB6" w:rsidRDefault="00AA7A24" w:rsidP="00062B8E">
      <w:pPr>
        <w:keepLines/>
        <w:widowControl w:val="0"/>
        <w:numPr>
          <w:ilvl w:val="0"/>
          <w:numId w:val="74"/>
        </w:numPr>
        <w:spacing w:before="120" w:after="120"/>
        <w:ind w:left="283" w:hanging="283"/>
      </w:pPr>
      <w:r w:rsidRPr="00E66FB6">
        <w:t>Aan de zuid</w:t>
      </w:r>
      <w:r w:rsidRPr="00E66FB6">
        <w:softHyphen/>
        <w:t xml:space="preserve">oostzijde van het stadje ligt de landstreek Die </w:t>
      </w:r>
      <w:proofErr w:type="spellStart"/>
      <w:r w:rsidRPr="00E66FB6">
        <w:t>Hörre</w:t>
      </w:r>
      <w:proofErr w:type="spellEnd"/>
      <w:r w:rsidRPr="00E66FB6">
        <w:t xml:space="preserve"> met het verblijfplaatsje </w:t>
      </w:r>
      <w:proofErr w:type="spellStart"/>
      <w:r w:rsidRPr="00E66FB6">
        <w:rPr>
          <w:bCs/>
        </w:rPr>
        <w:t>Mittenaar</w:t>
      </w:r>
      <w:proofErr w:type="spellEnd"/>
      <w:r w:rsidRPr="00E66FB6">
        <w:rPr>
          <w:b/>
        </w:rPr>
        <w:t xml:space="preserve"> </w:t>
      </w:r>
      <w:r w:rsidRPr="00E66FB6">
        <w:t>in het leuke dal van de Aar.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44" w:type="pct"/>
            <w:vMerge w:val="restart"/>
            <w:shd w:val="clear" w:color="auto" w:fill="auto"/>
            <w:vAlign w:val="center"/>
            <w:hideMark/>
          </w:tcPr>
          <w:p w:rsidR="00AA7A24" w:rsidRPr="00E02C3E" w:rsidRDefault="00AA7A24" w:rsidP="00255875">
            <w:pPr>
              <w:ind w:left="357" w:hanging="357"/>
              <w:rPr>
                <w:b/>
                <w:color w:val="000000" w:themeColor="text1"/>
              </w:rPr>
            </w:pPr>
            <w:r w:rsidRPr="00E02C3E">
              <w:rPr>
                <w:b/>
                <w:color w:val="000000" w:themeColor="text1"/>
              </w:rPr>
              <w:t>Km 147 Uitrit 27 Herborn-</w:t>
            </w:r>
            <w:proofErr w:type="spellStart"/>
            <w:r w:rsidRPr="00E02C3E">
              <w:rPr>
                <w:b/>
                <w:color w:val="000000" w:themeColor="text1"/>
              </w:rPr>
              <w:t>Süd</w:t>
            </w:r>
            <w:proofErr w:type="spellEnd"/>
            <w:r w:rsidRPr="00E02C3E">
              <w:rPr>
                <w:b/>
                <w:color w:val="000000" w:themeColor="text1"/>
              </w:rPr>
              <w:t>.</w:t>
            </w:r>
          </w:p>
        </w:tc>
        <w:tc>
          <w:tcPr>
            <w:tcW w:w="2344" w:type="pct"/>
            <w:shd w:val="clear" w:color="auto" w:fill="auto"/>
          </w:tcPr>
          <w:p w:rsidR="00AA7A24" w:rsidRPr="00E02C3E" w:rsidRDefault="00AA7A24" w:rsidP="00255875">
            <w:pPr>
              <w:ind w:left="357" w:hanging="357"/>
              <w:rPr>
                <w:b/>
                <w:color w:val="000000" w:themeColor="text1"/>
              </w:rPr>
            </w:pPr>
            <w:r w:rsidRPr="00E02C3E">
              <w:rPr>
                <w:rStyle w:val="Plaats"/>
              </w:rPr>
              <w:t>B277</w:t>
            </w:r>
            <w:r w:rsidRPr="00E02C3E">
              <w:rPr>
                <w:b/>
                <w:color w:val="000000" w:themeColor="text1"/>
              </w:rPr>
              <w:t xml:space="preserve"> Herborn.</w:t>
            </w:r>
          </w:p>
        </w:tc>
        <w:tc>
          <w:tcPr>
            <w:tcW w:w="313" w:type="pct"/>
            <w:vMerge w:val="restart"/>
            <w:shd w:val="clear" w:color="auto" w:fill="auto"/>
            <w:vAlign w:val="center"/>
            <w:hideMark/>
          </w:tcPr>
          <w:p w:rsidR="00AA7A24" w:rsidRPr="00E02C3E" w:rsidRDefault="00AA7A24" w:rsidP="00255875">
            <w:pPr>
              <w:ind w:left="357" w:hanging="357"/>
              <w:jc w:val="center"/>
              <w:rPr>
                <w:b/>
                <w:color w:val="000000" w:themeColor="text1"/>
              </w:rPr>
            </w:pPr>
            <w:r w:rsidRPr="00E02C3E">
              <w:rPr>
                <w:b/>
                <w:noProof/>
                <w:color w:val="000000" w:themeColor="text1"/>
                <w:lang w:eastAsia="nl-NL"/>
              </w:rPr>
              <w:drawing>
                <wp:inline distT="0" distB="0" distL="0" distR="0" wp14:anchorId="0BC98752" wp14:editId="4D591E12">
                  <wp:extent cx="352425" cy="228600"/>
                  <wp:effectExtent l="19050" t="0" r="9525" b="0"/>
                  <wp:docPr id="81"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44" w:type="pct"/>
            <w:vMerge/>
            <w:shd w:val="clear" w:color="auto" w:fill="auto"/>
            <w:vAlign w:val="center"/>
            <w:hideMark/>
          </w:tcPr>
          <w:p w:rsidR="00AA7A24" w:rsidRPr="00E02C3E" w:rsidRDefault="00AA7A24" w:rsidP="00255875">
            <w:pPr>
              <w:ind w:left="357" w:hanging="357"/>
              <w:rPr>
                <w:b/>
                <w:color w:val="000000" w:themeColor="text1"/>
              </w:rPr>
            </w:pPr>
          </w:p>
        </w:tc>
        <w:tc>
          <w:tcPr>
            <w:tcW w:w="2344" w:type="pct"/>
            <w:shd w:val="clear" w:color="auto" w:fill="auto"/>
          </w:tcPr>
          <w:p w:rsidR="00AA7A24" w:rsidRPr="00E02C3E" w:rsidRDefault="00AA7A24" w:rsidP="00255875">
            <w:pPr>
              <w:ind w:left="357" w:hanging="357"/>
              <w:rPr>
                <w:b/>
                <w:color w:val="000000" w:themeColor="text1"/>
              </w:rPr>
            </w:pPr>
          </w:p>
        </w:tc>
        <w:tc>
          <w:tcPr>
            <w:tcW w:w="313" w:type="pct"/>
            <w:vMerge/>
            <w:shd w:val="clear" w:color="auto" w:fill="auto"/>
            <w:vAlign w:val="center"/>
            <w:hideMark/>
          </w:tcPr>
          <w:p w:rsidR="00AA7A24" w:rsidRPr="00E02C3E" w:rsidRDefault="00AA7A24" w:rsidP="00255875">
            <w:pPr>
              <w:ind w:left="357" w:hanging="357"/>
              <w:rPr>
                <w:b/>
                <w:color w:val="000000" w:themeColor="text1"/>
              </w:rPr>
            </w:pPr>
          </w:p>
        </w:tc>
      </w:tr>
    </w:tbl>
    <w:p w:rsidR="00AA7A24" w:rsidRPr="00E66FB6" w:rsidRDefault="00AA7A24" w:rsidP="00AA7A24">
      <w:pPr>
        <w:tabs>
          <w:tab w:val="left" w:pos="1106"/>
        </w:tabs>
        <w:rPr>
          <w:sz w:val="22"/>
        </w:rPr>
      </w:pPr>
    </w:p>
    <w:tbl>
      <w:tblPr>
        <w:tblW w:w="283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AA7A24" w:rsidRPr="00E02C3E" w:rsidTr="00E02C3E">
        <w:trPr>
          <w:trHeight w:val="510"/>
        </w:trPr>
        <w:tc>
          <w:tcPr>
            <w:tcW w:w="4311" w:type="pct"/>
            <w:shd w:val="clear" w:color="auto" w:fill="FFFFFF" w:themeFill="background1"/>
            <w:vAlign w:val="center"/>
            <w:hideMark/>
          </w:tcPr>
          <w:p w:rsidR="00AA7A24" w:rsidRPr="00E02C3E" w:rsidRDefault="00AA7A24" w:rsidP="00255875">
            <w:pPr>
              <w:ind w:left="357" w:hanging="357"/>
              <w:rPr>
                <w:b/>
                <w:color w:val="0000FF"/>
              </w:rPr>
            </w:pPr>
            <w:r w:rsidRPr="00E02C3E">
              <w:rPr>
                <w:noProof/>
                <w:color w:val="0000FF"/>
                <w:lang w:eastAsia="nl-NL"/>
              </w:rPr>
              <w:drawing>
                <wp:inline distT="0" distB="0" distL="0" distR="0" wp14:anchorId="4AAAE613" wp14:editId="19493D26">
                  <wp:extent cx="180975" cy="219075"/>
                  <wp:effectExtent l="19050" t="0" r="9525" b="0"/>
                  <wp:docPr id="82"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21"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E02C3E">
              <w:rPr>
                <w:color w:val="0000FF"/>
              </w:rPr>
              <w:t xml:space="preserve"> </w:t>
            </w:r>
            <w:r w:rsidRPr="00E02C3E">
              <w:rPr>
                <w:b/>
                <w:noProof/>
                <w:color w:val="0000FF"/>
                <w:lang w:eastAsia="nl-NL"/>
              </w:rPr>
              <w:drawing>
                <wp:inline distT="0" distB="0" distL="0" distR="0" wp14:anchorId="29BB90E8" wp14:editId="1BB2CD4E">
                  <wp:extent cx="219075" cy="219075"/>
                  <wp:effectExtent l="19050" t="0" r="9525" b="0"/>
                  <wp:docPr id="83"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02C3E">
              <w:rPr>
                <w:b/>
                <w:noProof/>
                <w:color w:val="0000FF"/>
              </w:rPr>
              <w:t xml:space="preserve"> </w:t>
            </w:r>
            <w:r w:rsidRPr="00E02C3E">
              <w:rPr>
                <w:b/>
                <w:noProof/>
                <w:color w:val="0000FF"/>
                <w:lang w:eastAsia="nl-NL"/>
              </w:rPr>
              <w:drawing>
                <wp:inline distT="0" distB="0" distL="0" distR="0" wp14:anchorId="357AE594" wp14:editId="46C63A1A">
                  <wp:extent cx="219075" cy="219075"/>
                  <wp:effectExtent l="19050" t="0" r="9525" b="0"/>
                  <wp:docPr id="84"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E02C3E">
              <w:rPr>
                <w:b/>
                <w:noProof/>
                <w:color w:val="0000FF"/>
              </w:rPr>
              <w:t xml:space="preserve"> Katzenfurt. Km 153 </w:t>
            </w:r>
            <w:r w:rsidRPr="00E02C3E">
              <w:rPr>
                <w:b/>
                <w:color w:val="0000FF"/>
              </w:rPr>
              <w:t xml:space="preserve">           </w:t>
            </w:r>
          </w:p>
        </w:tc>
        <w:tc>
          <w:tcPr>
            <w:tcW w:w="689" w:type="pct"/>
            <w:shd w:val="clear" w:color="auto" w:fill="FFFFFF" w:themeFill="background1"/>
            <w:vAlign w:val="center"/>
          </w:tcPr>
          <w:p w:rsidR="00AA7A24" w:rsidRPr="00E02C3E" w:rsidRDefault="00AA7A24" w:rsidP="00255875">
            <w:pPr>
              <w:ind w:left="357" w:hanging="357"/>
              <w:jc w:val="center"/>
              <w:rPr>
                <w:color w:val="0000FF"/>
              </w:rPr>
            </w:pPr>
            <w:r w:rsidRPr="00E02C3E">
              <w:rPr>
                <w:b/>
                <w:noProof/>
                <w:color w:val="0000FF"/>
                <w:lang w:eastAsia="nl-NL"/>
              </w:rPr>
              <w:drawing>
                <wp:inline distT="0" distB="0" distL="0" distR="0" wp14:anchorId="3DAFE165" wp14:editId="1F66B363">
                  <wp:extent cx="352425" cy="228600"/>
                  <wp:effectExtent l="19050" t="0" r="9525" b="0"/>
                  <wp:docPr id="85"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color w:val="0000FF"/>
              </w:rPr>
              <w:t xml:space="preserve"> </w:t>
            </w:r>
          </w:p>
        </w:tc>
      </w:tr>
    </w:tbl>
    <w:p w:rsidR="00AA7A24" w:rsidRDefault="00AA7A24" w:rsidP="00AA7A24">
      <w:pPr>
        <w:tabs>
          <w:tab w:val="left" w:pos="1106"/>
        </w:tabs>
        <w:rPr>
          <w:sz w:val="22"/>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E02C3E" w:rsidRPr="00E02C3E" w:rsidTr="00E02C3E">
        <w:trPr>
          <w:trHeight w:val="510"/>
        </w:trPr>
        <w:tc>
          <w:tcPr>
            <w:tcW w:w="4211" w:type="pct"/>
            <w:shd w:val="clear" w:color="auto" w:fill="auto"/>
            <w:vAlign w:val="center"/>
            <w:hideMark/>
          </w:tcPr>
          <w:p w:rsidR="00E02C3E" w:rsidRPr="00E02C3E" w:rsidRDefault="00E02C3E" w:rsidP="00F7775F">
            <w:pPr>
              <w:rPr>
                <w:b/>
                <w:color w:val="000000" w:themeColor="text1"/>
              </w:rPr>
            </w:pPr>
            <w:r w:rsidRPr="00E02C3E">
              <w:rPr>
                <w:b/>
                <w:color w:val="000000" w:themeColor="text1"/>
              </w:rPr>
              <w:t xml:space="preserve">Km 155 Uitrit 28 </w:t>
            </w:r>
            <w:proofErr w:type="spellStart"/>
            <w:r w:rsidRPr="00E02C3E">
              <w:rPr>
                <w:b/>
                <w:color w:val="000000" w:themeColor="text1"/>
              </w:rPr>
              <w:t>Ehringhausen</w:t>
            </w:r>
            <w:proofErr w:type="spellEnd"/>
            <w:r w:rsidRPr="00E02C3E">
              <w:rPr>
                <w:b/>
                <w:color w:val="000000" w:themeColor="text1"/>
              </w:rPr>
              <w:t xml:space="preserve">. </w:t>
            </w:r>
          </w:p>
        </w:tc>
        <w:tc>
          <w:tcPr>
            <w:tcW w:w="789" w:type="pct"/>
            <w:shd w:val="clear" w:color="auto" w:fill="auto"/>
            <w:vAlign w:val="center"/>
            <w:hideMark/>
          </w:tcPr>
          <w:p w:rsidR="00E02C3E" w:rsidRPr="00E02C3E" w:rsidRDefault="00E02C3E" w:rsidP="00F7775F">
            <w:pPr>
              <w:jc w:val="center"/>
              <w:rPr>
                <w:b/>
                <w:color w:val="000000" w:themeColor="text1"/>
              </w:rPr>
            </w:pPr>
            <w:r w:rsidRPr="00E02C3E">
              <w:rPr>
                <w:b/>
                <w:noProof/>
                <w:color w:val="000000" w:themeColor="text1"/>
                <w:lang w:eastAsia="nl-NL"/>
              </w:rPr>
              <w:drawing>
                <wp:inline distT="0" distB="0" distL="0" distR="0" wp14:anchorId="1323C16F" wp14:editId="5DC0780B">
                  <wp:extent cx="352425" cy="228600"/>
                  <wp:effectExtent l="19050" t="0" r="9525" b="0"/>
                  <wp:docPr id="80"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E02C3E" w:rsidRPr="00E66FB6" w:rsidRDefault="00E02C3E" w:rsidP="00AA7A24">
      <w:pPr>
        <w:tabs>
          <w:tab w:val="left" w:pos="1106"/>
        </w:tabs>
        <w:rPr>
          <w:sz w:val="22"/>
        </w:rPr>
      </w:pPr>
      <w:r>
        <w:rPr>
          <w:sz w:val="22"/>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2"/>
        <w:gridCol w:w="1073"/>
        <w:gridCol w:w="4249"/>
        <w:gridCol w:w="816"/>
      </w:tblGrid>
      <w:tr w:rsidR="00AA7A24" w:rsidRPr="00E02C3E" w:rsidTr="00E02C3E">
        <w:trPr>
          <w:trHeight w:val="346"/>
        </w:trPr>
        <w:tc>
          <w:tcPr>
            <w:tcW w:w="2055" w:type="pct"/>
            <w:vMerge w:val="restart"/>
            <w:shd w:val="clear" w:color="auto" w:fill="D9D9D9" w:themeFill="background1" w:themeFillShade="D9"/>
            <w:vAlign w:val="center"/>
            <w:hideMark/>
          </w:tcPr>
          <w:p w:rsidR="00AA7A24" w:rsidRPr="00E02C3E" w:rsidRDefault="00AA7A24" w:rsidP="00255875">
            <w:pPr>
              <w:ind w:left="357" w:hanging="357"/>
              <w:rPr>
                <w:b/>
                <w:color w:val="000000" w:themeColor="text1"/>
                <w:lang w:val="de-DE"/>
              </w:rPr>
            </w:pPr>
            <w:r w:rsidRPr="00E02C3E">
              <w:rPr>
                <w:b/>
                <w:color w:val="000000" w:themeColor="text1"/>
                <w:lang w:val="de-DE"/>
              </w:rPr>
              <w:t>Km 163 Uitrit 29</w:t>
            </w:r>
          </w:p>
          <w:p w:rsidR="00AA7A24" w:rsidRPr="00E02C3E" w:rsidRDefault="00AA7A24" w:rsidP="00255875">
            <w:pPr>
              <w:ind w:left="357" w:hanging="357"/>
              <w:rPr>
                <w:b/>
                <w:color w:val="000000" w:themeColor="text1"/>
                <w:lang w:val="de-DE"/>
              </w:rPr>
            </w:pPr>
            <w:r w:rsidRPr="00E02C3E">
              <w:rPr>
                <w:b/>
                <w:color w:val="000000" w:themeColor="text1"/>
                <w:lang w:val="de-DE"/>
              </w:rPr>
              <w:t>Autobahn Kreuz: Wetzlar.</w:t>
            </w:r>
          </w:p>
        </w:tc>
        <w:tc>
          <w:tcPr>
            <w:tcW w:w="515" w:type="pct"/>
            <w:vMerge w:val="restart"/>
            <w:shd w:val="clear" w:color="auto" w:fill="auto"/>
            <w:vAlign w:val="center"/>
            <w:hideMark/>
          </w:tcPr>
          <w:p w:rsidR="00AA7A24" w:rsidRPr="00E02C3E" w:rsidRDefault="00AA7A24" w:rsidP="00255875">
            <w:pPr>
              <w:ind w:left="357" w:hanging="357"/>
              <w:jc w:val="center"/>
              <w:rPr>
                <w:b/>
                <w:color w:val="000000" w:themeColor="text1"/>
              </w:rPr>
            </w:pPr>
            <w:r w:rsidRPr="00E02C3E">
              <w:rPr>
                <w:b/>
                <w:noProof/>
                <w:color w:val="000000" w:themeColor="text1"/>
                <w:lang w:eastAsia="nl-NL"/>
              </w:rPr>
              <w:drawing>
                <wp:inline distT="0" distB="0" distL="0" distR="0" wp14:anchorId="3100CC8B" wp14:editId="06B3AE8A">
                  <wp:extent cx="352425" cy="228600"/>
                  <wp:effectExtent l="19050" t="0" r="9525" b="0"/>
                  <wp:docPr id="87"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E02C3E" w:rsidRDefault="00AA7A24" w:rsidP="00255875">
            <w:pPr>
              <w:ind w:left="357" w:hanging="357"/>
              <w:jc w:val="center"/>
              <w:rPr>
                <w:b/>
                <w:color w:val="000000" w:themeColor="text1"/>
              </w:rPr>
            </w:pPr>
            <w:r w:rsidRPr="00E02C3E">
              <w:rPr>
                <w:rFonts w:cs="Arial"/>
                <w:b/>
                <w:noProof/>
                <w:color w:val="000000" w:themeColor="text1"/>
                <w:lang w:eastAsia="nl-NL"/>
              </w:rPr>
              <w:drawing>
                <wp:inline distT="0" distB="0" distL="0" distR="0" wp14:anchorId="363BA6E5" wp14:editId="297E72F7">
                  <wp:extent cx="352425" cy="228600"/>
                  <wp:effectExtent l="19050" t="0" r="9525" b="0"/>
                  <wp:docPr id="88" name="Afbeelding 117" descr="http://www.bustic.nl/Web%20Pagina%20Informatie%20autowegen/Buttons%20autowegen/A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7" descr="http://www.bustic.nl/Web%20Pagina%20Informatie%20autowegen/Buttons%20autowegen/A480.gif"/>
                          <pic:cNvPicPr>
                            <a:picLocks noChangeAspect="1" noChangeArrowheads="1"/>
                          </pic:cNvPicPr>
                        </pic:nvPicPr>
                        <pic:blipFill>
                          <a:blip r:embed="rId2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c>
          <w:tcPr>
            <w:tcW w:w="2039" w:type="pct"/>
            <w:shd w:val="clear" w:color="auto" w:fill="auto"/>
            <w:vAlign w:val="center"/>
            <w:hideMark/>
          </w:tcPr>
          <w:p w:rsidR="00AA7A24" w:rsidRPr="00E02C3E" w:rsidRDefault="00AA7A24" w:rsidP="00255875">
            <w:pPr>
              <w:ind w:left="357" w:hanging="357"/>
              <w:rPr>
                <w:b/>
                <w:color w:val="000000" w:themeColor="text1"/>
                <w:szCs w:val="22"/>
              </w:rPr>
            </w:pPr>
            <w:r w:rsidRPr="00E02C3E">
              <w:rPr>
                <w:rFonts w:cs="Arial"/>
                <w:b/>
                <w:noProof/>
                <w:color w:val="000000" w:themeColor="text1"/>
                <w:szCs w:val="22"/>
                <w:lang w:eastAsia="nl-NL"/>
              </w:rPr>
              <w:drawing>
                <wp:inline distT="0" distB="0" distL="0" distR="0" wp14:anchorId="730D240D" wp14:editId="5A2CFB03">
                  <wp:extent cx="352425" cy="228600"/>
                  <wp:effectExtent l="19050" t="0" r="9525" b="0"/>
                  <wp:docPr id="89" name="Afbeelding 117" descr="http://www.bustic.nl/Web%20Pagina%20Informatie%20autowegen/Buttons%20autowegen/A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7" descr="http://www.bustic.nl/Web%20Pagina%20Informatie%20autowegen/Buttons%20autowegen/A480.gif"/>
                          <pic:cNvPicPr>
                            <a:picLocks noChangeAspect="1" noChangeArrowheads="1"/>
                          </pic:cNvPicPr>
                        </pic:nvPicPr>
                        <pic:blipFill>
                          <a:blip r:embed="rId2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szCs w:val="22"/>
              </w:rPr>
              <w:t xml:space="preserve"> Wetzlar.</w:t>
            </w:r>
          </w:p>
        </w:tc>
        <w:tc>
          <w:tcPr>
            <w:tcW w:w="392" w:type="pct"/>
            <w:vMerge w:val="restart"/>
            <w:shd w:val="clear" w:color="auto" w:fill="auto"/>
            <w:vAlign w:val="center"/>
          </w:tcPr>
          <w:p w:rsidR="00AA7A24" w:rsidRPr="00E02C3E" w:rsidRDefault="00AA7A24" w:rsidP="00255875">
            <w:pPr>
              <w:ind w:left="357" w:hanging="357"/>
              <w:jc w:val="center"/>
              <w:rPr>
                <w:rFonts w:cs="Arial"/>
                <w:b/>
                <w:noProof/>
                <w:color w:val="000000" w:themeColor="text1"/>
                <w:szCs w:val="22"/>
              </w:rPr>
            </w:pPr>
            <w:r w:rsidRPr="00E02C3E">
              <w:rPr>
                <w:b/>
                <w:noProof/>
                <w:color w:val="000000" w:themeColor="text1"/>
                <w:szCs w:val="22"/>
                <w:lang w:eastAsia="nl-NL"/>
              </w:rPr>
              <w:drawing>
                <wp:inline distT="0" distB="0" distL="0" distR="0" wp14:anchorId="0AA67856" wp14:editId="2F633157">
                  <wp:extent cx="352425" cy="228600"/>
                  <wp:effectExtent l="19050" t="0" r="9525" b="0"/>
                  <wp:docPr id="90"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rFonts w:cs="Arial"/>
                <w:b/>
                <w:noProof/>
                <w:color w:val="000000" w:themeColor="text1"/>
                <w:szCs w:val="22"/>
              </w:rPr>
              <w:t xml:space="preserve"> </w:t>
            </w:r>
          </w:p>
        </w:tc>
      </w:tr>
      <w:tr w:rsidR="00AA7A24" w:rsidRPr="00E02C3E" w:rsidTr="00E02C3E">
        <w:trPr>
          <w:trHeight w:val="345"/>
        </w:trPr>
        <w:tc>
          <w:tcPr>
            <w:tcW w:w="2055" w:type="pct"/>
            <w:vMerge/>
            <w:shd w:val="clear" w:color="auto" w:fill="D9D9D9" w:themeFill="background1" w:themeFillShade="D9"/>
            <w:vAlign w:val="center"/>
            <w:hideMark/>
          </w:tcPr>
          <w:p w:rsidR="00AA7A24" w:rsidRPr="00E02C3E" w:rsidRDefault="00AA7A24" w:rsidP="00255875">
            <w:pPr>
              <w:ind w:left="357" w:hanging="357"/>
              <w:rPr>
                <w:b/>
                <w:color w:val="000000" w:themeColor="text1"/>
              </w:rPr>
            </w:pPr>
          </w:p>
        </w:tc>
        <w:tc>
          <w:tcPr>
            <w:tcW w:w="515" w:type="pct"/>
            <w:vMerge/>
            <w:shd w:val="clear" w:color="auto" w:fill="auto"/>
            <w:vAlign w:val="center"/>
            <w:hideMark/>
          </w:tcPr>
          <w:p w:rsidR="00AA7A24" w:rsidRPr="00E02C3E" w:rsidRDefault="00AA7A24" w:rsidP="00255875">
            <w:pPr>
              <w:ind w:left="357" w:hanging="357"/>
              <w:rPr>
                <w:b/>
                <w:color w:val="000000" w:themeColor="text1"/>
              </w:rPr>
            </w:pPr>
          </w:p>
        </w:tc>
        <w:tc>
          <w:tcPr>
            <w:tcW w:w="2039" w:type="pct"/>
            <w:shd w:val="clear" w:color="auto" w:fill="auto"/>
            <w:vAlign w:val="center"/>
            <w:hideMark/>
          </w:tcPr>
          <w:p w:rsidR="00AA7A24" w:rsidRPr="00E02C3E" w:rsidRDefault="00AA7A24" w:rsidP="00255875">
            <w:pPr>
              <w:ind w:left="357" w:hanging="357"/>
              <w:rPr>
                <w:b/>
                <w:color w:val="000000" w:themeColor="text1"/>
                <w:szCs w:val="22"/>
              </w:rPr>
            </w:pPr>
          </w:p>
        </w:tc>
        <w:tc>
          <w:tcPr>
            <w:tcW w:w="392" w:type="pct"/>
            <w:vMerge/>
            <w:shd w:val="clear" w:color="auto" w:fill="auto"/>
            <w:vAlign w:val="center"/>
          </w:tcPr>
          <w:p w:rsidR="00AA7A24" w:rsidRPr="00E02C3E" w:rsidRDefault="00AA7A24" w:rsidP="00255875">
            <w:pPr>
              <w:ind w:left="357" w:hanging="357"/>
              <w:jc w:val="center"/>
              <w:rPr>
                <w:b/>
                <w:color w:val="000000" w:themeColor="text1"/>
                <w:szCs w:val="22"/>
              </w:rPr>
            </w:pPr>
          </w:p>
        </w:tc>
      </w:tr>
    </w:tbl>
    <w:p w:rsidR="00AA7A24" w:rsidRPr="00E02C3E" w:rsidRDefault="00AA7A24" w:rsidP="00E02C3E">
      <w:pPr>
        <w:pStyle w:val="Alinia6"/>
        <w:rPr>
          <w:rStyle w:val="Bijzonder"/>
        </w:rPr>
      </w:pPr>
      <w:r w:rsidRPr="00E02C3E">
        <w:rPr>
          <w:rStyle w:val="Bijzonder"/>
        </w:rPr>
        <w:t xml:space="preserve">We passeren de rivier de </w:t>
      </w:r>
      <w:proofErr w:type="spellStart"/>
      <w:r w:rsidRPr="00E02C3E">
        <w:rPr>
          <w:rStyle w:val="Bijzonder"/>
        </w:rPr>
        <w:t>Lahn</w:t>
      </w:r>
      <w:proofErr w:type="spellEnd"/>
    </w:p>
    <w:p w:rsidR="00AA7A24" w:rsidRPr="00E66FB6" w:rsidRDefault="00AA7A24" w:rsidP="00062B8E">
      <w:pPr>
        <w:keepLines/>
        <w:widowControl w:val="0"/>
        <w:numPr>
          <w:ilvl w:val="0"/>
          <w:numId w:val="74"/>
        </w:numPr>
        <w:spacing w:before="120" w:after="120"/>
        <w:ind w:left="283" w:hanging="283"/>
      </w:pPr>
      <w:r w:rsidRPr="00E66FB6">
        <w:t xml:space="preserve">Ontspringt in het Rothaargebergte op een hoogte van </w:t>
      </w:r>
      <w:smartTag w:uri="urn:schemas-microsoft-com:office:smarttags" w:element="metricconverter">
        <w:smartTagPr>
          <w:attr w:name="ProductID" w:val="633 meter"/>
        </w:smartTagPr>
        <w:r w:rsidRPr="00E66FB6">
          <w:t>633 meter</w:t>
        </w:r>
      </w:smartTag>
    </w:p>
    <w:p w:rsidR="00AA7A24" w:rsidRPr="00E66FB6" w:rsidRDefault="00AA7A24" w:rsidP="00062B8E">
      <w:pPr>
        <w:keepLines/>
        <w:widowControl w:val="0"/>
        <w:numPr>
          <w:ilvl w:val="0"/>
          <w:numId w:val="75"/>
        </w:numPr>
        <w:spacing w:before="120" w:after="120"/>
        <w:ind w:left="283" w:hanging="283"/>
      </w:pPr>
      <w:r w:rsidRPr="00E66FB6">
        <w:t>Het stroomgebied omringt het gehele Westerwald;</w:t>
      </w:r>
    </w:p>
    <w:p w:rsidR="00AA7A24" w:rsidRPr="00E66FB6" w:rsidRDefault="00AA7A24" w:rsidP="00062B8E">
      <w:pPr>
        <w:keepLines/>
        <w:widowControl w:val="0"/>
        <w:numPr>
          <w:ilvl w:val="0"/>
          <w:numId w:val="75"/>
        </w:numPr>
        <w:spacing w:before="120" w:after="120"/>
        <w:ind w:left="283" w:hanging="283"/>
      </w:pPr>
      <w:r w:rsidRPr="00E66FB6">
        <w:t xml:space="preserve">Stroomt bij </w:t>
      </w:r>
      <w:proofErr w:type="spellStart"/>
      <w:r w:rsidRPr="00E66FB6">
        <w:t>Niederlahnstein</w:t>
      </w:r>
      <w:proofErr w:type="spellEnd"/>
      <w:r w:rsidRPr="00E66FB6">
        <w:t xml:space="preserve"> in de Rijn</w:t>
      </w:r>
    </w:p>
    <w:p w:rsidR="00AA7A24" w:rsidRPr="00E66FB6" w:rsidRDefault="00AA7A24" w:rsidP="00062B8E">
      <w:pPr>
        <w:keepLines/>
        <w:widowControl w:val="0"/>
        <w:numPr>
          <w:ilvl w:val="0"/>
          <w:numId w:val="75"/>
        </w:numPr>
        <w:spacing w:before="120" w:after="120"/>
        <w:ind w:left="283" w:hanging="283"/>
      </w:pPr>
      <w:r w:rsidRPr="00E66FB6">
        <w:t xml:space="preserve">De rivier is </w:t>
      </w:r>
      <w:smartTag w:uri="urn:schemas-microsoft-com:office:smarttags" w:element="metricconverter">
        <w:smartTagPr>
          <w:attr w:name="ProductID" w:val="218 km"/>
        </w:smartTagPr>
        <w:r w:rsidRPr="00E66FB6">
          <w:t>218 km</w:t>
        </w:r>
      </w:smartTag>
      <w:r w:rsidRPr="00E66FB6">
        <w:t xml:space="preserve"> lang maar hemelsbreed slechts </w:t>
      </w:r>
      <w:smartTag w:uri="urn:schemas-microsoft-com:office:smarttags" w:element="metricconverter">
        <w:smartTagPr>
          <w:attr w:name="ProductID" w:val="80 km"/>
        </w:smartTagPr>
        <w:r w:rsidRPr="00E66FB6">
          <w:t>80 km</w:t>
        </w:r>
      </w:smartTag>
      <w:r w:rsidRPr="00E66FB6">
        <w:t xml:space="preserve"> lang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02C3E" w:rsidTr="00E02C3E">
        <w:trPr>
          <w:trHeight w:val="173"/>
        </w:trPr>
        <w:tc>
          <w:tcPr>
            <w:tcW w:w="2313" w:type="pct"/>
            <w:vMerge w:val="restart"/>
            <w:shd w:val="clear" w:color="auto" w:fill="auto"/>
            <w:vAlign w:val="center"/>
            <w:hideMark/>
          </w:tcPr>
          <w:p w:rsidR="00AA7A24" w:rsidRPr="00E02C3E" w:rsidRDefault="00AA7A24" w:rsidP="00255875">
            <w:pPr>
              <w:ind w:left="357" w:hanging="357"/>
              <w:rPr>
                <w:b/>
                <w:color w:val="000000" w:themeColor="text1"/>
              </w:rPr>
            </w:pPr>
            <w:r w:rsidRPr="00E02C3E">
              <w:rPr>
                <w:b/>
                <w:color w:val="000000" w:themeColor="text1"/>
              </w:rPr>
              <w:t xml:space="preserve">Km 168 Uitrit 30 </w:t>
            </w:r>
            <w:proofErr w:type="spellStart"/>
            <w:r w:rsidRPr="00E02C3E">
              <w:rPr>
                <w:b/>
                <w:color w:val="000000" w:themeColor="text1"/>
              </w:rPr>
              <w:t>Wetzlar-Ost</w:t>
            </w:r>
            <w:proofErr w:type="spellEnd"/>
            <w:r w:rsidRPr="00E02C3E">
              <w:rPr>
                <w:b/>
                <w:color w:val="000000" w:themeColor="text1"/>
              </w:rPr>
              <w:t>.</w:t>
            </w:r>
          </w:p>
        </w:tc>
        <w:tc>
          <w:tcPr>
            <w:tcW w:w="2313" w:type="pct"/>
            <w:shd w:val="clear" w:color="auto" w:fill="auto"/>
          </w:tcPr>
          <w:p w:rsidR="00AA7A24" w:rsidRPr="00E02C3E" w:rsidRDefault="00AA7A24" w:rsidP="00255875">
            <w:pPr>
              <w:ind w:left="357" w:hanging="357"/>
              <w:rPr>
                <w:b/>
                <w:color w:val="000000" w:themeColor="text1"/>
              </w:rPr>
            </w:pPr>
            <w:r w:rsidRPr="00E02C3E">
              <w:rPr>
                <w:rStyle w:val="Plaats"/>
              </w:rPr>
              <w:t>B49</w:t>
            </w:r>
            <w:r w:rsidRPr="00E02C3E">
              <w:rPr>
                <w:b/>
                <w:color w:val="000000" w:themeColor="text1"/>
              </w:rPr>
              <w:t xml:space="preserve"> Wetzlar.</w:t>
            </w:r>
          </w:p>
        </w:tc>
        <w:tc>
          <w:tcPr>
            <w:tcW w:w="373" w:type="pct"/>
            <w:vMerge w:val="restart"/>
            <w:shd w:val="clear" w:color="auto" w:fill="auto"/>
            <w:vAlign w:val="center"/>
            <w:hideMark/>
          </w:tcPr>
          <w:p w:rsidR="00AA7A24" w:rsidRPr="00E02C3E" w:rsidRDefault="00AA7A24" w:rsidP="00255875">
            <w:pPr>
              <w:ind w:left="357" w:hanging="357"/>
              <w:jc w:val="center"/>
              <w:rPr>
                <w:b/>
                <w:color w:val="000000" w:themeColor="text1"/>
              </w:rPr>
            </w:pPr>
            <w:r w:rsidRPr="00E02C3E">
              <w:rPr>
                <w:b/>
                <w:noProof/>
                <w:color w:val="000000" w:themeColor="text1"/>
                <w:lang w:eastAsia="nl-NL"/>
              </w:rPr>
              <w:drawing>
                <wp:inline distT="0" distB="0" distL="0" distR="0" wp14:anchorId="7D8A7EDC" wp14:editId="4531B210">
                  <wp:extent cx="352425" cy="228600"/>
                  <wp:effectExtent l="19050" t="0" r="9525" b="0"/>
                  <wp:docPr id="91"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13" w:type="pct"/>
            <w:vMerge/>
            <w:shd w:val="clear" w:color="auto" w:fill="auto"/>
            <w:vAlign w:val="center"/>
            <w:hideMark/>
          </w:tcPr>
          <w:p w:rsidR="00AA7A24" w:rsidRPr="00E02C3E" w:rsidRDefault="00AA7A24" w:rsidP="00255875">
            <w:pPr>
              <w:ind w:left="357" w:hanging="357"/>
              <w:rPr>
                <w:b/>
                <w:color w:val="000000" w:themeColor="text1"/>
              </w:rPr>
            </w:pPr>
          </w:p>
        </w:tc>
        <w:tc>
          <w:tcPr>
            <w:tcW w:w="2313" w:type="pct"/>
            <w:shd w:val="clear" w:color="auto" w:fill="auto"/>
          </w:tcPr>
          <w:p w:rsidR="00AA7A24" w:rsidRPr="00E02C3E" w:rsidRDefault="00AA7A24" w:rsidP="00255875">
            <w:pPr>
              <w:ind w:left="357" w:hanging="357"/>
              <w:rPr>
                <w:b/>
                <w:color w:val="000000" w:themeColor="text1"/>
              </w:rPr>
            </w:pPr>
          </w:p>
        </w:tc>
        <w:tc>
          <w:tcPr>
            <w:tcW w:w="373" w:type="pct"/>
            <w:vMerge/>
            <w:shd w:val="clear" w:color="auto" w:fill="auto"/>
            <w:vAlign w:val="center"/>
            <w:hideMark/>
          </w:tcPr>
          <w:p w:rsidR="00AA7A24" w:rsidRPr="00E02C3E" w:rsidRDefault="00AA7A24" w:rsidP="00255875">
            <w:pPr>
              <w:ind w:left="357" w:hanging="357"/>
              <w:rPr>
                <w:b/>
                <w:color w:val="000000" w:themeColor="text1"/>
              </w:rPr>
            </w:pPr>
          </w:p>
        </w:tc>
      </w:tr>
    </w:tbl>
    <w:p w:rsidR="00E02C3E" w:rsidRDefault="00E02C3E" w:rsidP="00E02C3E">
      <w:pPr>
        <w:pStyle w:val="Alinia6"/>
        <w:rPr>
          <w:rStyle w:val="Plaats"/>
        </w:rPr>
      </w:pPr>
    </w:p>
    <w:p w:rsidR="00AA7A24" w:rsidRPr="009301D7" w:rsidRDefault="00AA7A24" w:rsidP="00E02C3E">
      <w:pPr>
        <w:pStyle w:val="Alinia6"/>
        <w:rPr>
          <w:rFonts w:ascii="Calibri" w:hAnsi="Calibri"/>
          <w:b/>
          <w:bCs/>
          <w:color w:val="000000"/>
          <w:bdr w:val="thinThickLargeGap" w:sz="12" w:space="0" w:color="auto"/>
          <w:shd w:val="clear" w:color="auto" w:fill="FFFF00"/>
        </w:rPr>
      </w:pPr>
      <w:r w:rsidRPr="00E02C3E">
        <w:rPr>
          <w:rStyle w:val="Plaats"/>
        </w:rPr>
        <w:lastRenderedPageBreak/>
        <w:t>Wetzlar</w:t>
      </w:r>
      <w:r>
        <w:t xml:space="preserve">  </w:t>
      </w:r>
      <w:r w:rsidRPr="00E66FB6">
        <w:t xml:space="preserve"> </w:t>
      </w:r>
      <w:r w:rsidRPr="00BE33F3">
        <w:t>± 55.000 inwoners</w:t>
      </w:r>
    </w:p>
    <w:p w:rsidR="00AA7A24" w:rsidRPr="00E66FB6" w:rsidRDefault="00AA7A24" w:rsidP="00062B8E">
      <w:pPr>
        <w:keepLines/>
        <w:widowControl w:val="0"/>
        <w:numPr>
          <w:ilvl w:val="0"/>
          <w:numId w:val="75"/>
        </w:numPr>
        <w:spacing w:before="120" w:after="120"/>
        <w:ind w:left="283" w:hanging="283"/>
      </w:pPr>
      <w:r w:rsidRPr="00E66FB6">
        <w:t>Deze stad was van eind 12</w:t>
      </w:r>
      <w:r w:rsidRPr="00E66FB6">
        <w:rPr>
          <w:vertAlign w:val="superscript"/>
        </w:rPr>
        <w:t>de</w:t>
      </w:r>
      <w:r w:rsidRPr="00E66FB6">
        <w:t xml:space="preserve"> eeuw tot begin 19</w:t>
      </w:r>
      <w:r w:rsidRPr="00E66FB6">
        <w:rPr>
          <w:vertAlign w:val="superscript"/>
        </w:rPr>
        <w:t>de</w:t>
      </w:r>
      <w:r w:rsidRPr="00E66FB6">
        <w:t xml:space="preserve"> eeuw een vrije rijksstad, alleen verantwoording schuldig aan de Duitse keizer. </w:t>
      </w:r>
    </w:p>
    <w:p w:rsidR="00AA7A24" w:rsidRPr="00E66FB6" w:rsidRDefault="00AA7A24" w:rsidP="00062B8E">
      <w:pPr>
        <w:keepLines/>
        <w:widowControl w:val="0"/>
        <w:numPr>
          <w:ilvl w:val="0"/>
          <w:numId w:val="76"/>
        </w:numPr>
        <w:spacing w:before="120" w:after="120"/>
        <w:ind w:left="283" w:hanging="283"/>
      </w:pPr>
      <w:r w:rsidRPr="00E66FB6">
        <w:t xml:space="preserve">In de stad staat de bekende </w:t>
      </w:r>
      <w:proofErr w:type="spellStart"/>
      <w:r w:rsidRPr="00E66FB6">
        <w:t>Leica</w:t>
      </w:r>
      <w:proofErr w:type="spellEnd"/>
      <w:r w:rsidRPr="00E66FB6">
        <w:t xml:space="preserve"> en </w:t>
      </w:r>
      <w:proofErr w:type="spellStart"/>
      <w:r w:rsidRPr="00E66FB6">
        <w:t>Hendsoldt</w:t>
      </w:r>
      <w:proofErr w:type="spellEnd"/>
      <w:r w:rsidRPr="00E66FB6">
        <w:t xml:space="preserve"> camera en lenzen fabriek;</w:t>
      </w:r>
    </w:p>
    <w:p w:rsidR="00AA7A24" w:rsidRPr="00E66FB6" w:rsidRDefault="00AA7A24" w:rsidP="00062B8E">
      <w:pPr>
        <w:keepLines/>
        <w:widowControl w:val="0"/>
        <w:numPr>
          <w:ilvl w:val="0"/>
          <w:numId w:val="76"/>
        </w:numPr>
        <w:spacing w:before="120" w:after="120"/>
        <w:ind w:left="283" w:hanging="283"/>
      </w:pPr>
      <w:r w:rsidRPr="00E66FB6">
        <w:t xml:space="preserve">Die relatieve bestuurlijke vrijheid bracht, in combinatie met het lidmaatschap van stedenbonden, grote economische voordelen. </w:t>
      </w:r>
    </w:p>
    <w:p w:rsidR="00AA7A24" w:rsidRPr="00E66FB6" w:rsidRDefault="00AA7A24" w:rsidP="00062B8E">
      <w:pPr>
        <w:keepLines/>
        <w:widowControl w:val="0"/>
        <w:numPr>
          <w:ilvl w:val="0"/>
          <w:numId w:val="76"/>
        </w:numPr>
        <w:spacing w:before="120" w:after="120"/>
        <w:ind w:left="283" w:hanging="283"/>
      </w:pPr>
      <w:r w:rsidRPr="00E66FB6">
        <w:t>De pres</w:t>
      </w:r>
      <w:r w:rsidRPr="00E66FB6">
        <w:softHyphen/>
        <w:t xml:space="preserve">tigieuze bouwwerken in de stad getuigen van de rijkste perioden. </w:t>
      </w:r>
    </w:p>
    <w:p w:rsidR="00AA7A24" w:rsidRPr="00E66FB6" w:rsidRDefault="00AA7A24" w:rsidP="00062B8E">
      <w:pPr>
        <w:keepLines/>
        <w:widowControl w:val="0"/>
        <w:numPr>
          <w:ilvl w:val="0"/>
          <w:numId w:val="76"/>
        </w:numPr>
        <w:spacing w:before="120" w:after="120"/>
        <w:ind w:left="283" w:hanging="283"/>
      </w:pPr>
      <w:r w:rsidRPr="00E66FB6">
        <w:t>De schaarste aan monumentale gebouwen uit de 15</w:t>
      </w:r>
      <w:r w:rsidRPr="00E66FB6">
        <w:rPr>
          <w:vertAlign w:val="superscript"/>
        </w:rPr>
        <w:t>de</w:t>
      </w:r>
      <w:r w:rsidRPr="00E66FB6">
        <w:t xml:space="preserve"> tot 17</w:t>
      </w:r>
      <w:r w:rsidRPr="00E66FB6">
        <w:rPr>
          <w:vertAlign w:val="superscript"/>
        </w:rPr>
        <w:t>de</w:t>
      </w:r>
      <w:r w:rsidRPr="00E66FB6">
        <w:t xml:space="preserve"> eeuw verraadt dat de stad een faillissement in 1370 maar langzaam te boven kwam. </w:t>
      </w:r>
    </w:p>
    <w:p w:rsidR="00AA7A24" w:rsidRPr="00E66FB6" w:rsidRDefault="00AA7A24" w:rsidP="00062B8E">
      <w:pPr>
        <w:keepLines/>
        <w:widowControl w:val="0"/>
        <w:numPr>
          <w:ilvl w:val="0"/>
          <w:numId w:val="76"/>
        </w:numPr>
        <w:spacing w:before="120" w:after="120"/>
        <w:ind w:left="283" w:hanging="283"/>
      </w:pPr>
      <w:proofErr w:type="spellStart"/>
      <w:r w:rsidRPr="00E66FB6">
        <w:t>Wetzlars</w:t>
      </w:r>
      <w:proofErr w:type="spellEnd"/>
      <w:r w:rsidRPr="00E66FB6">
        <w:t xml:space="preserve"> hoogtepunt lag na 1693, toen de hoogste Duitse rechtbank uit het door de Fransen bedreigde </w:t>
      </w:r>
      <w:proofErr w:type="spellStart"/>
      <w:r w:rsidRPr="00E66FB6">
        <w:t>Speyer</w:t>
      </w:r>
      <w:proofErr w:type="spellEnd"/>
      <w:r w:rsidRPr="00E66FB6">
        <w:t xml:space="preserve"> hierheen werd verplaatst. </w:t>
      </w:r>
    </w:p>
    <w:p w:rsidR="00AA7A24" w:rsidRPr="00E66FB6" w:rsidRDefault="00AA7A24" w:rsidP="00062B8E">
      <w:pPr>
        <w:keepLines/>
        <w:widowControl w:val="0"/>
        <w:numPr>
          <w:ilvl w:val="0"/>
          <w:numId w:val="76"/>
        </w:numPr>
        <w:spacing w:before="120" w:after="120"/>
        <w:ind w:left="283" w:hanging="283"/>
      </w:pPr>
      <w:r w:rsidRPr="00E66FB6">
        <w:t xml:space="preserve">Dit </w:t>
      </w:r>
      <w:proofErr w:type="spellStart"/>
      <w:r w:rsidRPr="00E66FB6">
        <w:t>Reichskammergericht</w:t>
      </w:r>
      <w:proofErr w:type="spellEnd"/>
      <w:r w:rsidRPr="00E66FB6">
        <w:t xml:space="preserve"> trok invloedrijke mensen aan, waardoor Wetzlar een belangrijke culturele positie innam totdat de Fransen de rechtbank in 1806 sloten. </w:t>
      </w:r>
    </w:p>
    <w:p w:rsidR="00AA7A24" w:rsidRPr="00E66FB6" w:rsidRDefault="00AA7A24" w:rsidP="00062B8E">
      <w:pPr>
        <w:keepLines/>
        <w:widowControl w:val="0"/>
        <w:numPr>
          <w:ilvl w:val="0"/>
          <w:numId w:val="76"/>
        </w:numPr>
        <w:spacing w:before="120" w:after="120"/>
        <w:ind w:left="283" w:hanging="283"/>
      </w:pPr>
      <w:r w:rsidRPr="00E66FB6">
        <w:t>In de periode dat hij als jurist aan het hooggerechtshof prak</w:t>
      </w:r>
      <w:r w:rsidRPr="00E66FB6">
        <w:softHyphen/>
        <w:t xml:space="preserve">tijkervaring wilde opdoen, liet de dichter Goethe zich hier inspireren tot zijn beroemde romantische werk “Die Leiden des </w:t>
      </w:r>
      <w:proofErr w:type="spellStart"/>
      <w:r w:rsidRPr="00E66FB6">
        <w:t>jungen</w:t>
      </w:r>
      <w:proofErr w:type="spellEnd"/>
      <w:r w:rsidRPr="00E66FB6">
        <w:t xml:space="preserve"> </w:t>
      </w:r>
      <w:proofErr w:type="spellStart"/>
      <w:r w:rsidRPr="00E66FB6">
        <w:t>Werthers</w:t>
      </w:r>
      <w:proofErr w:type="spellEnd"/>
      <w:r w:rsidRPr="00E66FB6">
        <w:t>”.</w:t>
      </w:r>
    </w:p>
    <w:p w:rsidR="00AA7A24" w:rsidRPr="00E66FB6" w:rsidRDefault="00AA7A24" w:rsidP="00062B8E">
      <w:pPr>
        <w:keepLines/>
        <w:widowControl w:val="0"/>
        <w:numPr>
          <w:ilvl w:val="0"/>
          <w:numId w:val="76"/>
        </w:numPr>
        <w:spacing w:before="120" w:after="120"/>
        <w:ind w:left="283" w:hanging="283"/>
      </w:pPr>
      <w:r w:rsidRPr="00E66FB6">
        <w:t xml:space="preserve"> Na de Napoleontische tijd was de onafhankelijke positie voorbij. </w:t>
      </w:r>
    </w:p>
    <w:p w:rsidR="00AA7A24" w:rsidRDefault="00AA7A24" w:rsidP="00062B8E">
      <w:pPr>
        <w:keepLines/>
        <w:widowControl w:val="0"/>
        <w:numPr>
          <w:ilvl w:val="0"/>
          <w:numId w:val="76"/>
        </w:numPr>
        <w:spacing w:before="120" w:after="120"/>
        <w:ind w:left="283" w:hanging="283"/>
      </w:pPr>
      <w:r w:rsidRPr="00E66FB6">
        <w:t xml:space="preserve">De stad viel toe aan de Pruisen.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E02C3E" w:rsidRPr="00E02C3E" w:rsidTr="00E02C3E">
        <w:trPr>
          <w:trHeight w:val="510"/>
        </w:trPr>
        <w:tc>
          <w:tcPr>
            <w:tcW w:w="4211" w:type="pct"/>
            <w:shd w:val="clear" w:color="auto" w:fill="auto"/>
            <w:vAlign w:val="center"/>
            <w:hideMark/>
          </w:tcPr>
          <w:p w:rsidR="00E02C3E" w:rsidRPr="00E02C3E" w:rsidRDefault="00E02C3E" w:rsidP="00F7775F">
            <w:pPr>
              <w:rPr>
                <w:b/>
                <w:color w:val="000000" w:themeColor="text1"/>
              </w:rPr>
            </w:pPr>
            <w:r w:rsidRPr="00E02C3E">
              <w:rPr>
                <w:b/>
                <w:color w:val="000000" w:themeColor="text1"/>
              </w:rPr>
              <w:t xml:space="preserve">Km 171 Uitrit 31 </w:t>
            </w:r>
            <w:proofErr w:type="spellStart"/>
            <w:r w:rsidRPr="00E02C3E">
              <w:rPr>
                <w:b/>
                <w:color w:val="000000" w:themeColor="text1"/>
              </w:rPr>
              <w:t>Münchzhausen</w:t>
            </w:r>
            <w:proofErr w:type="spellEnd"/>
          </w:p>
        </w:tc>
        <w:tc>
          <w:tcPr>
            <w:tcW w:w="789" w:type="pct"/>
            <w:shd w:val="clear" w:color="auto" w:fill="auto"/>
            <w:vAlign w:val="center"/>
            <w:hideMark/>
          </w:tcPr>
          <w:p w:rsidR="00E02C3E" w:rsidRPr="00E02C3E" w:rsidRDefault="00E02C3E" w:rsidP="00F7775F">
            <w:pPr>
              <w:jc w:val="center"/>
              <w:rPr>
                <w:b/>
                <w:color w:val="000000" w:themeColor="text1"/>
              </w:rPr>
            </w:pPr>
            <w:r>
              <w:rPr>
                <w:b/>
                <w:noProof/>
                <w:color w:val="0000FF"/>
                <w:sz w:val="22"/>
                <w:lang w:eastAsia="nl-NL"/>
              </w:rPr>
              <w:drawing>
                <wp:inline distT="0" distB="0" distL="0" distR="0" wp14:anchorId="36C378A5" wp14:editId="03F8141B">
                  <wp:extent cx="352425" cy="228600"/>
                  <wp:effectExtent l="19050" t="0" r="9525" b="0"/>
                  <wp:docPr id="512"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E02C3E" w:rsidRPr="00E66FB6" w:rsidRDefault="00E02C3E" w:rsidP="00E02C3E">
      <w:pPr>
        <w:pStyle w:val="Alinia0"/>
      </w:pPr>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E02C3E" w:rsidTr="00E02C3E">
        <w:trPr>
          <w:trHeight w:val="173"/>
        </w:trPr>
        <w:tc>
          <w:tcPr>
            <w:tcW w:w="2304" w:type="pct"/>
            <w:vMerge w:val="restart"/>
            <w:shd w:val="clear" w:color="auto" w:fill="auto"/>
            <w:vAlign w:val="center"/>
            <w:hideMark/>
          </w:tcPr>
          <w:p w:rsidR="00AA7A24" w:rsidRPr="00E02C3E" w:rsidRDefault="00AA7A24" w:rsidP="00255875">
            <w:pPr>
              <w:rPr>
                <w:b/>
                <w:color w:val="000000" w:themeColor="text1"/>
              </w:rPr>
            </w:pPr>
            <w:r w:rsidRPr="00E02C3E">
              <w:rPr>
                <w:b/>
                <w:color w:val="000000" w:themeColor="text1"/>
              </w:rPr>
              <w:t xml:space="preserve">Km 175 Uitrit 32 </w:t>
            </w:r>
            <w:proofErr w:type="spellStart"/>
            <w:r w:rsidRPr="00E02C3E">
              <w:rPr>
                <w:b/>
                <w:color w:val="000000" w:themeColor="text1"/>
              </w:rPr>
              <w:t>Gie</w:t>
            </w:r>
            <w:proofErr w:type="spellEnd"/>
            <w:r w:rsidRPr="00E02C3E">
              <w:rPr>
                <w:b/>
                <w:color w:val="000000" w:themeColor="text1"/>
              </w:rPr>
              <w:t>βen.</w:t>
            </w:r>
          </w:p>
        </w:tc>
        <w:tc>
          <w:tcPr>
            <w:tcW w:w="2304" w:type="pct"/>
            <w:shd w:val="clear" w:color="auto" w:fill="auto"/>
          </w:tcPr>
          <w:p w:rsidR="00AA7A24" w:rsidRPr="00E02C3E" w:rsidRDefault="00AA7A24" w:rsidP="00255875">
            <w:pPr>
              <w:rPr>
                <w:b/>
                <w:color w:val="000000" w:themeColor="text1"/>
              </w:rPr>
            </w:pPr>
            <w:proofErr w:type="spellStart"/>
            <w:r w:rsidRPr="00E02C3E">
              <w:rPr>
                <w:b/>
                <w:color w:val="000000" w:themeColor="text1"/>
              </w:rPr>
              <w:t>Gie</w:t>
            </w:r>
            <w:proofErr w:type="spellEnd"/>
            <w:r w:rsidRPr="00E02C3E">
              <w:rPr>
                <w:b/>
                <w:color w:val="000000" w:themeColor="text1"/>
              </w:rPr>
              <w:t>βen.</w:t>
            </w:r>
          </w:p>
        </w:tc>
        <w:tc>
          <w:tcPr>
            <w:tcW w:w="392" w:type="pct"/>
            <w:vMerge w:val="restart"/>
            <w:shd w:val="clear" w:color="auto" w:fill="auto"/>
            <w:vAlign w:val="center"/>
            <w:hideMark/>
          </w:tcPr>
          <w:p w:rsidR="00AA7A24" w:rsidRPr="00E02C3E" w:rsidRDefault="00AA7A24" w:rsidP="00255875">
            <w:pPr>
              <w:jc w:val="center"/>
              <w:rPr>
                <w:b/>
                <w:color w:val="000000" w:themeColor="text1"/>
              </w:rPr>
            </w:pPr>
            <w:r w:rsidRPr="00E02C3E">
              <w:rPr>
                <w:b/>
                <w:noProof/>
                <w:color w:val="000000" w:themeColor="text1"/>
                <w:lang w:eastAsia="nl-NL"/>
              </w:rPr>
              <w:drawing>
                <wp:inline distT="0" distB="0" distL="0" distR="0" wp14:anchorId="063907D5" wp14:editId="54EE256F">
                  <wp:extent cx="352425" cy="228600"/>
                  <wp:effectExtent l="19050" t="0" r="9525" b="0"/>
                  <wp:docPr id="93"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E02C3E">
              <w:rPr>
                <w:b/>
                <w:color w:val="000000" w:themeColor="text1"/>
              </w:rPr>
              <w:t xml:space="preserve"> </w:t>
            </w:r>
          </w:p>
        </w:tc>
      </w:tr>
      <w:tr w:rsidR="00AA7A24" w:rsidRPr="00E02C3E" w:rsidTr="00E02C3E">
        <w:trPr>
          <w:trHeight w:val="173"/>
        </w:trPr>
        <w:tc>
          <w:tcPr>
            <w:tcW w:w="2304" w:type="pct"/>
            <w:vMerge/>
            <w:shd w:val="clear" w:color="auto" w:fill="auto"/>
            <w:vAlign w:val="center"/>
            <w:hideMark/>
          </w:tcPr>
          <w:p w:rsidR="00AA7A24" w:rsidRPr="00E02C3E" w:rsidRDefault="00AA7A24" w:rsidP="00255875">
            <w:pPr>
              <w:rPr>
                <w:b/>
                <w:color w:val="000000" w:themeColor="text1"/>
              </w:rPr>
            </w:pPr>
          </w:p>
        </w:tc>
        <w:tc>
          <w:tcPr>
            <w:tcW w:w="2304" w:type="pct"/>
            <w:shd w:val="clear" w:color="auto" w:fill="auto"/>
          </w:tcPr>
          <w:p w:rsidR="00AA7A24" w:rsidRPr="00E02C3E" w:rsidRDefault="00AA7A24" w:rsidP="00255875">
            <w:pPr>
              <w:rPr>
                <w:b/>
                <w:color w:val="000000" w:themeColor="text1"/>
              </w:rPr>
            </w:pPr>
            <w:proofErr w:type="spellStart"/>
            <w:r w:rsidRPr="00E02C3E">
              <w:rPr>
                <w:b/>
                <w:color w:val="000000" w:themeColor="text1"/>
              </w:rPr>
              <w:t>Hüttenberg</w:t>
            </w:r>
            <w:proofErr w:type="spellEnd"/>
            <w:r w:rsidRPr="00E02C3E">
              <w:rPr>
                <w:b/>
                <w:color w:val="000000" w:themeColor="text1"/>
              </w:rPr>
              <w:t>.</w:t>
            </w:r>
          </w:p>
        </w:tc>
        <w:tc>
          <w:tcPr>
            <w:tcW w:w="392" w:type="pct"/>
            <w:vMerge/>
            <w:shd w:val="clear" w:color="auto" w:fill="auto"/>
            <w:vAlign w:val="center"/>
            <w:hideMark/>
          </w:tcPr>
          <w:p w:rsidR="00AA7A24" w:rsidRPr="00E02C3E" w:rsidRDefault="00AA7A24" w:rsidP="00255875">
            <w:pPr>
              <w:rPr>
                <w:b/>
                <w:color w:val="000000" w:themeColor="text1"/>
              </w:rPr>
            </w:pPr>
          </w:p>
        </w:tc>
      </w:tr>
    </w:tbl>
    <w:p w:rsidR="00AA7A24" w:rsidRPr="00BE33F3" w:rsidRDefault="00AA7A24" w:rsidP="00E02C3E">
      <w:pPr>
        <w:pStyle w:val="Alinia6"/>
        <w:rPr>
          <w:rFonts w:ascii="Calibri" w:hAnsi="Calibri"/>
          <w:b/>
          <w:color w:val="000000"/>
          <w:sz w:val="22"/>
          <w:bdr w:val="thinThickLargeGap" w:sz="18" w:space="0" w:color="auto"/>
          <w:shd w:val="clear" w:color="auto" w:fill="FFFF00"/>
        </w:rPr>
      </w:pPr>
      <w:proofErr w:type="spellStart"/>
      <w:r w:rsidRPr="00E02C3E">
        <w:rPr>
          <w:rStyle w:val="Plaats"/>
        </w:rPr>
        <w:t>Gie</w:t>
      </w:r>
      <w:proofErr w:type="spellEnd"/>
      <w:r w:rsidRPr="00E02C3E">
        <w:rPr>
          <w:rStyle w:val="Plaats"/>
        </w:rPr>
        <w:t>βen</w:t>
      </w:r>
      <w:r w:rsidRPr="00E66FB6">
        <w:t xml:space="preserve"> </w:t>
      </w:r>
      <w:r>
        <w:t xml:space="preserve">  ± </w:t>
      </w:r>
      <w:r w:rsidRPr="00E66FB6">
        <w:t>72.000 inwoners,</w:t>
      </w:r>
    </w:p>
    <w:p w:rsidR="00AA7A24" w:rsidRPr="00E66FB6" w:rsidRDefault="00AA7A24" w:rsidP="00062B8E">
      <w:pPr>
        <w:keepLines/>
        <w:widowControl w:val="0"/>
        <w:numPr>
          <w:ilvl w:val="0"/>
          <w:numId w:val="21"/>
        </w:numPr>
        <w:spacing w:before="120" w:after="120"/>
        <w:ind w:left="283" w:hanging="283"/>
      </w:pPr>
      <w:r w:rsidRPr="00E66FB6">
        <w:t xml:space="preserve">Deze oude universiteitsstad  exclusief 30.000 studenten, werd in de Tweede Wereldoorlog voor een groot deel verwoest. </w:t>
      </w:r>
    </w:p>
    <w:p w:rsidR="00AA7A24" w:rsidRPr="00E66FB6" w:rsidRDefault="00AA7A24" w:rsidP="00062B8E">
      <w:pPr>
        <w:keepLines/>
        <w:widowControl w:val="0"/>
        <w:numPr>
          <w:ilvl w:val="0"/>
          <w:numId w:val="77"/>
        </w:numPr>
        <w:spacing w:before="120" w:after="120"/>
        <w:ind w:left="283" w:hanging="283"/>
      </w:pPr>
      <w:r w:rsidRPr="00E66FB6">
        <w:t>Omdat alleen de belangrijkste gebouwen in hun originele staat zijn terugge</w:t>
      </w:r>
      <w:r w:rsidRPr="00E66FB6">
        <w:softHyphen/>
        <w:t xml:space="preserve">bracht, heeft Giessen tegenwoordig geen grote aantrekkingskracht op toeristen. </w:t>
      </w:r>
    </w:p>
    <w:p w:rsidR="00AA7A24" w:rsidRPr="00E66FB6" w:rsidRDefault="00AA7A24" w:rsidP="00062B8E">
      <w:pPr>
        <w:keepLines/>
        <w:widowControl w:val="0"/>
        <w:numPr>
          <w:ilvl w:val="0"/>
          <w:numId w:val="77"/>
        </w:numPr>
        <w:spacing w:before="120" w:after="120"/>
        <w:ind w:left="283" w:hanging="283"/>
      </w:pPr>
      <w:r w:rsidRPr="00E66FB6">
        <w:t xml:space="preserve">De stad op de linkeroever van de </w:t>
      </w:r>
      <w:proofErr w:type="spellStart"/>
      <w:r w:rsidRPr="00E66FB6">
        <w:t>Lahn</w:t>
      </w:r>
      <w:proofErr w:type="spellEnd"/>
      <w:r w:rsidRPr="00E66FB6">
        <w:t xml:space="preserve"> is echter wel een knoop</w:t>
      </w:r>
      <w:r w:rsidRPr="00E66FB6">
        <w:softHyphen/>
        <w:t xml:space="preserve">punt van spoorlijnen en heeft een aantrekkelijke winkelpromenade. </w:t>
      </w:r>
    </w:p>
    <w:p w:rsidR="00AA7A24" w:rsidRPr="00E66FB6" w:rsidRDefault="00AA7A24" w:rsidP="00062B8E">
      <w:pPr>
        <w:keepLines/>
        <w:widowControl w:val="0"/>
        <w:numPr>
          <w:ilvl w:val="0"/>
          <w:numId w:val="77"/>
        </w:numPr>
        <w:spacing w:before="120" w:after="120"/>
        <w:ind w:left="283" w:hanging="283"/>
      </w:pPr>
      <w:r w:rsidRPr="00E66FB6">
        <w:t xml:space="preserve">Het is een belangrijk economisch en industrieel centrum in het uiterste noorden van de </w:t>
      </w:r>
      <w:proofErr w:type="spellStart"/>
      <w:r w:rsidRPr="00E66FB6">
        <w:t>Wetterau</w:t>
      </w:r>
      <w:proofErr w:type="spellEnd"/>
      <w:r w:rsidRPr="00E66FB6">
        <w:t xml:space="preserve">, het gebied ten noorden van Frankfurt. </w:t>
      </w:r>
    </w:p>
    <w:p w:rsidR="00AA7A24" w:rsidRPr="00BE33F3" w:rsidRDefault="00AA7A24" w:rsidP="00062B8E">
      <w:pPr>
        <w:pStyle w:val="Opmaakprofiel1"/>
        <w:keepLines/>
        <w:widowControl w:val="0"/>
        <w:numPr>
          <w:ilvl w:val="0"/>
          <w:numId w:val="67"/>
        </w:numPr>
        <w:spacing w:before="120" w:after="120"/>
        <w:ind w:left="283" w:hanging="283"/>
      </w:pPr>
      <w:r w:rsidRPr="00BE33F3">
        <w:t xml:space="preserve">Giessen is trots op de </w:t>
      </w:r>
      <w:r w:rsidRPr="00BE33F3">
        <w:rPr>
          <w:b/>
        </w:rPr>
        <w:t>chemicus</w:t>
      </w:r>
      <w:r w:rsidRPr="00BE33F3">
        <w:rPr>
          <w:b/>
          <w:iCs/>
        </w:rPr>
        <w:t xml:space="preserve"> Justus </w:t>
      </w:r>
      <w:proofErr w:type="spellStart"/>
      <w:r w:rsidRPr="00BE33F3">
        <w:rPr>
          <w:b/>
          <w:iCs/>
        </w:rPr>
        <w:t>von</w:t>
      </w:r>
      <w:proofErr w:type="spellEnd"/>
      <w:r w:rsidRPr="00BE33F3">
        <w:rPr>
          <w:b/>
          <w:iCs/>
        </w:rPr>
        <w:t xml:space="preserve"> </w:t>
      </w:r>
      <w:proofErr w:type="spellStart"/>
      <w:r w:rsidRPr="00BE33F3">
        <w:rPr>
          <w:b/>
        </w:rPr>
        <w:t>Liebig</w:t>
      </w:r>
      <w:proofErr w:type="spellEnd"/>
      <w:r w:rsidRPr="00BE33F3">
        <w:t xml:space="preserve"> (1803</w:t>
      </w:r>
      <w:r w:rsidRPr="00BE33F3">
        <w:noBreakHyphen/>
        <w:t xml:space="preserve">1873). </w:t>
      </w:r>
    </w:p>
    <w:p w:rsidR="00AA7A24" w:rsidRPr="00E66FB6" w:rsidRDefault="00AA7A24" w:rsidP="00062B8E">
      <w:pPr>
        <w:keepLines/>
        <w:widowControl w:val="0"/>
        <w:numPr>
          <w:ilvl w:val="0"/>
          <w:numId w:val="20"/>
        </w:numPr>
        <w:spacing w:before="120" w:after="120"/>
        <w:ind w:left="283" w:hanging="283"/>
      </w:pPr>
      <w:r w:rsidRPr="00E66FB6">
        <w:t xml:space="preserve">Aan de universiteit hier ontwikkelde hij tussen 1824 en 1852 de theorie dat organische stof aan dezelfde wetten onderhevig is als anorganische stof. </w:t>
      </w:r>
    </w:p>
    <w:p w:rsidR="00AA7A24" w:rsidRPr="00E66FB6" w:rsidRDefault="00AA7A24" w:rsidP="00062B8E">
      <w:pPr>
        <w:keepLines/>
        <w:widowControl w:val="0"/>
        <w:numPr>
          <w:ilvl w:val="0"/>
          <w:numId w:val="78"/>
        </w:numPr>
        <w:spacing w:before="120" w:after="120"/>
        <w:ind w:left="283" w:hanging="283"/>
      </w:pPr>
      <w:r w:rsidRPr="00E66FB6">
        <w:t xml:space="preserve">Hij verrichtte baanbrekend werk voor het gebruik van mineralen in de landbouw en de ontwikkeling van fermentatiemethoden en geldt als de uitvinder van de kunstmest. </w:t>
      </w:r>
    </w:p>
    <w:p w:rsidR="00AA7A24" w:rsidRPr="00E66FB6" w:rsidRDefault="00AA7A24" w:rsidP="00062B8E">
      <w:pPr>
        <w:keepLines/>
        <w:widowControl w:val="0"/>
        <w:numPr>
          <w:ilvl w:val="0"/>
          <w:numId w:val="78"/>
        </w:numPr>
        <w:spacing w:before="120" w:after="120"/>
        <w:ind w:left="283" w:hanging="283"/>
      </w:pPr>
      <w:r w:rsidRPr="00E66FB6">
        <w:lastRenderedPageBreak/>
        <w:t xml:space="preserve">Het </w:t>
      </w:r>
      <w:proofErr w:type="spellStart"/>
      <w:r w:rsidRPr="00E66FB6">
        <w:t>Liebig</w:t>
      </w:r>
      <w:proofErr w:type="spellEnd"/>
      <w:r w:rsidRPr="00E66FB6">
        <w:noBreakHyphen/>
        <w:t xml:space="preserve">Museum toont zijn werk en de universiteit draagt tegenwoordig zijn naam. </w:t>
      </w:r>
    </w:p>
    <w:p w:rsidR="00AA7A24" w:rsidRPr="00E66FB6" w:rsidRDefault="00AA7A24" w:rsidP="00062B8E">
      <w:pPr>
        <w:keepLines/>
        <w:widowControl w:val="0"/>
        <w:numPr>
          <w:ilvl w:val="0"/>
          <w:numId w:val="78"/>
        </w:numPr>
        <w:spacing w:before="120" w:after="120"/>
        <w:ind w:left="283" w:hanging="283"/>
      </w:pPr>
      <w:r w:rsidRPr="00E66FB6">
        <w:t>De laatste instelling is deels ondergebracht in het</w:t>
      </w:r>
      <w:r w:rsidRPr="00E66FB6">
        <w:rPr>
          <w:iCs/>
        </w:rPr>
        <w:t xml:space="preserve"> </w:t>
      </w:r>
      <w:proofErr w:type="spellStart"/>
      <w:r w:rsidRPr="00E66FB6">
        <w:rPr>
          <w:iCs/>
        </w:rPr>
        <w:t>Neue</w:t>
      </w:r>
      <w:proofErr w:type="spellEnd"/>
      <w:r w:rsidRPr="00E66FB6">
        <w:rPr>
          <w:iCs/>
        </w:rPr>
        <w:t xml:space="preserve"> </w:t>
      </w:r>
      <w:proofErr w:type="spellStart"/>
      <w:r w:rsidRPr="00E66FB6">
        <w:rPr>
          <w:iCs/>
        </w:rPr>
        <w:t>Schloss</w:t>
      </w:r>
      <w:proofErr w:type="spellEnd"/>
      <w:r w:rsidRPr="00E66FB6">
        <w:rPr>
          <w:iCs/>
        </w:rPr>
        <w:t xml:space="preserve">. </w:t>
      </w:r>
    </w:p>
    <w:p w:rsidR="00AA7A24" w:rsidRPr="00E66FB6" w:rsidRDefault="00AA7A24" w:rsidP="00062B8E">
      <w:pPr>
        <w:keepLines/>
        <w:widowControl w:val="0"/>
        <w:numPr>
          <w:ilvl w:val="0"/>
          <w:numId w:val="78"/>
        </w:numPr>
        <w:spacing w:before="120" w:after="120"/>
        <w:ind w:left="283" w:hanging="283"/>
      </w:pPr>
      <w:r w:rsidRPr="00E66FB6">
        <w:t xml:space="preserve">Dit slot werd in </w:t>
      </w:r>
      <w:smartTag w:uri="urn:schemas-microsoft-com:office:smarttags" w:element="metricconverter">
        <w:smartTagPr>
          <w:attr w:name="ProductID" w:val="1537 in"/>
        </w:smartTagPr>
        <w:r w:rsidRPr="00E66FB6">
          <w:t>1537 in</w:t>
        </w:r>
      </w:smartTag>
      <w:r w:rsidRPr="00E66FB6">
        <w:t xml:space="preserve"> vakwerkstijl gebouwd naar voorbeeld van het raadhuis van </w:t>
      </w:r>
      <w:proofErr w:type="spellStart"/>
      <w:r w:rsidRPr="00E66FB6">
        <w:t>Alsfeld</w:t>
      </w:r>
      <w:proofErr w:type="spellEnd"/>
      <w:r w:rsidRPr="00E66FB6">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86"/>
        <w:gridCol w:w="1027"/>
        <w:gridCol w:w="4291"/>
        <w:gridCol w:w="816"/>
      </w:tblGrid>
      <w:tr w:rsidR="00AA7A24" w:rsidRPr="000528ED" w:rsidTr="000528ED">
        <w:trPr>
          <w:trHeight w:val="346"/>
        </w:trPr>
        <w:tc>
          <w:tcPr>
            <w:tcW w:w="2066" w:type="pct"/>
            <w:vMerge w:val="restart"/>
            <w:shd w:val="clear" w:color="auto" w:fill="D9D9D9" w:themeFill="background1" w:themeFillShade="D9"/>
            <w:vAlign w:val="center"/>
            <w:hideMark/>
          </w:tcPr>
          <w:p w:rsidR="00AA7A24" w:rsidRPr="000528ED" w:rsidRDefault="00AA7A24" w:rsidP="00255875">
            <w:pPr>
              <w:ind w:left="357" w:hanging="357"/>
              <w:rPr>
                <w:b/>
                <w:color w:val="000000" w:themeColor="text1"/>
                <w:lang w:val="de-DE"/>
              </w:rPr>
            </w:pPr>
            <w:r w:rsidRPr="000528ED">
              <w:rPr>
                <w:b/>
                <w:color w:val="000000" w:themeColor="text1"/>
                <w:lang w:val="de-DE"/>
              </w:rPr>
              <w:t>Km 177 Uitrit 33</w:t>
            </w:r>
          </w:p>
          <w:p w:rsidR="00AA7A24" w:rsidRPr="000528ED" w:rsidRDefault="00AA7A24" w:rsidP="00255875">
            <w:pPr>
              <w:ind w:left="357" w:hanging="357"/>
              <w:rPr>
                <w:b/>
                <w:color w:val="000000" w:themeColor="text1"/>
                <w:lang w:val="de-DE"/>
              </w:rPr>
            </w:pPr>
            <w:r w:rsidRPr="000528ED">
              <w:rPr>
                <w:b/>
                <w:color w:val="000000" w:themeColor="text1"/>
                <w:lang w:val="de-DE"/>
              </w:rPr>
              <w:t xml:space="preserve">Autobahn Kreuz: </w:t>
            </w:r>
            <w:proofErr w:type="spellStart"/>
            <w:r w:rsidRPr="000528ED">
              <w:rPr>
                <w:b/>
                <w:color w:val="000000" w:themeColor="text1"/>
                <w:lang w:val="de-DE"/>
              </w:rPr>
              <w:t>Gie</w:t>
            </w:r>
            <w:proofErr w:type="spellEnd"/>
            <w:r w:rsidRPr="000528ED">
              <w:rPr>
                <w:b/>
                <w:color w:val="000000" w:themeColor="text1"/>
              </w:rPr>
              <w:t>β</w:t>
            </w:r>
            <w:proofErr w:type="spellStart"/>
            <w:r w:rsidRPr="000528ED">
              <w:rPr>
                <w:b/>
                <w:color w:val="000000" w:themeColor="text1"/>
                <w:lang w:val="de-DE"/>
              </w:rPr>
              <w:t>ener</w:t>
            </w:r>
            <w:proofErr w:type="spellEnd"/>
          </w:p>
        </w:tc>
        <w:tc>
          <w:tcPr>
            <w:tcW w:w="502" w:type="pct"/>
            <w:vMerge w:val="restart"/>
            <w:shd w:val="clear" w:color="auto" w:fill="auto"/>
            <w:vAlign w:val="center"/>
            <w:hideMark/>
          </w:tcPr>
          <w:p w:rsidR="00AA7A24" w:rsidRPr="000528ED" w:rsidRDefault="00AA7A24" w:rsidP="00255875">
            <w:pPr>
              <w:ind w:left="357" w:hanging="357"/>
              <w:jc w:val="center"/>
              <w:rPr>
                <w:b/>
                <w:color w:val="000000" w:themeColor="text1"/>
              </w:rPr>
            </w:pPr>
            <w:r w:rsidRPr="000528ED">
              <w:rPr>
                <w:b/>
                <w:noProof/>
                <w:color w:val="000000" w:themeColor="text1"/>
                <w:lang w:eastAsia="nl-NL"/>
              </w:rPr>
              <w:drawing>
                <wp:inline distT="0" distB="0" distL="0" distR="0" wp14:anchorId="3E0AB48A" wp14:editId="3BBCE215">
                  <wp:extent cx="352425" cy="228600"/>
                  <wp:effectExtent l="19050" t="0" r="9525" b="0"/>
                  <wp:docPr id="94"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0528ED" w:rsidRDefault="00AA7A24" w:rsidP="00255875">
            <w:pPr>
              <w:ind w:left="357" w:hanging="357"/>
              <w:jc w:val="center"/>
              <w:rPr>
                <w:b/>
                <w:color w:val="000000" w:themeColor="text1"/>
              </w:rPr>
            </w:pPr>
            <w:r w:rsidRPr="000528ED">
              <w:rPr>
                <w:rStyle w:val="Autobaan"/>
              </w:rPr>
              <w:t>A485</w:t>
            </w:r>
          </w:p>
        </w:tc>
        <w:tc>
          <w:tcPr>
            <w:tcW w:w="2068" w:type="pct"/>
            <w:shd w:val="clear" w:color="auto" w:fill="auto"/>
            <w:vAlign w:val="center"/>
            <w:hideMark/>
          </w:tcPr>
          <w:p w:rsidR="00AA7A24" w:rsidRPr="000528ED" w:rsidRDefault="00AA7A24" w:rsidP="00255875">
            <w:pPr>
              <w:ind w:left="357" w:hanging="357"/>
              <w:rPr>
                <w:b/>
                <w:color w:val="000000" w:themeColor="text1"/>
                <w:szCs w:val="22"/>
              </w:rPr>
            </w:pPr>
            <w:r w:rsidRPr="000528ED">
              <w:rPr>
                <w:rStyle w:val="Autobaan"/>
              </w:rPr>
              <w:t>A485</w:t>
            </w:r>
            <w:r w:rsidRPr="000528ED">
              <w:rPr>
                <w:b/>
                <w:color w:val="000000" w:themeColor="text1"/>
                <w:szCs w:val="22"/>
              </w:rPr>
              <w:t xml:space="preserve"> </w:t>
            </w:r>
            <w:proofErr w:type="spellStart"/>
            <w:r w:rsidRPr="000528ED">
              <w:rPr>
                <w:b/>
                <w:color w:val="000000" w:themeColor="text1"/>
                <w:szCs w:val="22"/>
              </w:rPr>
              <w:t>Gie</w:t>
            </w:r>
            <w:proofErr w:type="spellEnd"/>
            <w:r w:rsidRPr="000528ED">
              <w:rPr>
                <w:b/>
                <w:color w:val="000000" w:themeColor="text1"/>
                <w:szCs w:val="22"/>
              </w:rPr>
              <w:t>βen-Süd.</w:t>
            </w:r>
          </w:p>
        </w:tc>
        <w:tc>
          <w:tcPr>
            <w:tcW w:w="364" w:type="pct"/>
            <w:vMerge w:val="restart"/>
            <w:shd w:val="clear" w:color="auto" w:fill="auto"/>
            <w:vAlign w:val="center"/>
          </w:tcPr>
          <w:p w:rsidR="00AA7A24" w:rsidRPr="000528ED" w:rsidRDefault="00AA7A24" w:rsidP="00255875">
            <w:pPr>
              <w:ind w:left="357" w:hanging="357"/>
              <w:jc w:val="center"/>
              <w:rPr>
                <w:b/>
                <w:color w:val="000000" w:themeColor="text1"/>
                <w:szCs w:val="22"/>
              </w:rPr>
            </w:pPr>
            <w:r w:rsidRPr="000528ED">
              <w:rPr>
                <w:b/>
                <w:noProof/>
                <w:color w:val="000000" w:themeColor="text1"/>
                <w:szCs w:val="22"/>
                <w:lang w:eastAsia="nl-NL"/>
              </w:rPr>
              <w:drawing>
                <wp:inline distT="0" distB="0" distL="0" distR="0" wp14:anchorId="583A1233" wp14:editId="46D90ECF">
                  <wp:extent cx="352425" cy="228600"/>
                  <wp:effectExtent l="19050" t="0" r="9525" b="0"/>
                  <wp:docPr id="95" name="Afbeelding 9"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0528ED" w:rsidTr="000528ED">
        <w:trPr>
          <w:trHeight w:val="345"/>
        </w:trPr>
        <w:tc>
          <w:tcPr>
            <w:tcW w:w="2066" w:type="pct"/>
            <w:vMerge/>
            <w:shd w:val="clear" w:color="auto" w:fill="D9D9D9" w:themeFill="background1" w:themeFillShade="D9"/>
            <w:vAlign w:val="center"/>
            <w:hideMark/>
          </w:tcPr>
          <w:p w:rsidR="00AA7A24" w:rsidRPr="000528ED" w:rsidRDefault="00AA7A24" w:rsidP="00255875">
            <w:pPr>
              <w:ind w:left="357" w:hanging="357"/>
              <w:rPr>
                <w:b/>
                <w:color w:val="000000" w:themeColor="text1"/>
              </w:rPr>
            </w:pPr>
          </w:p>
        </w:tc>
        <w:tc>
          <w:tcPr>
            <w:tcW w:w="502" w:type="pct"/>
            <w:vMerge/>
            <w:shd w:val="clear" w:color="auto" w:fill="auto"/>
            <w:vAlign w:val="center"/>
            <w:hideMark/>
          </w:tcPr>
          <w:p w:rsidR="00AA7A24" w:rsidRPr="000528ED" w:rsidRDefault="00AA7A24" w:rsidP="00255875">
            <w:pPr>
              <w:ind w:left="357" w:hanging="357"/>
              <w:rPr>
                <w:b/>
                <w:color w:val="000000" w:themeColor="text1"/>
              </w:rPr>
            </w:pPr>
          </w:p>
        </w:tc>
        <w:tc>
          <w:tcPr>
            <w:tcW w:w="2068" w:type="pct"/>
            <w:shd w:val="clear" w:color="auto" w:fill="auto"/>
            <w:vAlign w:val="center"/>
            <w:hideMark/>
          </w:tcPr>
          <w:p w:rsidR="00AA7A24" w:rsidRPr="000528ED" w:rsidRDefault="00AA7A24" w:rsidP="00255875">
            <w:pPr>
              <w:ind w:left="357" w:hanging="357"/>
              <w:rPr>
                <w:b/>
                <w:color w:val="000000" w:themeColor="text1"/>
                <w:szCs w:val="22"/>
              </w:rPr>
            </w:pPr>
          </w:p>
        </w:tc>
        <w:tc>
          <w:tcPr>
            <w:tcW w:w="364" w:type="pct"/>
            <w:vMerge/>
            <w:shd w:val="clear" w:color="auto" w:fill="auto"/>
            <w:vAlign w:val="center"/>
          </w:tcPr>
          <w:p w:rsidR="00AA7A24" w:rsidRPr="000528ED" w:rsidRDefault="00AA7A24" w:rsidP="00255875">
            <w:pPr>
              <w:ind w:left="357" w:hanging="357"/>
              <w:jc w:val="center"/>
              <w:rPr>
                <w:b/>
                <w:color w:val="000000" w:themeColor="text1"/>
                <w:szCs w:val="22"/>
              </w:rPr>
            </w:pPr>
          </w:p>
        </w:tc>
      </w:tr>
    </w:tbl>
    <w:p w:rsidR="00AA7A24" w:rsidRPr="00E66FB6" w:rsidRDefault="00AA7A24" w:rsidP="00AA7A24"/>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26"/>
        <w:gridCol w:w="846"/>
        <w:gridCol w:w="5629"/>
        <w:gridCol w:w="819"/>
      </w:tblGrid>
      <w:tr w:rsidR="000528ED" w:rsidRPr="000528ED" w:rsidTr="000528ED">
        <w:trPr>
          <w:trHeight w:val="1534"/>
        </w:trPr>
        <w:tc>
          <w:tcPr>
            <w:tcW w:w="1500" w:type="pct"/>
            <w:shd w:val="clear" w:color="auto" w:fill="D9D9D9" w:themeFill="background1" w:themeFillShade="D9"/>
            <w:vAlign w:val="center"/>
            <w:hideMark/>
          </w:tcPr>
          <w:p w:rsidR="000528ED" w:rsidRPr="000528ED" w:rsidRDefault="000528ED" w:rsidP="00255875">
            <w:pPr>
              <w:ind w:left="357" w:hanging="357"/>
              <w:rPr>
                <w:b/>
                <w:color w:val="000000" w:themeColor="text1"/>
                <w:lang w:val="de-DE"/>
              </w:rPr>
            </w:pPr>
            <w:r w:rsidRPr="000528ED">
              <w:rPr>
                <w:b/>
                <w:color w:val="000000" w:themeColor="text1"/>
                <w:lang w:val="de-DE"/>
              </w:rPr>
              <w:t>Km 186 Uitrit 35</w:t>
            </w:r>
          </w:p>
          <w:p w:rsidR="000528ED" w:rsidRPr="000528ED" w:rsidRDefault="000528ED" w:rsidP="00255875">
            <w:pPr>
              <w:ind w:left="357" w:hanging="357"/>
              <w:rPr>
                <w:b/>
                <w:color w:val="000000" w:themeColor="text1"/>
                <w:lang w:val="de-DE"/>
              </w:rPr>
            </w:pPr>
            <w:r w:rsidRPr="000528ED">
              <w:rPr>
                <w:b/>
                <w:color w:val="000000" w:themeColor="text1"/>
                <w:lang w:val="de-DE"/>
              </w:rPr>
              <w:t xml:space="preserve">Autobahn Kreuz: </w:t>
            </w:r>
            <w:proofErr w:type="spellStart"/>
            <w:r w:rsidRPr="000528ED">
              <w:rPr>
                <w:b/>
                <w:color w:val="000000" w:themeColor="text1"/>
                <w:lang w:val="de-DE"/>
              </w:rPr>
              <w:t>Gambacher</w:t>
            </w:r>
            <w:proofErr w:type="spellEnd"/>
            <w:r w:rsidRPr="000528ED">
              <w:rPr>
                <w:b/>
                <w:color w:val="000000" w:themeColor="text1"/>
                <w:lang w:val="de-DE"/>
              </w:rPr>
              <w:t>.</w:t>
            </w:r>
          </w:p>
        </w:tc>
        <w:tc>
          <w:tcPr>
            <w:tcW w:w="406" w:type="pct"/>
            <w:shd w:val="clear" w:color="auto" w:fill="auto"/>
            <w:vAlign w:val="center"/>
            <w:hideMark/>
          </w:tcPr>
          <w:p w:rsidR="000528ED" w:rsidRPr="000528ED" w:rsidRDefault="000528ED" w:rsidP="00255875">
            <w:pPr>
              <w:ind w:left="357" w:hanging="357"/>
              <w:jc w:val="center"/>
              <w:rPr>
                <w:b/>
                <w:color w:val="000000" w:themeColor="text1"/>
              </w:rPr>
            </w:pPr>
            <w:r w:rsidRPr="000528ED">
              <w:rPr>
                <w:b/>
                <w:noProof/>
                <w:color w:val="000000" w:themeColor="text1"/>
                <w:lang w:eastAsia="nl-NL"/>
              </w:rPr>
              <w:drawing>
                <wp:inline distT="0" distB="0" distL="0" distR="0" wp14:anchorId="7ED4BBB3" wp14:editId="4231CAC6">
                  <wp:extent cx="352425" cy="228600"/>
                  <wp:effectExtent l="19050" t="0" r="9525" b="0"/>
                  <wp:docPr id="527"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0528ED" w:rsidRPr="000528ED" w:rsidRDefault="000528ED" w:rsidP="00255875">
            <w:pPr>
              <w:ind w:left="357" w:hanging="357"/>
              <w:jc w:val="center"/>
              <w:rPr>
                <w:b/>
                <w:color w:val="000000" w:themeColor="text1"/>
              </w:rPr>
            </w:pPr>
            <w:r w:rsidRPr="000528ED">
              <w:rPr>
                <w:b/>
                <w:noProof/>
                <w:color w:val="000000" w:themeColor="text1"/>
                <w:lang w:eastAsia="nl-NL"/>
              </w:rPr>
              <w:drawing>
                <wp:inline distT="0" distB="0" distL="0" distR="0" wp14:anchorId="0B3CD471" wp14:editId="37AEA39B">
                  <wp:extent cx="352425" cy="228600"/>
                  <wp:effectExtent l="19050" t="0" r="9525" b="0"/>
                  <wp:docPr id="528"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c>
          <w:tcPr>
            <w:tcW w:w="2701" w:type="pct"/>
            <w:shd w:val="clear" w:color="auto" w:fill="auto"/>
            <w:vAlign w:val="center"/>
            <w:hideMark/>
          </w:tcPr>
          <w:p w:rsidR="000528ED" w:rsidRPr="000528ED" w:rsidRDefault="000528ED" w:rsidP="00255875">
            <w:pPr>
              <w:ind w:left="357" w:hanging="357"/>
              <w:rPr>
                <w:b/>
                <w:color w:val="000000" w:themeColor="text1"/>
                <w:szCs w:val="22"/>
              </w:rPr>
            </w:pPr>
            <w:r w:rsidRPr="000528ED">
              <w:rPr>
                <w:b/>
                <w:color w:val="000000" w:themeColor="text1"/>
                <w:szCs w:val="22"/>
              </w:rPr>
              <w:t xml:space="preserve">Aansluiting </w:t>
            </w:r>
            <w:r w:rsidRPr="000528ED">
              <w:rPr>
                <w:b/>
                <w:noProof/>
                <w:color w:val="000000" w:themeColor="text1"/>
                <w:szCs w:val="22"/>
                <w:lang w:eastAsia="nl-NL"/>
              </w:rPr>
              <w:drawing>
                <wp:inline distT="0" distB="0" distL="0" distR="0" wp14:anchorId="41C73FC2" wp14:editId="13E5D623">
                  <wp:extent cx="352425" cy="228600"/>
                  <wp:effectExtent l="19050" t="0" r="9525" b="0"/>
                  <wp:docPr id="529"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szCs w:val="22"/>
              </w:rPr>
              <w:t xml:space="preserve"> waarvan het wegnummer </w:t>
            </w:r>
          </w:p>
          <w:p w:rsidR="000528ED" w:rsidRPr="000528ED" w:rsidRDefault="000528ED" w:rsidP="00255875">
            <w:pPr>
              <w:ind w:left="357" w:hanging="357"/>
              <w:rPr>
                <w:b/>
                <w:color w:val="000000" w:themeColor="text1"/>
                <w:szCs w:val="22"/>
              </w:rPr>
            </w:pPr>
            <w:r w:rsidRPr="000528ED">
              <w:rPr>
                <w:b/>
                <w:color w:val="000000" w:themeColor="text1"/>
                <w:szCs w:val="22"/>
              </w:rPr>
              <w:t xml:space="preserve">Overgaat in de </w:t>
            </w:r>
            <w:r w:rsidRPr="000528ED">
              <w:rPr>
                <w:b/>
                <w:noProof/>
                <w:color w:val="000000" w:themeColor="text1"/>
                <w:szCs w:val="22"/>
                <w:lang w:eastAsia="nl-NL"/>
              </w:rPr>
              <w:drawing>
                <wp:inline distT="0" distB="0" distL="0" distR="0" wp14:anchorId="7354BC53" wp14:editId="14C9C486">
                  <wp:extent cx="352425" cy="228600"/>
                  <wp:effectExtent l="19050" t="0" r="9525" b="0"/>
                  <wp:docPr id="53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szCs w:val="22"/>
              </w:rPr>
              <w:t xml:space="preserve"> richting Erfurt-Dresden</w:t>
            </w:r>
          </w:p>
        </w:tc>
        <w:tc>
          <w:tcPr>
            <w:tcW w:w="393" w:type="pct"/>
            <w:shd w:val="clear" w:color="auto" w:fill="auto"/>
            <w:vAlign w:val="center"/>
          </w:tcPr>
          <w:p w:rsidR="000528ED" w:rsidRPr="000528ED" w:rsidRDefault="000528ED" w:rsidP="00255875">
            <w:pPr>
              <w:ind w:left="357" w:hanging="357"/>
              <w:jc w:val="center"/>
              <w:rPr>
                <w:b/>
                <w:color w:val="000000" w:themeColor="text1"/>
                <w:szCs w:val="22"/>
              </w:rPr>
            </w:pPr>
            <w:r w:rsidRPr="000528ED">
              <w:rPr>
                <w:b/>
                <w:noProof/>
                <w:color w:val="000000" w:themeColor="text1"/>
                <w:szCs w:val="22"/>
                <w:lang w:eastAsia="nl-NL"/>
              </w:rPr>
              <w:drawing>
                <wp:inline distT="0" distB="0" distL="0" distR="0" wp14:anchorId="1B8512A3" wp14:editId="5B28B567">
                  <wp:extent cx="352425" cy="228600"/>
                  <wp:effectExtent l="19050" t="0" r="9525" b="0"/>
                  <wp:docPr id="531"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szCs w:val="22"/>
              </w:rPr>
              <w:t xml:space="preserve"> </w:t>
            </w:r>
          </w:p>
        </w:tc>
      </w:tr>
    </w:tbl>
    <w:p w:rsidR="00AA7A24" w:rsidRPr="00E66FB6" w:rsidRDefault="00AA7A24" w:rsidP="00AA7A24"/>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3"/>
        <w:gridCol w:w="4801"/>
        <w:gridCol w:w="816"/>
      </w:tblGrid>
      <w:tr w:rsidR="00AA7A24" w:rsidRPr="000528ED" w:rsidTr="000528ED">
        <w:trPr>
          <w:trHeight w:val="510"/>
        </w:trPr>
        <w:tc>
          <w:tcPr>
            <w:tcW w:w="2312" w:type="pct"/>
            <w:shd w:val="clear" w:color="auto" w:fill="FFFFFF" w:themeFill="background1"/>
            <w:vAlign w:val="center"/>
            <w:hideMark/>
          </w:tcPr>
          <w:p w:rsidR="00AA7A24" w:rsidRPr="000528ED" w:rsidRDefault="00AA7A24" w:rsidP="00255875">
            <w:pPr>
              <w:ind w:left="357" w:hanging="357"/>
              <w:rPr>
                <w:b/>
                <w:color w:val="0000FF"/>
              </w:rPr>
            </w:pPr>
            <w:r w:rsidRPr="000528ED">
              <w:rPr>
                <w:b/>
                <w:noProof/>
                <w:color w:val="0000FF"/>
                <w:lang w:eastAsia="nl-NL"/>
              </w:rPr>
              <w:drawing>
                <wp:inline distT="0" distB="0" distL="0" distR="0" wp14:anchorId="087F5A14" wp14:editId="18AF7920">
                  <wp:extent cx="209550" cy="209550"/>
                  <wp:effectExtent l="19050" t="0" r="0" b="0"/>
                  <wp:docPr id="101"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rPr>
              <w:t>Kiosk Garbenteich. Km 433</w:t>
            </w:r>
          </w:p>
        </w:tc>
        <w:tc>
          <w:tcPr>
            <w:tcW w:w="2311" w:type="pct"/>
            <w:shd w:val="clear" w:color="auto" w:fill="FFFFFF" w:themeFill="background1"/>
            <w:vAlign w:val="center"/>
            <w:hideMark/>
          </w:tcPr>
          <w:p w:rsidR="00AA7A24" w:rsidRPr="000528ED" w:rsidRDefault="00AA7A24" w:rsidP="00255875">
            <w:pPr>
              <w:ind w:left="357" w:hanging="357"/>
              <w:jc w:val="right"/>
              <w:rPr>
                <w:b/>
                <w:color w:val="0000FF"/>
              </w:rPr>
            </w:pPr>
            <w:r w:rsidRPr="000528ED">
              <w:rPr>
                <w:b/>
                <w:noProof/>
                <w:color w:val="0000FF"/>
              </w:rPr>
              <w:t>Kiosk Garbenteich. Km 433</w:t>
            </w:r>
            <w:r w:rsidRPr="000528ED">
              <w:rPr>
                <w:b/>
                <w:color w:val="0000FF"/>
              </w:rPr>
              <w:t xml:space="preserve">   </w:t>
            </w:r>
            <w:r w:rsidRPr="000528ED">
              <w:rPr>
                <w:b/>
                <w:noProof/>
                <w:color w:val="0000FF"/>
                <w:lang w:eastAsia="nl-NL"/>
              </w:rPr>
              <w:drawing>
                <wp:inline distT="0" distB="0" distL="0" distR="0" wp14:anchorId="1EC67B85" wp14:editId="3F7D6E50">
                  <wp:extent cx="180975" cy="219075"/>
                  <wp:effectExtent l="19050" t="0" r="9525" b="0"/>
                  <wp:docPr id="102"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0528ED">
              <w:rPr>
                <w:b/>
                <w:color w:val="0000FF"/>
              </w:rPr>
              <w:t xml:space="preserve">         </w:t>
            </w:r>
          </w:p>
        </w:tc>
        <w:tc>
          <w:tcPr>
            <w:tcW w:w="377" w:type="pct"/>
            <w:shd w:val="clear" w:color="auto" w:fill="FFFFFF" w:themeFill="background1"/>
            <w:vAlign w:val="center"/>
          </w:tcPr>
          <w:p w:rsidR="00AA7A24" w:rsidRPr="000528ED" w:rsidRDefault="00AA7A24" w:rsidP="00255875">
            <w:pPr>
              <w:ind w:left="357" w:hanging="357"/>
              <w:jc w:val="center"/>
              <w:rPr>
                <w:b/>
                <w:noProof/>
                <w:color w:val="0000FF"/>
              </w:rPr>
            </w:pPr>
            <w:r w:rsidRPr="000528ED">
              <w:rPr>
                <w:b/>
                <w:noProof/>
                <w:color w:val="0000FF"/>
                <w:lang w:eastAsia="nl-NL"/>
              </w:rPr>
              <w:drawing>
                <wp:inline distT="0" distB="0" distL="0" distR="0" wp14:anchorId="49FDDA77" wp14:editId="2AB2D42F">
                  <wp:extent cx="352425" cy="228600"/>
                  <wp:effectExtent l="19050" t="0" r="9525" b="0"/>
                  <wp:docPr id="103"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noProof/>
                <w:color w:val="0000FF"/>
              </w:rPr>
              <w:t xml:space="preserve"> </w:t>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0528ED" w:rsidTr="000528ED">
        <w:trPr>
          <w:trHeight w:val="173"/>
        </w:trPr>
        <w:tc>
          <w:tcPr>
            <w:tcW w:w="2344" w:type="pct"/>
            <w:vMerge w:val="restart"/>
            <w:shd w:val="clear" w:color="auto" w:fill="auto"/>
            <w:vAlign w:val="center"/>
            <w:hideMark/>
          </w:tcPr>
          <w:p w:rsidR="00AA7A24" w:rsidRPr="000528ED" w:rsidRDefault="00AA7A24" w:rsidP="00255875">
            <w:pPr>
              <w:ind w:left="357" w:hanging="357"/>
              <w:rPr>
                <w:b/>
                <w:color w:val="000000" w:themeColor="text1"/>
              </w:rPr>
            </w:pPr>
            <w:r w:rsidRPr="000528ED">
              <w:rPr>
                <w:b/>
                <w:color w:val="000000" w:themeColor="text1"/>
              </w:rPr>
              <w:t xml:space="preserve">Km 440 Uitrit 10 </w:t>
            </w:r>
            <w:proofErr w:type="spellStart"/>
            <w:r w:rsidRPr="000528ED">
              <w:rPr>
                <w:b/>
                <w:color w:val="000000" w:themeColor="text1"/>
              </w:rPr>
              <w:t>Frenwald</w:t>
            </w:r>
            <w:proofErr w:type="spellEnd"/>
            <w:r w:rsidRPr="000528ED">
              <w:rPr>
                <w:b/>
                <w:color w:val="000000" w:themeColor="text1"/>
              </w:rPr>
              <w:t>.</w:t>
            </w:r>
          </w:p>
        </w:tc>
        <w:tc>
          <w:tcPr>
            <w:tcW w:w="2344" w:type="pct"/>
            <w:shd w:val="clear" w:color="auto" w:fill="auto"/>
          </w:tcPr>
          <w:p w:rsidR="00AA7A24" w:rsidRPr="000528ED" w:rsidRDefault="00AA7A24" w:rsidP="00255875">
            <w:pPr>
              <w:ind w:left="357" w:hanging="357"/>
              <w:rPr>
                <w:b/>
                <w:color w:val="000000" w:themeColor="text1"/>
              </w:rPr>
            </w:pPr>
            <w:r w:rsidRPr="000528ED">
              <w:rPr>
                <w:rStyle w:val="Plaats"/>
              </w:rPr>
              <w:t>B457</w:t>
            </w:r>
            <w:r w:rsidRPr="000528ED">
              <w:rPr>
                <w:b/>
                <w:color w:val="000000" w:themeColor="text1"/>
              </w:rPr>
              <w:t xml:space="preserve"> </w:t>
            </w:r>
            <w:proofErr w:type="spellStart"/>
            <w:r w:rsidRPr="000528ED">
              <w:rPr>
                <w:b/>
                <w:color w:val="000000" w:themeColor="text1"/>
              </w:rPr>
              <w:t>Gie</w:t>
            </w:r>
            <w:proofErr w:type="spellEnd"/>
            <w:r w:rsidRPr="000528ED">
              <w:rPr>
                <w:b/>
                <w:color w:val="000000" w:themeColor="text1"/>
              </w:rPr>
              <w:t>βen.</w:t>
            </w:r>
          </w:p>
        </w:tc>
        <w:tc>
          <w:tcPr>
            <w:tcW w:w="313" w:type="pct"/>
            <w:vMerge w:val="restart"/>
            <w:shd w:val="clear" w:color="auto" w:fill="auto"/>
            <w:vAlign w:val="center"/>
            <w:hideMark/>
          </w:tcPr>
          <w:p w:rsidR="00AA7A24" w:rsidRPr="000528ED" w:rsidRDefault="00AA7A24" w:rsidP="00255875">
            <w:pPr>
              <w:ind w:left="357" w:hanging="357"/>
              <w:jc w:val="center"/>
              <w:rPr>
                <w:b/>
                <w:color w:val="000000" w:themeColor="text1"/>
              </w:rPr>
            </w:pPr>
            <w:r w:rsidRPr="000528ED">
              <w:rPr>
                <w:b/>
                <w:noProof/>
                <w:color w:val="000000" w:themeColor="text1"/>
                <w:lang w:eastAsia="nl-NL"/>
              </w:rPr>
              <w:drawing>
                <wp:inline distT="0" distB="0" distL="0" distR="0" wp14:anchorId="13EB7CCC" wp14:editId="4C1F5CAD">
                  <wp:extent cx="352425" cy="228600"/>
                  <wp:effectExtent l="19050" t="0" r="9525" b="0"/>
                  <wp:docPr id="104"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44" w:type="pct"/>
            <w:vMerge/>
            <w:shd w:val="clear" w:color="auto" w:fill="auto"/>
            <w:vAlign w:val="center"/>
            <w:hideMark/>
          </w:tcPr>
          <w:p w:rsidR="00AA7A24" w:rsidRPr="000528ED" w:rsidRDefault="00AA7A24" w:rsidP="00255875">
            <w:pPr>
              <w:ind w:left="357" w:hanging="357"/>
              <w:rPr>
                <w:b/>
                <w:color w:val="000000" w:themeColor="text1"/>
              </w:rPr>
            </w:pPr>
          </w:p>
        </w:tc>
        <w:tc>
          <w:tcPr>
            <w:tcW w:w="2344" w:type="pct"/>
            <w:shd w:val="clear" w:color="auto" w:fill="auto"/>
          </w:tcPr>
          <w:p w:rsidR="00AA7A24" w:rsidRPr="000528ED" w:rsidRDefault="00AA7A24" w:rsidP="00255875">
            <w:pPr>
              <w:ind w:left="357" w:hanging="357"/>
              <w:rPr>
                <w:b/>
                <w:color w:val="000000" w:themeColor="text1"/>
              </w:rPr>
            </w:pPr>
            <w:r w:rsidRPr="000528ED">
              <w:rPr>
                <w:rStyle w:val="Plaats"/>
              </w:rPr>
              <w:t>B457</w:t>
            </w:r>
            <w:r w:rsidRPr="000528ED">
              <w:rPr>
                <w:b/>
                <w:color w:val="000000" w:themeColor="text1"/>
              </w:rPr>
              <w:t xml:space="preserve"> </w:t>
            </w:r>
            <w:proofErr w:type="spellStart"/>
            <w:r w:rsidRPr="000528ED">
              <w:rPr>
                <w:b/>
                <w:color w:val="000000" w:themeColor="text1"/>
              </w:rPr>
              <w:t>Lich</w:t>
            </w:r>
            <w:proofErr w:type="spellEnd"/>
            <w:r w:rsidRPr="000528ED">
              <w:rPr>
                <w:b/>
                <w:color w:val="000000" w:themeColor="text1"/>
              </w:rPr>
              <w:t>.</w:t>
            </w:r>
          </w:p>
        </w:tc>
        <w:tc>
          <w:tcPr>
            <w:tcW w:w="313" w:type="pct"/>
            <w:vMerge/>
            <w:shd w:val="clear" w:color="auto" w:fill="auto"/>
            <w:vAlign w:val="center"/>
            <w:hideMark/>
          </w:tcPr>
          <w:p w:rsidR="00AA7A24" w:rsidRPr="000528ED" w:rsidRDefault="00AA7A24" w:rsidP="00255875">
            <w:pPr>
              <w:ind w:left="357" w:hanging="357"/>
              <w:rPr>
                <w:b/>
                <w:color w:val="000000" w:themeColor="text1"/>
              </w:rPr>
            </w:pP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0528ED" w:rsidTr="000528ED">
        <w:trPr>
          <w:trHeight w:val="173"/>
        </w:trPr>
        <w:tc>
          <w:tcPr>
            <w:tcW w:w="2344" w:type="pct"/>
            <w:vMerge w:val="restart"/>
            <w:shd w:val="clear" w:color="auto" w:fill="auto"/>
            <w:vAlign w:val="center"/>
            <w:hideMark/>
          </w:tcPr>
          <w:p w:rsidR="00AA7A24" w:rsidRPr="000528ED" w:rsidRDefault="00AA7A24" w:rsidP="00255875">
            <w:pPr>
              <w:ind w:left="357" w:hanging="357"/>
              <w:rPr>
                <w:b/>
                <w:color w:val="000000" w:themeColor="text1"/>
              </w:rPr>
            </w:pPr>
            <w:r w:rsidRPr="000528ED">
              <w:rPr>
                <w:b/>
                <w:color w:val="000000" w:themeColor="text1"/>
              </w:rPr>
              <w:t xml:space="preserve">Km 432 Uitrit 9 </w:t>
            </w:r>
            <w:proofErr w:type="spellStart"/>
            <w:r w:rsidRPr="000528ED">
              <w:rPr>
                <w:b/>
                <w:color w:val="000000" w:themeColor="text1"/>
              </w:rPr>
              <w:t>Reiskirchen</w:t>
            </w:r>
            <w:proofErr w:type="spellEnd"/>
            <w:r w:rsidRPr="000528ED">
              <w:rPr>
                <w:b/>
                <w:color w:val="000000" w:themeColor="text1"/>
              </w:rPr>
              <w:t>.</w:t>
            </w:r>
          </w:p>
        </w:tc>
        <w:tc>
          <w:tcPr>
            <w:tcW w:w="2344" w:type="pct"/>
            <w:shd w:val="clear" w:color="auto" w:fill="auto"/>
          </w:tcPr>
          <w:p w:rsidR="00AA7A24" w:rsidRPr="000528ED" w:rsidRDefault="00AA7A24" w:rsidP="00255875">
            <w:pPr>
              <w:ind w:left="357" w:hanging="357"/>
              <w:rPr>
                <w:b/>
                <w:color w:val="000000" w:themeColor="text1"/>
              </w:rPr>
            </w:pPr>
            <w:r w:rsidRPr="000528ED">
              <w:rPr>
                <w:rStyle w:val="Plaats"/>
                <w:color w:val="000000" w:themeColor="text1"/>
              </w:rPr>
              <w:t>B49</w:t>
            </w:r>
            <w:r w:rsidRPr="000528ED">
              <w:rPr>
                <w:b/>
                <w:color w:val="000000" w:themeColor="text1"/>
              </w:rPr>
              <w:t xml:space="preserve"> </w:t>
            </w:r>
            <w:proofErr w:type="spellStart"/>
            <w:r w:rsidRPr="000528ED">
              <w:rPr>
                <w:b/>
                <w:color w:val="000000" w:themeColor="text1"/>
              </w:rPr>
              <w:t>Gie</w:t>
            </w:r>
            <w:proofErr w:type="spellEnd"/>
            <w:r w:rsidRPr="000528ED">
              <w:rPr>
                <w:b/>
                <w:color w:val="000000" w:themeColor="text1"/>
              </w:rPr>
              <w:t>βen.</w:t>
            </w:r>
          </w:p>
        </w:tc>
        <w:tc>
          <w:tcPr>
            <w:tcW w:w="313" w:type="pct"/>
            <w:vMerge w:val="restart"/>
            <w:shd w:val="clear" w:color="auto" w:fill="auto"/>
            <w:vAlign w:val="center"/>
            <w:hideMark/>
          </w:tcPr>
          <w:p w:rsidR="00AA7A24" w:rsidRPr="000528ED" w:rsidRDefault="00AA7A24" w:rsidP="00255875">
            <w:pPr>
              <w:ind w:left="357" w:hanging="357"/>
              <w:jc w:val="center"/>
              <w:rPr>
                <w:b/>
                <w:color w:val="000000" w:themeColor="text1"/>
              </w:rPr>
            </w:pPr>
            <w:r w:rsidRPr="000528ED">
              <w:rPr>
                <w:b/>
                <w:noProof/>
                <w:color w:val="000000" w:themeColor="text1"/>
                <w:lang w:eastAsia="nl-NL"/>
              </w:rPr>
              <w:drawing>
                <wp:inline distT="0" distB="0" distL="0" distR="0" wp14:anchorId="52DD1EC9" wp14:editId="07F2F81D">
                  <wp:extent cx="352425" cy="228600"/>
                  <wp:effectExtent l="19050" t="0" r="9525" b="0"/>
                  <wp:docPr id="105"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44" w:type="pct"/>
            <w:vMerge/>
            <w:shd w:val="clear" w:color="auto" w:fill="auto"/>
            <w:vAlign w:val="center"/>
            <w:hideMark/>
          </w:tcPr>
          <w:p w:rsidR="00AA7A24" w:rsidRPr="000528ED" w:rsidRDefault="00AA7A24" w:rsidP="00255875">
            <w:pPr>
              <w:ind w:left="357" w:hanging="357"/>
              <w:rPr>
                <w:b/>
                <w:color w:val="000000" w:themeColor="text1"/>
              </w:rPr>
            </w:pPr>
          </w:p>
        </w:tc>
        <w:tc>
          <w:tcPr>
            <w:tcW w:w="2344" w:type="pct"/>
            <w:shd w:val="clear" w:color="auto" w:fill="auto"/>
          </w:tcPr>
          <w:p w:rsidR="00AA7A24" w:rsidRPr="000528ED" w:rsidRDefault="00AA7A24" w:rsidP="00255875">
            <w:pPr>
              <w:ind w:left="357" w:hanging="357"/>
              <w:rPr>
                <w:b/>
                <w:color w:val="000000" w:themeColor="text1"/>
              </w:rPr>
            </w:pPr>
            <w:r w:rsidRPr="000528ED">
              <w:rPr>
                <w:rStyle w:val="Plaats"/>
                <w:color w:val="000000" w:themeColor="text1"/>
              </w:rPr>
              <w:t>B48</w:t>
            </w:r>
            <w:r w:rsidRPr="000528ED">
              <w:rPr>
                <w:b/>
                <w:color w:val="000000" w:themeColor="text1"/>
              </w:rPr>
              <w:t xml:space="preserve"> </w:t>
            </w:r>
            <w:proofErr w:type="spellStart"/>
            <w:r w:rsidRPr="000528ED">
              <w:rPr>
                <w:b/>
                <w:color w:val="000000" w:themeColor="text1"/>
              </w:rPr>
              <w:t>Reiskirchen</w:t>
            </w:r>
            <w:proofErr w:type="spellEnd"/>
            <w:r w:rsidRPr="000528ED">
              <w:rPr>
                <w:b/>
                <w:color w:val="000000" w:themeColor="text1"/>
              </w:rPr>
              <w:t xml:space="preserve"> – </w:t>
            </w:r>
            <w:proofErr w:type="spellStart"/>
            <w:r w:rsidRPr="000528ED">
              <w:rPr>
                <w:b/>
                <w:color w:val="000000" w:themeColor="text1"/>
              </w:rPr>
              <w:t>Grünberg</w:t>
            </w:r>
            <w:proofErr w:type="spellEnd"/>
            <w:r w:rsidRPr="000528ED">
              <w:rPr>
                <w:b/>
                <w:color w:val="000000" w:themeColor="text1"/>
              </w:rPr>
              <w:t>.</w:t>
            </w:r>
          </w:p>
        </w:tc>
        <w:tc>
          <w:tcPr>
            <w:tcW w:w="313" w:type="pct"/>
            <w:vMerge/>
            <w:shd w:val="clear" w:color="auto" w:fill="auto"/>
            <w:vAlign w:val="center"/>
            <w:hideMark/>
          </w:tcPr>
          <w:p w:rsidR="00AA7A24" w:rsidRPr="000528ED" w:rsidRDefault="00AA7A24" w:rsidP="00255875">
            <w:pPr>
              <w:ind w:left="357" w:hanging="357"/>
              <w:rPr>
                <w:b/>
                <w:color w:val="000000" w:themeColor="text1"/>
              </w:rPr>
            </w:pP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67"/>
        <w:gridCol w:w="1073"/>
        <w:gridCol w:w="4264"/>
        <w:gridCol w:w="816"/>
      </w:tblGrid>
      <w:tr w:rsidR="00AA7A24" w:rsidRPr="00E66FB6" w:rsidTr="000528ED">
        <w:trPr>
          <w:trHeight w:val="736"/>
        </w:trPr>
        <w:tc>
          <w:tcPr>
            <w:tcW w:w="2057" w:type="pct"/>
            <w:shd w:val="clear" w:color="auto" w:fill="D9D9D9" w:themeFill="background1" w:themeFillShade="D9"/>
            <w:vAlign w:val="center"/>
            <w:hideMark/>
          </w:tcPr>
          <w:p w:rsidR="00AA7A24" w:rsidRPr="00255875" w:rsidRDefault="00AA7A24" w:rsidP="00255875">
            <w:pPr>
              <w:ind w:left="357" w:hanging="357"/>
              <w:rPr>
                <w:b/>
                <w:color w:val="000000"/>
                <w:sz w:val="22"/>
                <w:lang w:val="de-DE"/>
              </w:rPr>
            </w:pPr>
            <w:r w:rsidRPr="00255875">
              <w:rPr>
                <w:b/>
                <w:color w:val="000000"/>
                <w:sz w:val="22"/>
                <w:lang w:val="de-DE"/>
              </w:rPr>
              <w:t>Km 432 Uitrit 8</w:t>
            </w:r>
          </w:p>
          <w:p w:rsidR="00AA7A24" w:rsidRPr="00255875" w:rsidRDefault="00AA7A24" w:rsidP="00255875">
            <w:pPr>
              <w:ind w:left="357" w:hanging="357"/>
              <w:rPr>
                <w:b/>
                <w:color w:val="000000"/>
                <w:sz w:val="22"/>
                <w:lang w:val="de-DE"/>
              </w:rPr>
            </w:pPr>
            <w:r w:rsidRPr="00255875">
              <w:rPr>
                <w:b/>
                <w:color w:val="000000"/>
                <w:sz w:val="22"/>
                <w:lang w:val="de-DE"/>
              </w:rPr>
              <w:t xml:space="preserve">Autobahn Dreieck: </w:t>
            </w:r>
            <w:proofErr w:type="spellStart"/>
            <w:r w:rsidRPr="00255875">
              <w:rPr>
                <w:b/>
                <w:color w:val="000000"/>
                <w:sz w:val="22"/>
                <w:lang w:val="de-DE"/>
              </w:rPr>
              <w:t>Reiskichener</w:t>
            </w:r>
            <w:proofErr w:type="spellEnd"/>
            <w:r w:rsidRPr="00255875">
              <w:rPr>
                <w:b/>
                <w:color w:val="000000"/>
                <w:sz w:val="22"/>
                <w:lang w:val="de-DE"/>
              </w:rPr>
              <w:t>.</w:t>
            </w:r>
          </w:p>
        </w:tc>
        <w:tc>
          <w:tcPr>
            <w:tcW w:w="524" w:type="pct"/>
            <w:shd w:val="clear" w:color="auto" w:fill="auto"/>
            <w:vAlign w:val="center"/>
            <w:hideMark/>
          </w:tcPr>
          <w:p w:rsidR="00AA7A24" w:rsidRPr="00102BAC" w:rsidRDefault="00AA7A24" w:rsidP="00255875">
            <w:pPr>
              <w:ind w:left="357" w:hanging="357"/>
              <w:jc w:val="center"/>
              <w:rPr>
                <w:b/>
                <w:color w:val="000000"/>
                <w:sz w:val="22"/>
              </w:rPr>
            </w:pPr>
            <w:r>
              <w:rPr>
                <w:b/>
                <w:noProof/>
                <w:color w:val="000000"/>
                <w:sz w:val="22"/>
                <w:lang w:eastAsia="nl-NL"/>
              </w:rPr>
              <w:drawing>
                <wp:inline distT="0" distB="0" distL="0" distR="0" wp14:anchorId="2FA8F834" wp14:editId="0046AEF2">
                  <wp:extent cx="352425" cy="228600"/>
                  <wp:effectExtent l="19050" t="0" r="9525" b="0"/>
                  <wp:docPr id="106"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102BAC" w:rsidRDefault="00AA7A24" w:rsidP="00255875">
            <w:pPr>
              <w:ind w:left="357" w:hanging="357"/>
              <w:jc w:val="center"/>
              <w:rPr>
                <w:b/>
                <w:color w:val="000000"/>
                <w:sz w:val="22"/>
              </w:rPr>
            </w:pPr>
            <w:r>
              <w:rPr>
                <w:rFonts w:cs="Arial"/>
                <w:b/>
                <w:noProof/>
                <w:color w:val="000000"/>
                <w:sz w:val="22"/>
                <w:lang w:eastAsia="nl-NL"/>
              </w:rPr>
              <w:drawing>
                <wp:inline distT="0" distB="0" distL="0" distR="0" wp14:anchorId="32B23B67" wp14:editId="7A9DAED0">
                  <wp:extent cx="352425" cy="228600"/>
                  <wp:effectExtent l="19050" t="0" r="9525" b="0"/>
                  <wp:docPr id="107" name="Afbeelding 117" descr="http://www.bustic.nl/Web%20Pagina%20Informatie%20autowegen/Buttons%20autowegen/A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7" descr="http://www.bustic.nl/Web%20Pagina%20Informatie%20autowegen/Buttons%20autowegen/A480.gif"/>
                          <pic:cNvPicPr>
                            <a:picLocks noChangeAspect="1" noChangeArrowheads="1"/>
                          </pic:cNvPicPr>
                        </pic:nvPicPr>
                        <pic:blipFill>
                          <a:blip r:embed="rId2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rPr>
              <w:t xml:space="preserve"> </w:t>
            </w:r>
          </w:p>
        </w:tc>
        <w:tc>
          <w:tcPr>
            <w:tcW w:w="2055" w:type="pct"/>
            <w:shd w:val="clear" w:color="auto" w:fill="auto"/>
            <w:vAlign w:val="center"/>
            <w:hideMark/>
          </w:tcPr>
          <w:p w:rsidR="00AA7A24" w:rsidRPr="00102BAC" w:rsidRDefault="00AA7A24" w:rsidP="00255875">
            <w:pPr>
              <w:ind w:left="357" w:hanging="357"/>
              <w:rPr>
                <w:b/>
                <w:color w:val="000000"/>
                <w:sz w:val="22"/>
                <w:szCs w:val="22"/>
              </w:rPr>
            </w:pPr>
            <w:r w:rsidRPr="00102BAC">
              <w:rPr>
                <w:b/>
                <w:color w:val="000000"/>
                <w:sz w:val="22"/>
                <w:szCs w:val="22"/>
              </w:rPr>
              <w:t xml:space="preserve">Aansluiting met de </w:t>
            </w:r>
            <w:r>
              <w:rPr>
                <w:rFonts w:cs="Arial"/>
                <w:b/>
                <w:noProof/>
                <w:color w:val="000000"/>
                <w:sz w:val="22"/>
                <w:szCs w:val="22"/>
                <w:lang w:eastAsia="nl-NL"/>
              </w:rPr>
              <w:drawing>
                <wp:inline distT="0" distB="0" distL="0" distR="0" wp14:anchorId="0E486C55" wp14:editId="0B70BBA5">
                  <wp:extent cx="352425" cy="228600"/>
                  <wp:effectExtent l="19050" t="0" r="9525" b="0"/>
                  <wp:docPr id="108" name="Afbeelding 117" descr="http://www.bustic.nl/Web%20Pagina%20Informatie%20autowegen/Buttons%20autowegen/A4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7" descr="http://www.bustic.nl/Web%20Pagina%20Informatie%20autowegen/Buttons%20autowegen/A480.gif"/>
                          <pic:cNvPicPr>
                            <a:picLocks noChangeAspect="1" noChangeArrowheads="1"/>
                          </pic:cNvPicPr>
                        </pic:nvPicPr>
                        <pic:blipFill>
                          <a:blip r:embed="rId2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szCs w:val="22"/>
              </w:rPr>
              <w:t xml:space="preserve"> </w:t>
            </w:r>
            <w:proofErr w:type="spellStart"/>
            <w:r w:rsidRPr="00102BAC">
              <w:rPr>
                <w:b/>
                <w:color w:val="000000"/>
                <w:sz w:val="22"/>
                <w:szCs w:val="22"/>
              </w:rPr>
              <w:t>Gie</w:t>
            </w:r>
            <w:proofErr w:type="spellEnd"/>
            <w:r w:rsidRPr="00102BAC">
              <w:rPr>
                <w:b/>
                <w:color w:val="000000"/>
                <w:sz w:val="22"/>
                <w:szCs w:val="22"/>
              </w:rPr>
              <w:t xml:space="preserve">βener </w:t>
            </w:r>
            <w:proofErr w:type="spellStart"/>
            <w:r w:rsidRPr="00102BAC">
              <w:rPr>
                <w:b/>
                <w:color w:val="000000"/>
                <w:sz w:val="22"/>
                <w:szCs w:val="22"/>
              </w:rPr>
              <w:t>Nordkreuz</w:t>
            </w:r>
            <w:proofErr w:type="spellEnd"/>
            <w:r w:rsidRPr="00102BAC">
              <w:rPr>
                <w:b/>
                <w:color w:val="000000"/>
                <w:sz w:val="22"/>
                <w:szCs w:val="22"/>
              </w:rPr>
              <w:t>.</w:t>
            </w:r>
          </w:p>
        </w:tc>
        <w:tc>
          <w:tcPr>
            <w:tcW w:w="364" w:type="pct"/>
            <w:shd w:val="clear" w:color="auto" w:fill="auto"/>
            <w:vAlign w:val="center"/>
          </w:tcPr>
          <w:p w:rsidR="00AA7A24" w:rsidRPr="00E66FB6" w:rsidRDefault="00AA7A24" w:rsidP="00255875">
            <w:pPr>
              <w:ind w:left="357" w:hanging="357"/>
              <w:jc w:val="center"/>
              <w:rPr>
                <w:b/>
                <w:sz w:val="22"/>
                <w:szCs w:val="22"/>
              </w:rPr>
            </w:pPr>
            <w:r>
              <w:rPr>
                <w:b/>
                <w:noProof/>
                <w:color w:val="0000FF"/>
                <w:sz w:val="22"/>
                <w:szCs w:val="22"/>
                <w:lang w:eastAsia="nl-NL"/>
              </w:rPr>
              <w:drawing>
                <wp:inline distT="0" distB="0" distL="0" distR="0" wp14:anchorId="7EDB5658" wp14:editId="3F8C7105">
                  <wp:extent cx="352425" cy="228600"/>
                  <wp:effectExtent l="19050" t="0" r="9525" b="0"/>
                  <wp:docPr id="109"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sz w:val="22"/>
                <w:szCs w:val="22"/>
              </w:rPr>
              <w:t xml:space="preserve"> </w:t>
            </w:r>
          </w:p>
        </w:tc>
      </w:tr>
    </w:tbl>
    <w:p w:rsidR="000528ED" w:rsidRPr="000528ED" w:rsidRDefault="000528ED" w:rsidP="000528ED">
      <w:pPr>
        <w:pStyle w:val="Alinia6"/>
        <w:rPr>
          <w:rStyle w:val="Bijzonder"/>
        </w:rPr>
      </w:pPr>
      <w:proofErr w:type="spellStart"/>
      <w:r w:rsidRPr="000528ED">
        <w:rPr>
          <w:rStyle w:val="Bijzonder"/>
        </w:rPr>
        <w:t>Hessische</w:t>
      </w:r>
      <w:proofErr w:type="spellEnd"/>
      <w:r w:rsidRPr="000528ED">
        <w:rPr>
          <w:rStyle w:val="Bijzonder"/>
        </w:rPr>
        <w:t xml:space="preserve"> Bergland</w:t>
      </w:r>
    </w:p>
    <w:p w:rsidR="00AA7A24" w:rsidRPr="00E66FB6" w:rsidRDefault="00AA7A24" w:rsidP="00062B8E">
      <w:pPr>
        <w:keepLines/>
        <w:widowControl w:val="0"/>
        <w:numPr>
          <w:ilvl w:val="0"/>
          <w:numId w:val="22"/>
        </w:numPr>
        <w:spacing w:before="120" w:after="120"/>
        <w:ind w:left="283" w:hanging="283"/>
      </w:pPr>
      <w:r w:rsidRPr="00E66FB6">
        <w:t xml:space="preserve">De belangrijkste ingrediënten van het </w:t>
      </w:r>
      <w:proofErr w:type="spellStart"/>
      <w:r w:rsidRPr="00E66FB6">
        <w:t>Hessische</w:t>
      </w:r>
      <w:proofErr w:type="spellEnd"/>
      <w:r w:rsidRPr="00E66FB6">
        <w:t xml:space="preserve"> Bergland zijn landerijen, burchten, bomen, </w:t>
      </w:r>
      <w:proofErr w:type="spellStart"/>
      <w:r w:rsidRPr="00E66FB6">
        <w:t>bronnen,vulkanische</w:t>
      </w:r>
      <w:proofErr w:type="spellEnd"/>
      <w:r w:rsidRPr="00E66FB6">
        <w:t xml:space="preserve"> bergen, vakwerkhuizen en nog eens vakwerkhuizen.</w:t>
      </w:r>
    </w:p>
    <w:p w:rsidR="00AA7A24" w:rsidRPr="00E66FB6" w:rsidRDefault="00AA7A24" w:rsidP="00062B8E">
      <w:pPr>
        <w:keepLines/>
        <w:widowControl w:val="0"/>
        <w:numPr>
          <w:ilvl w:val="0"/>
          <w:numId w:val="79"/>
        </w:numPr>
        <w:spacing w:before="120" w:after="120"/>
        <w:ind w:left="283" w:hanging="283"/>
      </w:pPr>
      <w:r w:rsidRPr="00E66FB6">
        <w:t xml:space="preserve">Niet voor niets konden de gebroeders </w:t>
      </w:r>
      <w:proofErr w:type="spellStart"/>
      <w:r w:rsidRPr="00E66FB6">
        <w:t>Grimm</w:t>
      </w:r>
      <w:proofErr w:type="spellEnd"/>
      <w:r w:rsidRPr="00E66FB6">
        <w:t xml:space="preserve"> in de 19</w:t>
      </w:r>
      <w:r w:rsidRPr="00E66FB6">
        <w:rPr>
          <w:vertAlign w:val="superscript"/>
        </w:rPr>
        <w:t>de</w:t>
      </w:r>
      <w:r w:rsidRPr="00E66FB6">
        <w:t xml:space="preserve"> eeuw in dit gebied hun sprookjes optekenen.</w:t>
      </w:r>
    </w:p>
    <w:p w:rsidR="00AA7A24" w:rsidRPr="00E66FB6" w:rsidRDefault="00AA7A24" w:rsidP="00062B8E">
      <w:pPr>
        <w:keepLines/>
        <w:widowControl w:val="0"/>
        <w:numPr>
          <w:ilvl w:val="0"/>
          <w:numId w:val="79"/>
        </w:numPr>
        <w:spacing w:before="120" w:after="120"/>
        <w:ind w:left="283" w:hanging="283"/>
      </w:pPr>
      <w:r w:rsidRPr="00E66FB6">
        <w:t xml:space="preserve">Van het kasteel van </w:t>
      </w:r>
      <w:proofErr w:type="spellStart"/>
      <w:r w:rsidRPr="00E66FB6">
        <w:t>Sreinau</w:t>
      </w:r>
      <w:proofErr w:type="spellEnd"/>
      <w:r w:rsidRPr="00E66FB6">
        <w:t xml:space="preserve"> in het zuiden tot het grote </w:t>
      </w:r>
      <w:proofErr w:type="spellStart"/>
      <w:r w:rsidRPr="00E66FB6">
        <w:t>Rheinhardswald</w:t>
      </w:r>
      <w:proofErr w:type="spellEnd"/>
      <w:r w:rsidRPr="00E66FB6">
        <w:t xml:space="preserve"> in het uiterste noorden vonden de twee letterkundigen in deze omgeving een rijke inspiratiebron voor hun romantische verhalen. </w:t>
      </w:r>
    </w:p>
    <w:p w:rsidR="00AA7A24" w:rsidRPr="00E66FB6" w:rsidRDefault="00AA7A24" w:rsidP="00062B8E">
      <w:pPr>
        <w:keepLines/>
        <w:widowControl w:val="0"/>
        <w:numPr>
          <w:ilvl w:val="0"/>
          <w:numId w:val="79"/>
        </w:numPr>
        <w:spacing w:before="120" w:after="120"/>
        <w:ind w:left="283" w:hanging="283"/>
      </w:pPr>
      <w:r w:rsidRPr="00E66FB6">
        <w:t xml:space="preserve">Door de </w:t>
      </w:r>
      <w:r w:rsidRPr="00E66FB6">
        <w:noBreakHyphen/>
        <w:t xml:space="preserve"> vooral sinds de Tweede Wereldoorlog </w:t>
      </w:r>
      <w:r w:rsidRPr="00E66FB6">
        <w:noBreakHyphen/>
        <w:t xml:space="preserve"> geïsoleerde ligging is het gebied economisch weinig geëxploiteerd, waardoor u nog steeds kunt proeven van de enigs</w:t>
      </w:r>
      <w:r w:rsidRPr="00E66FB6">
        <w:softHyphen/>
        <w:t>zins sprookjesachtige sfeer.</w:t>
      </w:r>
    </w:p>
    <w:p w:rsidR="00AA7A24" w:rsidRPr="00E66FB6" w:rsidRDefault="00AA7A24" w:rsidP="00062B8E">
      <w:pPr>
        <w:keepLines/>
        <w:widowControl w:val="0"/>
        <w:numPr>
          <w:ilvl w:val="0"/>
          <w:numId w:val="79"/>
        </w:numPr>
        <w:spacing w:before="120" w:after="120"/>
        <w:ind w:left="283" w:hanging="283"/>
      </w:pPr>
      <w:r w:rsidRPr="00E66FB6">
        <w:t xml:space="preserve">Deze streek tegen de voormalige grens met de DDR wordt niet zo druk bezocht. </w:t>
      </w:r>
    </w:p>
    <w:p w:rsidR="00AA7A24" w:rsidRPr="00E66FB6" w:rsidRDefault="00AA7A24" w:rsidP="00062B8E">
      <w:pPr>
        <w:keepLines/>
        <w:widowControl w:val="0"/>
        <w:numPr>
          <w:ilvl w:val="0"/>
          <w:numId w:val="79"/>
        </w:numPr>
        <w:spacing w:before="120" w:after="120"/>
        <w:ind w:left="283" w:hanging="283"/>
      </w:pPr>
      <w:r w:rsidRPr="00E66FB6">
        <w:t xml:space="preserve">Alleen de steden Kassel, Fulda, </w:t>
      </w:r>
      <w:proofErr w:type="spellStart"/>
      <w:r w:rsidRPr="00E66FB6">
        <w:t>Arolsen</w:t>
      </w:r>
      <w:proofErr w:type="spellEnd"/>
      <w:r w:rsidRPr="00E66FB6">
        <w:t xml:space="preserve"> en Bad </w:t>
      </w:r>
      <w:proofErr w:type="spellStart"/>
      <w:r w:rsidRPr="00E66FB6">
        <w:t>Wildungen</w:t>
      </w:r>
      <w:proofErr w:type="spellEnd"/>
      <w:r w:rsidRPr="00E66FB6">
        <w:t xml:space="preserve"> en het gebied rond de </w:t>
      </w:r>
      <w:proofErr w:type="spellStart"/>
      <w:r w:rsidRPr="00E66FB6">
        <w:t>Eder</w:t>
      </w:r>
      <w:proofErr w:type="spellEnd"/>
      <w:r w:rsidRPr="00E66FB6">
        <w:t xml:space="preserve"> </w:t>
      </w:r>
      <w:proofErr w:type="spellStart"/>
      <w:r w:rsidRPr="00E66FB6">
        <w:t>Stausee</w:t>
      </w:r>
      <w:proofErr w:type="spellEnd"/>
      <w:r w:rsidRPr="00E66FB6">
        <w:t xml:space="preserve"> en de </w:t>
      </w:r>
      <w:proofErr w:type="spellStart"/>
      <w:r w:rsidRPr="00E66FB6">
        <w:t>Vogelsberg</w:t>
      </w:r>
      <w:proofErr w:type="spellEnd"/>
      <w:r w:rsidRPr="00E66FB6">
        <w:t xml:space="preserve"> genieten enige bekend</w:t>
      </w:r>
      <w:r w:rsidRPr="00E66FB6">
        <w:softHyphen/>
        <w:t xml:space="preserve">heid. </w:t>
      </w:r>
    </w:p>
    <w:p w:rsidR="00AA7A24" w:rsidRPr="00E66FB6" w:rsidRDefault="00AA7A24" w:rsidP="00062B8E">
      <w:pPr>
        <w:keepLines/>
        <w:widowControl w:val="0"/>
        <w:numPr>
          <w:ilvl w:val="0"/>
          <w:numId w:val="79"/>
        </w:numPr>
        <w:spacing w:before="120" w:after="120"/>
        <w:ind w:left="283" w:hanging="283"/>
      </w:pPr>
      <w:r w:rsidRPr="00E66FB6">
        <w:t xml:space="preserve">Sommigen noemen de beboste streek saai, maar de liefhebber van rust krijgt er volop waar voor zijn geld.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3"/>
        <w:gridCol w:w="4801"/>
        <w:gridCol w:w="816"/>
      </w:tblGrid>
      <w:tr w:rsidR="00AA7A24" w:rsidRPr="000528ED" w:rsidTr="000528ED">
        <w:trPr>
          <w:trHeight w:val="510"/>
        </w:trPr>
        <w:tc>
          <w:tcPr>
            <w:tcW w:w="2312" w:type="pct"/>
            <w:shd w:val="clear" w:color="auto" w:fill="FFFFFF" w:themeFill="background1"/>
            <w:vAlign w:val="center"/>
            <w:hideMark/>
          </w:tcPr>
          <w:p w:rsidR="00AA7A24" w:rsidRPr="000528ED" w:rsidRDefault="00AA7A24" w:rsidP="00255875">
            <w:pPr>
              <w:ind w:left="357" w:hanging="357"/>
              <w:rPr>
                <w:b/>
                <w:color w:val="0000FF"/>
              </w:rPr>
            </w:pPr>
            <w:r w:rsidRPr="000528ED">
              <w:rPr>
                <w:b/>
                <w:noProof/>
                <w:color w:val="0000FF"/>
                <w:lang w:eastAsia="nl-NL"/>
              </w:rPr>
              <w:lastRenderedPageBreak/>
              <w:drawing>
                <wp:inline distT="0" distB="0" distL="0" distR="0" wp14:anchorId="19D7807E" wp14:editId="7B693038">
                  <wp:extent cx="209550" cy="209550"/>
                  <wp:effectExtent l="19050" t="0" r="0" b="0"/>
                  <wp:docPr id="110"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0D6BDB5E" wp14:editId="7DCB64E9">
                  <wp:extent cx="219075" cy="219075"/>
                  <wp:effectExtent l="19050" t="0" r="9525" b="0"/>
                  <wp:docPr id="111"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7EEB2E95" wp14:editId="1F6718B8">
                  <wp:extent cx="219075" cy="219075"/>
                  <wp:effectExtent l="19050" t="0" r="9525" b="0"/>
                  <wp:docPr id="112"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proofErr w:type="spellStart"/>
            <w:r w:rsidRPr="000528ED">
              <w:rPr>
                <w:b/>
                <w:color w:val="0000FF"/>
              </w:rPr>
              <w:t>Reinhardshain</w:t>
            </w:r>
            <w:proofErr w:type="spellEnd"/>
            <w:r w:rsidRPr="000528ED">
              <w:rPr>
                <w:b/>
                <w:color w:val="0000FF"/>
              </w:rPr>
              <w:t>. km 426</w:t>
            </w:r>
          </w:p>
        </w:tc>
        <w:tc>
          <w:tcPr>
            <w:tcW w:w="2311" w:type="pct"/>
            <w:shd w:val="clear" w:color="auto" w:fill="FFFFFF" w:themeFill="background1"/>
            <w:vAlign w:val="center"/>
            <w:hideMark/>
          </w:tcPr>
          <w:p w:rsidR="00AA7A24" w:rsidRPr="000528ED" w:rsidRDefault="00AA7A24" w:rsidP="00255875">
            <w:pPr>
              <w:ind w:left="357" w:hanging="357"/>
              <w:jc w:val="right"/>
              <w:rPr>
                <w:b/>
                <w:color w:val="0000FF"/>
              </w:rPr>
            </w:pPr>
            <w:proofErr w:type="spellStart"/>
            <w:r w:rsidRPr="000528ED">
              <w:rPr>
                <w:b/>
                <w:color w:val="0000FF"/>
              </w:rPr>
              <w:t>Reinhardshain</w:t>
            </w:r>
            <w:proofErr w:type="spellEnd"/>
            <w:r w:rsidRPr="000528ED">
              <w:rPr>
                <w:b/>
                <w:color w:val="0000FF"/>
              </w:rPr>
              <w:t xml:space="preserve">. km 426 </w:t>
            </w:r>
            <w:r w:rsidRPr="000528ED">
              <w:rPr>
                <w:b/>
                <w:noProof/>
                <w:color w:val="0000FF"/>
                <w:lang w:eastAsia="nl-NL"/>
              </w:rPr>
              <w:drawing>
                <wp:inline distT="0" distB="0" distL="0" distR="0" wp14:anchorId="512C17CB" wp14:editId="2399B57E">
                  <wp:extent cx="219075" cy="219075"/>
                  <wp:effectExtent l="19050" t="0" r="9525" b="0"/>
                  <wp:docPr id="113"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5AD46815" wp14:editId="21A9C825">
                  <wp:extent cx="219075" cy="219075"/>
                  <wp:effectExtent l="19050" t="0" r="9525" b="0"/>
                  <wp:docPr id="114"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096FF71B" wp14:editId="27677B1C">
                  <wp:extent cx="180975" cy="219075"/>
                  <wp:effectExtent l="19050" t="0" r="9525" b="0"/>
                  <wp:docPr id="115"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0528ED">
              <w:rPr>
                <w:b/>
                <w:color w:val="0000FF"/>
              </w:rPr>
              <w:t xml:space="preserve">         </w:t>
            </w:r>
          </w:p>
        </w:tc>
        <w:tc>
          <w:tcPr>
            <w:tcW w:w="377" w:type="pct"/>
            <w:shd w:val="clear" w:color="auto" w:fill="FFFFFF" w:themeFill="background1"/>
            <w:vAlign w:val="center"/>
          </w:tcPr>
          <w:p w:rsidR="00AA7A24" w:rsidRPr="000528ED" w:rsidRDefault="00AA7A24" w:rsidP="00255875">
            <w:pPr>
              <w:ind w:left="357" w:hanging="357"/>
              <w:jc w:val="center"/>
              <w:rPr>
                <w:b/>
                <w:color w:val="0000FF"/>
              </w:rPr>
            </w:pPr>
            <w:r w:rsidRPr="000528ED">
              <w:rPr>
                <w:b/>
                <w:noProof/>
                <w:color w:val="0000FF"/>
                <w:lang w:eastAsia="nl-NL"/>
              </w:rPr>
              <w:drawing>
                <wp:inline distT="0" distB="0" distL="0" distR="0" wp14:anchorId="47EAB2C5" wp14:editId="11D901FE">
                  <wp:extent cx="352425" cy="228600"/>
                  <wp:effectExtent l="19050" t="0" r="9525" b="0"/>
                  <wp:docPr id="116"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FF"/>
              </w:rPr>
              <w:t xml:space="preserve"> </w:t>
            </w:r>
          </w:p>
        </w:tc>
      </w:tr>
    </w:tbl>
    <w:p w:rsidR="00AA7A24" w:rsidRDefault="00AA7A24" w:rsidP="00AA7A24"/>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9"/>
        <w:gridCol w:w="4789"/>
        <w:gridCol w:w="842"/>
      </w:tblGrid>
      <w:tr w:rsidR="00AA7A24" w:rsidRPr="000528ED" w:rsidTr="000528ED">
        <w:trPr>
          <w:trHeight w:val="254"/>
        </w:trPr>
        <w:tc>
          <w:tcPr>
            <w:tcW w:w="2298" w:type="pct"/>
            <w:vMerge w:val="restart"/>
            <w:shd w:val="clear" w:color="auto" w:fill="auto"/>
            <w:vAlign w:val="center"/>
          </w:tcPr>
          <w:p w:rsidR="00AA7A24" w:rsidRPr="000528ED" w:rsidRDefault="00AA7A24" w:rsidP="00255875">
            <w:pPr>
              <w:rPr>
                <w:rFonts w:ascii="Comic Sans MS" w:hAnsi="Comic Sans MS"/>
                <w:b/>
                <w:color w:val="000000" w:themeColor="text1"/>
                <w:sz w:val="24"/>
              </w:rPr>
            </w:pPr>
            <w:r w:rsidRPr="000528ED">
              <w:rPr>
                <w:rFonts w:ascii="Comic Sans MS" w:hAnsi="Comic Sans MS"/>
                <w:b/>
                <w:color w:val="000000" w:themeColor="text1"/>
                <w:sz w:val="24"/>
                <w:szCs w:val="24"/>
              </w:rPr>
              <w:t xml:space="preserve">Km 424 Uitrit 7. </w:t>
            </w:r>
            <w:proofErr w:type="spellStart"/>
            <w:r w:rsidRPr="000528ED">
              <w:rPr>
                <w:rFonts w:ascii="Comic Sans MS" w:hAnsi="Comic Sans MS"/>
                <w:b/>
                <w:color w:val="000000" w:themeColor="text1"/>
                <w:sz w:val="24"/>
                <w:szCs w:val="24"/>
              </w:rPr>
              <w:t>Grünberg</w:t>
            </w:r>
            <w:proofErr w:type="spellEnd"/>
            <w:r w:rsidRPr="000528ED">
              <w:rPr>
                <w:rFonts w:ascii="Comic Sans MS" w:hAnsi="Comic Sans MS"/>
                <w:b/>
                <w:color w:val="000000" w:themeColor="text1"/>
                <w:sz w:val="24"/>
                <w:szCs w:val="24"/>
              </w:rPr>
              <w:t>.</w:t>
            </w:r>
          </w:p>
        </w:tc>
        <w:tc>
          <w:tcPr>
            <w:tcW w:w="2298" w:type="pct"/>
            <w:shd w:val="clear" w:color="auto" w:fill="auto"/>
            <w:vAlign w:val="center"/>
          </w:tcPr>
          <w:p w:rsidR="00AA7A24" w:rsidRPr="000528ED" w:rsidRDefault="00AA7A24" w:rsidP="00255875">
            <w:pPr>
              <w:rPr>
                <w:rFonts w:ascii="Comic Sans MS" w:hAnsi="Comic Sans MS"/>
                <w:b/>
                <w:color w:val="000000" w:themeColor="text1"/>
                <w:sz w:val="24"/>
              </w:rPr>
            </w:pPr>
            <w:proofErr w:type="spellStart"/>
            <w:r w:rsidRPr="000528ED">
              <w:rPr>
                <w:rFonts w:ascii="Comic Sans MS" w:hAnsi="Comic Sans MS"/>
                <w:b/>
                <w:color w:val="000000" w:themeColor="text1"/>
                <w:sz w:val="24"/>
                <w:szCs w:val="22"/>
              </w:rPr>
              <w:t>Grünberg</w:t>
            </w:r>
            <w:proofErr w:type="spellEnd"/>
            <w:r w:rsidRPr="000528ED">
              <w:rPr>
                <w:rFonts w:ascii="Comic Sans MS" w:hAnsi="Comic Sans MS"/>
                <w:b/>
                <w:color w:val="000000" w:themeColor="text1"/>
                <w:sz w:val="24"/>
                <w:szCs w:val="22"/>
              </w:rPr>
              <w:t>.</w:t>
            </w:r>
          </w:p>
        </w:tc>
        <w:tc>
          <w:tcPr>
            <w:tcW w:w="405" w:type="pct"/>
            <w:vMerge w:val="restart"/>
            <w:shd w:val="clear" w:color="auto" w:fill="auto"/>
            <w:vAlign w:val="center"/>
          </w:tcPr>
          <w:p w:rsidR="00AA7A24" w:rsidRPr="000528ED" w:rsidRDefault="00AA7A24" w:rsidP="00255875">
            <w:pPr>
              <w:jc w:val="center"/>
              <w:rPr>
                <w:rFonts w:ascii="Comic Sans MS" w:hAnsi="Comic Sans MS"/>
                <w:b/>
                <w:color w:val="000000" w:themeColor="text1"/>
                <w:sz w:val="24"/>
              </w:rPr>
            </w:pPr>
            <w:r w:rsidRPr="000528ED">
              <w:rPr>
                <w:b/>
                <w:noProof/>
                <w:color w:val="000000" w:themeColor="text1"/>
              </w:rPr>
              <w:drawing>
                <wp:inline distT="0" distB="0" distL="0" distR="0" wp14:anchorId="1A2918E1" wp14:editId="35AC26BD">
                  <wp:extent cx="358140" cy="226695"/>
                  <wp:effectExtent l="19050" t="0" r="3810" b="0"/>
                  <wp:docPr id="542"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23" tgtFrame="_blank"/>
                          </pic:cNvPr>
                          <pic:cNvPicPr>
                            <a:picLocks noChangeAspect="1" noChangeArrowheads="1"/>
                          </pic:cNvPicPr>
                        </pic:nvPicPr>
                        <pic:blipFill>
                          <a:blip r:embed="rId2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528ED">
              <w:rPr>
                <w:rFonts w:ascii="Comic Sans MS" w:hAnsi="Comic Sans MS"/>
                <w:b/>
                <w:color w:val="000000" w:themeColor="text1"/>
                <w:sz w:val="24"/>
              </w:rPr>
              <w:t xml:space="preserve"> </w:t>
            </w:r>
          </w:p>
        </w:tc>
      </w:tr>
      <w:tr w:rsidR="00AA7A24" w:rsidRPr="000528ED" w:rsidTr="000528ED">
        <w:trPr>
          <w:trHeight w:val="254"/>
        </w:trPr>
        <w:tc>
          <w:tcPr>
            <w:tcW w:w="2298" w:type="pct"/>
            <w:vMerge/>
            <w:shd w:val="clear" w:color="auto" w:fill="auto"/>
            <w:vAlign w:val="center"/>
          </w:tcPr>
          <w:p w:rsidR="00AA7A24" w:rsidRPr="000528ED" w:rsidRDefault="00AA7A24" w:rsidP="00255875">
            <w:pPr>
              <w:rPr>
                <w:rFonts w:ascii="Comic Sans MS" w:hAnsi="Comic Sans MS"/>
                <w:b/>
                <w:color w:val="000000" w:themeColor="text1"/>
                <w:sz w:val="24"/>
              </w:rPr>
            </w:pPr>
          </w:p>
        </w:tc>
        <w:tc>
          <w:tcPr>
            <w:tcW w:w="2298" w:type="pct"/>
            <w:shd w:val="clear" w:color="auto" w:fill="auto"/>
            <w:vAlign w:val="center"/>
          </w:tcPr>
          <w:p w:rsidR="00AA7A24" w:rsidRPr="000528ED" w:rsidRDefault="00AA7A24" w:rsidP="00255875">
            <w:pPr>
              <w:rPr>
                <w:rFonts w:ascii="Comic Sans MS" w:hAnsi="Comic Sans MS"/>
                <w:b/>
                <w:color w:val="000000" w:themeColor="text1"/>
                <w:sz w:val="24"/>
              </w:rPr>
            </w:pPr>
            <w:proofErr w:type="spellStart"/>
            <w:r w:rsidRPr="000528ED">
              <w:rPr>
                <w:rFonts w:ascii="Comic Sans MS" w:hAnsi="Comic Sans MS"/>
                <w:b/>
                <w:color w:val="000000" w:themeColor="text1"/>
                <w:sz w:val="24"/>
                <w:szCs w:val="22"/>
              </w:rPr>
              <w:t>Rabenau</w:t>
            </w:r>
            <w:proofErr w:type="spellEnd"/>
          </w:p>
        </w:tc>
        <w:tc>
          <w:tcPr>
            <w:tcW w:w="405" w:type="pct"/>
            <w:vMerge/>
            <w:shd w:val="clear" w:color="auto" w:fill="auto"/>
          </w:tcPr>
          <w:p w:rsidR="00AA7A24" w:rsidRPr="000528ED" w:rsidRDefault="00AA7A24" w:rsidP="00255875">
            <w:pPr>
              <w:rPr>
                <w:rFonts w:ascii="Comic Sans MS" w:hAnsi="Comic Sans MS"/>
                <w:b/>
                <w:color w:val="000000" w:themeColor="text1"/>
                <w:sz w:val="24"/>
              </w:rPr>
            </w:pPr>
          </w:p>
        </w:tc>
      </w:tr>
    </w:tbl>
    <w:p w:rsidR="00AA7A24" w:rsidRDefault="00AA7A24" w:rsidP="00AA7A24">
      <w:pPr>
        <w:rPr>
          <w:rFonts w:ascii="Calibri" w:hAnsi="Calibri"/>
          <w:b/>
          <w:color w:val="000000"/>
          <w:bdr w:val="thinThickLargeGap" w:sz="12" w:space="0" w:color="auto"/>
          <w:shd w:val="clear" w:color="auto" w:fill="FFFF00"/>
        </w:rPr>
      </w:pPr>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0528ED" w:rsidTr="000528ED">
        <w:trPr>
          <w:trHeight w:val="173"/>
        </w:trPr>
        <w:tc>
          <w:tcPr>
            <w:tcW w:w="2304" w:type="pct"/>
            <w:vMerge w:val="restart"/>
            <w:shd w:val="clear" w:color="auto" w:fill="auto"/>
            <w:vAlign w:val="center"/>
            <w:hideMark/>
          </w:tcPr>
          <w:p w:rsidR="00AA7A24" w:rsidRPr="000528ED" w:rsidRDefault="00AA7A24" w:rsidP="00255875">
            <w:pPr>
              <w:ind w:left="357" w:hanging="357"/>
              <w:rPr>
                <w:b/>
                <w:color w:val="000000" w:themeColor="text1"/>
              </w:rPr>
            </w:pPr>
            <w:r w:rsidRPr="000528ED">
              <w:rPr>
                <w:b/>
                <w:color w:val="000000" w:themeColor="text1"/>
              </w:rPr>
              <w:t>Km 419 Uitrit 6 Homberg (Ohm).</w:t>
            </w:r>
          </w:p>
        </w:tc>
        <w:tc>
          <w:tcPr>
            <w:tcW w:w="2304" w:type="pct"/>
            <w:shd w:val="clear" w:color="auto" w:fill="auto"/>
          </w:tcPr>
          <w:p w:rsidR="00AA7A24" w:rsidRPr="000528ED" w:rsidRDefault="00AA7A24" w:rsidP="00255875">
            <w:pPr>
              <w:ind w:left="357" w:hanging="357"/>
              <w:rPr>
                <w:b/>
                <w:color w:val="000000" w:themeColor="text1"/>
              </w:rPr>
            </w:pPr>
            <w:proofErr w:type="spellStart"/>
            <w:r w:rsidRPr="000528ED">
              <w:rPr>
                <w:b/>
                <w:color w:val="000000" w:themeColor="text1"/>
              </w:rPr>
              <w:t>Atzenhain</w:t>
            </w:r>
            <w:proofErr w:type="spellEnd"/>
            <w:r w:rsidRPr="000528ED">
              <w:rPr>
                <w:b/>
                <w:color w:val="000000" w:themeColor="text1"/>
              </w:rPr>
              <w:t>.</w:t>
            </w:r>
          </w:p>
        </w:tc>
        <w:tc>
          <w:tcPr>
            <w:tcW w:w="392" w:type="pct"/>
            <w:vMerge w:val="restart"/>
            <w:shd w:val="clear" w:color="auto" w:fill="auto"/>
            <w:vAlign w:val="center"/>
            <w:hideMark/>
          </w:tcPr>
          <w:p w:rsidR="00AA7A24" w:rsidRPr="000528ED" w:rsidRDefault="00AA7A24" w:rsidP="00255875">
            <w:pPr>
              <w:ind w:left="357" w:hanging="357"/>
              <w:jc w:val="center"/>
              <w:rPr>
                <w:b/>
                <w:color w:val="000000" w:themeColor="text1"/>
              </w:rPr>
            </w:pPr>
            <w:r w:rsidRPr="000528ED">
              <w:rPr>
                <w:b/>
                <w:noProof/>
                <w:color w:val="000000" w:themeColor="text1"/>
                <w:lang w:eastAsia="nl-NL"/>
              </w:rPr>
              <w:drawing>
                <wp:inline distT="0" distB="0" distL="0" distR="0" wp14:anchorId="30DDD783" wp14:editId="49A1899E">
                  <wp:extent cx="352425" cy="228600"/>
                  <wp:effectExtent l="19050" t="0" r="9525" b="0"/>
                  <wp:docPr id="533"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04" w:type="pct"/>
            <w:vMerge/>
            <w:shd w:val="clear" w:color="auto" w:fill="auto"/>
            <w:vAlign w:val="center"/>
            <w:hideMark/>
          </w:tcPr>
          <w:p w:rsidR="00AA7A24" w:rsidRPr="000528ED" w:rsidRDefault="00AA7A24" w:rsidP="00255875">
            <w:pPr>
              <w:ind w:left="357" w:hanging="357"/>
              <w:rPr>
                <w:b/>
                <w:color w:val="000000" w:themeColor="text1"/>
              </w:rPr>
            </w:pPr>
          </w:p>
        </w:tc>
        <w:tc>
          <w:tcPr>
            <w:tcW w:w="2304" w:type="pct"/>
            <w:shd w:val="clear" w:color="auto" w:fill="auto"/>
          </w:tcPr>
          <w:p w:rsidR="00AA7A24" w:rsidRPr="000528ED" w:rsidRDefault="00AA7A24" w:rsidP="00255875">
            <w:pPr>
              <w:ind w:left="357" w:hanging="357"/>
              <w:rPr>
                <w:b/>
                <w:color w:val="000000" w:themeColor="text1"/>
              </w:rPr>
            </w:pPr>
            <w:proofErr w:type="spellStart"/>
            <w:r w:rsidRPr="000528ED">
              <w:rPr>
                <w:b/>
                <w:color w:val="000000" w:themeColor="text1"/>
              </w:rPr>
              <w:t>Lehnheim</w:t>
            </w:r>
            <w:proofErr w:type="spellEnd"/>
            <w:r w:rsidRPr="000528ED">
              <w:rPr>
                <w:b/>
                <w:color w:val="000000" w:themeColor="text1"/>
              </w:rPr>
              <w:t>.</w:t>
            </w:r>
          </w:p>
        </w:tc>
        <w:tc>
          <w:tcPr>
            <w:tcW w:w="392" w:type="pct"/>
            <w:vMerge/>
            <w:shd w:val="clear" w:color="auto" w:fill="auto"/>
            <w:vAlign w:val="center"/>
            <w:hideMark/>
          </w:tcPr>
          <w:p w:rsidR="00AA7A24" w:rsidRPr="000528ED" w:rsidRDefault="00AA7A24" w:rsidP="00255875">
            <w:pPr>
              <w:ind w:left="357" w:hanging="357"/>
              <w:rPr>
                <w:b/>
                <w:color w:val="000000" w:themeColor="text1"/>
              </w:rPr>
            </w:pPr>
          </w:p>
        </w:tc>
      </w:tr>
    </w:tbl>
    <w:p w:rsidR="00AA7A24" w:rsidRPr="00A76FCE" w:rsidRDefault="00AA7A24" w:rsidP="000528ED">
      <w:pPr>
        <w:pStyle w:val="Alinia6"/>
        <w:rPr>
          <w:rFonts w:ascii="Calibri" w:hAnsi="Calibri"/>
          <w:b/>
          <w:color w:val="000000"/>
          <w:sz w:val="22"/>
          <w:bdr w:val="thinThickLargeGap" w:sz="18" w:space="0" w:color="auto"/>
          <w:shd w:val="clear" w:color="auto" w:fill="FFFF00"/>
        </w:rPr>
      </w:pPr>
      <w:r w:rsidRPr="000528ED">
        <w:rPr>
          <w:rStyle w:val="Plaats"/>
        </w:rPr>
        <w:t>Homberg (Ohm)</w:t>
      </w:r>
      <w:r w:rsidRPr="00A76FCE">
        <w:t xml:space="preserve"> </w:t>
      </w:r>
      <w:r>
        <w:t xml:space="preserve">  ± </w:t>
      </w:r>
      <w:r w:rsidRPr="00E66FB6">
        <w:t>14.000 inwoners</w:t>
      </w:r>
    </w:p>
    <w:p w:rsidR="00AA7A24" w:rsidRPr="00E66FB6" w:rsidRDefault="00AA7A24" w:rsidP="00062B8E">
      <w:pPr>
        <w:keepLines/>
        <w:widowControl w:val="0"/>
        <w:numPr>
          <w:ilvl w:val="0"/>
          <w:numId w:val="23"/>
        </w:numPr>
        <w:spacing w:before="120" w:after="120"/>
        <w:ind w:left="283" w:hanging="283"/>
      </w:pPr>
      <w:r w:rsidRPr="00E66FB6">
        <w:t xml:space="preserve">Dit karakteristieke </w:t>
      </w:r>
      <w:proofErr w:type="spellStart"/>
      <w:r w:rsidRPr="00E66FB6">
        <w:t>Hessische</w:t>
      </w:r>
      <w:proofErr w:type="spellEnd"/>
      <w:r w:rsidRPr="00E66FB6">
        <w:t xml:space="preserve"> stadje ligt aan de voet van een basaltberg met een oorspronkelijk 13</w:t>
      </w:r>
      <w:r w:rsidRPr="00E66FB6">
        <w:rPr>
          <w:vertAlign w:val="superscript"/>
        </w:rPr>
        <w:t>de</w:t>
      </w:r>
      <w:r w:rsidRPr="00E66FB6">
        <w:t xml:space="preserve"> eeuwse burchtruïne. </w:t>
      </w:r>
    </w:p>
    <w:p w:rsidR="00AA7A24" w:rsidRPr="00E66FB6" w:rsidRDefault="00AA7A24" w:rsidP="00062B8E">
      <w:pPr>
        <w:keepLines/>
        <w:widowControl w:val="0"/>
        <w:numPr>
          <w:ilvl w:val="0"/>
          <w:numId w:val="80"/>
        </w:numPr>
        <w:spacing w:before="120" w:after="120"/>
        <w:ind w:left="283" w:hanging="283"/>
      </w:pPr>
      <w:r w:rsidRPr="00E66FB6">
        <w:t xml:space="preserve">Het kwam tot ontwikkeling door zijn ligging aan de 'Lange </w:t>
      </w:r>
      <w:proofErr w:type="spellStart"/>
      <w:r w:rsidRPr="00E66FB6">
        <w:t>Strasse</w:t>
      </w:r>
      <w:proofErr w:type="spellEnd"/>
      <w:r w:rsidRPr="00E66FB6">
        <w:t>', de han</w:t>
      </w:r>
      <w:r w:rsidRPr="00E66FB6">
        <w:softHyphen/>
        <w:t xml:space="preserve">delsroute tussen Kassel en Frankfurt. </w:t>
      </w:r>
    </w:p>
    <w:p w:rsidR="00AA7A24" w:rsidRPr="00E66FB6" w:rsidRDefault="00AA7A24" w:rsidP="00062B8E">
      <w:pPr>
        <w:keepLines/>
        <w:widowControl w:val="0"/>
        <w:numPr>
          <w:ilvl w:val="0"/>
          <w:numId w:val="80"/>
        </w:numPr>
        <w:spacing w:before="120" w:after="120"/>
        <w:ind w:left="283" w:hanging="283"/>
      </w:pPr>
      <w:r w:rsidRPr="00E66FB6">
        <w:t>In 1526 werd op de '</w:t>
      </w:r>
      <w:proofErr w:type="spellStart"/>
      <w:r w:rsidRPr="00E66FB6">
        <w:t>Homberger</w:t>
      </w:r>
      <w:proofErr w:type="spellEnd"/>
      <w:r w:rsidRPr="00E66FB6">
        <w:t xml:space="preserve"> Synode' besloten dat Hessen officieel protestants zou worden. </w:t>
      </w:r>
    </w:p>
    <w:p w:rsidR="00AA7A24" w:rsidRPr="00E66FB6" w:rsidRDefault="00AA7A24" w:rsidP="00062B8E">
      <w:pPr>
        <w:keepLines/>
        <w:widowControl w:val="0"/>
        <w:numPr>
          <w:ilvl w:val="0"/>
          <w:numId w:val="80"/>
        </w:numPr>
        <w:spacing w:before="120" w:after="120"/>
        <w:ind w:left="283" w:hanging="283"/>
      </w:pPr>
      <w:r w:rsidRPr="00E66FB6">
        <w:t xml:space="preserve">De synode onder leiding van landgraaf Philips de Grootmoedige vond plaats in de </w:t>
      </w:r>
      <w:proofErr w:type="spellStart"/>
      <w:r w:rsidRPr="00E66FB6">
        <w:t>Marienkirche</w:t>
      </w:r>
      <w:proofErr w:type="spellEnd"/>
      <w:r w:rsidRPr="00E66FB6">
        <w:t xml:space="preserve">, een gotische hallenkerk met een torenspits en galerij uit de Renaissance. </w:t>
      </w:r>
    </w:p>
    <w:p w:rsidR="00AA7A24" w:rsidRPr="00E66FB6" w:rsidRDefault="00AA7A24" w:rsidP="00062B8E">
      <w:pPr>
        <w:keepLines/>
        <w:widowControl w:val="0"/>
        <w:numPr>
          <w:ilvl w:val="0"/>
          <w:numId w:val="80"/>
        </w:numPr>
        <w:spacing w:before="120" w:after="120"/>
        <w:ind w:left="283" w:hanging="283"/>
      </w:pPr>
      <w:r w:rsidRPr="00E66FB6">
        <w:t xml:space="preserve">Van de vele vakwerkhuizen aan het marktplein is het in 1480 gebouwde, sterk naar voren uitkragende </w:t>
      </w:r>
      <w:proofErr w:type="spellStart"/>
      <w:r w:rsidRPr="00E66FB6">
        <w:t>Gasthaus</w:t>
      </w:r>
      <w:proofErr w:type="spellEnd"/>
      <w:r w:rsidRPr="00E66FB6">
        <w:t xml:space="preserve"> </w:t>
      </w:r>
      <w:proofErr w:type="spellStart"/>
      <w:r w:rsidRPr="00E66FB6">
        <w:t>zur</w:t>
      </w:r>
      <w:proofErr w:type="spellEnd"/>
      <w:r w:rsidRPr="00E66FB6">
        <w:t xml:space="preserve"> Krone een van de fraaiste.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3"/>
        <w:gridCol w:w="4801"/>
        <w:gridCol w:w="816"/>
      </w:tblGrid>
      <w:tr w:rsidR="00AA7A24" w:rsidRPr="000528ED" w:rsidTr="000528ED">
        <w:trPr>
          <w:trHeight w:val="510"/>
        </w:trPr>
        <w:tc>
          <w:tcPr>
            <w:tcW w:w="2312" w:type="pct"/>
            <w:shd w:val="clear" w:color="auto" w:fill="FFFFFF" w:themeFill="background1"/>
            <w:vAlign w:val="center"/>
            <w:hideMark/>
          </w:tcPr>
          <w:p w:rsidR="00AA7A24" w:rsidRPr="000528ED" w:rsidRDefault="00AA7A24" w:rsidP="00255875">
            <w:pPr>
              <w:ind w:left="357" w:hanging="357"/>
              <w:rPr>
                <w:b/>
                <w:color w:val="0000FF"/>
              </w:rPr>
            </w:pPr>
            <w:r w:rsidRPr="000528ED">
              <w:rPr>
                <w:b/>
                <w:noProof/>
                <w:color w:val="0000FF"/>
                <w:lang w:eastAsia="nl-NL"/>
              </w:rPr>
              <w:drawing>
                <wp:inline distT="0" distB="0" distL="0" distR="0" wp14:anchorId="5EF4DC1F" wp14:editId="72AD8147">
                  <wp:extent cx="209550" cy="209550"/>
                  <wp:effectExtent l="19050" t="0" r="0" b="0"/>
                  <wp:docPr id="119"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05456FD7" wp14:editId="53E04613">
                  <wp:extent cx="219075" cy="219075"/>
                  <wp:effectExtent l="19050" t="0" r="9525" b="0"/>
                  <wp:docPr id="120"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5DED1EDE" wp14:editId="6CC60DED">
                  <wp:extent cx="219075" cy="219075"/>
                  <wp:effectExtent l="19050" t="0" r="9525" b="0"/>
                  <wp:docPr id="121"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proofErr w:type="spellStart"/>
            <w:r w:rsidRPr="000528ED">
              <w:rPr>
                <w:b/>
                <w:color w:val="0000FF"/>
              </w:rPr>
              <w:t>Pfefferhöhe</w:t>
            </w:r>
            <w:proofErr w:type="spellEnd"/>
            <w:r w:rsidRPr="000528ED">
              <w:rPr>
                <w:b/>
                <w:color w:val="0000FF"/>
              </w:rPr>
              <w:t>. Km 396</w:t>
            </w:r>
          </w:p>
        </w:tc>
        <w:tc>
          <w:tcPr>
            <w:tcW w:w="2311" w:type="pct"/>
            <w:shd w:val="clear" w:color="auto" w:fill="FFFFFF" w:themeFill="background1"/>
            <w:vAlign w:val="center"/>
            <w:hideMark/>
          </w:tcPr>
          <w:p w:rsidR="00AA7A24" w:rsidRPr="000528ED" w:rsidRDefault="00AA7A24" w:rsidP="00255875">
            <w:pPr>
              <w:ind w:left="357" w:hanging="357"/>
              <w:jc w:val="right"/>
              <w:rPr>
                <w:b/>
                <w:color w:val="0000FF"/>
              </w:rPr>
            </w:pPr>
            <w:proofErr w:type="spellStart"/>
            <w:r w:rsidRPr="000528ED">
              <w:rPr>
                <w:b/>
                <w:color w:val="0000FF"/>
              </w:rPr>
              <w:t>PfefferHöhe</w:t>
            </w:r>
            <w:proofErr w:type="spellEnd"/>
            <w:r w:rsidRPr="000528ED">
              <w:rPr>
                <w:b/>
                <w:color w:val="0000FF"/>
              </w:rPr>
              <w:t xml:space="preserve">. Km 396 </w:t>
            </w:r>
            <w:r w:rsidRPr="000528ED">
              <w:rPr>
                <w:b/>
                <w:noProof/>
                <w:color w:val="0000FF"/>
                <w:lang w:eastAsia="nl-NL"/>
              </w:rPr>
              <w:drawing>
                <wp:inline distT="0" distB="0" distL="0" distR="0" wp14:anchorId="051130CA" wp14:editId="7F897A3D">
                  <wp:extent cx="219075" cy="219075"/>
                  <wp:effectExtent l="19050" t="0" r="9525" b="0"/>
                  <wp:docPr id="122"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58237397" wp14:editId="63164464">
                  <wp:extent cx="219075" cy="219075"/>
                  <wp:effectExtent l="19050" t="0" r="9525" b="0"/>
                  <wp:docPr id="123"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684A96AE" wp14:editId="10836FB3">
                  <wp:extent cx="180975" cy="219075"/>
                  <wp:effectExtent l="19050" t="0" r="9525" b="0"/>
                  <wp:docPr id="124"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0528ED">
              <w:rPr>
                <w:b/>
                <w:color w:val="0000FF"/>
              </w:rPr>
              <w:t xml:space="preserve">         </w:t>
            </w:r>
          </w:p>
        </w:tc>
        <w:tc>
          <w:tcPr>
            <w:tcW w:w="377" w:type="pct"/>
            <w:shd w:val="clear" w:color="auto" w:fill="FFFFFF" w:themeFill="background1"/>
            <w:vAlign w:val="center"/>
          </w:tcPr>
          <w:p w:rsidR="00AA7A24" w:rsidRPr="000528ED" w:rsidRDefault="00AA7A24" w:rsidP="00255875">
            <w:pPr>
              <w:ind w:left="357" w:hanging="357"/>
              <w:jc w:val="center"/>
              <w:rPr>
                <w:b/>
                <w:color w:val="0000FF"/>
              </w:rPr>
            </w:pPr>
            <w:r w:rsidRPr="000528ED">
              <w:rPr>
                <w:b/>
                <w:noProof/>
                <w:color w:val="0000FF"/>
                <w:lang w:eastAsia="nl-NL"/>
              </w:rPr>
              <w:drawing>
                <wp:inline distT="0" distB="0" distL="0" distR="0" wp14:anchorId="1D60DB61" wp14:editId="27CCD84E">
                  <wp:extent cx="352425" cy="228600"/>
                  <wp:effectExtent l="19050" t="0" r="9525" b="0"/>
                  <wp:docPr id="125"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FF"/>
              </w:rPr>
              <w:t xml:space="preserve"> </w:t>
            </w:r>
          </w:p>
        </w:tc>
      </w:tr>
    </w:tbl>
    <w:p w:rsidR="00AA7A24" w:rsidRPr="00E66FB6" w:rsidRDefault="00AA7A24" w:rsidP="00AA7A24">
      <w:pPr>
        <w:rPr>
          <w:b/>
        </w:rPr>
      </w:pPr>
      <w:r w:rsidRPr="00E66FB6">
        <w:rPr>
          <w:b/>
        </w:rPr>
        <w:t xml:space="preserve">Na deze uitrit passeren wij de </w:t>
      </w:r>
      <w:proofErr w:type="spellStart"/>
      <w:r w:rsidRPr="00E66FB6">
        <w:rPr>
          <w:b/>
        </w:rPr>
        <w:t>Marchenstrasse</w:t>
      </w:r>
      <w:proofErr w:type="spellEnd"/>
      <w:r w:rsidRPr="00E66FB6">
        <w:rPr>
          <w:b/>
        </w:rPr>
        <w:t xml:space="preserve">  die van </w:t>
      </w:r>
      <w:proofErr w:type="spellStart"/>
      <w:r w:rsidRPr="00E66FB6">
        <w:rPr>
          <w:b/>
        </w:rPr>
        <w:t>Hanau</w:t>
      </w:r>
      <w:proofErr w:type="spellEnd"/>
      <w:r w:rsidRPr="00E66FB6">
        <w:rPr>
          <w:b/>
        </w:rPr>
        <w:t xml:space="preserve"> tot aan Bremen loopt.</w:t>
      </w:r>
    </w:p>
    <w:p w:rsidR="00AA7A24" w:rsidRPr="00255875" w:rsidRDefault="00AA7A24" w:rsidP="00062B8E">
      <w:pPr>
        <w:keepLines/>
        <w:widowControl w:val="0"/>
        <w:numPr>
          <w:ilvl w:val="0"/>
          <w:numId w:val="81"/>
        </w:numPr>
        <w:spacing w:before="120" w:after="120"/>
        <w:ind w:left="283" w:hanging="283"/>
        <w:rPr>
          <w:lang w:val="de-DE"/>
        </w:rPr>
      </w:pPr>
      <w:r w:rsidRPr="00255875">
        <w:rPr>
          <w:rFonts w:cs="Arial"/>
          <w:b/>
          <w:bCs/>
          <w:color w:val="000000"/>
          <w:lang w:val="de-DE"/>
        </w:rPr>
        <w:t>Grimm, Wilhelm</w:t>
      </w:r>
      <w:r w:rsidRPr="00255875">
        <w:rPr>
          <w:rFonts w:cs="Arial"/>
          <w:color w:val="000000"/>
          <w:lang w:val="de-DE"/>
        </w:rPr>
        <w:t xml:space="preserve"> (Hanau 24 </w:t>
      </w:r>
      <w:proofErr w:type="spellStart"/>
      <w:r w:rsidRPr="00255875">
        <w:rPr>
          <w:rFonts w:cs="Arial"/>
          <w:color w:val="000000"/>
          <w:lang w:val="de-DE"/>
        </w:rPr>
        <w:t>febr.</w:t>
      </w:r>
      <w:proofErr w:type="spellEnd"/>
      <w:r w:rsidRPr="00255875">
        <w:rPr>
          <w:rFonts w:cs="Arial"/>
          <w:color w:val="000000"/>
          <w:lang w:val="de-DE"/>
        </w:rPr>
        <w:t xml:space="preserve"> 1786 – </w:t>
      </w:r>
      <w:proofErr w:type="spellStart"/>
      <w:r w:rsidRPr="00255875">
        <w:rPr>
          <w:rFonts w:cs="Arial"/>
          <w:color w:val="000000"/>
          <w:lang w:val="de-DE"/>
        </w:rPr>
        <w:t>Berlijn</w:t>
      </w:r>
      <w:proofErr w:type="spellEnd"/>
      <w:r w:rsidRPr="00255875">
        <w:rPr>
          <w:rFonts w:cs="Arial"/>
          <w:color w:val="000000"/>
          <w:lang w:val="de-DE"/>
        </w:rPr>
        <w:t xml:space="preserve"> 16 </w:t>
      </w:r>
      <w:proofErr w:type="spellStart"/>
      <w:r w:rsidRPr="00255875">
        <w:rPr>
          <w:rFonts w:cs="Arial"/>
          <w:color w:val="000000"/>
          <w:lang w:val="de-DE"/>
        </w:rPr>
        <w:t>dec</w:t>
      </w:r>
      <w:proofErr w:type="spellEnd"/>
      <w:r w:rsidRPr="00255875">
        <w:rPr>
          <w:rFonts w:cs="Arial"/>
          <w:color w:val="000000"/>
          <w:lang w:val="de-DE"/>
        </w:rPr>
        <w:t xml:space="preserve">. 1859), </w:t>
      </w:r>
    </w:p>
    <w:p w:rsidR="00AA7A24" w:rsidRPr="00E66FB6" w:rsidRDefault="00AA7A24" w:rsidP="00062B8E">
      <w:pPr>
        <w:keepLines/>
        <w:widowControl w:val="0"/>
        <w:numPr>
          <w:ilvl w:val="0"/>
          <w:numId w:val="81"/>
        </w:numPr>
        <w:spacing w:before="120" w:after="120"/>
        <w:ind w:left="283" w:hanging="283"/>
      </w:pPr>
      <w:r w:rsidRPr="00E66FB6">
        <w:rPr>
          <w:rFonts w:cs="Arial"/>
          <w:color w:val="000000"/>
        </w:rPr>
        <w:t xml:space="preserve">Duits taalkundige, broer en onafscheidelijk medewerker van Jakob </w:t>
      </w:r>
      <w:proofErr w:type="spellStart"/>
      <w:r w:rsidRPr="00E66FB6">
        <w:rPr>
          <w:rFonts w:cs="Arial"/>
          <w:color w:val="000000"/>
        </w:rPr>
        <w:t>Grimm</w:t>
      </w:r>
      <w:proofErr w:type="spellEnd"/>
      <w:r w:rsidRPr="00E66FB6">
        <w:rPr>
          <w:rFonts w:cs="Arial"/>
          <w:color w:val="000000"/>
        </w:rPr>
        <w:t xml:space="preserve">, werd evenals deze in 1837 wegens zijn liberale opvattingen als hoogleraar te Göttingen afgezet. </w:t>
      </w:r>
    </w:p>
    <w:p w:rsidR="00AA7A24" w:rsidRPr="00DB4D0D" w:rsidRDefault="00AA7A24" w:rsidP="00062B8E">
      <w:pPr>
        <w:keepLines/>
        <w:widowControl w:val="0"/>
        <w:numPr>
          <w:ilvl w:val="0"/>
          <w:numId w:val="81"/>
        </w:numPr>
        <w:spacing w:before="120" w:after="120"/>
        <w:ind w:left="283" w:hanging="283"/>
      </w:pPr>
      <w:r w:rsidRPr="00E66FB6">
        <w:rPr>
          <w:rFonts w:cs="Arial"/>
          <w:color w:val="000000"/>
        </w:rPr>
        <w:t>Was zijn broer vooral geniaal op het gebied van de taalkunde, hij onderscheidde zich als fijnzinnig literair bewerker van sprookjes en als kenner van de Duitse heldensage en middeleeuwse poëzie.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0528ED" w:rsidTr="000528ED">
        <w:trPr>
          <w:trHeight w:val="173"/>
        </w:trPr>
        <w:tc>
          <w:tcPr>
            <w:tcW w:w="2304" w:type="pct"/>
            <w:vMerge w:val="restart"/>
            <w:shd w:val="clear" w:color="auto" w:fill="auto"/>
            <w:vAlign w:val="center"/>
            <w:hideMark/>
          </w:tcPr>
          <w:p w:rsidR="00AA7A24" w:rsidRPr="000528ED" w:rsidRDefault="00AA7A24" w:rsidP="00255875">
            <w:pPr>
              <w:rPr>
                <w:b/>
                <w:color w:val="000000" w:themeColor="text1"/>
              </w:rPr>
            </w:pPr>
            <w:r w:rsidRPr="000528ED">
              <w:rPr>
                <w:b/>
                <w:color w:val="000000" w:themeColor="text1"/>
              </w:rPr>
              <w:t xml:space="preserve">Km 396 Uitrit 3 </w:t>
            </w:r>
            <w:proofErr w:type="spellStart"/>
            <w:r w:rsidRPr="000528ED">
              <w:rPr>
                <w:b/>
                <w:color w:val="000000" w:themeColor="text1"/>
              </w:rPr>
              <w:t>Alsfeld</w:t>
            </w:r>
            <w:proofErr w:type="spellEnd"/>
            <w:r w:rsidRPr="000528ED">
              <w:rPr>
                <w:b/>
                <w:color w:val="000000" w:themeColor="text1"/>
              </w:rPr>
              <w:t>-West.</w:t>
            </w:r>
          </w:p>
        </w:tc>
        <w:tc>
          <w:tcPr>
            <w:tcW w:w="2304" w:type="pct"/>
            <w:shd w:val="clear" w:color="auto" w:fill="auto"/>
          </w:tcPr>
          <w:p w:rsidR="00AA7A24" w:rsidRPr="000528ED" w:rsidRDefault="00AA7A24" w:rsidP="00255875">
            <w:pPr>
              <w:rPr>
                <w:b/>
                <w:color w:val="000000" w:themeColor="text1"/>
              </w:rPr>
            </w:pPr>
            <w:proofErr w:type="spellStart"/>
            <w:r w:rsidRPr="000528ED">
              <w:rPr>
                <w:b/>
                <w:color w:val="000000" w:themeColor="text1"/>
              </w:rPr>
              <w:t>Alsfeld</w:t>
            </w:r>
            <w:proofErr w:type="spellEnd"/>
            <w:r w:rsidRPr="000528ED">
              <w:rPr>
                <w:b/>
                <w:color w:val="000000" w:themeColor="text1"/>
              </w:rPr>
              <w:t>.</w:t>
            </w:r>
          </w:p>
        </w:tc>
        <w:tc>
          <w:tcPr>
            <w:tcW w:w="392" w:type="pct"/>
            <w:vMerge w:val="restart"/>
            <w:shd w:val="clear" w:color="auto" w:fill="auto"/>
            <w:vAlign w:val="center"/>
            <w:hideMark/>
          </w:tcPr>
          <w:p w:rsidR="00AA7A24" w:rsidRPr="000528ED" w:rsidRDefault="00AA7A24" w:rsidP="00255875">
            <w:pPr>
              <w:jc w:val="center"/>
              <w:rPr>
                <w:b/>
                <w:color w:val="000000" w:themeColor="text1"/>
              </w:rPr>
            </w:pPr>
            <w:r w:rsidRPr="000528ED">
              <w:rPr>
                <w:b/>
                <w:noProof/>
                <w:color w:val="000000" w:themeColor="text1"/>
                <w:lang w:eastAsia="nl-NL"/>
              </w:rPr>
              <w:drawing>
                <wp:inline distT="0" distB="0" distL="0" distR="0" wp14:anchorId="5708ACE0" wp14:editId="02DCE558">
                  <wp:extent cx="352425" cy="228600"/>
                  <wp:effectExtent l="19050" t="0" r="9525" b="0"/>
                  <wp:docPr id="126"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04" w:type="pct"/>
            <w:vMerge/>
            <w:shd w:val="clear" w:color="auto" w:fill="auto"/>
            <w:vAlign w:val="center"/>
            <w:hideMark/>
          </w:tcPr>
          <w:p w:rsidR="00AA7A24" w:rsidRPr="000528ED" w:rsidRDefault="00AA7A24" w:rsidP="00255875">
            <w:pPr>
              <w:rPr>
                <w:b/>
                <w:color w:val="000000" w:themeColor="text1"/>
              </w:rPr>
            </w:pPr>
          </w:p>
        </w:tc>
        <w:tc>
          <w:tcPr>
            <w:tcW w:w="2304" w:type="pct"/>
            <w:shd w:val="clear" w:color="auto" w:fill="auto"/>
          </w:tcPr>
          <w:p w:rsidR="00AA7A24" w:rsidRPr="000528ED" w:rsidRDefault="00AA7A24" w:rsidP="00255875">
            <w:pPr>
              <w:rPr>
                <w:b/>
                <w:color w:val="000000" w:themeColor="text1"/>
              </w:rPr>
            </w:pPr>
          </w:p>
        </w:tc>
        <w:tc>
          <w:tcPr>
            <w:tcW w:w="392" w:type="pct"/>
            <w:vMerge/>
            <w:shd w:val="clear" w:color="auto" w:fill="auto"/>
            <w:vAlign w:val="center"/>
            <w:hideMark/>
          </w:tcPr>
          <w:p w:rsidR="00AA7A24" w:rsidRPr="000528ED" w:rsidRDefault="00AA7A24" w:rsidP="00255875">
            <w:pPr>
              <w:rPr>
                <w:b/>
                <w:color w:val="000000" w:themeColor="text1"/>
              </w:rPr>
            </w:pPr>
          </w:p>
        </w:tc>
      </w:tr>
    </w:tbl>
    <w:p w:rsidR="00AA7A24" w:rsidRPr="00A76FCE" w:rsidRDefault="00AA7A24" w:rsidP="000528ED">
      <w:pPr>
        <w:pStyle w:val="Alinia6"/>
        <w:rPr>
          <w:rFonts w:ascii="Calibri" w:hAnsi="Calibri"/>
          <w:color w:val="000000"/>
          <w:sz w:val="22"/>
          <w:bdr w:val="thinThickLargeGap" w:sz="18" w:space="0" w:color="auto"/>
          <w:shd w:val="clear" w:color="auto" w:fill="FFFF00"/>
        </w:rPr>
      </w:pPr>
      <w:proofErr w:type="spellStart"/>
      <w:r w:rsidRPr="000528ED">
        <w:rPr>
          <w:rStyle w:val="Plaats"/>
        </w:rPr>
        <w:t>Alsfeld</w:t>
      </w:r>
      <w:proofErr w:type="spellEnd"/>
      <w:r w:rsidR="000528ED" w:rsidRPr="00E66FB6">
        <w:t xml:space="preserve"> </w:t>
      </w:r>
      <w:r w:rsidR="000528ED">
        <w:t xml:space="preserve"> ± </w:t>
      </w:r>
      <w:r w:rsidR="000528ED" w:rsidRPr="00E66FB6">
        <w:t>19.000 inwoners</w:t>
      </w:r>
    </w:p>
    <w:p w:rsidR="00AA7A24" w:rsidRPr="00E66FB6" w:rsidRDefault="00AA7A24" w:rsidP="00062B8E">
      <w:pPr>
        <w:keepLines/>
        <w:widowControl w:val="0"/>
        <w:numPr>
          <w:ilvl w:val="0"/>
          <w:numId w:val="25"/>
        </w:numPr>
        <w:spacing w:before="120" w:after="120"/>
        <w:ind w:left="283" w:hanging="283"/>
      </w:pPr>
      <w:r w:rsidRPr="00E66FB6">
        <w:t>Het fraaie, grotendeels nog middeleeuwse uiterlijk en de gunstige lig</w:t>
      </w:r>
      <w:r w:rsidRPr="00E66FB6">
        <w:softHyphen/>
        <w:t xml:space="preserve">ging aan het riviertje de </w:t>
      </w:r>
      <w:proofErr w:type="spellStart"/>
      <w:r w:rsidRPr="00E66FB6">
        <w:t>Schwalm</w:t>
      </w:r>
      <w:proofErr w:type="spellEnd"/>
      <w:r w:rsidRPr="00E66FB6">
        <w:t xml:space="preserve"> maken deze kleine stad </w:t>
      </w:r>
      <w:r w:rsidR="000528ED">
        <w:t xml:space="preserve">is </w:t>
      </w:r>
      <w:r w:rsidRPr="00E66FB6">
        <w:t>een geliefd vakantie</w:t>
      </w:r>
      <w:r w:rsidRPr="00E66FB6">
        <w:noBreakHyphen/>
        <w:t xml:space="preserve"> en conferentieoord. </w:t>
      </w:r>
    </w:p>
    <w:p w:rsidR="00AA7A24" w:rsidRPr="00E66FB6" w:rsidRDefault="00AA7A24" w:rsidP="00062B8E">
      <w:pPr>
        <w:keepLines/>
        <w:widowControl w:val="0"/>
        <w:numPr>
          <w:ilvl w:val="0"/>
          <w:numId w:val="82"/>
        </w:numPr>
        <w:spacing w:before="120" w:after="120"/>
        <w:ind w:left="283" w:hanging="283"/>
      </w:pPr>
      <w:r w:rsidRPr="00E66FB6">
        <w:t>Van de 24 zorgvuldig gerestaureerde gotische vakwerkhuizen is het oudste al in de 14</w:t>
      </w:r>
      <w:r w:rsidRPr="00E66FB6">
        <w:rPr>
          <w:vertAlign w:val="superscript"/>
        </w:rPr>
        <w:t>de</w:t>
      </w:r>
      <w:r w:rsidRPr="00E66FB6">
        <w:t xml:space="preserve"> eeuw opgetrokken.</w:t>
      </w:r>
    </w:p>
    <w:p w:rsidR="00AA7A24" w:rsidRPr="00E66FB6" w:rsidRDefault="00AA7A24" w:rsidP="00062B8E">
      <w:pPr>
        <w:keepLines/>
        <w:widowControl w:val="0"/>
        <w:numPr>
          <w:ilvl w:val="0"/>
          <w:numId w:val="82"/>
        </w:numPr>
        <w:spacing w:before="120" w:after="120"/>
        <w:ind w:left="283" w:hanging="283"/>
      </w:pPr>
      <w:r w:rsidRPr="00E66FB6">
        <w:t>In de 8</w:t>
      </w:r>
      <w:r w:rsidRPr="00E66FB6">
        <w:rPr>
          <w:vertAlign w:val="superscript"/>
        </w:rPr>
        <w:t>ste</w:t>
      </w:r>
      <w:r w:rsidRPr="00E66FB6">
        <w:t xml:space="preserve"> eeuw lag hier in het dal van de </w:t>
      </w:r>
      <w:proofErr w:type="spellStart"/>
      <w:r w:rsidRPr="00E66FB6">
        <w:t>Schwalm</w:t>
      </w:r>
      <w:proofErr w:type="spellEnd"/>
      <w:r w:rsidRPr="00E66FB6">
        <w:t xml:space="preserve"> al een kleine nederzet</w:t>
      </w:r>
      <w:r w:rsidRPr="00E66FB6">
        <w:softHyphen/>
        <w:t xml:space="preserve">ting. </w:t>
      </w:r>
    </w:p>
    <w:p w:rsidR="00AA7A24" w:rsidRPr="00E66FB6" w:rsidRDefault="00AA7A24" w:rsidP="00062B8E">
      <w:pPr>
        <w:keepLines/>
        <w:widowControl w:val="0"/>
        <w:numPr>
          <w:ilvl w:val="0"/>
          <w:numId w:val="82"/>
        </w:numPr>
        <w:spacing w:before="120" w:after="120"/>
        <w:ind w:left="283" w:hanging="283"/>
      </w:pPr>
      <w:r w:rsidRPr="00E66FB6">
        <w:lastRenderedPageBreak/>
        <w:t xml:space="preserve">De </w:t>
      </w:r>
      <w:proofErr w:type="spellStart"/>
      <w:r w:rsidRPr="00E66FB6">
        <w:t>Thüringse</w:t>
      </w:r>
      <w:proofErr w:type="spellEnd"/>
      <w:r w:rsidRPr="00E66FB6">
        <w:t xml:space="preserve"> landgraven vestigden er enkele eeuwen later een </w:t>
      </w:r>
      <w:proofErr w:type="spellStart"/>
      <w:r w:rsidRPr="00E66FB6">
        <w:t>han</w:t>
      </w:r>
      <w:r w:rsidRPr="00E66FB6">
        <w:softHyphen/>
        <w:t>delsplaatsje</w:t>
      </w:r>
      <w:proofErr w:type="spellEnd"/>
      <w:r w:rsidRPr="00E66FB6">
        <w:t xml:space="preserve">, dat in 1222 stadsrechten kreeg. </w:t>
      </w:r>
    </w:p>
    <w:p w:rsidR="00AA7A24" w:rsidRPr="00E66FB6" w:rsidRDefault="00AA7A24" w:rsidP="00062B8E">
      <w:pPr>
        <w:keepLines/>
        <w:widowControl w:val="0"/>
        <w:numPr>
          <w:ilvl w:val="0"/>
          <w:numId w:val="82"/>
        </w:numPr>
        <w:spacing w:before="120" w:after="120"/>
        <w:ind w:left="283" w:hanging="283"/>
      </w:pPr>
      <w:r w:rsidRPr="00E66FB6">
        <w:t>Het viel 25 jaar later in han</w:t>
      </w:r>
      <w:r w:rsidRPr="00E66FB6">
        <w:softHyphen/>
        <w:t xml:space="preserve">den van de graven van Hessen. </w:t>
      </w:r>
    </w:p>
    <w:p w:rsidR="00AA7A24" w:rsidRPr="00E66FB6" w:rsidRDefault="00AA7A24" w:rsidP="00062B8E">
      <w:pPr>
        <w:keepLines/>
        <w:widowControl w:val="0"/>
        <w:numPr>
          <w:ilvl w:val="0"/>
          <w:numId w:val="82"/>
        </w:numPr>
        <w:spacing w:before="120" w:after="120"/>
        <w:ind w:left="283" w:hanging="283"/>
      </w:pPr>
      <w:r w:rsidRPr="00E66FB6">
        <w:t xml:space="preserve">Onder hen groeide de betekenis van </w:t>
      </w:r>
      <w:proofErr w:type="spellStart"/>
      <w:r w:rsidRPr="00E66FB6">
        <w:t>Alsfeld</w:t>
      </w:r>
      <w:proofErr w:type="spellEnd"/>
      <w:r w:rsidRPr="00E66FB6">
        <w:t xml:space="preserve"> in de streek.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0528ED" w:rsidTr="000528ED">
        <w:trPr>
          <w:trHeight w:val="173"/>
        </w:trPr>
        <w:tc>
          <w:tcPr>
            <w:tcW w:w="2344" w:type="pct"/>
            <w:vMerge w:val="restart"/>
            <w:shd w:val="clear" w:color="auto" w:fill="auto"/>
            <w:vAlign w:val="center"/>
            <w:hideMark/>
          </w:tcPr>
          <w:p w:rsidR="00AA7A24" w:rsidRPr="000528ED" w:rsidRDefault="00AA7A24" w:rsidP="00255875">
            <w:pPr>
              <w:rPr>
                <w:b/>
                <w:color w:val="000000" w:themeColor="text1"/>
              </w:rPr>
            </w:pPr>
            <w:r w:rsidRPr="000528ED">
              <w:rPr>
                <w:b/>
                <w:color w:val="000000" w:themeColor="text1"/>
              </w:rPr>
              <w:t xml:space="preserve">Km 392 Uitrit 2 </w:t>
            </w:r>
            <w:proofErr w:type="spellStart"/>
            <w:r w:rsidRPr="000528ED">
              <w:rPr>
                <w:b/>
                <w:color w:val="000000" w:themeColor="text1"/>
              </w:rPr>
              <w:t>Alsfeld-Ost</w:t>
            </w:r>
            <w:proofErr w:type="spellEnd"/>
            <w:r w:rsidRPr="000528ED">
              <w:rPr>
                <w:b/>
                <w:color w:val="000000" w:themeColor="text1"/>
              </w:rPr>
              <w:t>.</w:t>
            </w:r>
          </w:p>
        </w:tc>
        <w:tc>
          <w:tcPr>
            <w:tcW w:w="2344" w:type="pct"/>
            <w:shd w:val="clear" w:color="auto" w:fill="auto"/>
          </w:tcPr>
          <w:p w:rsidR="00AA7A24" w:rsidRPr="000528ED" w:rsidRDefault="00AA7A24" w:rsidP="00255875">
            <w:pPr>
              <w:rPr>
                <w:b/>
                <w:color w:val="000000" w:themeColor="text1"/>
              </w:rPr>
            </w:pPr>
            <w:r w:rsidRPr="000528ED">
              <w:rPr>
                <w:rStyle w:val="Plaats"/>
              </w:rPr>
              <w:t>B62</w:t>
            </w:r>
            <w:r w:rsidRPr="000528ED">
              <w:rPr>
                <w:b/>
                <w:color w:val="000000" w:themeColor="text1"/>
              </w:rPr>
              <w:t xml:space="preserve"> </w:t>
            </w:r>
            <w:proofErr w:type="spellStart"/>
            <w:r w:rsidRPr="000528ED">
              <w:rPr>
                <w:b/>
                <w:color w:val="000000" w:themeColor="text1"/>
              </w:rPr>
              <w:t>Alsfeld</w:t>
            </w:r>
            <w:proofErr w:type="spellEnd"/>
            <w:r w:rsidRPr="000528ED">
              <w:rPr>
                <w:b/>
                <w:color w:val="000000" w:themeColor="text1"/>
              </w:rPr>
              <w:t>.</w:t>
            </w:r>
          </w:p>
        </w:tc>
        <w:tc>
          <w:tcPr>
            <w:tcW w:w="313" w:type="pct"/>
            <w:vMerge w:val="restart"/>
            <w:shd w:val="clear" w:color="auto" w:fill="auto"/>
            <w:vAlign w:val="center"/>
            <w:hideMark/>
          </w:tcPr>
          <w:p w:rsidR="00AA7A24" w:rsidRPr="000528ED" w:rsidRDefault="00AA7A24" w:rsidP="00255875">
            <w:pPr>
              <w:jc w:val="center"/>
              <w:rPr>
                <w:b/>
                <w:color w:val="000000" w:themeColor="text1"/>
              </w:rPr>
            </w:pPr>
            <w:r w:rsidRPr="000528ED">
              <w:rPr>
                <w:b/>
                <w:noProof/>
                <w:color w:val="000000" w:themeColor="text1"/>
                <w:lang w:eastAsia="nl-NL"/>
              </w:rPr>
              <w:drawing>
                <wp:inline distT="0" distB="0" distL="0" distR="0" wp14:anchorId="3FAF7011" wp14:editId="486B04EE">
                  <wp:extent cx="352425" cy="228600"/>
                  <wp:effectExtent l="19050" t="0" r="9525" b="0"/>
                  <wp:docPr id="127"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1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44" w:type="pct"/>
            <w:vMerge/>
            <w:shd w:val="clear" w:color="auto" w:fill="auto"/>
            <w:vAlign w:val="center"/>
            <w:hideMark/>
          </w:tcPr>
          <w:p w:rsidR="00AA7A24" w:rsidRPr="000528ED" w:rsidRDefault="00AA7A24" w:rsidP="00255875">
            <w:pPr>
              <w:rPr>
                <w:b/>
                <w:color w:val="000000" w:themeColor="text1"/>
              </w:rPr>
            </w:pPr>
          </w:p>
        </w:tc>
        <w:tc>
          <w:tcPr>
            <w:tcW w:w="2344" w:type="pct"/>
            <w:shd w:val="clear" w:color="auto" w:fill="auto"/>
          </w:tcPr>
          <w:p w:rsidR="00AA7A24" w:rsidRPr="000528ED" w:rsidRDefault="00AA7A24" w:rsidP="00255875">
            <w:pPr>
              <w:rPr>
                <w:b/>
                <w:color w:val="000000" w:themeColor="text1"/>
              </w:rPr>
            </w:pPr>
            <w:r w:rsidRPr="000528ED">
              <w:rPr>
                <w:rStyle w:val="Plaats"/>
              </w:rPr>
              <w:t>B62</w:t>
            </w:r>
            <w:r w:rsidRPr="000528ED">
              <w:rPr>
                <w:b/>
                <w:color w:val="000000" w:themeColor="text1"/>
              </w:rPr>
              <w:t xml:space="preserve"> </w:t>
            </w:r>
            <w:proofErr w:type="spellStart"/>
            <w:r w:rsidRPr="000528ED">
              <w:rPr>
                <w:b/>
                <w:color w:val="000000" w:themeColor="text1"/>
              </w:rPr>
              <w:t>Eifa</w:t>
            </w:r>
            <w:proofErr w:type="spellEnd"/>
            <w:r w:rsidRPr="000528ED">
              <w:rPr>
                <w:b/>
                <w:color w:val="000000" w:themeColor="text1"/>
              </w:rPr>
              <w:t>.</w:t>
            </w:r>
          </w:p>
        </w:tc>
        <w:tc>
          <w:tcPr>
            <w:tcW w:w="313" w:type="pct"/>
            <w:vMerge/>
            <w:shd w:val="clear" w:color="auto" w:fill="auto"/>
            <w:vAlign w:val="center"/>
            <w:hideMark/>
          </w:tcPr>
          <w:p w:rsidR="00AA7A24" w:rsidRPr="000528ED" w:rsidRDefault="00AA7A24" w:rsidP="00255875">
            <w:pPr>
              <w:rPr>
                <w:b/>
                <w:color w:val="000000" w:themeColor="text1"/>
              </w:rPr>
            </w:pPr>
          </w:p>
        </w:tc>
      </w:tr>
    </w:tbl>
    <w:p w:rsidR="00AA7A24" w:rsidRPr="00E66FB6" w:rsidRDefault="00AA7A24" w:rsidP="00062B8E">
      <w:pPr>
        <w:keepLines/>
        <w:widowControl w:val="0"/>
        <w:numPr>
          <w:ilvl w:val="0"/>
          <w:numId w:val="24"/>
        </w:numPr>
        <w:spacing w:before="120" w:after="120"/>
        <w:ind w:left="283" w:hanging="283"/>
      </w:pPr>
      <w:r w:rsidRPr="00E66FB6">
        <w:t xml:space="preserve">Eén van de fraaiste burchten van Hessen staat ruim </w:t>
      </w:r>
      <w:smartTag w:uri="urn:schemas-microsoft-com:office:smarttags" w:element="metricconverter">
        <w:smartTagPr>
          <w:attr w:name="ProductID" w:val="15 km"/>
        </w:smartTagPr>
        <w:r w:rsidRPr="00E66FB6">
          <w:t>15 km</w:t>
        </w:r>
      </w:smartTag>
      <w:r w:rsidRPr="00E66FB6">
        <w:t xml:space="preserve"> ten oosten van </w:t>
      </w:r>
      <w:proofErr w:type="spellStart"/>
      <w:r w:rsidRPr="00E66FB6">
        <w:t>Alsfeld</w:t>
      </w:r>
      <w:proofErr w:type="spellEnd"/>
      <w:r w:rsidRPr="00E66FB6">
        <w:t xml:space="preserve"> bij het plaatsje </w:t>
      </w:r>
      <w:proofErr w:type="spellStart"/>
      <w:r w:rsidRPr="00E66FB6">
        <w:rPr>
          <w:bCs/>
        </w:rPr>
        <w:t>Breitenbach</w:t>
      </w:r>
      <w:proofErr w:type="spellEnd"/>
      <w:r w:rsidRPr="00E66FB6">
        <w:rPr>
          <w:bCs/>
        </w:rPr>
        <w:t xml:space="preserve">. </w:t>
      </w:r>
    </w:p>
    <w:p w:rsidR="00AA7A24" w:rsidRPr="00E66FB6" w:rsidRDefault="00AA7A24" w:rsidP="00062B8E">
      <w:pPr>
        <w:keepLines/>
        <w:widowControl w:val="0"/>
        <w:numPr>
          <w:ilvl w:val="0"/>
          <w:numId w:val="83"/>
        </w:numPr>
        <w:spacing w:before="120" w:after="120"/>
        <w:ind w:left="283" w:hanging="283"/>
      </w:pPr>
      <w:r w:rsidRPr="00E66FB6">
        <w:t>De kern van Burg Herzberg verrees eind 13</w:t>
      </w:r>
      <w:r w:rsidRPr="00E66FB6">
        <w:rPr>
          <w:vertAlign w:val="superscript"/>
        </w:rPr>
        <w:t>de</w:t>
      </w:r>
      <w:r w:rsidRPr="00E66FB6">
        <w:t xml:space="preserve"> eeuw op een </w:t>
      </w:r>
      <w:smartTag w:uri="urn:schemas-microsoft-com:office:smarttags" w:element="metricconverter">
        <w:smartTagPr>
          <w:attr w:name="ProductID" w:val="508 m"/>
        </w:smartTagPr>
        <w:r w:rsidRPr="00E66FB6">
          <w:t>508 m</w:t>
        </w:r>
      </w:smartTag>
      <w:r w:rsidRPr="00E66FB6">
        <w:t xml:space="preserve"> hoge basaltrots. </w:t>
      </w:r>
    </w:p>
    <w:p w:rsidR="00AA7A24" w:rsidRPr="00E66FB6" w:rsidRDefault="00AA7A24" w:rsidP="00062B8E">
      <w:pPr>
        <w:keepLines/>
        <w:widowControl w:val="0"/>
        <w:numPr>
          <w:ilvl w:val="0"/>
          <w:numId w:val="83"/>
        </w:numPr>
        <w:spacing w:before="120" w:after="120"/>
        <w:ind w:left="283" w:hanging="283"/>
      </w:pPr>
      <w:r w:rsidRPr="00E66FB6">
        <w:t>In 1493 werd de `</w:t>
      </w:r>
      <w:proofErr w:type="spellStart"/>
      <w:r w:rsidRPr="00E66FB6">
        <w:t>Hochburg</w:t>
      </w:r>
      <w:proofErr w:type="spellEnd"/>
      <w:r w:rsidRPr="00E66FB6">
        <w:t xml:space="preserve">' om de oude kern heen gebouwd en rond 1560 volgden de in vakwerkstijl aangelegde woonvertrekken. </w:t>
      </w:r>
    </w:p>
    <w:p w:rsidR="00AA7A24" w:rsidRPr="00E66FB6" w:rsidRDefault="00AA7A24" w:rsidP="00062B8E">
      <w:pPr>
        <w:keepLines/>
        <w:widowControl w:val="0"/>
        <w:numPr>
          <w:ilvl w:val="0"/>
          <w:numId w:val="83"/>
        </w:numPr>
        <w:spacing w:before="120" w:after="120"/>
        <w:ind w:left="283" w:hanging="283"/>
      </w:pPr>
      <w:r w:rsidRPr="00E66FB6">
        <w:t>Het kasteel biedt een ma</w:t>
      </w:r>
      <w:r w:rsidRPr="00E66FB6">
        <w:softHyphen/>
        <w:t xml:space="preserve">gistraal uitzicht op de </w:t>
      </w:r>
      <w:proofErr w:type="spellStart"/>
      <w:r w:rsidRPr="00E66FB6">
        <w:t>Vogelsberg</w:t>
      </w:r>
      <w:proofErr w:type="spellEnd"/>
      <w:r w:rsidRPr="00E66FB6">
        <w:t xml:space="preserve"> en het </w:t>
      </w:r>
      <w:proofErr w:type="spellStart"/>
      <w:r w:rsidRPr="00E66FB6">
        <w:t>Knüllgebirge</w:t>
      </w:r>
      <w:proofErr w:type="spellEnd"/>
      <w:r w:rsidRPr="00E66FB6">
        <w:t>.</w:t>
      </w:r>
    </w:p>
    <w:tbl>
      <w:tblPr>
        <w:tblW w:w="2839"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AA7A24" w:rsidRPr="000528ED" w:rsidTr="000528ED">
        <w:trPr>
          <w:trHeight w:val="510"/>
          <w:jc w:val="right"/>
        </w:trPr>
        <w:tc>
          <w:tcPr>
            <w:tcW w:w="4311" w:type="pct"/>
            <w:shd w:val="clear" w:color="auto" w:fill="FFFFFF" w:themeFill="background1"/>
            <w:vAlign w:val="center"/>
            <w:hideMark/>
          </w:tcPr>
          <w:p w:rsidR="00AA7A24" w:rsidRPr="000528ED" w:rsidRDefault="00AA7A24" w:rsidP="00255875">
            <w:pPr>
              <w:ind w:left="357" w:hanging="357"/>
              <w:jc w:val="right"/>
              <w:rPr>
                <w:b/>
                <w:color w:val="0000FF"/>
              </w:rPr>
            </w:pPr>
            <w:proofErr w:type="spellStart"/>
            <w:r w:rsidRPr="000528ED">
              <w:rPr>
                <w:b/>
                <w:color w:val="0000FF"/>
              </w:rPr>
              <w:t>Berfa</w:t>
            </w:r>
            <w:proofErr w:type="spellEnd"/>
            <w:r w:rsidRPr="000528ED">
              <w:rPr>
                <w:b/>
                <w:color w:val="0000FF"/>
              </w:rPr>
              <w:t xml:space="preserve">. Km 387 </w:t>
            </w:r>
            <w:r w:rsidRPr="000528ED">
              <w:rPr>
                <w:b/>
                <w:noProof/>
                <w:color w:val="0000FF"/>
                <w:lang w:eastAsia="nl-NL"/>
              </w:rPr>
              <w:drawing>
                <wp:inline distT="0" distB="0" distL="0" distR="0" wp14:anchorId="3F7A5F6A" wp14:editId="54AB2E1D">
                  <wp:extent cx="219075" cy="219075"/>
                  <wp:effectExtent l="19050" t="0" r="9525" b="0"/>
                  <wp:docPr id="128"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4614E8C0" wp14:editId="2B31DBE7">
                  <wp:extent cx="219075" cy="219075"/>
                  <wp:effectExtent l="19050" t="0" r="9525" b="0"/>
                  <wp:docPr id="129"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32CDF1B4" wp14:editId="21BE567E">
                  <wp:extent cx="180975" cy="219075"/>
                  <wp:effectExtent l="19050" t="0" r="9525" b="0"/>
                  <wp:docPr id="130"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p>
        </w:tc>
        <w:tc>
          <w:tcPr>
            <w:tcW w:w="689" w:type="pct"/>
            <w:shd w:val="clear" w:color="auto" w:fill="FFFFFF" w:themeFill="background1"/>
            <w:vAlign w:val="center"/>
          </w:tcPr>
          <w:p w:rsidR="00AA7A24" w:rsidRPr="000528ED" w:rsidRDefault="00AA7A24" w:rsidP="00255875">
            <w:pPr>
              <w:ind w:left="357" w:hanging="357"/>
              <w:jc w:val="center"/>
              <w:rPr>
                <w:b/>
                <w:color w:val="0000FF"/>
              </w:rPr>
            </w:pPr>
            <w:r w:rsidRPr="000528ED">
              <w:rPr>
                <w:b/>
                <w:noProof/>
                <w:color w:val="0000FF"/>
                <w:lang w:eastAsia="nl-NL"/>
              </w:rPr>
              <w:drawing>
                <wp:inline distT="0" distB="0" distL="0" distR="0" wp14:anchorId="1E08D9EC" wp14:editId="549CE469">
                  <wp:extent cx="352425" cy="228600"/>
                  <wp:effectExtent l="19050" t="0" r="9525" b="0"/>
                  <wp:docPr id="131"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FF"/>
              </w:rPr>
              <w:t xml:space="preserve"> </w:t>
            </w:r>
          </w:p>
        </w:tc>
      </w:tr>
    </w:tbl>
    <w:p w:rsidR="00AA7A24" w:rsidRPr="00E66FB6"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6"/>
        <w:gridCol w:w="816"/>
        <w:gridCol w:w="4392"/>
        <w:gridCol w:w="816"/>
      </w:tblGrid>
      <w:tr w:rsidR="00AA7A24" w:rsidRPr="000528ED" w:rsidTr="000528ED">
        <w:trPr>
          <w:trHeight w:val="346"/>
        </w:trPr>
        <w:tc>
          <w:tcPr>
            <w:tcW w:w="2150" w:type="pct"/>
            <w:vMerge w:val="restart"/>
            <w:shd w:val="clear" w:color="auto" w:fill="D9D9D9" w:themeFill="background1" w:themeFillShade="D9"/>
            <w:vAlign w:val="center"/>
            <w:hideMark/>
          </w:tcPr>
          <w:p w:rsidR="00AA7A24" w:rsidRPr="000528ED" w:rsidRDefault="00AA7A24" w:rsidP="00255875">
            <w:pPr>
              <w:ind w:left="357" w:hanging="357"/>
              <w:rPr>
                <w:b/>
                <w:color w:val="000000" w:themeColor="text1"/>
                <w:lang w:val="de-DE"/>
              </w:rPr>
            </w:pPr>
            <w:r w:rsidRPr="000528ED">
              <w:rPr>
                <w:b/>
                <w:color w:val="000000" w:themeColor="text1"/>
                <w:lang w:val="de-DE"/>
              </w:rPr>
              <w:t>Km 372 Uitrit 88</w:t>
            </w:r>
          </w:p>
          <w:p w:rsidR="00AA7A24" w:rsidRPr="000528ED" w:rsidRDefault="00AA7A24" w:rsidP="00255875">
            <w:pPr>
              <w:ind w:left="357" w:hanging="357"/>
              <w:rPr>
                <w:b/>
                <w:color w:val="000000" w:themeColor="text1"/>
                <w:lang w:val="de-DE"/>
              </w:rPr>
            </w:pPr>
            <w:r w:rsidRPr="000528ED">
              <w:rPr>
                <w:b/>
                <w:color w:val="000000" w:themeColor="text1"/>
                <w:lang w:val="de-DE"/>
              </w:rPr>
              <w:t xml:space="preserve">Autobahn Kreuz: </w:t>
            </w:r>
            <w:proofErr w:type="spellStart"/>
            <w:r w:rsidRPr="000528ED">
              <w:rPr>
                <w:b/>
                <w:color w:val="000000" w:themeColor="text1"/>
                <w:lang w:val="de-DE"/>
              </w:rPr>
              <w:t>Hattenbacher</w:t>
            </w:r>
            <w:proofErr w:type="spellEnd"/>
            <w:r w:rsidRPr="000528ED">
              <w:rPr>
                <w:b/>
                <w:color w:val="000000" w:themeColor="text1"/>
                <w:lang w:val="de-DE"/>
              </w:rPr>
              <w:t>.</w:t>
            </w:r>
          </w:p>
        </w:tc>
        <w:tc>
          <w:tcPr>
            <w:tcW w:w="334" w:type="pct"/>
            <w:vMerge w:val="restart"/>
            <w:shd w:val="clear" w:color="auto" w:fill="auto"/>
            <w:vAlign w:val="center"/>
            <w:hideMark/>
          </w:tcPr>
          <w:p w:rsidR="00AA7A24" w:rsidRPr="000528ED" w:rsidRDefault="00AA7A24" w:rsidP="00255875">
            <w:pPr>
              <w:ind w:left="357" w:hanging="357"/>
              <w:jc w:val="center"/>
              <w:rPr>
                <w:b/>
                <w:color w:val="000000" w:themeColor="text1"/>
              </w:rPr>
            </w:pPr>
            <w:r w:rsidRPr="000528ED">
              <w:rPr>
                <w:b/>
                <w:noProof/>
                <w:color w:val="000000" w:themeColor="text1"/>
                <w:lang w:eastAsia="nl-NL"/>
              </w:rPr>
              <w:drawing>
                <wp:inline distT="0" distB="0" distL="0" distR="0" wp14:anchorId="5F56CAF6" wp14:editId="1FB53588">
                  <wp:extent cx="352425" cy="228600"/>
                  <wp:effectExtent l="19050" t="0" r="9525" b="0"/>
                  <wp:docPr id="132"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0528ED" w:rsidRDefault="00AA7A24" w:rsidP="00255875">
            <w:pPr>
              <w:ind w:left="357" w:hanging="357"/>
              <w:jc w:val="center"/>
              <w:rPr>
                <w:b/>
                <w:color w:val="000000" w:themeColor="text1"/>
              </w:rPr>
            </w:pPr>
            <w:r w:rsidRPr="000528ED">
              <w:rPr>
                <w:b/>
                <w:noProof/>
                <w:color w:val="000000" w:themeColor="text1"/>
                <w:lang w:eastAsia="nl-NL"/>
              </w:rPr>
              <w:drawing>
                <wp:inline distT="0" distB="0" distL="0" distR="0" wp14:anchorId="05D3670B" wp14:editId="1A24D329">
                  <wp:extent cx="352425" cy="228600"/>
                  <wp:effectExtent l="19050" t="0" r="9525" b="0"/>
                  <wp:docPr id="133"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c>
          <w:tcPr>
            <w:tcW w:w="2148" w:type="pct"/>
            <w:shd w:val="clear" w:color="auto" w:fill="auto"/>
            <w:vAlign w:val="center"/>
            <w:hideMark/>
          </w:tcPr>
          <w:p w:rsidR="00AA7A24" w:rsidRPr="000528ED" w:rsidRDefault="00AA7A24" w:rsidP="00255875">
            <w:pPr>
              <w:ind w:left="357" w:hanging="357"/>
              <w:rPr>
                <w:b/>
                <w:color w:val="000000" w:themeColor="text1"/>
                <w:szCs w:val="22"/>
              </w:rPr>
            </w:pPr>
            <w:r w:rsidRPr="000528ED">
              <w:rPr>
                <w:b/>
                <w:noProof/>
                <w:color w:val="000000" w:themeColor="text1"/>
                <w:szCs w:val="22"/>
                <w:lang w:eastAsia="nl-NL"/>
              </w:rPr>
              <w:drawing>
                <wp:inline distT="0" distB="0" distL="0" distR="0" wp14:anchorId="11C58E49" wp14:editId="62F03772">
                  <wp:extent cx="352425" cy="228600"/>
                  <wp:effectExtent l="19050" t="0" r="9525" b="0"/>
                  <wp:docPr id="134"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szCs w:val="22"/>
              </w:rPr>
              <w:t xml:space="preserve"> Fulda.</w:t>
            </w:r>
          </w:p>
        </w:tc>
        <w:tc>
          <w:tcPr>
            <w:tcW w:w="369" w:type="pct"/>
            <w:vMerge w:val="restart"/>
            <w:shd w:val="clear" w:color="auto" w:fill="auto"/>
            <w:vAlign w:val="center"/>
          </w:tcPr>
          <w:p w:rsidR="00AA7A24" w:rsidRPr="000528ED" w:rsidRDefault="00AA7A24" w:rsidP="00255875">
            <w:pPr>
              <w:ind w:left="357" w:hanging="357"/>
              <w:jc w:val="center"/>
              <w:rPr>
                <w:b/>
                <w:color w:val="000000" w:themeColor="text1"/>
                <w:szCs w:val="22"/>
              </w:rPr>
            </w:pPr>
            <w:r w:rsidRPr="000528ED">
              <w:rPr>
                <w:b/>
                <w:noProof/>
                <w:color w:val="000000" w:themeColor="text1"/>
                <w:szCs w:val="22"/>
                <w:lang w:eastAsia="nl-NL"/>
              </w:rPr>
              <w:drawing>
                <wp:inline distT="0" distB="0" distL="0" distR="0" wp14:anchorId="348C01B5" wp14:editId="7A2A48CE">
                  <wp:extent cx="352425" cy="228600"/>
                  <wp:effectExtent l="19050" t="0" r="9525" b="0"/>
                  <wp:docPr id="135" name="Afbeelding 10"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0528ED" w:rsidTr="000528ED">
        <w:trPr>
          <w:trHeight w:val="345"/>
        </w:trPr>
        <w:tc>
          <w:tcPr>
            <w:tcW w:w="2150" w:type="pct"/>
            <w:vMerge/>
            <w:shd w:val="clear" w:color="auto" w:fill="D9D9D9" w:themeFill="background1" w:themeFillShade="D9"/>
            <w:vAlign w:val="center"/>
            <w:hideMark/>
          </w:tcPr>
          <w:p w:rsidR="00AA7A24" w:rsidRPr="000528ED" w:rsidRDefault="00AA7A24" w:rsidP="00255875">
            <w:pPr>
              <w:ind w:left="357" w:hanging="357"/>
              <w:rPr>
                <w:b/>
                <w:color w:val="000000" w:themeColor="text1"/>
              </w:rPr>
            </w:pPr>
          </w:p>
        </w:tc>
        <w:tc>
          <w:tcPr>
            <w:tcW w:w="334" w:type="pct"/>
            <w:vMerge/>
            <w:shd w:val="clear" w:color="auto" w:fill="auto"/>
            <w:vAlign w:val="center"/>
            <w:hideMark/>
          </w:tcPr>
          <w:p w:rsidR="00AA7A24" w:rsidRPr="000528ED" w:rsidRDefault="00AA7A24" w:rsidP="00255875">
            <w:pPr>
              <w:ind w:left="357" w:hanging="357"/>
              <w:rPr>
                <w:b/>
                <w:color w:val="000000" w:themeColor="text1"/>
              </w:rPr>
            </w:pPr>
          </w:p>
        </w:tc>
        <w:tc>
          <w:tcPr>
            <w:tcW w:w="2148" w:type="pct"/>
            <w:shd w:val="clear" w:color="auto" w:fill="auto"/>
            <w:vAlign w:val="center"/>
            <w:hideMark/>
          </w:tcPr>
          <w:p w:rsidR="00AA7A24" w:rsidRPr="000528ED" w:rsidRDefault="00AA7A24" w:rsidP="00255875">
            <w:pPr>
              <w:ind w:left="357" w:hanging="357"/>
              <w:rPr>
                <w:color w:val="000000" w:themeColor="text1"/>
                <w:szCs w:val="22"/>
              </w:rPr>
            </w:pPr>
          </w:p>
        </w:tc>
        <w:tc>
          <w:tcPr>
            <w:tcW w:w="369" w:type="pct"/>
            <w:vMerge/>
            <w:shd w:val="clear" w:color="auto" w:fill="auto"/>
          </w:tcPr>
          <w:p w:rsidR="00AA7A24" w:rsidRPr="000528ED" w:rsidRDefault="00AA7A24" w:rsidP="00255875">
            <w:pPr>
              <w:ind w:left="357" w:hanging="357"/>
              <w:rPr>
                <w:color w:val="000000" w:themeColor="text1"/>
                <w:szCs w:val="22"/>
              </w:rPr>
            </w:pPr>
          </w:p>
        </w:tc>
      </w:tr>
    </w:tbl>
    <w:p w:rsidR="00AA7A24" w:rsidRPr="00E66FB6" w:rsidRDefault="00AA7A24" w:rsidP="00AA7A24">
      <w:pPr>
        <w:keepLines/>
        <w:widowControl w:val="0"/>
      </w:pPr>
    </w:p>
    <w:tbl>
      <w:tblPr>
        <w:tblW w:w="284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3"/>
        <w:gridCol w:w="816"/>
      </w:tblGrid>
      <w:tr w:rsidR="00AA7A24" w:rsidRPr="000528ED" w:rsidTr="000528ED">
        <w:trPr>
          <w:trHeight w:val="510"/>
        </w:trPr>
        <w:tc>
          <w:tcPr>
            <w:tcW w:w="4311" w:type="pct"/>
            <w:shd w:val="clear" w:color="auto" w:fill="FFFFFF" w:themeFill="background1"/>
            <w:vAlign w:val="center"/>
            <w:hideMark/>
          </w:tcPr>
          <w:p w:rsidR="00AA7A24" w:rsidRPr="000528ED" w:rsidRDefault="00AA7A24" w:rsidP="00255875">
            <w:pPr>
              <w:ind w:left="357" w:hanging="357"/>
              <w:rPr>
                <w:b/>
                <w:color w:val="0000FF"/>
              </w:rPr>
            </w:pPr>
            <w:r w:rsidRPr="000528ED">
              <w:rPr>
                <w:b/>
                <w:noProof/>
                <w:color w:val="0000FF"/>
                <w:lang w:eastAsia="nl-NL"/>
              </w:rPr>
              <w:drawing>
                <wp:inline distT="0" distB="0" distL="0" distR="0" wp14:anchorId="4577CB5D" wp14:editId="1FC182DB">
                  <wp:extent cx="209550" cy="209550"/>
                  <wp:effectExtent l="19050" t="0" r="0" b="0"/>
                  <wp:docPr id="136"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5DC5DDC1" wp14:editId="0AD918EC">
                  <wp:extent cx="219075" cy="219075"/>
                  <wp:effectExtent l="19050" t="0" r="9525" b="0"/>
                  <wp:docPr id="137"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459DC71D" wp14:editId="50EC71E9">
                  <wp:extent cx="219075" cy="219075"/>
                  <wp:effectExtent l="19050" t="0" r="9525" b="0"/>
                  <wp:docPr id="138"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proofErr w:type="spellStart"/>
            <w:r w:rsidRPr="000528ED">
              <w:rPr>
                <w:b/>
                <w:color w:val="0000FF"/>
              </w:rPr>
              <w:t>Kirchheim</w:t>
            </w:r>
            <w:proofErr w:type="spellEnd"/>
            <w:r w:rsidRPr="000528ED">
              <w:rPr>
                <w:b/>
                <w:color w:val="0000FF"/>
              </w:rPr>
              <w:t>. Km 377</w:t>
            </w:r>
          </w:p>
        </w:tc>
        <w:tc>
          <w:tcPr>
            <w:tcW w:w="689" w:type="pct"/>
            <w:shd w:val="clear" w:color="auto" w:fill="FFFFFF" w:themeFill="background1"/>
            <w:vAlign w:val="center"/>
          </w:tcPr>
          <w:p w:rsidR="00AA7A24" w:rsidRPr="000528ED" w:rsidRDefault="00AA7A24" w:rsidP="00255875">
            <w:pPr>
              <w:ind w:left="357" w:hanging="357"/>
              <w:jc w:val="center"/>
              <w:rPr>
                <w:b/>
                <w:noProof/>
                <w:color w:val="0000FF"/>
              </w:rPr>
            </w:pPr>
            <w:r w:rsidRPr="000528ED">
              <w:rPr>
                <w:b/>
                <w:noProof/>
                <w:color w:val="0000FF"/>
                <w:lang w:eastAsia="nl-NL"/>
              </w:rPr>
              <w:drawing>
                <wp:inline distT="0" distB="0" distL="0" distR="0" wp14:anchorId="19DAD156" wp14:editId="7A9D93F9">
                  <wp:extent cx="352425" cy="228600"/>
                  <wp:effectExtent l="19050" t="0" r="9525" b="0"/>
                  <wp:docPr id="139"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noProof/>
                <w:color w:val="0000FF"/>
              </w:rPr>
              <w:t xml:space="preserve"> </w:t>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0528ED" w:rsidTr="000528ED">
        <w:trPr>
          <w:trHeight w:val="173"/>
        </w:trPr>
        <w:tc>
          <w:tcPr>
            <w:tcW w:w="2344" w:type="pct"/>
            <w:vMerge w:val="restart"/>
            <w:shd w:val="clear" w:color="auto" w:fill="auto"/>
            <w:vAlign w:val="center"/>
            <w:hideMark/>
          </w:tcPr>
          <w:p w:rsidR="00AA7A24" w:rsidRPr="000528ED" w:rsidRDefault="00AA7A24" w:rsidP="00255875">
            <w:pPr>
              <w:ind w:left="357" w:hanging="357"/>
              <w:rPr>
                <w:b/>
                <w:color w:val="000000" w:themeColor="text1"/>
              </w:rPr>
            </w:pPr>
            <w:r w:rsidRPr="000528ED">
              <w:rPr>
                <w:b/>
                <w:color w:val="000000" w:themeColor="text1"/>
              </w:rPr>
              <w:t xml:space="preserve">Km 368 Uitrit 87 </w:t>
            </w:r>
            <w:proofErr w:type="spellStart"/>
            <w:r w:rsidRPr="000528ED">
              <w:rPr>
                <w:b/>
                <w:color w:val="000000" w:themeColor="text1"/>
              </w:rPr>
              <w:t>Kirchheim</w:t>
            </w:r>
            <w:proofErr w:type="spellEnd"/>
            <w:r w:rsidRPr="000528ED">
              <w:rPr>
                <w:b/>
                <w:color w:val="000000" w:themeColor="text1"/>
              </w:rPr>
              <w:t>.</w:t>
            </w:r>
          </w:p>
        </w:tc>
        <w:tc>
          <w:tcPr>
            <w:tcW w:w="2344" w:type="pct"/>
            <w:shd w:val="clear" w:color="auto" w:fill="auto"/>
          </w:tcPr>
          <w:p w:rsidR="00AA7A24" w:rsidRPr="000528ED" w:rsidRDefault="00AA7A24" w:rsidP="00255875">
            <w:pPr>
              <w:ind w:left="357" w:hanging="357"/>
              <w:rPr>
                <w:b/>
                <w:color w:val="000000" w:themeColor="text1"/>
              </w:rPr>
            </w:pPr>
            <w:r w:rsidRPr="000528ED">
              <w:rPr>
                <w:rStyle w:val="Plaats"/>
              </w:rPr>
              <w:t>B454</w:t>
            </w:r>
            <w:r w:rsidRPr="000528ED">
              <w:rPr>
                <w:b/>
                <w:color w:val="000000" w:themeColor="text1"/>
              </w:rPr>
              <w:t xml:space="preserve"> </w:t>
            </w:r>
            <w:proofErr w:type="spellStart"/>
            <w:r w:rsidRPr="000528ED">
              <w:rPr>
                <w:b/>
                <w:color w:val="000000" w:themeColor="text1"/>
              </w:rPr>
              <w:t>Niederlau</w:t>
            </w:r>
            <w:proofErr w:type="spellEnd"/>
            <w:r w:rsidRPr="000528ED">
              <w:rPr>
                <w:b/>
                <w:color w:val="000000" w:themeColor="text1"/>
              </w:rPr>
              <w:t>.</w:t>
            </w:r>
          </w:p>
        </w:tc>
        <w:tc>
          <w:tcPr>
            <w:tcW w:w="313" w:type="pct"/>
            <w:vMerge w:val="restart"/>
            <w:shd w:val="clear" w:color="auto" w:fill="auto"/>
            <w:vAlign w:val="center"/>
            <w:hideMark/>
          </w:tcPr>
          <w:p w:rsidR="00AA7A24" w:rsidRPr="000528ED" w:rsidRDefault="00AA7A24" w:rsidP="00255875">
            <w:pPr>
              <w:ind w:left="357" w:hanging="357"/>
              <w:jc w:val="center"/>
              <w:rPr>
                <w:b/>
                <w:color w:val="000000" w:themeColor="text1"/>
              </w:rPr>
            </w:pPr>
            <w:r w:rsidRPr="000528ED">
              <w:rPr>
                <w:b/>
                <w:noProof/>
                <w:color w:val="000000" w:themeColor="text1"/>
                <w:lang w:eastAsia="nl-NL"/>
              </w:rPr>
              <w:drawing>
                <wp:inline distT="0" distB="0" distL="0" distR="0" wp14:anchorId="13682014" wp14:editId="1CA35D15">
                  <wp:extent cx="352425" cy="228600"/>
                  <wp:effectExtent l="19050" t="0" r="9525" b="0"/>
                  <wp:docPr id="140"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44" w:type="pct"/>
            <w:vMerge/>
            <w:shd w:val="clear" w:color="auto" w:fill="auto"/>
            <w:vAlign w:val="center"/>
            <w:hideMark/>
          </w:tcPr>
          <w:p w:rsidR="00AA7A24" w:rsidRPr="000528ED" w:rsidRDefault="00AA7A24" w:rsidP="00255875">
            <w:pPr>
              <w:ind w:left="357" w:hanging="357"/>
              <w:rPr>
                <w:b/>
                <w:color w:val="000000" w:themeColor="text1"/>
              </w:rPr>
            </w:pPr>
          </w:p>
        </w:tc>
        <w:tc>
          <w:tcPr>
            <w:tcW w:w="2344" w:type="pct"/>
            <w:shd w:val="clear" w:color="auto" w:fill="auto"/>
          </w:tcPr>
          <w:p w:rsidR="00AA7A24" w:rsidRPr="000528ED" w:rsidRDefault="00AA7A24" w:rsidP="00255875">
            <w:pPr>
              <w:ind w:left="357" w:hanging="357"/>
              <w:rPr>
                <w:b/>
                <w:color w:val="000000" w:themeColor="text1"/>
              </w:rPr>
            </w:pPr>
            <w:r w:rsidRPr="000528ED">
              <w:rPr>
                <w:rStyle w:val="Plaats"/>
              </w:rPr>
              <w:t>B454</w:t>
            </w:r>
            <w:r w:rsidRPr="000528ED">
              <w:rPr>
                <w:b/>
                <w:color w:val="000000" w:themeColor="text1"/>
              </w:rPr>
              <w:t xml:space="preserve"> </w:t>
            </w:r>
            <w:proofErr w:type="spellStart"/>
            <w:r w:rsidRPr="000528ED">
              <w:rPr>
                <w:b/>
                <w:color w:val="000000" w:themeColor="text1"/>
              </w:rPr>
              <w:t>Oberlau</w:t>
            </w:r>
            <w:proofErr w:type="spellEnd"/>
            <w:r w:rsidRPr="000528ED">
              <w:rPr>
                <w:b/>
                <w:color w:val="000000" w:themeColor="text1"/>
              </w:rPr>
              <w:t>.</w:t>
            </w:r>
          </w:p>
        </w:tc>
        <w:tc>
          <w:tcPr>
            <w:tcW w:w="313" w:type="pct"/>
            <w:vMerge/>
            <w:shd w:val="clear" w:color="auto" w:fill="auto"/>
            <w:vAlign w:val="center"/>
            <w:hideMark/>
          </w:tcPr>
          <w:p w:rsidR="00AA7A24" w:rsidRPr="000528ED" w:rsidRDefault="00AA7A24" w:rsidP="00255875">
            <w:pPr>
              <w:ind w:left="357" w:hanging="357"/>
              <w:rPr>
                <w:b/>
                <w:color w:val="000000" w:themeColor="text1"/>
              </w:rPr>
            </w:pPr>
          </w:p>
        </w:tc>
      </w:tr>
    </w:tbl>
    <w:p w:rsidR="00AA7A24" w:rsidRPr="00A76FCE" w:rsidRDefault="00AA7A24" w:rsidP="000528ED">
      <w:pPr>
        <w:pStyle w:val="Alinia6"/>
        <w:rPr>
          <w:bdr w:val="thinThickLargeGap" w:sz="18" w:space="0" w:color="auto"/>
          <w:shd w:val="clear" w:color="auto" w:fill="FFFF00"/>
        </w:rPr>
      </w:pPr>
      <w:proofErr w:type="spellStart"/>
      <w:r w:rsidRPr="000528ED">
        <w:rPr>
          <w:rStyle w:val="Plaats"/>
        </w:rPr>
        <w:t>Reimbolds</w:t>
      </w:r>
      <w:r w:rsidRPr="000528ED">
        <w:rPr>
          <w:rStyle w:val="Plaats"/>
        </w:rPr>
        <w:softHyphen/>
        <w:t>hausen</w:t>
      </w:r>
      <w:proofErr w:type="spellEnd"/>
    </w:p>
    <w:p w:rsidR="00AA7A24" w:rsidRPr="00E66FB6" w:rsidRDefault="00AA7A24" w:rsidP="00062B8E">
      <w:pPr>
        <w:keepLines/>
        <w:widowControl w:val="0"/>
        <w:numPr>
          <w:ilvl w:val="0"/>
          <w:numId w:val="26"/>
        </w:numPr>
        <w:spacing w:before="120" w:after="120"/>
        <w:ind w:left="283" w:hanging="283"/>
      </w:pPr>
      <w:r w:rsidRPr="00E66FB6">
        <w:t xml:space="preserve">Bij </w:t>
      </w:r>
      <w:proofErr w:type="spellStart"/>
      <w:r w:rsidRPr="00E66FB6">
        <w:rPr>
          <w:bCs/>
        </w:rPr>
        <w:t>Reimbolds</w:t>
      </w:r>
      <w:r w:rsidRPr="00E66FB6">
        <w:rPr>
          <w:bCs/>
        </w:rPr>
        <w:softHyphen/>
        <w:t>hausen</w:t>
      </w:r>
      <w:proofErr w:type="spellEnd"/>
      <w:r w:rsidRPr="00E66FB6">
        <w:rPr>
          <w:b/>
        </w:rPr>
        <w:t xml:space="preserve"> </w:t>
      </w:r>
      <w:r w:rsidRPr="00E66FB6">
        <w:t xml:space="preserve">ligt niet ver van de snelwegsplitsing van de A7 en de A4 een stuwmeertje voor waterrecreatie. </w:t>
      </w:r>
    </w:p>
    <w:p w:rsidR="00AA7A24" w:rsidRPr="00E66FB6" w:rsidRDefault="00AA7A24" w:rsidP="00062B8E">
      <w:pPr>
        <w:keepLines/>
        <w:widowControl w:val="0"/>
        <w:numPr>
          <w:ilvl w:val="0"/>
          <w:numId w:val="84"/>
        </w:numPr>
        <w:spacing w:before="120" w:after="120"/>
        <w:ind w:left="283" w:hanging="283"/>
      </w:pPr>
      <w:r w:rsidRPr="00E66FB6">
        <w:rPr>
          <w:bCs/>
        </w:rPr>
        <w:t xml:space="preserve">Rotenburg </w:t>
      </w:r>
      <w:r w:rsidRPr="00E66FB6">
        <w:t>± 14.000 inwoners is een schil</w:t>
      </w:r>
      <w:r w:rsidRPr="00E66FB6">
        <w:softHyphen/>
        <w:t xml:space="preserve">derachtig stadje ten noorden van Bad </w:t>
      </w:r>
      <w:proofErr w:type="spellStart"/>
      <w:r w:rsidRPr="00E66FB6">
        <w:t>Hersfeld</w:t>
      </w:r>
      <w:proofErr w:type="spellEnd"/>
      <w:r w:rsidRPr="00E66FB6">
        <w:t xml:space="preserve">, stroomafwaarts aan de Fulda. </w:t>
      </w:r>
    </w:p>
    <w:p w:rsidR="00AA7A24" w:rsidRPr="00E66FB6" w:rsidRDefault="00AA7A24" w:rsidP="00062B8E">
      <w:pPr>
        <w:keepLines/>
        <w:widowControl w:val="0"/>
        <w:numPr>
          <w:ilvl w:val="0"/>
          <w:numId w:val="84"/>
        </w:numPr>
        <w:spacing w:before="120" w:after="120"/>
        <w:ind w:left="283" w:hanging="283"/>
      </w:pPr>
      <w:r w:rsidRPr="00E66FB6">
        <w:t>Dit verblijfplaatsje heeft dankzij de vele 16</w:t>
      </w:r>
      <w:r w:rsidRPr="00E66FB6">
        <w:rPr>
          <w:vertAlign w:val="superscript"/>
        </w:rPr>
        <w:t>de</w:t>
      </w:r>
      <w:r w:rsidRPr="00E66FB6">
        <w:noBreakHyphen/>
        <w:t>18</w:t>
      </w:r>
      <w:r w:rsidRPr="00E66FB6">
        <w:rPr>
          <w:vertAlign w:val="superscript"/>
        </w:rPr>
        <w:t>de</w:t>
      </w:r>
      <w:r w:rsidRPr="00E66FB6">
        <w:t xml:space="preserve"> eeuwse vakwerk</w:t>
      </w:r>
      <w:r w:rsidRPr="00E66FB6">
        <w:softHyphen/>
        <w:t xml:space="preserve">huizen nog steeds een fraai historisch karakter. </w:t>
      </w:r>
    </w:p>
    <w:p w:rsidR="00AA7A24" w:rsidRPr="00E66FB6" w:rsidRDefault="00AA7A24" w:rsidP="00062B8E">
      <w:pPr>
        <w:keepLines/>
        <w:widowControl w:val="0"/>
        <w:numPr>
          <w:ilvl w:val="0"/>
          <w:numId w:val="84"/>
        </w:numPr>
        <w:spacing w:before="120" w:after="120"/>
        <w:ind w:left="283" w:hanging="283"/>
      </w:pPr>
      <w:r w:rsidRPr="00E66FB6">
        <w:t>Tussen 1570 en 1607 ver</w:t>
      </w:r>
      <w:r w:rsidRPr="00E66FB6">
        <w:softHyphen/>
        <w:t xml:space="preserve">rees het renaissancistische slot. </w:t>
      </w:r>
    </w:p>
    <w:p w:rsidR="00AA7A24" w:rsidRPr="00E66FB6" w:rsidRDefault="00AA7A24" w:rsidP="00062B8E">
      <w:pPr>
        <w:keepLines/>
        <w:widowControl w:val="0"/>
        <w:numPr>
          <w:ilvl w:val="0"/>
          <w:numId w:val="84"/>
        </w:numPr>
        <w:spacing w:before="120" w:after="120"/>
        <w:ind w:left="283" w:hanging="283"/>
        <w:rPr>
          <w:b/>
        </w:rPr>
      </w:pPr>
      <w:r w:rsidRPr="00E66FB6">
        <w:t xml:space="preserve">Het </w:t>
      </w:r>
      <w:proofErr w:type="spellStart"/>
      <w:r w:rsidRPr="00E66FB6">
        <w:t>Kreisheimatmuseum</w:t>
      </w:r>
      <w:proofErr w:type="spellEnd"/>
      <w:r w:rsidRPr="00E66FB6">
        <w:t xml:space="preserve"> in het </w:t>
      </w:r>
      <w:proofErr w:type="spellStart"/>
      <w:r w:rsidRPr="00E66FB6">
        <w:t>Weissen</w:t>
      </w:r>
      <w:proofErr w:type="spellEnd"/>
      <w:r w:rsidRPr="00E66FB6">
        <w:t xml:space="preserve"> </w:t>
      </w:r>
      <w:proofErr w:type="spellStart"/>
      <w:r w:rsidRPr="00E66FB6">
        <w:t>Haus</w:t>
      </w:r>
      <w:proofErr w:type="spellEnd"/>
      <w:r w:rsidRPr="00E66FB6">
        <w:t xml:space="preserve"> naast het slot is open op woensdag, vrijdag</w:t>
      </w:r>
      <w:r w:rsidRPr="00E66FB6">
        <w:noBreakHyphen/>
        <w:t xml:space="preserve"> en zondagmiddag.</w:t>
      </w:r>
    </w:p>
    <w:tbl>
      <w:tblPr>
        <w:tblW w:w="500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94"/>
        <w:gridCol w:w="816"/>
        <w:gridCol w:w="4396"/>
        <w:gridCol w:w="816"/>
      </w:tblGrid>
      <w:tr w:rsidR="00AA7A24" w:rsidRPr="000528ED" w:rsidTr="000528ED">
        <w:trPr>
          <w:trHeight w:val="369"/>
        </w:trPr>
        <w:tc>
          <w:tcPr>
            <w:tcW w:w="2194" w:type="pct"/>
            <w:vMerge w:val="restart"/>
            <w:shd w:val="clear" w:color="auto" w:fill="D9D9D9" w:themeFill="background1" w:themeFillShade="D9"/>
            <w:vAlign w:val="center"/>
            <w:hideMark/>
          </w:tcPr>
          <w:p w:rsidR="00AA7A24" w:rsidRPr="000528ED" w:rsidRDefault="00AA7A24" w:rsidP="00255875">
            <w:pPr>
              <w:rPr>
                <w:b/>
                <w:color w:val="000000" w:themeColor="text1"/>
                <w:lang w:val="de-DE"/>
              </w:rPr>
            </w:pPr>
            <w:r w:rsidRPr="000528ED">
              <w:rPr>
                <w:b/>
                <w:color w:val="000000" w:themeColor="text1"/>
                <w:lang w:val="de-DE"/>
              </w:rPr>
              <w:t>Km 367 Uitrit 86</w:t>
            </w:r>
          </w:p>
          <w:p w:rsidR="00AA7A24" w:rsidRPr="000528ED" w:rsidRDefault="00AA7A24" w:rsidP="00255875">
            <w:pPr>
              <w:rPr>
                <w:b/>
                <w:color w:val="000000" w:themeColor="text1"/>
                <w:lang w:val="de-DE"/>
              </w:rPr>
            </w:pPr>
            <w:r w:rsidRPr="000528ED">
              <w:rPr>
                <w:b/>
                <w:color w:val="000000" w:themeColor="text1"/>
                <w:lang w:val="de-DE"/>
              </w:rPr>
              <w:t xml:space="preserve">Autobahn Dreieck: </w:t>
            </w:r>
            <w:proofErr w:type="spellStart"/>
            <w:r w:rsidRPr="000528ED">
              <w:rPr>
                <w:b/>
                <w:color w:val="000000" w:themeColor="text1"/>
                <w:lang w:val="de-DE"/>
              </w:rPr>
              <w:t>Kischheimer</w:t>
            </w:r>
            <w:proofErr w:type="spellEnd"/>
            <w:r w:rsidRPr="000528ED">
              <w:rPr>
                <w:b/>
                <w:color w:val="000000" w:themeColor="text1"/>
                <w:lang w:val="de-DE"/>
              </w:rPr>
              <w:t>.</w:t>
            </w:r>
          </w:p>
        </w:tc>
        <w:tc>
          <w:tcPr>
            <w:tcW w:w="339" w:type="pct"/>
            <w:vMerge w:val="restart"/>
            <w:shd w:val="clear" w:color="auto" w:fill="auto"/>
            <w:vAlign w:val="center"/>
            <w:hideMark/>
          </w:tcPr>
          <w:p w:rsidR="00AA7A24" w:rsidRPr="000528ED" w:rsidRDefault="00AA7A24" w:rsidP="00255875">
            <w:pPr>
              <w:jc w:val="center"/>
              <w:rPr>
                <w:b/>
                <w:color w:val="000000" w:themeColor="text1"/>
              </w:rPr>
            </w:pPr>
            <w:r w:rsidRPr="000528ED">
              <w:rPr>
                <w:b/>
                <w:noProof/>
                <w:color w:val="000000" w:themeColor="text1"/>
                <w:lang w:eastAsia="nl-NL"/>
              </w:rPr>
              <w:drawing>
                <wp:inline distT="0" distB="0" distL="0" distR="0" wp14:anchorId="2A723843" wp14:editId="7AE53B47">
                  <wp:extent cx="352425" cy="228600"/>
                  <wp:effectExtent l="19050" t="0" r="9525" b="0"/>
                  <wp:docPr id="14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0528ED" w:rsidRDefault="00AA7A24" w:rsidP="00255875">
            <w:pPr>
              <w:jc w:val="center"/>
              <w:rPr>
                <w:b/>
                <w:color w:val="000000" w:themeColor="text1"/>
              </w:rPr>
            </w:pPr>
            <w:r w:rsidRPr="000528ED">
              <w:rPr>
                <w:b/>
                <w:noProof/>
                <w:color w:val="000000" w:themeColor="text1"/>
                <w:lang w:eastAsia="nl-NL"/>
              </w:rPr>
              <w:drawing>
                <wp:inline distT="0" distB="0" distL="0" distR="0" wp14:anchorId="472003EF" wp14:editId="3243CC74">
                  <wp:extent cx="352425" cy="228600"/>
                  <wp:effectExtent l="19050" t="0" r="9525" b="0"/>
                  <wp:docPr id="142"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c>
          <w:tcPr>
            <w:tcW w:w="2195" w:type="pct"/>
            <w:shd w:val="clear" w:color="auto" w:fill="auto"/>
            <w:vAlign w:val="center"/>
            <w:hideMark/>
          </w:tcPr>
          <w:p w:rsidR="00AA7A24" w:rsidRPr="000528ED" w:rsidRDefault="00AA7A24" w:rsidP="00255875">
            <w:pPr>
              <w:rPr>
                <w:b/>
                <w:color w:val="000000" w:themeColor="text1"/>
                <w:szCs w:val="22"/>
              </w:rPr>
            </w:pPr>
            <w:r w:rsidRPr="000528ED">
              <w:rPr>
                <w:b/>
                <w:noProof/>
                <w:color w:val="000000" w:themeColor="text1"/>
                <w:szCs w:val="22"/>
                <w:lang w:eastAsia="nl-NL"/>
              </w:rPr>
              <w:drawing>
                <wp:inline distT="0" distB="0" distL="0" distR="0" wp14:anchorId="6E0755CE" wp14:editId="2A73AD9C">
                  <wp:extent cx="352425" cy="228600"/>
                  <wp:effectExtent l="19050" t="0" r="9525" b="0"/>
                  <wp:docPr id="143"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szCs w:val="22"/>
              </w:rPr>
              <w:t xml:space="preserve"> Kassel - Würzburg.</w:t>
            </w:r>
          </w:p>
        </w:tc>
        <w:tc>
          <w:tcPr>
            <w:tcW w:w="272" w:type="pct"/>
            <w:vMerge w:val="restart"/>
            <w:shd w:val="clear" w:color="auto" w:fill="auto"/>
            <w:vAlign w:val="center"/>
          </w:tcPr>
          <w:p w:rsidR="00AA7A24" w:rsidRPr="000528ED" w:rsidRDefault="00AA7A24" w:rsidP="00255875">
            <w:pPr>
              <w:jc w:val="center"/>
              <w:rPr>
                <w:b/>
                <w:color w:val="000000" w:themeColor="text1"/>
                <w:szCs w:val="22"/>
              </w:rPr>
            </w:pPr>
            <w:r w:rsidRPr="000528ED">
              <w:rPr>
                <w:b/>
                <w:noProof/>
                <w:color w:val="000000" w:themeColor="text1"/>
                <w:szCs w:val="22"/>
                <w:lang w:eastAsia="nl-NL"/>
              </w:rPr>
              <w:drawing>
                <wp:inline distT="0" distB="0" distL="0" distR="0" wp14:anchorId="32D7F132" wp14:editId="214CD57F">
                  <wp:extent cx="352425" cy="228600"/>
                  <wp:effectExtent l="19050" t="0" r="9525" b="0"/>
                  <wp:docPr id="144" name="Afbeelding 1"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0528ED" w:rsidTr="000528ED">
        <w:trPr>
          <w:trHeight w:val="368"/>
        </w:trPr>
        <w:tc>
          <w:tcPr>
            <w:tcW w:w="2194" w:type="pct"/>
            <w:vMerge/>
            <w:shd w:val="clear" w:color="auto" w:fill="D9D9D9" w:themeFill="background1" w:themeFillShade="D9"/>
            <w:vAlign w:val="center"/>
            <w:hideMark/>
          </w:tcPr>
          <w:p w:rsidR="00AA7A24" w:rsidRPr="000528ED" w:rsidRDefault="00AA7A24" w:rsidP="00255875">
            <w:pPr>
              <w:rPr>
                <w:b/>
                <w:color w:val="000000" w:themeColor="text1"/>
              </w:rPr>
            </w:pPr>
          </w:p>
        </w:tc>
        <w:tc>
          <w:tcPr>
            <w:tcW w:w="339" w:type="pct"/>
            <w:vMerge/>
            <w:shd w:val="clear" w:color="auto" w:fill="auto"/>
            <w:vAlign w:val="center"/>
            <w:hideMark/>
          </w:tcPr>
          <w:p w:rsidR="00AA7A24" w:rsidRPr="000528ED" w:rsidRDefault="00AA7A24" w:rsidP="00255875">
            <w:pPr>
              <w:jc w:val="center"/>
              <w:rPr>
                <w:b/>
                <w:color w:val="000000" w:themeColor="text1"/>
                <w:bdr w:val="single" w:sz="8" w:space="0" w:color="auto" w:frame="1"/>
                <w:shd w:val="clear" w:color="auto" w:fill="FF0000"/>
              </w:rPr>
            </w:pPr>
          </w:p>
        </w:tc>
        <w:tc>
          <w:tcPr>
            <w:tcW w:w="2195" w:type="pct"/>
            <w:shd w:val="clear" w:color="auto" w:fill="auto"/>
            <w:vAlign w:val="center"/>
            <w:hideMark/>
          </w:tcPr>
          <w:p w:rsidR="00AA7A24" w:rsidRPr="000528ED" w:rsidRDefault="00AA7A24" w:rsidP="00255875">
            <w:pPr>
              <w:rPr>
                <w:b/>
                <w:color w:val="000000" w:themeColor="text1"/>
                <w:szCs w:val="22"/>
                <w:bdr w:val="single" w:sz="8" w:space="0" w:color="auto"/>
                <w:shd w:val="clear" w:color="auto" w:fill="FF0000"/>
              </w:rPr>
            </w:pPr>
            <w:r w:rsidRPr="000528ED">
              <w:rPr>
                <w:b/>
                <w:noProof/>
                <w:color w:val="000000" w:themeColor="text1"/>
                <w:szCs w:val="22"/>
                <w:lang w:eastAsia="nl-NL"/>
              </w:rPr>
              <w:drawing>
                <wp:inline distT="0" distB="0" distL="0" distR="0" wp14:anchorId="146A3F44" wp14:editId="4B09C29C">
                  <wp:extent cx="352425" cy="228600"/>
                  <wp:effectExtent l="19050" t="0" r="9525" b="0"/>
                  <wp:docPr id="145"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2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szCs w:val="22"/>
              </w:rPr>
              <w:t xml:space="preserve"> Erfurt-Dresden.</w:t>
            </w:r>
          </w:p>
        </w:tc>
        <w:tc>
          <w:tcPr>
            <w:tcW w:w="272" w:type="pct"/>
            <w:vMerge/>
            <w:shd w:val="clear" w:color="auto" w:fill="auto"/>
            <w:vAlign w:val="center"/>
          </w:tcPr>
          <w:p w:rsidR="00AA7A24" w:rsidRPr="000528ED" w:rsidRDefault="00AA7A24" w:rsidP="00255875">
            <w:pPr>
              <w:jc w:val="center"/>
              <w:rPr>
                <w:b/>
                <w:color w:val="000000" w:themeColor="text1"/>
                <w:szCs w:val="22"/>
                <w:bdr w:val="single" w:sz="8" w:space="0" w:color="auto"/>
                <w:shd w:val="clear" w:color="auto" w:fill="FF0000"/>
              </w:rPr>
            </w:pPr>
          </w:p>
        </w:tc>
      </w:tr>
    </w:tbl>
    <w:p w:rsidR="000528ED" w:rsidRPr="00E66FB6" w:rsidRDefault="000528ED" w:rsidP="000528ED">
      <w:pPr>
        <w:pStyle w:val="Alinia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0528ED" w:rsidTr="000528ED">
        <w:trPr>
          <w:trHeight w:val="173"/>
        </w:trPr>
        <w:tc>
          <w:tcPr>
            <w:tcW w:w="2344" w:type="pct"/>
            <w:vMerge w:val="restart"/>
            <w:shd w:val="clear" w:color="auto" w:fill="auto"/>
            <w:vAlign w:val="center"/>
            <w:hideMark/>
          </w:tcPr>
          <w:p w:rsidR="00AA7A24" w:rsidRPr="000528ED" w:rsidRDefault="00AA7A24" w:rsidP="00255875">
            <w:pPr>
              <w:rPr>
                <w:b/>
                <w:color w:val="000000" w:themeColor="text1"/>
              </w:rPr>
            </w:pPr>
            <w:r w:rsidRPr="000528ED">
              <w:rPr>
                <w:b/>
                <w:color w:val="000000" w:themeColor="text1"/>
              </w:rPr>
              <w:t xml:space="preserve">Km257  Uitrit 32 Bad </w:t>
            </w:r>
            <w:proofErr w:type="spellStart"/>
            <w:r w:rsidRPr="000528ED">
              <w:rPr>
                <w:b/>
                <w:color w:val="000000" w:themeColor="text1"/>
              </w:rPr>
              <w:t>Hersfeld</w:t>
            </w:r>
            <w:proofErr w:type="spellEnd"/>
            <w:r w:rsidRPr="000528ED">
              <w:rPr>
                <w:b/>
                <w:color w:val="000000" w:themeColor="text1"/>
              </w:rPr>
              <w:t>.</w:t>
            </w:r>
          </w:p>
        </w:tc>
        <w:tc>
          <w:tcPr>
            <w:tcW w:w="2344" w:type="pct"/>
            <w:shd w:val="clear" w:color="auto" w:fill="auto"/>
          </w:tcPr>
          <w:p w:rsidR="00AA7A24" w:rsidRPr="000528ED" w:rsidRDefault="00AA7A24" w:rsidP="00255875">
            <w:pPr>
              <w:rPr>
                <w:b/>
                <w:color w:val="000000" w:themeColor="text1"/>
              </w:rPr>
            </w:pPr>
            <w:r w:rsidRPr="000528ED">
              <w:rPr>
                <w:rStyle w:val="Plaats"/>
              </w:rPr>
              <w:t>B27</w:t>
            </w:r>
            <w:r w:rsidRPr="000528ED">
              <w:rPr>
                <w:b/>
                <w:color w:val="000000" w:themeColor="text1"/>
              </w:rPr>
              <w:t xml:space="preserve"> Bad </w:t>
            </w:r>
            <w:proofErr w:type="spellStart"/>
            <w:r w:rsidRPr="000528ED">
              <w:rPr>
                <w:b/>
                <w:color w:val="000000" w:themeColor="text1"/>
              </w:rPr>
              <w:t>Hersfeld</w:t>
            </w:r>
            <w:proofErr w:type="spellEnd"/>
            <w:r w:rsidRPr="000528ED">
              <w:rPr>
                <w:b/>
                <w:color w:val="000000" w:themeColor="text1"/>
              </w:rPr>
              <w:t>.</w:t>
            </w:r>
          </w:p>
        </w:tc>
        <w:tc>
          <w:tcPr>
            <w:tcW w:w="313" w:type="pct"/>
            <w:vMerge w:val="restart"/>
            <w:shd w:val="clear" w:color="auto" w:fill="auto"/>
            <w:vAlign w:val="center"/>
          </w:tcPr>
          <w:p w:rsidR="00AA7A24" w:rsidRPr="000528ED" w:rsidRDefault="00AA7A24" w:rsidP="00255875">
            <w:pPr>
              <w:jc w:val="center"/>
              <w:rPr>
                <w:b/>
                <w:color w:val="000000" w:themeColor="text1"/>
              </w:rPr>
            </w:pPr>
            <w:r w:rsidRPr="000528ED">
              <w:rPr>
                <w:b/>
                <w:noProof/>
                <w:color w:val="000000" w:themeColor="text1"/>
                <w:lang w:eastAsia="nl-NL"/>
              </w:rPr>
              <w:drawing>
                <wp:inline distT="0" distB="0" distL="0" distR="0" wp14:anchorId="65B96190" wp14:editId="13E0BC0D">
                  <wp:extent cx="352425" cy="228600"/>
                  <wp:effectExtent l="19050" t="0" r="9525" b="0"/>
                  <wp:docPr id="146"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44" w:type="pct"/>
            <w:vMerge/>
            <w:shd w:val="clear" w:color="auto" w:fill="auto"/>
            <w:vAlign w:val="center"/>
            <w:hideMark/>
          </w:tcPr>
          <w:p w:rsidR="00AA7A24" w:rsidRPr="000528ED" w:rsidRDefault="00AA7A24" w:rsidP="00255875">
            <w:pPr>
              <w:rPr>
                <w:b/>
                <w:color w:val="000000" w:themeColor="text1"/>
              </w:rPr>
            </w:pPr>
          </w:p>
        </w:tc>
        <w:tc>
          <w:tcPr>
            <w:tcW w:w="2344" w:type="pct"/>
            <w:shd w:val="clear" w:color="auto" w:fill="auto"/>
          </w:tcPr>
          <w:p w:rsidR="00AA7A24" w:rsidRPr="000528ED" w:rsidRDefault="00AA7A24" w:rsidP="00255875">
            <w:pPr>
              <w:rPr>
                <w:b/>
                <w:color w:val="000000" w:themeColor="text1"/>
              </w:rPr>
            </w:pPr>
          </w:p>
        </w:tc>
        <w:tc>
          <w:tcPr>
            <w:tcW w:w="313" w:type="pct"/>
            <w:vMerge/>
            <w:shd w:val="clear" w:color="auto" w:fill="auto"/>
            <w:vAlign w:val="center"/>
          </w:tcPr>
          <w:p w:rsidR="00AA7A24" w:rsidRPr="000528ED" w:rsidRDefault="00AA7A24" w:rsidP="00255875">
            <w:pPr>
              <w:jc w:val="center"/>
              <w:rPr>
                <w:b/>
                <w:color w:val="000000" w:themeColor="text1"/>
              </w:rPr>
            </w:pPr>
          </w:p>
        </w:tc>
      </w:tr>
    </w:tbl>
    <w:p w:rsidR="00AA7A24" w:rsidRPr="00A76FCE" w:rsidRDefault="00AA7A24" w:rsidP="000528ED">
      <w:pPr>
        <w:pStyle w:val="Alinia6"/>
        <w:rPr>
          <w:rFonts w:ascii="Calibri" w:hAnsi="Calibri"/>
          <w:color w:val="000000"/>
          <w:sz w:val="22"/>
          <w:bdr w:val="thinThickLargeGap" w:sz="18" w:space="0" w:color="auto"/>
          <w:shd w:val="clear" w:color="auto" w:fill="FFFF00"/>
        </w:rPr>
      </w:pPr>
      <w:r w:rsidRPr="000528ED">
        <w:rPr>
          <w:rStyle w:val="Plaats"/>
        </w:rPr>
        <w:lastRenderedPageBreak/>
        <w:t xml:space="preserve">Bad </w:t>
      </w:r>
      <w:proofErr w:type="spellStart"/>
      <w:r w:rsidRPr="000528ED">
        <w:rPr>
          <w:rStyle w:val="Plaats"/>
        </w:rPr>
        <w:t>Hersfeld</w:t>
      </w:r>
      <w:proofErr w:type="spellEnd"/>
      <w:r w:rsidRPr="00A76FCE">
        <w:t xml:space="preserve"> </w:t>
      </w:r>
      <w:r>
        <w:t xml:space="preserve">  ±</w:t>
      </w:r>
      <w:r w:rsidRPr="00A76FCE">
        <w:t>30.000 inwoners</w:t>
      </w:r>
    </w:p>
    <w:p w:rsidR="00AA7A24" w:rsidRPr="00E66FB6" w:rsidRDefault="00AA7A24" w:rsidP="00062B8E">
      <w:pPr>
        <w:keepLines/>
        <w:widowControl w:val="0"/>
        <w:numPr>
          <w:ilvl w:val="0"/>
          <w:numId w:val="28"/>
        </w:numPr>
        <w:spacing w:before="120" w:after="120"/>
        <w:ind w:left="283" w:hanging="283"/>
      </w:pPr>
      <w:r w:rsidRPr="00E66FB6">
        <w:t xml:space="preserve">Deze interessante industriestad met tussen Fulda en Kassel ontwikkelde zich dankzij veel historische gebouwen en enkele </w:t>
      </w:r>
      <w:proofErr w:type="spellStart"/>
      <w:r w:rsidRPr="00E66FB6">
        <w:t>mineraalhoudende</w:t>
      </w:r>
      <w:proofErr w:type="spellEnd"/>
      <w:r w:rsidRPr="00E66FB6">
        <w:t xml:space="preserve"> bronnen in de 20</w:t>
      </w:r>
      <w:r w:rsidRPr="00E66FB6">
        <w:rPr>
          <w:vertAlign w:val="superscript"/>
        </w:rPr>
        <w:t>ste</w:t>
      </w:r>
      <w:r w:rsidRPr="00E66FB6">
        <w:t xml:space="preserve"> eeuw tot een waar toeristenoord.</w:t>
      </w:r>
    </w:p>
    <w:p w:rsidR="00AA7A24" w:rsidRPr="00E66FB6" w:rsidRDefault="00AA7A24" w:rsidP="00062B8E">
      <w:pPr>
        <w:keepLines/>
        <w:widowControl w:val="0"/>
        <w:numPr>
          <w:ilvl w:val="0"/>
          <w:numId w:val="85"/>
        </w:numPr>
        <w:spacing w:before="120" w:after="120"/>
        <w:ind w:left="283" w:hanging="283"/>
      </w:pPr>
      <w:r w:rsidRPr="00E66FB6">
        <w:t xml:space="preserve">De belangrijkste bezienswaardigheid van deze plaats is het klooster. </w:t>
      </w:r>
    </w:p>
    <w:p w:rsidR="00AA7A24" w:rsidRPr="00E66FB6" w:rsidRDefault="00AA7A24" w:rsidP="00062B8E">
      <w:pPr>
        <w:keepLines/>
        <w:widowControl w:val="0"/>
        <w:numPr>
          <w:ilvl w:val="0"/>
          <w:numId w:val="85"/>
        </w:numPr>
        <w:spacing w:before="120" w:after="120"/>
        <w:ind w:left="283" w:hanging="283"/>
      </w:pPr>
      <w:r w:rsidRPr="00E66FB6">
        <w:t xml:space="preserve">Deze Benedictijnenabdij St. </w:t>
      </w:r>
      <w:proofErr w:type="spellStart"/>
      <w:r w:rsidRPr="00E66FB6">
        <w:t>Wigbert</w:t>
      </w:r>
      <w:proofErr w:type="spellEnd"/>
      <w:r w:rsidRPr="00E66FB6">
        <w:t xml:space="preserve">, St. Simon </w:t>
      </w:r>
      <w:proofErr w:type="spellStart"/>
      <w:r w:rsidRPr="00E66FB6">
        <w:t>und</w:t>
      </w:r>
      <w:proofErr w:type="spellEnd"/>
      <w:r w:rsidRPr="00E66FB6">
        <w:t xml:space="preserve"> </w:t>
      </w:r>
      <w:proofErr w:type="spellStart"/>
      <w:r w:rsidRPr="00E66FB6">
        <w:t>Juda</w:t>
      </w:r>
      <w:proofErr w:type="spellEnd"/>
      <w:r w:rsidRPr="00E66FB6">
        <w:t xml:space="preserve"> werd al in de 8</w:t>
      </w:r>
      <w:r w:rsidRPr="00E66FB6">
        <w:rPr>
          <w:vertAlign w:val="superscript"/>
        </w:rPr>
        <w:t>ste</w:t>
      </w:r>
      <w:r w:rsidRPr="00E66FB6">
        <w:t xml:space="preserve"> eeuw gesticht door bisschop </w:t>
      </w:r>
      <w:proofErr w:type="spellStart"/>
      <w:r w:rsidRPr="00E66FB6">
        <w:t>Lidlus</w:t>
      </w:r>
      <w:proofErr w:type="spellEnd"/>
      <w:r w:rsidRPr="00E66FB6">
        <w:t xml:space="preserve"> uit Mainz. </w:t>
      </w:r>
    </w:p>
    <w:p w:rsidR="00AA7A24" w:rsidRPr="00E66FB6" w:rsidRDefault="00AA7A24" w:rsidP="00062B8E">
      <w:pPr>
        <w:keepLines/>
        <w:widowControl w:val="0"/>
        <w:numPr>
          <w:ilvl w:val="0"/>
          <w:numId w:val="85"/>
        </w:numPr>
        <w:spacing w:before="120" w:after="120"/>
        <w:ind w:left="283" w:hanging="283"/>
      </w:pPr>
      <w:r w:rsidRPr="00E66FB6">
        <w:t xml:space="preserve">De romaanse kerk die de oorspronkelijke moest vervangen, werd in </w:t>
      </w:r>
      <w:smartTag w:uri="urn:schemas-microsoft-com:office:smarttags" w:element="metricconverter">
        <w:smartTagPr>
          <w:attr w:name="ProductID" w:val="1144 in"/>
        </w:smartTagPr>
        <w:r w:rsidRPr="00E66FB6">
          <w:t>1144 in</w:t>
        </w:r>
      </w:smartTag>
      <w:r w:rsidRPr="00E66FB6">
        <w:t xml:space="preserve"> aanwezigheid van keizer Konrad III gewijd. </w:t>
      </w:r>
    </w:p>
    <w:p w:rsidR="00AA7A24" w:rsidRPr="00E66FB6" w:rsidRDefault="00AA7A24" w:rsidP="00062B8E">
      <w:pPr>
        <w:keepLines/>
        <w:widowControl w:val="0"/>
        <w:numPr>
          <w:ilvl w:val="0"/>
          <w:numId w:val="85"/>
        </w:numPr>
        <w:spacing w:before="120" w:after="120"/>
        <w:ind w:left="283" w:hanging="283"/>
      </w:pPr>
      <w:r w:rsidRPr="00E66FB6">
        <w:t xml:space="preserve">De resten doen elke juli en augustus dienst als sfeervol openluchttheater voor de </w:t>
      </w:r>
      <w:proofErr w:type="spellStart"/>
      <w:r w:rsidRPr="00E66FB6">
        <w:t>Hersfelder</w:t>
      </w:r>
      <w:proofErr w:type="spellEnd"/>
      <w:r w:rsidRPr="00E66FB6">
        <w:t xml:space="preserve"> </w:t>
      </w:r>
      <w:proofErr w:type="spellStart"/>
      <w:r w:rsidRPr="00E66FB6">
        <w:t>Festspiele</w:t>
      </w:r>
      <w:proofErr w:type="spellEnd"/>
      <w:r w:rsidRPr="00E66FB6">
        <w:t xml:space="preserve">. </w:t>
      </w:r>
    </w:p>
    <w:p w:rsidR="00AA7A24" w:rsidRPr="00E66FB6" w:rsidRDefault="00AA7A24" w:rsidP="00062B8E">
      <w:pPr>
        <w:keepLines/>
        <w:widowControl w:val="0"/>
        <w:numPr>
          <w:ilvl w:val="0"/>
          <w:numId w:val="85"/>
        </w:numPr>
        <w:spacing w:before="120" w:after="120"/>
        <w:ind w:left="283" w:hanging="283"/>
      </w:pPr>
      <w:r w:rsidRPr="00E66FB6">
        <w:t>Een deel van de 12</w:t>
      </w:r>
      <w:r w:rsidRPr="00E66FB6">
        <w:rPr>
          <w:vertAlign w:val="superscript"/>
        </w:rPr>
        <w:t>de</w:t>
      </w:r>
      <w:r w:rsidRPr="00E66FB6">
        <w:t xml:space="preserve"> eeuwse stadsmuur staat nog overeind. </w:t>
      </w:r>
    </w:p>
    <w:p w:rsidR="00AA7A24" w:rsidRPr="00E66FB6" w:rsidRDefault="00AA7A24" w:rsidP="00062B8E">
      <w:pPr>
        <w:keepLines/>
        <w:widowControl w:val="0"/>
        <w:numPr>
          <w:ilvl w:val="0"/>
          <w:numId w:val="85"/>
        </w:numPr>
        <w:spacing w:before="120" w:after="120"/>
        <w:ind w:left="283" w:hanging="283"/>
      </w:pPr>
      <w:r w:rsidRPr="00E66FB6">
        <w:t>In het stadje staan behalve deze souvenirs uit de Middeleeuwen veel vak</w:t>
      </w:r>
      <w:r w:rsidRPr="00E66FB6">
        <w:softHyphen/>
        <w:t xml:space="preserve">werkhuizen en monsterlijke warenhuizen uit de jaren zestig. </w:t>
      </w:r>
    </w:p>
    <w:p w:rsidR="00AA7A24" w:rsidRPr="00E66FB6" w:rsidRDefault="00AA7A24" w:rsidP="00062B8E">
      <w:pPr>
        <w:keepLines/>
        <w:widowControl w:val="0"/>
        <w:numPr>
          <w:ilvl w:val="0"/>
          <w:numId w:val="85"/>
        </w:numPr>
        <w:spacing w:before="120" w:after="120"/>
        <w:ind w:left="283" w:hanging="283"/>
      </w:pPr>
      <w:r w:rsidRPr="00E66FB6">
        <w:t xml:space="preserve">Aan de </w:t>
      </w:r>
      <w:proofErr w:type="spellStart"/>
      <w:r w:rsidRPr="00E66FB6">
        <w:t>Kirchplatz</w:t>
      </w:r>
      <w:proofErr w:type="spellEnd"/>
      <w:r w:rsidRPr="00E66FB6">
        <w:t xml:space="preserve"> staat het mooie </w:t>
      </w:r>
      <w:proofErr w:type="spellStart"/>
      <w:r w:rsidRPr="00E66FB6">
        <w:t>Küsterhaus</w:t>
      </w:r>
      <w:proofErr w:type="spellEnd"/>
      <w:r w:rsidRPr="00E66FB6">
        <w:t xml:space="preserve"> uit 1480. </w:t>
      </w:r>
    </w:p>
    <w:p w:rsidR="00AA7A24" w:rsidRPr="00E66FB6" w:rsidRDefault="00AA7A24" w:rsidP="00062B8E">
      <w:pPr>
        <w:keepLines/>
        <w:widowControl w:val="0"/>
        <w:numPr>
          <w:ilvl w:val="0"/>
          <w:numId w:val="85"/>
        </w:numPr>
        <w:spacing w:before="120" w:after="120"/>
        <w:ind w:left="283" w:hanging="283"/>
      </w:pPr>
      <w:r w:rsidRPr="00E66FB6">
        <w:t>Het raadhuis is eind 16</w:t>
      </w:r>
      <w:r w:rsidRPr="00E66FB6">
        <w:rPr>
          <w:vertAlign w:val="superscript"/>
        </w:rPr>
        <w:t>de</w:t>
      </w:r>
      <w:r w:rsidRPr="00E66FB6">
        <w:t xml:space="preserve"> eeuw aan hetzelfde plein opgetrokken in de stijl van de </w:t>
      </w:r>
      <w:proofErr w:type="spellStart"/>
      <w:r w:rsidRPr="00E66FB6">
        <w:t>Weserrenais</w:t>
      </w:r>
      <w:r w:rsidRPr="00E66FB6">
        <w:softHyphen/>
        <w:t>sance</w:t>
      </w:r>
      <w:proofErr w:type="spellEnd"/>
      <w:r w:rsidRPr="00E66FB6">
        <w:t>.</w:t>
      </w:r>
    </w:p>
    <w:tbl>
      <w:tblPr>
        <w:tblW w:w="496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40"/>
        <w:gridCol w:w="4741"/>
        <w:gridCol w:w="856"/>
      </w:tblGrid>
      <w:tr w:rsidR="00AA7A24" w:rsidRPr="000528ED" w:rsidTr="000528ED">
        <w:trPr>
          <w:trHeight w:val="173"/>
        </w:trPr>
        <w:tc>
          <w:tcPr>
            <w:tcW w:w="2293" w:type="pct"/>
            <w:vMerge w:val="restart"/>
            <w:shd w:val="clear" w:color="auto" w:fill="auto"/>
            <w:vAlign w:val="center"/>
            <w:hideMark/>
          </w:tcPr>
          <w:p w:rsidR="00AA7A24" w:rsidRPr="000528ED" w:rsidRDefault="00AA7A24" w:rsidP="00255875">
            <w:pPr>
              <w:rPr>
                <w:b/>
                <w:color w:val="000000" w:themeColor="text1"/>
              </w:rPr>
            </w:pPr>
            <w:r w:rsidRPr="000528ED">
              <w:rPr>
                <w:b/>
                <w:color w:val="000000" w:themeColor="text1"/>
              </w:rPr>
              <w:t xml:space="preserve">Km 345 Uitrit 33 </w:t>
            </w:r>
            <w:proofErr w:type="spellStart"/>
            <w:r w:rsidRPr="000528ED">
              <w:rPr>
                <w:b/>
                <w:color w:val="000000" w:themeColor="text1"/>
              </w:rPr>
              <w:t>Friedenwald</w:t>
            </w:r>
            <w:proofErr w:type="spellEnd"/>
            <w:r w:rsidRPr="000528ED">
              <w:rPr>
                <w:b/>
                <w:color w:val="000000" w:themeColor="text1"/>
              </w:rPr>
              <w:t>.</w:t>
            </w:r>
          </w:p>
        </w:tc>
        <w:tc>
          <w:tcPr>
            <w:tcW w:w="2293" w:type="pct"/>
            <w:shd w:val="clear" w:color="auto" w:fill="auto"/>
          </w:tcPr>
          <w:p w:rsidR="00AA7A24" w:rsidRPr="000528ED" w:rsidRDefault="00AA7A24" w:rsidP="00255875">
            <w:pPr>
              <w:rPr>
                <w:b/>
                <w:color w:val="000000" w:themeColor="text1"/>
              </w:rPr>
            </w:pPr>
            <w:r w:rsidRPr="000528ED">
              <w:rPr>
                <w:rStyle w:val="Plaats"/>
              </w:rPr>
              <w:t>B62</w:t>
            </w:r>
            <w:r w:rsidRPr="000528ED">
              <w:rPr>
                <w:b/>
                <w:color w:val="000000" w:themeColor="text1"/>
              </w:rPr>
              <w:t xml:space="preserve"> </w:t>
            </w:r>
            <w:proofErr w:type="spellStart"/>
            <w:r w:rsidRPr="000528ED">
              <w:rPr>
                <w:b/>
                <w:color w:val="000000" w:themeColor="text1"/>
              </w:rPr>
              <w:t>Friedenwald</w:t>
            </w:r>
            <w:proofErr w:type="spellEnd"/>
            <w:r w:rsidRPr="000528ED">
              <w:rPr>
                <w:b/>
                <w:color w:val="000000" w:themeColor="text1"/>
              </w:rPr>
              <w:t>.</w:t>
            </w:r>
          </w:p>
        </w:tc>
        <w:tc>
          <w:tcPr>
            <w:tcW w:w="414" w:type="pct"/>
            <w:vMerge w:val="restart"/>
            <w:shd w:val="clear" w:color="auto" w:fill="auto"/>
            <w:vAlign w:val="center"/>
          </w:tcPr>
          <w:p w:rsidR="00AA7A24" w:rsidRPr="000528ED" w:rsidRDefault="00AA7A24" w:rsidP="00255875">
            <w:pPr>
              <w:jc w:val="center"/>
              <w:rPr>
                <w:b/>
                <w:color w:val="000000" w:themeColor="text1"/>
              </w:rPr>
            </w:pPr>
            <w:r w:rsidRPr="000528ED">
              <w:rPr>
                <w:b/>
                <w:noProof/>
                <w:color w:val="000000" w:themeColor="text1"/>
                <w:lang w:eastAsia="nl-NL"/>
              </w:rPr>
              <w:drawing>
                <wp:inline distT="0" distB="0" distL="0" distR="0" wp14:anchorId="3CB71FB4" wp14:editId="584811BC">
                  <wp:extent cx="352425" cy="228600"/>
                  <wp:effectExtent l="19050" t="0" r="9525" b="0"/>
                  <wp:docPr id="147"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293" w:type="pct"/>
            <w:vMerge/>
            <w:shd w:val="clear" w:color="auto" w:fill="auto"/>
            <w:vAlign w:val="center"/>
            <w:hideMark/>
          </w:tcPr>
          <w:p w:rsidR="00AA7A24" w:rsidRPr="000528ED" w:rsidRDefault="00AA7A24" w:rsidP="00255875">
            <w:pPr>
              <w:rPr>
                <w:b/>
                <w:color w:val="000000" w:themeColor="text1"/>
              </w:rPr>
            </w:pPr>
          </w:p>
        </w:tc>
        <w:tc>
          <w:tcPr>
            <w:tcW w:w="2293" w:type="pct"/>
            <w:shd w:val="clear" w:color="auto" w:fill="auto"/>
          </w:tcPr>
          <w:p w:rsidR="00AA7A24" w:rsidRPr="000528ED" w:rsidRDefault="00AA7A24" w:rsidP="00255875">
            <w:pPr>
              <w:rPr>
                <w:b/>
                <w:color w:val="000000" w:themeColor="text1"/>
              </w:rPr>
            </w:pPr>
          </w:p>
        </w:tc>
        <w:tc>
          <w:tcPr>
            <w:tcW w:w="414" w:type="pct"/>
            <w:vMerge/>
            <w:shd w:val="clear" w:color="auto" w:fill="auto"/>
            <w:vAlign w:val="center"/>
          </w:tcPr>
          <w:p w:rsidR="00AA7A24" w:rsidRPr="000528ED" w:rsidRDefault="00AA7A24" w:rsidP="00255875">
            <w:pPr>
              <w:jc w:val="center"/>
              <w:rPr>
                <w:b/>
                <w:color w:val="000000" w:themeColor="text1"/>
              </w:rPr>
            </w:pPr>
          </w:p>
        </w:tc>
      </w:tr>
    </w:tbl>
    <w:p w:rsidR="00AA7A24" w:rsidRDefault="00AA7A24" w:rsidP="000528ED">
      <w:pPr>
        <w:pStyle w:val="Alinia6"/>
      </w:pPr>
      <w:proofErr w:type="spellStart"/>
      <w:r w:rsidRPr="000528ED">
        <w:rPr>
          <w:rStyle w:val="Plaats"/>
        </w:rPr>
        <w:t>Friedenwald</w:t>
      </w:r>
      <w:proofErr w:type="spellEnd"/>
      <w:r>
        <w:rPr>
          <w:b/>
          <w:color w:val="000000"/>
          <w:sz w:val="22"/>
        </w:rPr>
        <w:t xml:space="preserve">  </w:t>
      </w:r>
      <w:r w:rsidRPr="00E66FB6">
        <w:t>± 3000 inwoners</w:t>
      </w:r>
    </w:p>
    <w:p w:rsidR="00AA7A24" w:rsidRPr="00E66FB6" w:rsidRDefault="00AA7A24" w:rsidP="00062B8E">
      <w:pPr>
        <w:keepLines/>
        <w:widowControl w:val="0"/>
        <w:numPr>
          <w:ilvl w:val="0"/>
          <w:numId w:val="27"/>
        </w:numPr>
        <w:spacing w:before="120" w:after="120"/>
        <w:ind w:left="283" w:hanging="283"/>
      </w:pPr>
      <w:r w:rsidRPr="00E66FB6">
        <w:t>De mooie ruïne van de 15</w:t>
      </w:r>
      <w:r w:rsidRPr="00E66FB6">
        <w:rPr>
          <w:vertAlign w:val="superscript"/>
        </w:rPr>
        <w:t>de</w:t>
      </w:r>
      <w:r w:rsidRPr="00E66FB6">
        <w:t xml:space="preserve"> eeuwse waterburcht </w:t>
      </w:r>
      <w:proofErr w:type="spellStart"/>
      <w:r w:rsidRPr="00E66FB6">
        <w:t>Friedewald</w:t>
      </w:r>
      <w:proofErr w:type="spellEnd"/>
      <w:r w:rsidRPr="00E66FB6">
        <w:t xml:space="preserve"> ligt aan de weg van </w:t>
      </w:r>
      <w:proofErr w:type="spellStart"/>
      <w:r w:rsidRPr="00E66FB6">
        <w:t>Hersfeld</w:t>
      </w:r>
      <w:proofErr w:type="spellEnd"/>
      <w:r w:rsidRPr="00E66FB6">
        <w:t xml:space="preserve"> oostwaarts naar </w:t>
      </w:r>
      <w:proofErr w:type="spellStart"/>
      <w:r w:rsidRPr="00E66FB6">
        <w:rPr>
          <w:bCs/>
        </w:rPr>
        <w:t>Philippsthal</w:t>
      </w:r>
      <w:proofErr w:type="spellEnd"/>
      <w:r w:rsidRPr="00E66FB6">
        <w:rPr>
          <w:b/>
        </w:rPr>
        <w:t xml:space="preserve"> </w:t>
      </w:r>
      <w:r w:rsidRPr="00E66FB6">
        <w:t xml:space="preserve">aan de Werra. </w:t>
      </w:r>
    </w:p>
    <w:p w:rsidR="00AA7A24" w:rsidRPr="00E66FB6" w:rsidRDefault="00AA7A24" w:rsidP="00062B8E">
      <w:pPr>
        <w:keepLines/>
        <w:widowControl w:val="0"/>
        <w:numPr>
          <w:ilvl w:val="0"/>
          <w:numId w:val="86"/>
        </w:numPr>
        <w:spacing w:before="120" w:after="120"/>
        <w:ind w:left="283" w:hanging="283"/>
      </w:pPr>
      <w:r w:rsidRPr="00E66FB6">
        <w:t>Rond dit plaatsje bevinden zich aan weerszijden van de vroe</w:t>
      </w:r>
      <w:r w:rsidRPr="00E66FB6">
        <w:softHyphen/>
        <w:t xml:space="preserve">gere grens met de DDR heel wat horizonvervuilende kakmijnen. </w:t>
      </w:r>
    </w:p>
    <w:p w:rsidR="00AA7A24" w:rsidRPr="00E66FB6" w:rsidRDefault="00AA7A24" w:rsidP="00062B8E">
      <w:pPr>
        <w:keepLines/>
        <w:widowControl w:val="0"/>
        <w:numPr>
          <w:ilvl w:val="0"/>
          <w:numId w:val="86"/>
        </w:numPr>
        <w:spacing w:before="120" w:after="120"/>
        <w:ind w:left="283" w:hanging="283"/>
      </w:pPr>
      <w:r w:rsidRPr="00E66FB6">
        <w:t>De aar</w:t>
      </w:r>
      <w:r w:rsidRPr="00E66FB6">
        <w:softHyphen/>
        <w:t>dige 12</w:t>
      </w:r>
      <w:r w:rsidRPr="00E66FB6">
        <w:rPr>
          <w:vertAlign w:val="superscript"/>
        </w:rPr>
        <w:t>de</w:t>
      </w:r>
      <w:r w:rsidRPr="00E66FB6">
        <w:t xml:space="preserve"> eeuwse romaanse kloosterkerk in </w:t>
      </w:r>
      <w:proofErr w:type="spellStart"/>
      <w:r w:rsidRPr="00E66FB6">
        <w:t>Philippsthal</w:t>
      </w:r>
      <w:proofErr w:type="spellEnd"/>
      <w:r w:rsidRPr="00E66FB6">
        <w:t xml:space="preserve"> zelf is verbonden met een rond 1700 gebouwd slot.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0528ED" w:rsidTr="000528ED">
        <w:trPr>
          <w:trHeight w:val="173"/>
        </w:trPr>
        <w:tc>
          <w:tcPr>
            <w:tcW w:w="2344" w:type="pct"/>
            <w:vMerge w:val="restart"/>
            <w:shd w:val="clear" w:color="auto" w:fill="auto"/>
            <w:vAlign w:val="center"/>
            <w:hideMark/>
          </w:tcPr>
          <w:p w:rsidR="00AA7A24" w:rsidRPr="000528ED" w:rsidRDefault="00AA7A24" w:rsidP="00255875">
            <w:pPr>
              <w:rPr>
                <w:b/>
                <w:color w:val="000000" w:themeColor="text1"/>
              </w:rPr>
            </w:pPr>
            <w:r w:rsidRPr="000528ED">
              <w:rPr>
                <w:b/>
                <w:color w:val="000000" w:themeColor="text1"/>
              </w:rPr>
              <w:t xml:space="preserve">Km 338 Uitrit 34 </w:t>
            </w:r>
            <w:proofErr w:type="spellStart"/>
            <w:r w:rsidRPr="000528ED">
              <w:rPr>
                <w:b/>
                <w:color w:val="000000" w:themeColor="text1"/>
              </w:rPr>
              <w:t>Wildeck-Hönebach</w:t>
            </w:r>
            <w:proofErr w:type="spellEnd"/>
          </w:p>
        </w:tc>
        <w:tc>
          <w:tcPr>
            <w:tcW w:w="2344" w:type="pct"/>
            <w:shd w:val="clear" w:color="auto" w:fill="auto"/>
          </w:tcPr>
          <w:p w:rsidR="00AA7A24" w:rsidRPr="000528ED" w:rsidRDefault="00AA7A24" w:rsidP="00255875">
            <w:pPr>
              <w:rPr>
                <w:b/>
                <w:color w:val="000000" w:themeColor="text1"/>
              </w:rPr>
            </w:pPr>
            <w:r w:rsidRPr="000528ED">
              <w:rPr>
                <w:b/>
                <w:color w:val="000000" w:themeColor="text1"/>
              </w:rPr>
              <w:t>Bebra.</w:t>
            </w:r>
          </w:p>
        </w:tc>
        <w:tc>
          <w:tcPr>
            <w:tcW w:w="313" w:type="pct"/>
            <w:vMerge w:val="restart"/>
            <w:shd w:val="clear" w:color="auto" w:fill="auto"/>
            <w:vAlign w:val="center"/>
            <w:hideMark/>
          </w:tcPr>
          <w:p w:rsidR="00AA7A24" w:rsidRPr="000528ED" w:rsidRDefault="00AA7A24" w:rsidP="00255875">
            <w:pPr>
              <w:jc w:val="center"/>
              <w:rPr>
                <w:b/>
                <w:color w:val="000000" w:themeColor="text1"/>
              </w:rPr>
            </w:pPr>
            <w:r w:rsidRPr="000528ED">
              <w:rPr>
                <w:b/>
                <w:noProof/>
                <w:color w:val="000000" w:themeColor="text1"/>
                <w:lang w:eastAsia="nl-NL"/>
              </w:rPr>
              <w:drawing>
                <wp:inline distT="0" distB="0" distL="0" distR="0" wp14:anchorId="34D44B24" wp14:editId="4F536364">
                  <wp:extent cx="352425" cy="228600"/>
                  <wp:effectExtent l="19050" t="0" r="9525" b="0"/>
                  <wp:docPr id="148"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44" w:type="pct"/>
            <w:vMerge/>
            <w:shd w:val="clear" w:color="auto" w:fill="auto"/>
            <w:vAlign w:val="center"/>
            <w:hideMark/>
          </w:tcPr>
          <w:p w:rsidR="00AA7A24" w:rsidRPr="000528ED" w:rsidRDefault="00AA7A24" w:rsidP="00255875">
            <w:pPr>
              <w:rPr>
                <w:b/>
                <w:color w:val="000000" w:themeColor="text1"/>
              </w:rPr>
            </w:pPr>
          </w:p>
        </w:tc>
        <w:tc>
          <w:tcPr>
            <w:tcW w:w="2344" w:type="pct"/>
            <w:shd w:val="clear" w:color="auto" w:fill="auto"/>
          </w:tcPr>
          <w:p w:rsidR="00AA7A24" w:rsidRPr="000528ED" w:rsidRDefault="00AA7A24" w:rsidP="00255875">
            <w:pPr>
              <w:rPr>
                <w:b/>
                <w:color w:val="000000" w:themeColor="text1"/>
              </w:rPr>
            </w:pPr>
          </w:p>
        </w:tc>
        <w:tc>
          <w:tcPr>
            <w:tcW w:w="313" w:type="pct"/>
            <w:vMerge/>
            <w:shd w:val="clear" w:color="auto" w:fill="auto"/>
            <w:vAlign w:val="center"/>
            <w:hideMark/>
          </w:tcPr>
          <w:p w:rsidR="00AA7A24" w:rsidRPr="000528ED" w:rsidRDefault="00AA7A24" w:rsidP="00255875">
            <w:pPr>
              <w:rPr>
                <w:b/>
                <w:color w:val="000000" w:themeColor="text1"/>
              </w:rPr>
            </w:pPr>
          </w:p>
        </w:tc>
      </w:tr>
    </w:tbl>
    <w:p w:rsidR="00AA7A24" w:rsidRPr="00E66FB6" w:rsidRDefault="00AA7A24" w:rsidP="00062B8E">
      <w:pPr>
        <w:keepLines/>
        <w:widowControl w:val="0"/>
        <w:numPr>
          <w:ilvl w:val="0"/>
          <w:numId w:val="86"/>
        </w:numPr>
        <w:spacing w:before="120" w:after="120"/>
        <w:ind w:left="283" w:hanging="283"/>
      </w:pPr>
      <w:r w:rsidRPr="00E66FB6">
        <w:t xml:space="preserve">Rond Bad </w:t>
      </w:r>
      <w:proofErr w:type="spellStart"/>
      <w:r w:rsidRPr="00E66FB6">
        <w:t>Hersfeld</w:t>
      </w:r>
      <w:proofErr w:type="spellEnd"/>
      <w:r w:rsidRPr="00E66FB6">
        <w:t xml:space="preserve"> kunt u enkele bijzondere dorpskerkjes bezichtigen. </w:t>
      </w:r>
    </w:p>
    <w:p w:rsidR="00AA7A24" w:rsidRPr="00E66FB6" w:rsidRDefault="00AA7A24" w:rsidP="00062B8E">
      <w:pPr>
        <w:keepLines/>
        <w:widowControl w:val="0"/>
        <w:numPr>
          <w:ilvl w:val="0"/>
          <w:numId w:val="87"/>
        </w:numPr>
        <w:spacing w:before="120" w:after="120"/>
        <w:ind w:left="283" w:hanging="283"/>
      </w:pPr>
      <w:r w:rsidRPr="00E66FB6">
        <w:t xml:space="preserve">De </w:t>
      </w:r>
      <w:proofErr w:type="spellStart"/>
      <w:r w:rsidRPr="00E66FB6">
        <w:t>Pfarrkirche</w:t>
      </w:r>
      <w:proofErr w:type="spellEnd"/>
      <w:r w:rsidRPr="00E66FB6">
        <w:t xml:space="preserve"> van </w:t>
      </w:r>
      <w:proofErr w:type="spellStart"/>
      <w:r w:rsidRPr="00E66FB6">
        <w:t>Ronshausen</w:t>
      </w:r>
      <w:proofErr w:type="spellEnd"/>
      <w:r w:rsidRPr="00E66FB6">
        <w:t>,</w:t>
      </w:r>
      <w:r w:rsidRPr="00E66FB6">
        <w:rPr>
          <w:b/>
        </w:rPr>
        <w:t xml:space="preserve"> </w:t>
      </w:r>
      <w:r w:rsidRPr="00E66FB6">
        <w:t>in noordoostelijke richting, heeft een ongewoon houten interieur, dat uit het begin van de 19</w:t>
      </w:r>
      <w:r w:rsidRPr="00E66FB6">
        <w:rPr>
          <w:vertAlign w:val="superscript"/>
        </w:rPr>
        <w:t>de</w:t>
      </w:r>
      <w:r w:rsidRPr="00E66FB6">
        <w:t xml:space="preserve"> eeuw dateert. </w:t>
      </w:r>
    </w:p>
    <w:p w:rsidR="00AA7A24" w:rsidRPr="00E66FB6" w:rsidRDefault="00AA7A24" w:rsidP="00062B8E">
      <w:pPr>
        <w:keepLines/>
        <w:widowControl w:val="0"/>
        <w:numPr>
          <w:ilvl w:val="0"/>
          <w:numId w:val="87"/>
        </w:numPr>
        <w:spacing w:before="120" w:after="120"/>
        <w:ind w:left="283" w:hanging="283"/>
        <w:rPr>
          <w:b/>
        </w:rPr>
      </w:pPr>
      <w:r w:rsidRPr="00E66FB6">
        <w:t xml:space="preserve">Zuidelijker ligt het gehucht </w:t>
      </w:r>
      <w:proofErr w:type="spellStart"/>
      <w:r w:rsidRPr="00E66FB6">
        <w:t>Mansbach</w:t>
      </w:r>
      <w:proofErr w:type="spellEnd"/>
      <w:r w:rsidRPr="00E66FB6">
        <w:t xml:space="preserve"> in de gemeente </w:t>
      </w:r>
      <w:proofErr w:type="spellStart"/>
      <w:r w:rsidRPr="00E66FB6">
        <w:rPr>
          <w:bCs/>
        </w:rPr>
        <w:t>Hohenroda</w:t>
      </w:r>
      <w:proofErr w:type="spellEnd"/>
      <w:r w:rsidRPr="00E66FB6">
        <w:rPr>
          <w:bCs/>
        </w:rPr>
        <w:t>.</w:t>
      </w:r>
      <w:r w:rsidRPr="00E66FB6">
        <w:rPr>
          <w:b/>
        </w:rPr>
        <w:t xml:space="preserve"> </w:t>
      </w:r>
    </w:p>
    <w:p w:rsidR="00AA7A24" w:rsidRPr="00E66FB6" w:rsidRDefault="00AA7A24" w:rsidP="00062B8E">
      <w:pPr>
        <w:keepLines/>
        <w:widowControl w:val="0"/>
        <w:numPr>
          <w:ilvl w:val="0"/>
          <w:numId w:val="87"/>
        </w:numPr>
        <w:spacing w:before="120" w:after="120"/>
        <w:ind w:left="283" w:hanging="283"/>
      </w:pPr>
      <w:r w:rsidRPr="00E66FB6">
        <w:t>De 17</w:t>
      </w:r>
      <w:r w:rsidRPr="00E66FB6">
        <w:rPr>
          <w:vertAlign w:val="superscript"/>
        </w:rPr>
        <w:t>de</w:t>
      </w:r>
      <w:r w:rsidRPr="00E66FB6">
        <w:t xml:space="preserve"> eeuwse parochiekerk is met zijn </w:t>
      </w:r>
      <w:proofErr w:type="spellStart"/>
      <w:r w:rsidRPr="00E66FB6">
        <w:t>Corinthische</w:t>
      </w:r>
      <w:proofErr w:type="spellEnd"/>
      <w:r w:rsidRPr="00E66FB6">
        <w:t xml:space="preserve"> zuilen een van de merkwaardigste protestantse kerken in Hessen. </w:t>
      </w:r>
    </w:p>
    <w:p w:rsidR="00AA7A24" w:rsidRPr="00E66FB6" w:rsidRDefault="00AA7A24" w:rsidP="00062B8E">
      <w:pPr>
        <w:keepLines/>
        <w:widowControl w:val="0"/>
        <w:numPr>
          <w:ilvl w:val="0"/>
          <w:numId w:val="87"/>
        </w:numPr>
        <w:spacing w:before="120" w:after="120"/>
        <w:ind w:left="283" w:hanging="283"/>
      </w:pPr>
      <w:proofErr w:type="spellStart"/>
      <w:r w:rsidRPr="00E66FB6">
        <w:rPr>
          <w:bCs/>
        </w:rPr>
        <w:t>Rasdorf</w:t>
      </w:r>
      <w:proofErr w:type="spellEnd"/>
      <w:r w:rsidRPr="00E66FB6">
        <w:rPr>
          <w:bCs/>
        </w:rPr>
        <w:t xml:space="preserve">, </w:t>
      </w:r>
      <w:r w:rsidRPr="00E66FB6">
        <w:t>weer enkele kilometers zuidelijker, is een 13</w:t>
      </w:r>
      <w:r w:rsidRPr="00E66FB6">
        <w:rPr>
          <w:vertAlign w:val="superscript"/>
        </w:rPr>
        <w:t>de</w:t>
      </w:r>
      <w:r w:rsidRPr="00E66FB6">
        <w:t xml:space="preserve"> eeuwse kloosterkerk rijk voorzien van prachtig bewerkte kapitelen van een eeuw eerder. </w:t>
      </w:r>
    </w:p>
    <w:p w:rsidR="00AA7A24" w:rsidRDefault="00AA7A24" w:rsidP="00062B8E">
      <w:pPr>
        <w:keepLines/>
        <w:widowControl w:val="0"/>
        <w:numPr>
          <w:ilvl w:val="0"/>
          <w:numId w:val="87"/>
        </w:numPr>
        <w:spacing w:before="120" w:after="120"/>
        <w:ind w:left="283" w:hanging="283"/>
      </w:pPr>
      <w:r w:rsidRPr="00E66FB6">
        <w:lastRenderedPageBreak/>
        <w:t xml:space="preserve">In </w:t>
      </w:r>
      <w:proofErr w:type="spellStart"/>
      <w:r w:rsidRPr="00E66FB6">
        <w:rPr>
          <w:bCs/>
        </w:rPr>
        <w:t>Burghaun</w:t>
      </w:r>
      <w:proofErr w:type="spellEnd"/>
      <w:r w:rsidRPr="00E66FB6">
        <w:rPr>
          <w:bCs/>
        </w:rPr>
        <w:t>,</w:t>
      </w:r>
      <w:r w:rsidRPr="00E66FB6">
        <w:rPr>
          <w:b/>
        </w:rPr>
        <w:t xml:space="preserve"> </w:t>
      </w:r>
      <w:r w:rsidRPr="00E66FB6">
        <w:t>ten zui</w:t>
      </w:r>
      <w:r w:rsidRPr="00E66FB6">
        <w:softHyphen/>
        <w:t xml:space="preserve">den van Bad </w:t>
      </w:r>
      <w:proofErr w:type="spellStart"/>
      <w:r w:rsidRPr="00E66FB6">
        <w:t>Hersfeld</w:t>
      </w:r>
      <w:proofErr w:type="spellEnd"/>
      <w:r w:rsidRPr="00E66FB6">
        <w:t xml:space="preserve">, bevinden zich twee fraaie barokkerken die naast elkaar zijn opgetrokken.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0528ED" w:rsidTr="000528ED">
        <w:trPr>
          <w:trHeight w:val="173"/>
        </w:trPr>
        <w:tc>
          <w:tcPr>
            <w:tcW w:w="2304" w:type="pct"/>
            <w:vMerge w:val="restart"/>
            <w:shd w:val="clear" w:color="auto" w:fill="auto"/>
            <w:vAlign w:val="center"/>
            <w:hideMark/>
          </w:tcPr>
          <w:p w:rsidR="00AA7A24" w:rsidRPr="000528ED" w:rsidRDefault="00AA7A24" w:rsidP="00255875">
            <w:pPr>
              <w:rPr>
                <w:b/>
                <w:color w:val="000000" w:themeColor="text1"/>
              </w:rPr>
            </w:pPr>
            <w:r w:rsidRPr="000528ED">
              <w:rPr>
                <w:b/>
                <w:color w:val="000000" w:themeColor="text1"/>
              </w:rPr>
              <w:t xml:space="preserve">Km 331 Uitrit 35 </w:t>
            </w:r>
            <w:proofErr w:type="spellStart"/>
            <w:r w:rsidRPr="000528ED">
              <w:rPr>
                <w:b/>
                <w:color w:val="000000" w:themeColor="text1"/>
              </w:rPr>
              <w:t>Wildeck-Obersuhl</w:t>
            </w:r>
            <w:proofErr w:type="spellEnd"/>
            <w:r w:rsidRPr="000528ED">
              <w:rPr>
                <w:b/>
                <w:color w:val="000000" w:themeColor="text1"/>
              </w:rPr>
              <w:t>.</w:t>
            </w:r>
          </w:p>
        </w:tc>
        <w:tc>
          <w:tcPr>
            <w:tcW w:w="2304" w:type="pct"/>
            <w:shd w:val="clear" w:color="auto" w:fill="auto"/>
          </w:tcPr>
          <w:p w:rsidR="00AA7A24" w:rsidRPr="000528ED" w:rsidRDefault="00AA7A24" w:rsidP="00255875">
            <w:pPr>
              <w:rPr>
                <w:b/>
                <w:color w:val="000000" w:themeColor="text1"/>
              </w:rPr>
            </w:pPr>
            <w:proofErr w:type="spellStart"/>
            <w:r w:rsidRPr="000528ED">
              <w:rPr>
                <w:b/>
                <w:color w:val="000000" w:themeColor="text1"/>
              </w:rPr>
              <w:t>Riegelsdorf</w:t>
            </w:r>
            <w:proofErr w:type="spellEnd"/>
            <w:r w:rsidRPr="000528ED">
              <w:rPr>
                <w:b/>
                <w:color w:val="000000" w:themeColor="text1"/>
              </w:rPr>
              <w:t>.</w:t>
            </w:r>
          </w:p>
        </w:tc>
        <w:tc>
          <w:tcPr>
            <w:tcW w:w="392" w:type="pct"/>
            <w:vMerge w:val="restart"/>
            <w:shd w:val="clear" w:color="auto" w:fill="auto"/>
            <w:vAlign w:val="center"/>
            <w:hideMark/>
          </w:tcPr>
          <w:p w:rsidR="00AA7A24" w:rsidRPr="000528ED" w:rsidRDefault="00AA7A24" w:rsidP="00255875">
            <w:pPr>
              <w:jc w:val="center"/>
              <w:rPr>
                <w:b/>
                <w:color w:val="000000" w:themeColor="text1"/>
              </w:rPr>
            </w:pPr>
            <w:r w:rsidRPr="000528ED">
              <w:rPr>
                <w:b/>
                <w:noProof/>
                <w:color w:val="000000" w:themeColor="text1"/>
                <w:lang w:eastAsia="nl-NL"/>
              </w:rPr>
              <w:drawing>
                <wp:inline distT="0" distB="0" distL="0" distR="0" wp14:anchorId="01C57E3D" wp14:editId="1088892F">
                  <wp:extent cx="352425" cy="228600"/>
                  <wp:effectExtent l="19050" t="0" r="9525" b="0"/>
                  <wp:docPr id="149" name="Afbeelding 6"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5"/>
                          <pic:cNvPicPr>
                            <a:picLocks noChangeAspect="1" noChangeArrowheads="1"/>
                          </pic:cNvPicPr>
                        </pic:nvPicPr>
                        <pic:blipFill>
                          <a:blip r:embed="rId2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04" w:type="pct"/>
            <w:vMerge/>
            <w:shd w:val="clear" w:color="auto" w:fill="auto"/>
            <w:vAlign w:val="center"/>
            <w:hideMark/>
          </w:tcPr>
          <w:p w:rsidR="00AA7A24" w:rsidRPr="000528ED" w:rsidRDefault="00AA7A24" w:rsidP="00255875">
            <w:pPr>
              <w:rPr>
                <w:b/>
                <w:color w:val="000000" w:themeColor="text1"/>
              </w:rPr>
            </w:pPr>
          </w:p>
        </w:tc>
        <w:tc>
          <w:tcPr>
            <w:tcW w:w="2304" w:type="pct"/>
            <w:shd w:val="clear" w:color="auto" w:fill="auto"/>
          </w:tcPr>
          <w:p w:rsidR="00AA7A24" w:rsidRPr="000528ED" w:rsidRDefault="00AA7A24" w:rsidP="00255875">
            <w:pPr>
              <w:rPr>
                <w:b/>
                <w:color w:val="000000" w:themeColor="text1"/>
              </w:rPr>
            </w:pPr>
          </w:p>
        </w:tc>
        <w:tc>
          <w:tcPr>
            <w:tcW w:w="392" w:type="pct"/>
            <w:vMerge/>
            <w:shd w:val="clear" w:color="auto" w:fill="auto"/>
            <w:vAlign w:val="center"/>
            <w:hideMark/>
          </w:tcPr>
          <w:p w:rsidR="00AA7A24" w:rsidRPr="000528ED" w:rsidRDefault="00AA7A24" w:rsidP="00255875">
            <w:pPr>
              <w:rPr>
                <w:b/>
                <w:color w:val="000000" w:themeColor="text1"/>
              </w:rPr>
            </w:pPr>
          </w:p>
        </w:tc>
      </w:tr>
    </w:tbl>
    <w:p w:rsidR="00AA7A24" w:rsidRPr="000528ED" w:rsidRDefault="00AA7A24" w:rsidP="000528ED">
      <w:pPr>
        <w:pStyle w:val="Alinia6"/>
        <w:rPr>
          <w:rStyle w:val="Bijzonder"/>
        </w:rPr>
      </w:pPr>
      <w:r w:rsidRPr="000528ED">
        <w:rPr>
          <w:rStyle w:val="Bijzonder"/>
        </w:rPr>
        <w:t>Bouwen met hout en leem</w:t>
      </w:r>
    </w:p>
    <w:p w:rsidR="00AA7A24" w:rsidRPr="00E66FB6" w:rsidRDefault="00AA7A24" w:rsidP="00062B8E">
      <w:pPr>
        <w:keepLines/>
        <w:widowControl w:val="0"/>
        <w:numPr>
          <w:ilvl w:val="0"/>
          <w:numId w:val="87"/>
        </w:numPr>
        <w:spacing w:before="120" w:after="120"/>
        <w:ind w:left="283" w:hanging="283"/>
      </w:pPr>
      <w:r w:rsidRPr="00E66FB6">
        <w:t xml:space="preserve">Nergens in Duitsland staan zo veel en zulke gevarieerde vakwerkhuizen als in Hessen. </w:t>
      </w:r>
    </w:p>
    <w:p w:rsidR="00AA7A24" w:rsidRPr="00E66FB6" w:rsidRDefault="00AA7A24" w:rsidP="00062B8E">
      <w:pPr>
        <w:keepLines/>
        <w:widowControl w:val="0"/>
        <w:numPr>
          <w:ilvl w:val="0"/>
          <w:numId w:val="88"/>
        </w:numPr>
        <w:spacing w:before="120" w:after="120"/>
        <w:ind w:left="283" w:hanging="283"/>
      </w:pPr>
      <w:r w:rsidRPr="00E66FB6">
        <w:t xml:space="preserve">Hier zijn ze niet alleen zwart en wit, maar komt u ook rode, gele, bruine en blauwe tegen. </w:t>
      </w:r>
    </w:p>
    <w:p w:rsidR="00AA7A24" w:rsidRPr="00E66FB6" w:rsidRDefault="00AA7A24" w:rsidP="00062B8E">
      <w:pPr>
        <w:keepLines/>
        <w:widowControl w:val="0"/>
        <w:numPr>
          <w:ilvl w:val="0"/>
          <w:numId w:val="88"/>
        </w:numPr>
        <w:spacing w:before="120" w:after="120"/>
        <w:ind w:left="283" w:hanging="283"/>
      </w:pPr>
      <w:r w:rsidRPr="00E66FB6">
        <w:t xml:space="preserve">Als u ze zo bij elkaar ziet, is het net of ze er altijd al hebben gestaan. </w:t>
      </w:r>
    </w:p>
    <w:p w:rsidR="00AA7A24" w:rsidRPr="00E66FB6" w:rsidRDefault="00AA7A24" w:rsidP="00062B8E">
      <w:pPr>
        <w:keepLines/>
        <w:widowControl w:val="0"/>
        <w:numPr>
          <w:ilvl w:val="0"/>
          <w:numId w:val="88"/>
        </w:numPr>
        <w:spacing w:before="120" w:after="120"/>
        <w:ind w:left="283" w:hanging="283"/>
      </w:pPr>
      <w:r w:rsidRPr="00E66FB6">
        <w:t>Deze bouwwijze met hout en leem werd echter pas in de 14</w:t>
      </w:r>
      <w:r w:rsidRPr="00E66FB6">
        <w:rPr>
          <w:vertAlign w:val="superscript"/>
        </w:rPr>
        <w:t>de</w:t>
      </w:r>
      <w:r w:rsidRPr="00E66FB6">
        <w:t xml:space="preserve"> eeuw overgenomen uit Italië. </w:t>
      </w:r>
    </w:p>
    <w:p w:rsidR="00AA7A24" w:rsidRPr="00E66FB6" w:rsidRDefault="00AA7A24" w:rsidP="00062B8E">
      <w:pPr>
        <w:keepLines/>
        <w:widowControl w:val="0"/>
        <w:numPr>
          <w:ilvl w:val="0"/>
          <w:numId w:val="88"/>
        </w:numPr>
        <w:spacing w:before="120" w:after="120"/>
        <w:ind w:left="283" w:hanging="283"/>
      </w:pPr>
      <w:r w:rsidRPr="00E66FB6">
        <w:t xml:space="preserve">De meeste bewaard gebleven </w:t>
      </w:r>
      <w:proofErr w:type="spellStart"/>
      <w:r w:rsidRPr="00E66FB6">
        <w:t>vakwerk</w:t>
      </w:r>
      <w:r w:rsidRPr="00E66FB6">
        <w:softHyphen/>
        <w:t>gebouwen</w:t>
      </w:r>
      <w:proofErr w:type="spellEnd"/>
      <w:r w:rsidRPr="00E66FB6">
        <w:t xml:space="preserve"> zijn neergezet na de Dertigjarige Oorlog (1618</w:t>
      </w:r>
      <w:r w:rsidRPr="00E66FB6">
        <w:noBreakHyphen/>
        <w:t xml:space="preserve">1648), toen er veel verwoest was. </w:t>
      </w:r>
    </w:p>
    <w:p w:rsidR="00AA7A24" w:rsidRPr="00E66FB6" w:rsidRDefault="00AA7A24" w:rsidP="00062B8E">
      <w:pPr>
        <w:keepLines/>
        <w:widowControl w:val="0"/>
        <w:numPr>
          <w:ilvl w:val="0"/>
          <w:numId w:val="88"/>
        </w:numPr>
        <w:spacing w:before="120" w:after="120"/>
        <w:ind w:left="283" w:hanging="283"/>
      </w:pPr>
      <w:r w:rsidRPr="00E66FB6">
        <w:t>Het principe van de vakwerkconstructie wordt ook toe</w:t>
      </w:r>
      <w:r w:rsidRPr="00E66FB6">
        <w:softHyphen/>
        <w:t xml:space="preserve">gepast bij de bruggenbouw. </w:t>
      </w:r>
    </w:p>
    <w:p w:rsidR="00AA7A24" w:rsidRPr="00E66FB6" w:rsidRDefault="00AA7A24" w:rsidP="00062B8E">
      <w:pPr>
        <w:keepLines/>
        <w:widowControl w:val="0"/>
        <w:numPr>
          <w:ilvl w:val="0"/>
          <w:numId w:val="88"/>
        </w:numPr>
        <w:spacing w:before="120" w:after="120"/>
        <w:ind w:left="283" w:hanging="283"/>
      </w:pPr>
      <w:r w:rsidRPr="00E66FB6">
        <w:t>Balken en staven worden in recht</w:t>
      </w:r>
      <w:r w:rsidRPr="00E66FB6">
        <w:noBreakHyphen/>
        <w:t xml:space="preserve"> en driehoe</w:t>
      </w:r>
      <w:r w:rsidRPr="00E66FB6">
        <w:softHyphen/>
        <w:t xml:space="preserve">ken verbonden tot een onwrikbaar geheel. </w:t>
      </w:r>
    </w:p>
    <w:p w:rsidR="00AA7A24" w:rsidRPr="00E66FB6" w:rsidRDefault="00AA7A24" w:rsidP="00062B8E">
      <w:pPr>
        <w:keepLines/>
        <w:widowControl w:val="0"/>
        <w:numPr>
          <w:ilvl w:val="0"/>
          <w:numId w:val="88"/>
        </w:numPr>
        <w:spacing w:before="120" w:after="120"/>
        <w:ind w:left="283" w:hanging="283"/>
      </w:pPr>
      <w:r w:rsidRPr="00E66FB6">
        <w:t>Verdieping voor verdieping ver</w:t>
      </w:r>
      <w:r w:rsidRPr="00E66FB6">
        <w:softHyphen/>
        <w:t xml:space="preserve">binden de timmerlieden de horizontale </w:t>
      </w:r>
      <w:r w:rsidRPr="00E66FB6">
        <w:rPr>
          <w:iCs/>
        </w:rPr>
        <w:t xml:space="preserve">regels, </w:t>
      </w:r>
      <w:r w:rsidRPr="00E66FB6">
        <w:t xml:space="preserve">de verticale </w:t>
      </w:r>
      <w:r w:rsidRPr="00E66FB6">
        <w:rPr>
          <w:iCs/>
        </w:rPr>
        <w:t xml:space="preserve">stijlen </w:t>
      </w:r>
      <w:r w:rsidRPr="00E66FB6">
        <w:t xml:space="preserve">en de schuine schoren tot een stevig raamwerk. </w:t>
      </w:r>
    </w:p>
    <w:p w:rsidR="00AA7A24" w:rsidRPr="00E66FB6" w:rsidRDefault="00AA7A24" w:rsidP="00062B8E">
      <w:pPr>
        <w:keepLines/>
        <w:widowControl w:val="0"/>
        <w:numPr>
          <w:ilvl w:val="0"/>
          <w:numId w:val="88"/>
        </w:numPr>
        <w:spacing w:before="120" w:after="120"/>
        <w:ind w:left="283" w:hanging="283"/>
      </w:pPr>
      <w:r w:rsidRPr="00E66FB6">
        <w:t>De gaten worden daarna opge</w:t>
      </w:r>
      <w:r w:rsidRPr="00E66FB6">
        <w:softHyphen/>
        <w:t>vuld met een vlechtwerk van takjes en leem, het</w:t>
      </w:r>
      <w:r w:rsidRPr="00E66FB6">
        <w:rPr>
          <w:iCs/>
        </w:rPr>
        <w:t xml:space="preserve"> </w:t>
      </w:r>
      <w:proofErr w:type="spellStart"/>
      <w:r w:rsidRPr="00255875">
        <w:rPr>
          <w:iCs/>
        </w:rPr>
        <w:t>vitswerk</w:t>
      </w:r>
      <w:proofErr w:type="spellEnd"/>
      <w:r w:rsidRPr="00255875">
        <w:rPr>
          <w:i/>
        </w:rPr>
        <w:t>,</w:t>
      </w:r>
      <w:r w:rsidRPr="00E66FB6">
        <w:rPr>
          <w:i/>
        </w:rPr>
        <w:t xml:space="preserve"> </w:t>
      </w:r>
      <w:r w:rsidRPr="00E66FB6">
        <w:t>of soms met bak</w:t>
      </w:r>
      <w:r w:rsidRPr="00E66FB6">
        <w:softHyphen/>
        <w:t xml:space="preserve">stenen. </w:t>
      </w:r>
    </w:p>
    <w:p w:rsidR="00AA7A24" w:rsidRPr="00E66FB6" w:rsidRDefault="00AA7A24" w:rsidP="00062B8E">
      <w:pPr>
        <w:keepLines/>
        <w:widowControl w:val="0"/>
        <w:numPr>
          <w:ilvl w:val="0"/>
          <w:numId w:val="88"/>
        </w:numPr>
        <w:spacing w:before="120" w:after="120"/>
        <w:ind w:left="283" w:hanging="283"/>
      </w:pPr>
      <w:r w:rsidRPr="00E66FB6">
        <w:t xml:space="preserve">Traditioneel wordt de leem witgekalkt en maakt men de balken bruin met een mengsel van ossenbloed en kleurstof. </w:t>
      </w:r>
    </w:p>
    <w:p w:rsidR="00AA7A24" w:rsidRPr="00E66FB6" w:rsidRDefault="00AA7A24" w:rsidP="00062B8E">
      <w:pPr>
        <w:keepLines/>
        <w:widowControl w:val="0"/>
        <w:numPr>
          <w:ilvl w:val="0"/>
          <w:numId w:val="88"/>
        </w:numPr>
        <w:spacing w:before="120" w:after="120"/>
        <w:ind w:left="283" w:hanging="283"/>
      </w:pPr>
      <w:r w:rsidRPr="00E66FB6">
        <w:t xml:space="preserve">Er kan ook zwarte of rode beits gebruikt worden, en in katholieke gebieden blauwe verf (de kleur van de heilige maagd). </w:t>
      </w:r>
    </w:p>
    <w:p w:rsidR="00AA7A24" w:rsidRPr="00E66FB6" w:rsidRDefault="00AA7A24" w:rsidP="00062B8E">
      <w:pPr>
        <w:keepLines/>
        <w:widowControl w:val="0"/>
        <w:numPr>
          <w:ilvl w:val="0"/>
          <w:numId w:val="88"/>
        </w:numPr>
        <w:spacing w:before="120" w:after="120"/>
        <w:ind w:left="283" w:hanging="283"/>
      </w:pPr>
      <w:r w:rsidRPr="00E66FB6">
        <w:t xml:space="preserve">De bewoners voegen vaak (bijbel)spreuken en in de balken uitgesneden figuren toe. </w:t>
      </w:r>
    </w:p>
    <w:p w:rsidR="00AA7A24" w:rsidRPr="00E66FB6" w:rsidRDefault="00AA7A24" w:rsidP="00062B8E">
      <w:pPr>
        <w:keepLines/>
        <w:widowControl w:val="0"/>
        <w:numPr>
          <w:ilvl w:val="0"/>
          <w:numId w:val="88"/>
        </w:numPr>
        <w:spacing w:before="120" w:after="120"/>
        <w:ind w:left="283" w:hanging="283"/>
      </w:pPr>
      <w:r w:rsidRPr="00E66FB6">
        <w:t>De hele gevel wordt ook wel bekleed met leisteen of een soort sierasfalt.</w:t>
      </w:r>
    </w:p>
    <w:p w:rsidR="00AA7A24" w:rsidRPr="00E66FB6" w:rsidRDefault="00AA7A24" w:rsidP="00062B8E">
      <w:pPr>
        <w:keepLines/>
        <w:widowControl w:val="0"/>
        <w:numPr>
          <w:ilvl w:val="0"/>
          <w:numId w:val="88"/>
        </w:numPr>
        <w:spacing w:before="120" w:after="120"/>
        <w:ind w:left="283" w:hanging="283"/>
      </w:pPr>
      <w:r w:rsidRPr="00E66FB6">
        <w:t>Het gebouw op de illustratie is samengesteld uit de belangrijkste elemen</w:t>
      </w:r>
      <w:r w:rsidRPr="00E66FB6">
        <w:softHyphen/>
        <w:t xml:space="preserve">ten en motieven in de vakwerkbouw. </w:t>
      </w:r>
    </w:p>
    <w:p w:rsidR="00AA7A24" w:rsidRPr="00E66FB6" w:rsidRDefault="00AA7A24" w:rsidP="00062B8E">
      <w:pPr>
        <w:keepLines/>
        <w:widowControl w:val="0"/>
        <w:numPr>
          <w:ilvl w:val="0"/>
          <w:numId w:val="88"/>
        </w:numPr>
        <w:spacing w:before="120" w:after="120"/>
        <w:ind w:left="283" w:hanging="283"/>
      </w:pPr>
      <w:r w:rsidRPr="00E66FB6">
        <w:t>Ook vakwerkhuizen vertonen stijl</w:t>
      </w:r>
      <w:r w:rsidRPr="00E66FB6">
        <w:softHyphen/>
        <w:t xml:space="preserve">figuren van de Renaissance of barok. </w:t>
      </w:r>
    </w:p>
    <w:p w:rsidR="00AA7A24" w:rsidRPr="00E66FB6" w:rsidRDefault="00AA7A24" w:rsidP="00062B8E">
      <w:pPr>
        <w:keepLines/>
        <w:widowControl w:val="0"/>
        <w:numPr>
          <w:ilvl w:val="0"/>
          <w:numId w:val="88"/>
        </w:numPr>
        <w:spacing w:before="120" w:after="120"/>
        <w:ind w:left="283" w:hanging="283"/>
      </w:pPr>
      <w:r w:rsidRPr="00E66FB6">
        <w:t xml:space="preserve">De vakwerkbouw maakte los daarvan een geheel eigen ontwikkeling door. </w:t>
      </w:r>
    </w:p>
    <w:p w:rsidR="00AA7A24" w:rsidRPr="00E66FB6" w:rsidRDefault="00AA7A24" w:rsidP="00062B8E">
      <w:pPr>
        <w:keepLines/>
        <w:widowControl w:val="0"/>
        <w:numPr>
          <w:ilvl w:val="0"/>
          <w:numId w:val="88"/>
        </w:numPr>
        <w:spacing w:before="120" w:after="120"/>
        <w:ind w:left="283" w:hanging="283"/>
      </w:pPr>
      <w:r w:rsidRPr="00E66FB6">
        <w:t>Daarbij domineerde eerst de functio</w:t>
      </w:r>
      <w:r w:rsidRPr="00E66FB6">
        <w:softHyphen/>
        <w:t xml:space="preserve">naliteit en namen later de versierende elementen toe. </w:t>
      </w:r>
    </w:p>
    <w:p w:rsidR="00AA7A24" w:rsidRDefault="00AA7A24" w:rsidP="00062B8E">
      <w:pPr>
        <w:keepLines/>
        <w:widowControl w:val="0"/>
        <w:numPr>
          <w:ilvl w:val="0"/>
          <w:numId w:val="88"/>
        </w:numPr>
        <w:spacing w:before="120" w:after="120"/>
        <w:ind w:left="283" w:hanging="283"/>
      </w:pPr>
      <w:r w:rsidRPr="00E66FB6">
        <w:t xml:space="preserve">Zo verschenen </w:t>
      </w:r>
      <w:r w:rsidRPr="00E66FB6">
        <w:rPr>
          <w:iCs/>
        </w:rPr>
        <w:t>V</w:t>
      </w:r>
      <w:r w:rsidRPr="00E66FB6">
        <w:rPr>
          <w:iCs/>
        </w:rPr>
        <w:noBreakHyphen/>
        <w:t>vor</w:t>
      </w:r>
      <w:r w:rsidRPr="00E66FB6">
        <w:rPr>
          <w:iCs/>
        </w:rPr>
        <w:softHyphen/>
      </w:r>
      <w:r w:rsidRPr="00E66FB6">
        <w:rPr>
          <w:bCs/>
        </w:rPr>
        <w:t xml:space="preserve">men, andreaskruisen en ruiten </w:t>
      </w:r>
      <w:r w:rsidRPr="00E66FB6">
        <w:t xml:space="preserve">op de gevels.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0528ED" w:rsidTr="000528ED">
        <w:trPr>
          <w:trHeight w:val="173"/>
        </w:trPr>
        <w:tc>
          <w:tcPr>
            <w:tcW w:w="2304" w:type="pct"/>
            <w:vMerge w:val="restart"/>
            <w:shd w:val="clear" w:color="auto" w:fill="auto"/>
            <w:vAlign w:val="center"/>
            <w:hideMark/>
          </w:tcPr>
          <w:p w:rsidR="00AA7A24" w:rsidRPr="000528ED" w:rsidRDefault="00AA7A24" w:rsidP="00255875">
            <w:pPr>
              <w:rPr>
                <w:b/>
                <w:color w:val="000000" w:themeColor="text1"/>
              </w:rPr>
            </w:pPr>
            <w:r w:rsidRPr="000528ED">
              <w:rPr>
                <w:b/>
                <w:color w:val="000000" w:themeColor="text1"/>
              </w:rPr>
              <w:t xml:space="preserve">Km 329 Uitrit 36 </w:t>
            </w:r>
            <w:proofErr w:type="spellStart"/>
            <w:r w:rsidRPr="000528ED">
              <w:rPr>
                <w:b/>
                <w:color w:val="000000" w:themeColor="text1"/>
              </w:rPr>
              <w:t>Gerstungen</w:t>
            </w:r>
            <w:proofErr w:type="spellEnd"/>
            <w:r w:rsidRPr="000528ED">
              <w:rPr>
                <w:b/>
                <w:color w:val="000000" w:themeColor="text1"/>
              </w:rPr>
              <w:t>.</w:t>
            </w:r>
          </w:p>
        </w:tc>
        <w:tc>
          <w:tcPr>
            <w:tcW w:w="2304" w:type="pct"/>
            <w:shd w:val="clear" w:color="auto" w:fill="auto"/>
            <w:hideMark/>
          </w:tcPr>
          <w:p w:rsidR="00AA7A24" w:rsidRPr="000528ED" w:rsidRDefault="00AA7A24" w:rsidP="00255875">
            <w:pPr>
              <w:rPr>
                <w:b/>
                <w:color w:val="000000" w:themeColor="text1"/>
              </w:rPr>
            </w:pPr>
            <w:proofErr w:type="spellStart"/>
            <w:r w:rsidRPr="000528ED">
              <w:rPr>
                <w:b/>
                <w:color w:val="000000" w:themeColor="text1"/>
              </w:rPr>
              <w:t>Untersuhl</w:t>
            </w:r>
            <w:proofErr w:type="spellEnd"/>
            <w:r w:rsidRPr="000528ED">
              <w:rPr>
                <w:b/>
                <w:color w:val="000000" w:themeColor="text1"/>
              </w:rPr>
              <w:t xml:space="preserve"> – </w:t>
            </w:r>
            <w:proofErr w:type="spellStart"/>
            <w:r w:rsidRPr="000528ED">
              <w:rPr>
                <w:b/>
                <w:color w:val="000000" w:themeColor="text1"/>
              </w:rPr>
              <w:t>Berka</w:t>
            </w:r>
            <w:proofErr w:type="spellEnd"/>
            <w:r w:rsidRPr="000528ED">
              <w:rPr>
                <w:b/>
                <w:color w:val="000000" w:themeColor="text1"/>
              </w:rPr>
              <w:t>.</w:t>
            </w:r>
          </w:p>
        </w:tc>
        <w:tc>
          <w:tcPr>
            <w:tcW w:w="392" w:type="pct"/>
            <w:vMerge w:val="restart"/>
            <w:shd w:val="clear" w:color="auto" w:fill="auto"/>
            <w:hideMark/>
          </w:tcPr>
          <w:p w:rsidR="00AA7A24" w:rsidRPr="000528ED" w:rsidRDefault="00AA7A24" w:rsidP="00255875">
            <w:pPr>
              <w:keepLines/>
              <w:jc w:val="center"/>
              <w:rPr>
                <w:b/>
                <w:color w:val="000000" w:themeColor="text1"/>
              </w:rPr>
            </w:pPr>
            <w:r w:rsidRPr="000528ED">
              <w:rPr>
                <w:b/>
                <w:noProof/>
                <w:color w:val="000000" w:themeColor="text1"/>
                <w:lang w:eastAsia="nl-NL"/>
              </w:rPr>
              <w:drawing>
                <wp:inline distT="0" distB="0" distL="0" distR="0" wp14:anchorId="0F89A639" wp14:editId="2EBA9E52">
                  <wp:extent cx="352425" cy="228600"/>
                  <wp:effectExtent l="19050" t="0" r="9525" b="0"/>
                  <wp:docPr id="15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26"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0528ED" w:rsidTr="000528ED">
        <w:trPr>
          <w:trHeight w:val="173"/>
        </w:trPr>
        <w:tc>
          <w:tcPr>
            <w:tcW w:w="0" w:type="auto"/>
            <w:vMerge/>
            <w:shd w:val="clear" w:color="auto" w:fill="auto"/>
            <w:vAlign w:val="center"/>
            <w:hideMark/>
          </w:tcPr>
          <w:p w:rsidR="00AA7A24" w:rsidRPr="000528ED" w:rsidRDefault="00AA7A24" w:rsidP="00255875">
            <w:pPr>
              <w:rPr>
                <w:b/>
                <w:color w:val="000000" w:themeColor="text1"/>
              </w:rPr>
            </w:pPr>
          </w:p>
        </w:tc>
        <w:tc>
          <w:tcPr>
            <w:tcW w:w="2304" w:type="pct"/>
            <w:shd w:val="clear" w:color="auto" w:fill="auto"/>
          </w:tcPr>
          <w:p w:rsidR="00AA7A24" w:rsidRPr="000528ED" w:rsidRDefault="00AA7A24" w:rsidP="00255875">
            <w:pPr>
              <w:rPr>
                <w:b/>
                <w:color w:val="000000" w:themeColor="text1"/>
              </w:rPr>
            </w:pPr>
          </w:p>
        </w:tc>
        <w:tc>
          <w:tcPr>
            <w:tcW w:w="0" w:type="auto"/>
            <w:vMerge/>
            <w:shd w:val="clear" w:color="auto" w:fill="auto"/>
            <w:vAlign w:val="center"/>
            <w:hideMark/>
          </w:tcPr>
          <w:p w:rsidR="00AA7A24" w:rsidRPr="000528ED" w:rsidRDefault="00AA7A24" w:rsidP="00255875">
            <w:pPr>
              <w:rPr>
                <w:b/>
                <w:color w:val="000000" w:themeColor="text1"/>
              </w:rPr>
            </w:pPr>
          </w:p>
        </w:tc>
      </w:tr>
    </w:tbl>
    <w:p w:rsidR="00AA7A24"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0528ED" w:rsidTr="000528ED">
        <w:trPr>
          <w:trHeight w:val="173"/>
        </w:trPr>
        <w:tc>
          <w:tcPr>
            <w:tcW w:w="2304" w:type="pct"/>
            <w:vMerge w:val="restart"/>
            <w:shd w:val="clear" w:color="auto" w:fill="auto"/>
            <w:vAlign w:val="center"/>
            <w:hideMark/>
          </w:tcPr>
          <w:p w:rsidR="00AA7A24" w:rsidRPr="000528ED" w:rsidRDefault="00AA7A24" w:rsidP="00255875">
            <w:pPr>
              <w:rPr>
                <w:b/>
                <w:color w:val="000000" w:themeColor="text1"/>
              </w:rPr>
            </w:pPr>
            <w:r w:rsidRPr="000528ED">
              <w:rPr>
                <w:b/>
                <w:color w:val="000000" w:themeColor="text1"/>
              </w:rPr>
              <w:t xml:space="preserve">Km 320 Uitrit 37 </w:t>
            </w:r>
            <w:proofErr w:type="spellStart"/>
            <w:r w:rsidRPr="000528ED">
              <w:rPr>
                <w:b/>
                <w:color w:val="000000" w:themeColor="text1"/>
              </w:rPr>
              <w:t>Wommen</w:t>
            </w:r>
            <w:proofErr w:type="spellEnd"/>
            <w:r w:rsidRPr="000528ED">
              <w:rPr>
                <w:b/>
                <w:color w:val="000000" w:themeColor="text1"/>
              </w:rPr>
              <w:t>.</w:t>
            </w:r>
          </w:p>
        </w:tc>
        <w:tc>
          <w:tcPr>
            <w:tcW w:w="2304" w:type="pct"/>
            <w:shd w:val="clear" w:color="auto" w:fill="auto"/>
          </w:tcPr>
          <w:p w:rsidR="00AA7A24" w:rsidRPr="000528ED" w:rsidRDefault="00AA7A24" w:rsidP="00255875">
            <w:pPr>
              <w:rPr>
                <w:b/>
                <w:color w:val="000000" w:themeColor="text1"/>
              </w:rPr>
            </w:pPr>
            <w:r w:rsidRPr="000528ED">
              <w:rPr>
                <w:rStyle w:val="Plaats"/>
                <w:color w:val="000000" w:themeColor="text1"/>
              </w:rPr>
              <w:t>B400</w:t>
            </w:r>
            <w:r w:rsidRPr="000528ED">
              <w:rPr>
                <w:b/>
                <w:color w:val="000000" w:themeColor="text1"/>
              </w:rPr>
              <w:t xml:space="preserve"> </w:t>
            </w:r>
            <w:proofErr w:type="spellStart"/>
            <w:r w:rsidRPr="000528ED">
              <w:rPr>
                <w:b/>
                <w:color w:val="000000" w:themeColor="text1"/>
              </w:rPr>
              <w:t>Breitzbach</w:t>
            </w:r>
            <w:proofErr w:type="spellEnd"/>
            <w:r w:rsidRPr="000528ED">
              <w:rPr>
                <w:b/>
                <w:color w:val="000000" w:themeColor="text1"/>
              </w:rPr>
              <w:t>.</w:t>
            </w:r>
          </w:p>
        </w:tc>
        <w:tc>
          <w:tcPr>
            <w:tcW w:w="392" w:type="pct"/>
            <w:vMerge w:val="restart"/>
            <w:shd w:val="clear" w:color="auto" w:fill="auto"/>
            <w:vAlign w:val="center"/>
            <w:hideMark/>
          </w:tcPr>
          <w:p w:rsidR="00AA7A24" w:rsidRPr="000528ED" w:rsidRDefault="00AA7A24" w:rsidP="00255875">
            <w:pPr>
              <w:jc w:val="center"/>
              <w:rPr>
                <w:b/>
                <w:color w:val="000000" w:themeColor="text1"/>
              </w:rPr>
            </w:pPr>
            <w:r w:rsidRPr="000528ED">
              <w:rPr>
                <w:b/>
                <w:noProof/>
                <w:color w:val="000000" w:themeColor="text1"/>
                <w:lang w:eastAsia="nl-NL"/>
              </w:rPr>
              <w:drawing>
                <wp:inline distT="0" distB="0" distL="0" distR="0" wp14:anchorId="6BD743CF" wp14:editId="3C514B52">
                  <wp:extent cx="352425" cy="228600"/>
                  <wp:effectExtent l="19050" t="0" r="9525" b="0"/>
                  <wp:docPr id="15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00" w:themeColor="text1"/>
              </w:rPr>
              <w:t xml:space="preserve"> </w:t>
            </w:r>
          </w:p>
        </w:tc>
      </w:tr>
      <w:tr w:rsidR="00AA7A24" w:rsidRPr="000528ED" w:rsidTr="000528ED">
        <w:trPr>
          <w:trHeight w:val="173"/>
        </w:trPr>
        <w:tc>
          <w:tcPr>
            <w:tcW w:w="2304" w:type="pct"/>
            <w:vMerge/>
            <w:shd w:val="clear" w:color="auto" w:fill="auto"/>
            <w:vAlign w:val="center"/>
            <w:hideMark/>
          </w:tcPr>
          <w:p w:rsidR="00AA7A24" w:rsidRPr="000528ED" w:rsidRDefault="00AA7A24" w:rsidP="00255875">
            <w:pPr>
              <w:rPr>
                <w:b/>
                <w:color w:val="000000" w:themeColor="text1"/>
              </w:rPr>
            </w:pPr>
          </w:p>
        </w:tc>
        <w:tc>
          <w:tcPr>
            <w:tcW w:w="2304" w:type="pct"/>
            <w:shd w:val="clear" w:color="auto" w:fill="auto"/>
          </w:tcPr>
          <w:p w:rsidR="00AA7A24" w:rsidRPr="000528ED" w:rsidRDefault="00AA7A24" w:rsidP="00255875">
            <w:pPr>
              <w:rPr>
                <w:b/>
                <w:color w:val="000000" w:themeColor="text1"/>
              </w:rPr>
            </w:pPr>
          </w:p>
        </w:tc>
        <w:tc>
          <w:tcPr>
            <w:tcW w:w="392" w:type="pct"/>
            <w:vMerge/>
            <w:shd w:val="clear" w:color="auto" w:fill="auto"/>
            <w:vAlign w:val="center"/>
            <w:hideMark/>
          </w:tcPr>
          <w:p w:rsidR="00AA7A24" w:rsidRPr="000528ED" w:rsidRDefault="00AA7A24" w:rsidP="00255875">
            <w:pPr>
              <w:rPr>
                <w:b/>
                <w:color w:val="000000" w:themeColor="text1"/>
              </w:rPr>
            </w:pPr>
          </w:p>
        </w:tc>
      </w:tr>
    </w:tbl>
    <w:p w:rsidR="00AA7A24" w:rsidRPr="00E66FB6" w:rsidRDefault="00AA7A24" w:rsidP="00AA7A24">
      <w:pPr>
        <w:rPr>
          <w:sz w:val="22"/>
        </w:rPr>
      </w:pPr>
    </w:p>
    <w:tbl>
      <w:tblPr>
        <w:tblW w:w="283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AA7A24" w:rsidRPr="000528ED" w:rsidTr="000528ED">
        <w:trPr>
          <w:trHeight w:val="510"/>
        </w:trPr>
        <w:tc>
          <w:tcPr>
            <w:tcW w:w="4311" w:type="pct"/>
            <w:shd w:val="clear" w:color="auto" w:fill="FFFFFF" w:themeFill="background1"/>
            <w:vAlign w:val="center"/>
            <w:hideMark/>
          </w:tcPr>
          <w:p w:rsidR="00AA7A24" w:rsidRPr="000528ED" w:rsidRDefault="00AA7A24" w:rsidP="00255875">
            <w:pPr>
              <w:rPr>
                <w:b/>
                <w:color w:val="0000FF"/>
              </w:rPr>
            </w:pPr>
            <w:r w:rsidRPr="000528ED">
              <w:rPr>
                <w:b/>
                <w:noProof/>
                <w:color w:val="0000FF"/>
                <w:lang w:eastAsia="nl-NL"/>
              </w:rPr>
              <w:drawing>
                <wp:inline distT="0" distB="0" distL="0" distR="0" wp14:anchorId="4696B894" wp14:editId="1F33D3B2">
                  <wp:extent cx="209550" cy="209550"/>
                  <wp:effectExtent l="19050" t="0" r="0" b="0"/>
                  <wp:docPr id="152"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224D038C" wp14:editId="7F8DC7F4">
                  <wp:extent cx="219075" cy="219075"/>
                  <wp:effectExtent l="19050" t="0" r="9525" b="0"/>
                  <wp:docPr id="153"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7D3CE162" wp14:editId="239F75A6">
                  <wp:extent cx="219075" cy="219075"/>
                  <wp:effectExtent l="19050" t="0" r="9525" b="0"/>
                  <wp:docPr id="154"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proofErr w:type="spellStart"/>
            <w:r w:rsidRPr="000528ED">
              <w:rPr>
                <w:b/>
                <w:color w:val="0000FF"/>
              </w:rPr>
              <w:t>Herleshausen</w:t>
            </w:r>
            <w:proofErr w:type="spellEnd"/>
            <w:r w:rsidRPr="000528ED">
              <w:rPr>
                <w:b/>
                <w:color w:val="0000FF"/>
              </w:rPr>
              <w:t>. Km 316</w:t>
            </w:r>
          </w:p>
        </w:tc>
        <w:tc>
          <w:tcPr>
            <w:tcW w:w="689" w:type="pct"/>
            <w:shd w:val="clear" w:color="auto" w:fill="FFFFFF" w:themeFill="background1"/>
            <w:vAlign w:val="center"/>
          </w:tcPr>
          <w:p w:rsidR="00AA7A24" w:rsidRPr="000528ED" w:rsidRDefault="00AA7A24" w:rsidP="00255875">
            <w:pPr>
              <w:jc w:val="center"/>
              <w:rPr>
                <w:b/>
                <w:noProof/>
                <w:color w:val="0000FF"/>
              </w:rPr>
            </w:pPr>
            <w:r w:rsidRPr="000528ED">
              <w:rPr>
                <w:b/>
                <w:noProof/>
                <w:color w:val="0000FF"/>
                <w:lang w:eastAsia="nl-NL"/>
              </w:rPr>
              <w:drawing>
                <wp:inline distT="0" distB="0" distL="0" distR="0" wp14:anchorId="37711D53" wp14:editId="097EBF97">
                  <wp:extent cx="352425" cy="228600"/>
                  <wp:effectExtent l="19050" t="0" r="9525" b="0"/>
                  <wp:docPr id="15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noProof/>
                <w:color w:val="0000FF"/>
              </w:rPr>
              <w:t xml:space="preserve"> </w:t>
            </w:r>
          </w:p>
        </w:tc>
      </w:tr>
    </w:tbl>
    <w:p w:rsidR="00AA7A24" w:rsidRDefault="00AA7A24" w:rsidP="00AA7A24">
      <w:pPr>
        <w:rPr>
          <w:sz w:val="22"/>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0528ED" w:rsidRPr="00BF4C6A" w:rsidTr="00F7775F">
        <w:trPr>
          <w:trHeight w:val="510"/>
        </w:trPr>
        <w:tc>
          <w:tcPr>
            <w:tcW w:w="4211" w:type="pct"/>
            <w:shd w:val="clear" w:color="auto" w:fill="auto"/>
            <w:vAlign w:val="center"/>
            <w:hideMark/>
          </w:tcPr>
          <w:p w:rsidR="000528ED" w:rsidRPr="00BF4C6A" w:rsidRDefault="000528ED" w:rsidP="00F7775F">
            <w:pPr>
              <w:rPr>
                <w:b/>
                <w:color w:val="000000"/>
              </w:rPr>
            </w:pPr>
            <w:r w:rsidRPr="000528ED">
              <w:rPr>
                <w:b/>
                <w:color w:val="000000" w:themeColor="text1"/>
              </w:rPr>
              <w:t xml:space="preserve">Km 316 Uitrit 38 </w:t>
            </w:r>
            <w:proofErr w:type="spellStart"/>
            <w:r w:rsidRPr="000528ED">
              <w:rPr>
                <w:b/>
                <w:color w:val="000000" w:themeColor="text1"/>
              </w:rPr>
              <w:t>Herleshausen</w:t>
            </w:r>
            <w:proofErr w:type="spellEnd"/>
          </w:p>
        </w:tc>
        <w:tc>
          <w:tcPr>
            <w:tcW w:w="789" w:type="pct"/>
            <w:shd w:val="clear" w:color="auto" w:fill="auto"/>
            <w:vAlign w:val="center"/>
            <w:hideMark/>
          </w:tcPr>
          <w:p w:rsidR="000528ED" w:rsidRPr="00BF4C6A" w:rsidRDefault="000528ED" w:rsidP="00F7775F">
            <w:pPr>
              <w:jc w:val="center"/>
              <w:rPr>
                <w:b/>
                <w:color w:val="000000"/>
              </w:rPr>
            </w:pPr>
            <w:r w:rsidRPr="000528ED">
              <w:rPr>
                <w:b/>
                <w:noProof/>
                <w:color w:val="000000" w:themeColor="text1"/>
                <w:lang w:eastAsia="nl-NL"/>
              </w:rPr>
              <w:drawing>
                <wp:inline distT="0" distB="0" distL="0" distR="0" wp14:anchorId="0963B4DB" wp14:editId="511DF745">
                  <wp:extent cx="352425" cy="228600"/>
                  <wp:effectExtent l="19050" t="0" r="9525" b="0"/>
                  <wp:docPr id="51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66FB6" w:rsidRDefault="00AA7A24" w:rsidP="00062B8E">
      <w:pPr>
        <w:keepLines/>
        <w:widowControl w:val="0"/>
        <w:numPr>
          <w:ilvl w:val="0"/>
          <w:numId w:val="29"/>
        </w:numPr>
        <w:spacing w:before="120" w:after="120"/>
        <w:ind w:left="283" w:hanging="283"/>
      </w:pPr>
      <w:r w:rsidRPr="00E66FB6">
        <w:t xml:space="preserve">Bij </w:t>
      </w:r>
      <w:proofErr w:type="spellStart"/>
      <w:r w:rsidRPr="00E66FB6">
        <w:rPr>
          <w:bCs/>
        </w:rPr>
        <w:t>Herleshausen</w:t>
      </w:r>
      <w:proofErr w:type="spellEnd"/>
      <w:r w:rsidRPr="00E66FB6">
        <w:rPr>
          <w:b/>
        </w:rPr>
        <w:t xml:space="preserve"> </w:t>
      </w:r>
      <w:r w:rsidRPr="00E66FB6">
        <w:t>(met het 16</w:t>
      </w:r>
      <w:r w:rsidRPr="00E66FB6">
        <w:rPr>
          <w:vertAlign w:val="superscript"/>
        </w:rPr>
        <w:t>de</w:t>
      </w:r>
      <w:r w:rsidRPr="00E66FB6">
        <w:t xml:space="preserve"> eeuwse </w:t>
      </w:r>
      <w:proofErr w:type="spellStart"/>
      <w:r w:rsidRPr="00E66FB6">
        <w:rPr>
          <w:iCs/>
        </w:rPr>
        <w:t>Schloss</w:t>
      </w:r>
      <w:proofErr w:type="spellEnd"/>
      <w:r w:rsidRPr="00E66FB6">
        <w:rPr>
          <w:iCs/>
        </w:rPr>
        <w:t xml:space="preserve"> </w:t>
      </w:r>
      <w:proofErr w:type="spellStart"/>
      <w:r w:rsidRPr="00E66FB6">
        <w:rPr>
          <w:iCs/>
        </w:rPr>
        <w:t>Augustenau</w:t>
      </w:r>
      <w:proofErr w:type="spellEnd"/>
      <w:r w:rsidRPr="00E66FB6">
        <w:rPr>
          <w:iCs/>
        </w:rPr>
        <w:t>)</w:t>
      </w:r>
      <w:r w:rsidRPr="00E66FB6">
        <w:rPr>
          <w:i/>
        </w:rPr>
        <w:t xml:space="preserve"> </w:t>
      </w:r>
      <w:r w:rsidRPr="00E66FB6">
        <w:t xml:space="preserve">één van de weinige grensovergangen naar de DDR. </w:t>
      </w:r>
    </w:p>
    <w:p w:rsidR="00AA7A24" w:rsidRPr="00E66FB6" w:rsidRDefault="00AA7A24" w:rsidP="00062B8E">
      <w:pPr>
        <w:keepLines/>
        <w:widowControl w:val="0"/>
        <w:numPr>
          <w:ilvl w:val="0"/>
          <w:numId w:val="89"/>
        </w:numPr>
        <w:spacing w:before="120" w:after="120"/>
        <w:ind w:left="283" w:hanging="283"/>
      </w:pPr>
      <w:r w:rsidRPr="00E66FB6">
        <w:t>Vanuit dit plaatsje ziet u de opmerkelijke Brandenburg</w:t>
      </w:r>
      <w:r w:rsidRPr="00E66FB6">
        <w:rPr>
          <w:i/>
        </w:rPr>
        <w:t xml:space="preserve"> </w:t>
      </w:r>
      <w:r w:rsidRPr="00E66FB6">
        <w:t xml:space="preserve">aan de overkant van de Werra liggen. </w:t>
      </w:r>
    </w:p>
    <w:p w:rsidR="00AA7A24" w:rsidRPr="00E66FB6" w:rsidRDefault="00AA7A24" w:rsidP="00062B8E">
      <w:pPr>
        <w:keepLines/>
        <w:widowControl w:val="0"/>
        <w:numPr>
          <w:ilvl w:val="0"/>
          <w:numId w:val="89"/>
        </w:numPr>
        <w:spacing w:before="120" w:after="120"/>
        <w:ind w:left="283" w:hanging="283"/>
      </w:pPr>
      <w:r w:rsidRPr="00E66FB6">
        <w:t xml:space="preserve">Ten oosten van </w:t>
      </w:r>
      <w:proofErr w:type="spellStart"/>
      <w:r w:rsidRPr="00E66FB6">
        <w:t>Herleshausen</w:t>
      </w:r>
      <w:proofErr w:type="spellEnd"/>
      <w:r w:rsidRPr="00E66FB6">
        <w:t xml:space="preserve"> ligt in Thü</w:t>
      </w:r>
      <w:r w:rsidRPr="00E66FB6">
        <w:softHyphen/>
        <w:t xml:space="preserve">ringen de stad </w:t>
      </w:r>
      <w:proofErr w:type="spellStart"/>
      <w:r w:rsidRPr="00E66FB6">
        <w:rPr>
          <w:bCs/>
        </w:rPr>
        <w:t>Eisenach</w:t>
      </w:r>
      <w:proofErr w:type="spellEnd"/>
      <w:r w:rsidRPr="00E66FB6">
        <w:rPr>
          <w:b/>
        </w:rPr>
        <w:t xml:space="preserve"> </w:t>
      </w:r>
      <w:r w:rsidRPr="00E66FB6">
        <w:t xml:space="preserve">met zijn beroemde </w:t>
      </w:r>
      <w:proofErr w:type="spellStart"/>
      <w:r w:rsidRPr="00E66FB6">
        <w:rPr>
          <w:iCs/>
        </w:rPr>
        <w:t>Wartburg</w:t>
      </w:r>
      <w:proofErr w:type="spellEnd"/>
      <w:r w:rsidRPr="00E66FB6">
        <w:rPr>
          <w:iCs/>
        </w:rPr>
        <w:t>,</w:t>
      </w:r>
      <w:r w:rsidRPr="00E66FB6">
        <w:rPr>
          <w:i/>
        </w:rPr>
        <w:t xml:space="preserve"> </w:t>
      </w:r>
      <w:r w:rsidRPr="00E66FB6">
        <w:t xml:space="preserve">het slot van de </w:t>
      </w:r>
      <w:proofErr w:type="spellStart"/>
      <w:r w:rsidRPr="00E66FB6">
        <w:t>Thüringse</w:t>
      </w:r>
      <w:proofErr w:type="spellEnd"/>
      <w:r w:rsidRPr="00E66FB6">
        <w:t xml:space="preserve"> landgraven. </w:t>
      </w:r>
    </w:p>
    <w:p w:rsidR="00AA7A24" w:rsidRPr="00E66FB6" w:rsidRDefault="00AA7A24" w:rsidP="00062B8E">
      <w:pPr>
        <w:keepLines/>
        <w:widowControl w:val="0"/>
        <w:numPr>
          <w:ilvl w:val="0"/>
          <w:numId w:val="89"/>
        </w:numPr>
        <w:spacing w:before="120" w:after="120"/>
        <w:ind w:left="283" w:hanging="283"/>
      </w:pPr>
      <w:r w:rsidRPr="00E66FB6">
        <w:t xml:space="preserve">Een excursie naar deze dichtbijgelegen plaats (bekend als automerk) is beslist de moeite waard. </w:t>
      </w:r>
    </w:p>
    <w:p w:rsidR="00AA7A24" w:rsidRPr="00E66FB6" w:rsidRDefault="00AA7A24" w:rsidP="00062B8E">
      <w:pPr>
        <w:keepLines/>
        <w:widowControl w:val="0"/>
        <w:numPr>
          <w:ilvl w:val="0"/>
          <w:numId w:val="89"/>
        </w:numPr>
        <w:spacing w:before="120" w:after="120"/>
        <w:ind w:left="283" w:hanging="283"/>
      </w:pPr>
      <w:r w:rsidRPr="00E66FB6">
        <w:t>Er dwars doorheen liep de '</w:t>
      </w:r>
      <w:proofErr w:type="spellStart"/>
      <w:r w:rsidRPr="00E66FB6">
        <w:t>innerdeutsche</w:t>
      </w:r>
      <w:proofErr w:type="spellEnd"/>
      <w:r w:rsidRPr="00E66FB6">
        <w:t xml:space="preserve">' grens tussen BRD en DDR: een brede strook, die veertig jaar lang verboden terrein was. </w:t>
      </w:r>
    </w:p>
    <w:p w:rsidR="00AA7A24" w:rsidRPr="00E66FB6" w:rsidRDefault="00AA7A24" w:rsidP="00062B8E">
      <w:pPr>
        <w:keepLines/>
        <w:widowControl w:val="0"/>
        <w:numPr>
          <w:ilvl w:val="0"/>
          <w:numId w:val="89"/>
        </w:numPr>
        <w:spacing w:before="120" w:after="120"/>
        <w:ind w:left="283" w:hanging="283"/>
      </w:pPr>
      <w:r w:rsidRPr="00E66FB6">
        <w:t xml:space="preserve">De geslotenheid van deze grenszone heeft veel menselijke frustratie veroorzaakt, </w:t>
      </w:r>
    </w:p>
    <w:p w:rsidR="00AA7A24" w:rsidRPr="00E66FB6" w:rsidRDefault="00AA7A24" w:rsidP="00062B8E">
      <w:pPr>
        <w:keepLines/>
        <w:widowControl w:val="0"/>
        <w:numPr>
          <w:ilvl w:val="0"/>
          <w:numId w:val="89"/>
        </w:numPr>
        <w:spacing w:before="120" w:after="120"/>
        <w:ind w:left="283" w:hanging="283"/>
      </w:pPr>
      <w:r w:rsidRPr="00E66FB6">
        <w:t xml:space="preserve">Maar tevens een gunstige invloed gehad op de lokale flora en fauna </w:t>
      </w:r>
      <w:r w:rsidRPr="00E66FB6">
        <w:noBreakHyphen/>
        <w:t xml:space="preserve">een vrucht (met bittere bijsmaak) die de reiziger kan plukken nu de Muur verdwenen is. </w:t>
      </w:r>
    </w:p>
    <w:tbl>
      <w:tblPr>
        <w:tblW w:w="5000" w:type="pct"/>
        <w:tblBorders>
          <w:top w:val="single" w:sz="2" w:space="0" w:color="auto"/>
          <w:left w:val="single" w:sz="2" w:space="0" w:color="auto"/>
          <w:bottom w:val="single" w:sz="2" w:space="0" w:color="auto"/>
          <w:right w:val="single" w:sz="2" w:space="0" w:color="auto"/>
          <w:insideH w:val="single" w:sz="2" w:space="0" w:color="auto"/>
        </w:tblBorders>
        <w:shd w:val="clear" w:color="auto" w:fill="F79646" w:themeFill="accent6"/>
        <w:tblLook w:val="01E0" w:firstRow="1" w:lastRow="1" w:firstColumn="1" w:lastColumn="1" w:noHBand="0" w:noVBand="0"/>
      </w:tblPr>
      <w:tblGrid>
        <w:gridCol w:w="10420"/>
      </w:tblGrid>
      <w:tr w:rsidR="00AA7A24" w:rsidRPr="000528ED" w:rsidTr="000528ED">
        <w:trPr>
          <w:trHeight w:val="510"/>
        </w:trPr>
        <w:tc>
          <w:tcPr>
            <w:tcW w:w="5000" w:type="pct"/>
            <w:shd w:val="clear" w:color="auto" w:fill="F79646" w:themeFill="accent6"/>
            <w:vAlign w:val="center"/>
          </w:tcPr>
          <w:p w:rsidR="00AA7A24" w:rsidRPr="000528ED" w:rsidRDefault="00AA7A24" w:rsidP="00255875">
            <w:pPr>
              <w:jc w:val="center"/>
              <w:rPr>
                <w:b/>
              </w:rPr>
            </w:pPr>
            <w:r w:rsidRPr="000528ED">
              <w:rPr>
                <w:b/>
              </w:rPr>
              <w:t xml:space="preserve">Km 314 wordt km 281 Passage oude grens met de voormalige DDR </w:t>
            </w:r>
            <w:r w:rsidRPr="000528ED">
              <w:rPr>
                <w:b/>
                <w:noProof/>
                <w:color w:val="0000FF"/>
                <w:lang w:eastAsia="nl-NL"/>
              </w:rPr>
              <w:drawing>
                <wp:inline distT="0" distB="0" distL="0" distR="0" wp14:anchorId="7308F6A4" wp14:editId="39EAEEEF">
                  <wp:extent cx="352425" cy="228600"/>
                  <wp:effectExtent l="19050" t="0" r="9525" b="0"/>
                  <wp:docPr id="15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rPr>
              <w:t xml:space="preserve"> </w:t>
            </w:r>
          </w:p>
        </w:tc>
      </w:tr>
    </w:tbl>
    <w:p w:rsidR="00AA7A24" w:rsidRPr="000528ED" w:rsidRDefault="00AA7A24" w:rsidP="000528ED">
      <w:pPr>
        <w:pStyle w:val="Alinia6"/>
        <w:rPr>
          <w:rStyle w:val="Bijzonder"/>
        </w:rPr>
      </w:pPr>
      <w:r w:rsidRPr="000528ED">
        <w:rPr>
          <w:rStyle w:val="Bijzonder"/>
        </w:rPr>
        <w:t xml:space="preserve">De Bondsrepubliek Duitsland 1949–1990 </w:t>
      </w:r>
    </w:p>
    <w:p w:rsidR="00AA7A24" w:rsidRPr="00E66FB6" w:rsidRDefault="00AA7A24" w:rsidP="00062B8E">
      <w:pPr>
        <w:keepLines/>
        <w:widowControl w:val="0"/>
        <w:numPr>
          <w:ilvl w:val="0"/>
          <w:numId w:val="31"/>
        </w:numPr>
        <w:autoSpaceDE w:val="0"/>
        <w:autoSpaceDN w:val="0"/>
        <w:adjustRightInd w:val="0"/>
        <w:spacing w:before="120" w:after="120"/>
        <w:ind w:left="283" w:hanging="283"/>
      </w:pPr>
      <w:r w:rsidRPr="00E66FB6">
        <w:rPr>
          <w:rFonts w:cs="Arial"/>
          <w:color w:val="000000"/>
        </w:rPr>
        <w:t>De Bondsrepubliek Duitsland werd op 14 aug. 1949 gevormd uit de Amerikaanse, Britse en Franse bezettingszones van het voormalige Duitse Rijk.</w:t>
      </w:r>
    </w:p>
    <w:p w:rsidR="00AA7A24" w:rsidRPr="00E66FB6" w:rsidRDefault="00AA7A24" w:rsidP="00062B8E">
      <w:pPr>
        <w:keepLines/>
        <w:widowControl w:val="0"/>
        <w:numPr>
          <w:ilvl w:val="0"/>
          <w:numId w:val="90"/>
        </w:numPr>
        <w:autoSpaceDE w:val="0"/>
        <w:autoSpaceDN w:val="0"/>
        <w:adjustRightInd w:val="0"/>
        <w:spacing w:before="120" w:after="120"/>
        <w:ind w:left="283" w:hanging="283"/>
      </w:pPr>
      <w:r w:rsidRPr="00E66FB6">
        <w:rPr>
          <w:rFonts w:cs="Arial"/>
          <w:color w:val="000000"/>
        </w:rPr>
        <w:t xml:space="preserve">Met uitzondering van de westelijke sectoren van Berlijn en van Saarland. </w:t>
      </w:r>
    </w:p>
    <w:p w:rsidR="00AA7A24" w:rsidRPr="00E66FB6" w:rsidRDefault="00AA7A24" w:rsidP="00062B8E">
      <w:pPr>
        <w:keepLines/>
        <w:widowControl w:val="0"/>
        <w:numPr>
          <w:ilvl w:val="0"/>
          <w:numId w:val="90"/>
        </w:numPr>
        <w:autoSpaceDE w:val="0"/>
        <w:autoSpaceDN w:val="0"/>
        <w:adjustRightInd w:val="0"/>
        <w:spacing w:before="120" w:after="120"/>
        <w:ind w:left="283" w:hanging="283"/>
      </w:pPr>
      <w:r w:rsidRPr="00E66FB6">
        <w:rPr>
          <w:rFonts w:cs="Arial"/>
          <w:color w:val="000000"/>
        </w:rPr>
        <w:t xml:space="preserve">Krachtens de akkoorden uit 1950 werden de westelijke sectoren van Berlijn een Land van de Bondsrepubliek. </w:t>
      </w:r>
    </w:p>
    <w:p w:rsidR="00AA7A24" w:rsidRPr="005324D3" w:rsidRDefault="00AA7A24" w:rsidP="00062B8E">
      <w:pPr>
        <w:keepLines/>
        <w:widowControl w:val="0"/>
        <w:numPr>
          <w:ilvl w:val="0"/>
          <w:numId w:val="90"/>
        </w:numPr>
        <w:autoSpaceDE w:val="0"/>
        <w:autoSpaceDN w:val="0"/>
        <w:adjustRightInd w:val="0"/>
        <w:spacing w:before="120" w:after="120"/>
        <w:ind w:left="283" w:hanging="283"/>
      </w:pPr>
      <w:r w:rsidRPr="005324D3">
        <w:rPr>
          <w:rFonts w:cs="Arial"/>
          <w:color w:val="000000"/>
        </w:rPr>
        <w:t xml:space="preserve">Het door de Fransen bezette Saarland kwam op 1 jan. 1957 bij de Bondsrepubliek. </w:t>
      </w:r>
    </w:p>
    <w:p w:rsidR="00AA7A24" w:rsidRPr="005324D3" w:rsidRDefault="00AA7A24" w:rsidP="00062B8E">
      <w:pPr>
        <w:keepLines/>
        <w:widowControl w:val="0"/>
        <w:numPr>
          <w:ilvl w:val="0"/>
          <w:numId w:val="90"/>
        </w:numPr>
        <w:autoSpaceDE w:val="0"/>
        <w:autoSpaceDN w:val="0"/>
        <w:adjustRightInd w:val="0"/>
        <w:spacing w:before="120" w:after="120"/>
        <w:ind w:left="283" w:hanging="283"/>
      </w:pPr>
      <w:r w:rsidRPr="005324D3">
        <w:rPr>
          <w:rFonts w:cs="Arial"/>
          <w:color w:val="000000"/>
        </w:rPr>
        <w:t xml:space="preserve">Ten slotte bezegelde het Herenigingverdrag – dat op 3 okt. 1990 van kracht werd – de aansluiting </w:t>
      </w:r>
      <w:r w:rsidRPr="005324D3">
        <w:rPr>
          <w:rFonts w:cs="Arial"/>
          <w:iCs/>
          <w:color w:val="000000"/>
        </w:rPr>
        <w:t>(</w:t>
      </w:r>
      <w:proofErr w:type="spellStart"/>
      <w:r w:rsidRPr="005324D3">
        <w:rPr>
          <w:rFonts w:cs="Arial"/>
          <w:iCs/>
          <w:color w:val="000000"/>
        </w:rPr>
        <w:t>Beitritt</w:t>
      </w:r>
      <w:proofErr w:type="spellEnd"/>
      <w:r w:rsidRPr="005324D3">
        <w:rPr>
          <w:rFonts w:cs="Arial"/>
          <w:iCs/>
          <w:color w:val="000000"/>
        </w:rPr>
        <w:t>)</w:t>
      </w:r>
      <w:r w:rsidRPr="005324D3">
        <w:rPr>
          <w:rFonts w:cs="Arial"/>
          <w:color w:val="000000"/>
        </w:rPr>
        <w:t xml:space="preserve"> van de Duitse Democratische Republiek (DDR) bij de Bondsrepubliek Duitsland.</w:t>
      </w:r>
    </w:p>
    <w:p w:rsidR="00AA7A24" w:rsidRPr="00E66FB6" w:rsidRDefault="00AA7A24" w:rsidP="00062B8E">
      <w:pPr>
        <w:keepLines/>
        <w:widowControl w:val="0"/>
        <w:numPr>
          <w:ilvl w:val="0"/>
          <w:numId w:val="90"/>
        </w:numPr>
        <w:autoSpaceDE w:val="0"/>
        <w:autoSpaceDN w:val="0"/>
        <w:adjustRightInd w:val="0"/>
        <w:spacing w:before="120" w:after="120"/>
        <w:ind w:left="283" w:hanging="283"/>
      </w:pPr>
      <w:r w:rsidRPr="00E66FB6">
        <w:rPr>
          <w:rFonts w:cs="Arial"/>
          <w:color w:val="000000"/>
        </w:rPr>
        <w:t xml:space="preserve">De miljoenen die naar de Bondsrepubliek vluchtten uit de gebieden die na de Tweede Wereldoorlog werden toegewezen aan de Duitse Democratische Republiek (DDR), Polen, de Sovjet-Unie en Tsjecho-Slowakije, zorgden ook op het gebied van de sociale voorzieningen voor problemen. </w:t>
      </w:r>
    </w:p>
    <w:p w:rsidR="00AA7A24" w:rsidRPr="00E66FB6" w:rsidRDefault="00AA7A24" w:rsidP="00062B8E">
      <w:pPr>
        <w:keepLines/>
        <w:widowControl w:val="0"/>
        <w:numPr>
          <w:ilvl w:val="0"/>
          <w:numId w:val="90"/>
        </w:numPr>
        <w:autoSpaceDE w:val="0"/>
        <w:autoSpaceDN w:val="0"/>
        <w:adjustRightInd w:val="0"/>
        <w:spacing w:before="120" w:after="120"/>
        <w:ind w:left="283" w:hanging="283"/>
      </w:pPr>
      <w:r w:rsidRPr="00E66FB6">
        <w:rPr>
          <w:rFonts w:cs="Arial"/>
          <w:color w:val="000000"/>
        </w:rPr>
        <w:t xml:space="preserve">In de jaren vijftig werden zij onder de bevolking opgenomen </w:t>
      </w:r>
      <w:r w:rsidRPr="00E66FB6">
        <w:rPr>
          <w:rFonts w:cs="Arial"/>
          <w:iCs/>
          <w:color w:val="000000"/>
        </w:rPr>
        <w:t>(</w:t>
      </w:r>
      <w:proofErr w:type="spellStart"/>
      <w:r w:rsidRPr="00E66FB6">
        <w:rPr>
          <w:rFonts w:cs="Arial"/>
          <w:iCs/>
          <w:color w:val="000000"/>
        </w:rPr>
        <w:t>Eingliederung</w:t>
      </w:r>
      <w:proofErr w:type="spellEnd"/>
      <w:r w:rsidRPr="00E66FB6">
        <w:rPr>
          <w:rFonts w:cs="Arial"/>
          <w:iCs/>
          <w:color w:val="000000"/>
        </w:rPr>
        <w:t>).</w:t>
      </w:r>
      <w:r w:rsidRPr="00E66FB6">
        <w:rPr>
          <w:rFonts w:cs="Arial"/>
          <w:color w:val="000000"/>
        </w:rPr>
        <w:t xml:space="preserve"> </w:t>
      </w:r>
    </w:p>
    <w:p w:rsidR="00AA7A24" w:rsidRPr="00E66FB6" w:rsidRDefault="00AA7A24" w:rsidP="00062B8E">
      <w:pPr>
        <w:keepLines/>
        <w:widowControl w:val="0"/>
        <w:numPr>
          <w:ilvl w:val="0"/>
          <w:numId w:val="90"/>
        </w:numPr>
        <w:autoSpaceDE w:val="0"/>
        <w:autoSpaceDN w:val="0"/>
        <w:adjustRightInd w:val="0"/>
        <w:spacing w:before="120" w:after="120"/>
        <w:ind w:left="283" w:hanging="283"/>
      </w:pPr>
      <w:r w:rsidRPr="00E66FB6">
        <w:rPr>
          <w:rFonts w:cs="Arial"/>
          <w:color w:val="000000"/>
        </w:rPr>
        <w:t>De grote inspanningen die de regering zich op dit gebied getroostte en de opgaande conjunctuur leverden vluchtelingen ook later dezelfde status op als de burgers van de Bondsrepubliek.</w:t>
      </w:r>
    </w:p>
    <w:p w:rsidR="00AA7A24" w:rsidRPr="00E66FB6" w:rsidRDefault="00AA7A24" w:rsidP="00062B8E">
      <w:pPr>
        <w:keepLines/>
        <w:widowControl w:val="0"/>
        <w:numPr>
          <w:ilvl w:val="0"/>
          <w:numId w:val="90"/>
        </w:numPr>
        <w:autoSpaceDE w:val="0"/>
        <w:autoSpaceDN w:val="0"/>
        <w:adjustRightInd w:val="0"/>
        <w:spacing w:before="120" w:after="120"/>
        <w:ind w:left="283" w:hanging="283"/>
      </w:pPr>
      <w:r w:rsidRPr="00E66FB6">
        <w:rPr>
          <w:rFonts w:cs="Arial"/>
          <w:color w:val="000000"/>
        </w:rPr>
        <w:lastRenderedPageBreak/>
        <w:t xml:space="preserve">Als schadevergoeding werd de slachtoffers van de Tweede Wereldoorlog een vergoeding toegekend in de vorm van de </w:t>
      </w:r>
      <w:proofErr w:type="spellStart"/>
      <w:r w:rsidRPr="00E66FB6">
        <w:rPr>
          <w:rFonts w:cs="Arial"/>
          <w:iCs/>
          <w:color w:val="000000"/>
        </w:rPr>
        <w:t>Lastenausgleich</w:t>
      </w:r>
      <w:proofErr w:type="spellEnd"/>
      <w:r w:rsidRPr="00E66FB6">
        <w:rPr>
          <w:rFonts w:cs="MS Reference 1"/>
          <w:iCs/>
          <w:color w:val="000000"/>
        </w:rPr>
        <w:t>:</w:t>
      </w:r>
      <w:r w:rsidRPr="00E66FB6">
        <w:rPr>
          <w:rFonts w:cs="Arial"/>
          <w:color w:val="000000"/>
        </w:rPr>
        <w:t xml:space="preserve"> wie nog wat bezat, stond een deel daarvan af aan wie niets meer had. </w:t>
      </w:r>
    </w:p>
    <w:p w:rsidR="00AA7A24" w:rsidRPr="00E66FB6" w:rsidRDefault="00AA7A24" w:rsidP="00062B8E">
      <w:pPr>
        <w:keepLines/>
        <w:widowControl w:val="0"/>
        <w:numPr>
          <w:ilvl w:val="0"/>
          <w:numId w:val="90"/>
        </w:numPr>
        <w:autoSpaceDE w:val="0"/>
        <w:autoSpaceDN w:val="0"/>
        <w:adjustRightInd w:val="0"/>
        <w:spacing w:before="120" w:after="120"/>
        <w:ind w:left="283" w:hanging="283"/>
      </w:pPr>
      <w:r w:rsidRPr="00E66FB6">
        <w:rPr>
          <w:rFonts w:cs="Arial"/>
          <w:color w:val="000000"/>
        </w:rPr>
        <w:t xml:space="preserve">Ten slotte is er de </w:t>
      </w:r>
      <w:proofErr w:type="spellStart"/>
      <w:r w:rsidRPr="00E66FB6">
        <w:rPr>
          <w:rFonts w:cs="Arial"/>
          <w:iCs/>
          <w:color w:val="000000"/>
        </w:rPr>
        <w:t>Wiedergutmachung</w:t>
      </w:r>
      <w:proofErr w:type="spellEnd"/>
      <w:r w:rsidRPr="00E66FB6">
        <w:rPr>
          <w:rFonts w:cs="MS Reference 1"/>
          <w:iCs/>
          <w:color w:val="000000"/>
        </w:rPr>
        <w:t>:</w:t>
      </w:r>
      <w:r w:rsidRPr="00E66FB6">
        <w:rPr>
          <w:rFonts w:cs="Arial"/>
          <w:color w:val="000000"/>
        </w:rPr>
        <w:t xml:space="preserve"> uitkeringen aan de slachtoffers van het nationaalsocialistisch regime. </w:t>
      </w:r>
    </w:p>
    <w:p w:rsidR="00AA7A24" w:rsidRPr="00E66FB6" w:rsidRDefault="00AA7A24" w:rsidP="00062B8E">
      <w:pPr>
        <w:keepLines/>
        <w:widowControl w:val="0"/>
        <w:numPr>
          <w:ilvl w:val="0"/>
          <w:numId w:val="90"/>
        </w:numPr>
        <w:autoSpaceDE w:val="0"/>
        <w:autoSpaceDN w:val="0"/>
        <w:adjustRightInd w:val="0"/>
        <w:spacing w:before="120" w:after="120"/>
        <w:ind w:left="283" w:hanging="283"/>
      </w:pPr>
      <w:r w:rsidRPr="00E66FB6">
        <w:rPr>
          <w:rFonts w:cs="Arial"/>
          <w:color w:val="000000"/>
        </w:rPr>
        <w:t xml:space="preserve">Met Israël werd in 1952 een speciale regeling getroffen met betrekking tot hulp aan joodse vluchtelingen, voorts met 12 Europese staten over slachtoffers onder hun burgers. </w:t>
      </w:r>
    </w:p>
    <w:p w:rsidR="00AA7A24" w:rsidRPr="00E66FB6" w:rsidRDefault="00AA7A24" w:rsidP="00062B8E">
      <w:pPr>
        <w:keepLines/>
        <w:widowControl w:val="0"/>
        <w:numPr>
          <w:ilvl w:val="0"/>
          <w:numId w:val="90"/>
        </w:numPr>
        <w:autoSpaceDE w:val="0"/>
        <w:autoSpaceDN w:val="0"/>
        <w:adjustRightInd w:val="0"/>
        <w:spacing w:before="120" w:after="120"/>
        <w:ind w:left="283" w:hanging="283"/>
      </w:pPr>
      <w:r w:rsidRPr="00E66FB6">
        <w:rPr>
          <w:rFonts w:cs="Arial"/>
          <w:color w:val="000000"/>
        </w:rPr>
        <w:t>Tot 1988 is voor 77 miljard DM uitgekeerd; het eindbedrag zal ca. 85 miljard DM zijn.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2"/>
        <w:gridCol w:w="817"/>
      </w:tblGrid>
      <w:tr w:rsidR="00AA7A24" w:rsidRPr="000528ED" w:rsidTr="000528ED">
        <w:trPr>
          <w:trHeight w:val="510"/>
        </w:trPr>
        <w:tc>
          <w:tcPr>
            <w:tcW w:w="2304" w:type="pct"/>
            <w:shd w:val="clear" w:color="auto" w:fill="FFFFFF" w:themeFill="background1"/>
            <w:vAlign w:val="center"/>
            <w:hideMark/>
          </w:tcPr>
          <w:p w:rsidR="00AA7A24" w:rsidRPr="000528ED" w:rsidRDefault="00AA7A24" w:rsidP="00255875">
            <w:pPr>
              <w:rPr>
                <w:b/>
                <w:color w:val="0000FF"/>
              </w:rPr>
            </w:pPr>
            <w:r w:rsidRPr="000528ED">
              <w:rPr>
                <w:b/>
                <w:noProof/>
                <w:color w:val="0000FF"/>
                <w:lang w:eastAsia="nl-NL"/>
              </w:rPr>
              <w:drawing>
                <wp:inline distT="0" distB="0" distL="0" distR="0" wp14:anchorId="756DC62B" wp14:editId="0F585F61">
                  <wp:extent cx="209550" cy="209550"/>
                  <wp:effectExtent l="19050" t="0" r="0" b="0"/>
                  <wp:docPr id="158"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4C4FB42D" wp14:editId="28BFF512">
                  <wp:extent cx="219075" cy="219075"/>
                  <wp:effectExtent l="19050" t="0" r="9525" b="0"/>
                  <wp:docPr id="159"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67297B65" wp14:editId="3D6FB2F3">
                  <wp:extent cx="219075" cy="219075"/>
                  <wp:effectExtent l="19050" t="0" r="9525" b="0"/>
                  <wp:docPr id="160"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proofErr w:type="spellStart"/>
            <w:r w:rsidRPr="000528ED">
              <w:rPr>
                <w:b/>
                <w:color w:val="0000FF"/>
              </w:rPr>
              <w:t>Eisenach</w:t>
            </w:r>
            <w:proofErr w:type="spellEnd"/>
            <w:r w:rsidRPr="000528ED">
              <w:rPr>
                <w:b/>
                <w:color w:val="0000FF"/>
              </w:rPr>
              <w:t>. Km 277</w:t>
            </w:r>
          </w:p>
        </w:tc>
        <w:tc>
          <w:tcPr>
            <w:tcW w:w="2304" w:type="pct"/>
            <w:shd w:val="clear" w:color="auto" w:fill="FFFFFF" w:themeFill="background1"/>
            <w:vAlign w:val="center"/>
            <w:hideMark/>
          </w:tcPr>
          <w:p w:rsidR="00AA7A24" w:rsidRPr="000528ED" w:rsidRDefault="00AA7A24" w:rsidP="00255875">
            <w:pPr>
              <w:jc w:val="right"/>
              <w:rPr>
                <w:b/>
                <w:color w:val="0000FF"/>
              </w:rPr>
            </w:pPr>
            <w:proofErr w:type="spellStart"/>
            <w:r w:rsidRPr="000528ED">
              <w:rPr>
                <w:b/>
                <w:color w:val="0000FF"/>
              </w:rPr>
              <w:t>Eisennach</w:t>
            </w:r>
            <w:proofErr w:type="spellEnd"/>
            <w:r w:rsidRPr="000528ED">
              <w:rPr>
                <w:b/>
                <w:color w:val="0000FF"/>
              </w:rPr>
              <w:t xml:space="preserve">. Km 277  </w:t>
            </w:r>
            <w:r w:rsidRPr="000528ED">
              <w:rPr>
                <w:b/>
                <w:noProof/>
                <w:color w:val="0000FF"/>
                <w:lang w:eastAsia="nl-NL"/>
              </w:rPr>
              <w:drawing>
                <wp:inline distT="0" distB="0" distL="0" distR="0" wp14:anchorId="0130E547" wp14:editId="4BD895D5">
                  <wp:extent cx="219075" cy="219075"/>
                  <wp:effectExtent l="19050" t="0" r="9525" b="0"/>
                  <wp:docPr id="161"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4EF8D955" wp14:editId="3BB665B9">
                  <wp:extent cx="219075" cy="219075"/>
                  <wp:effectExtent l="19050" t="0" r="9525" b="0"/>
                  <wp:docPr id="162"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528ED">
              <w:rPr>
                <w:b/>
                <w:color w:val="0000FF"/>
              </w:rPr>
              <w:t xml:space="preserve"> </w:t>
            </w:r>
            <w:r w:rsidRPr="000528ED">
              <w:rPr>
                <w:b/>
                <w:noProof/>
                <w:color w:val="0000FF"/>
                <w:lang w:eastAsia="nl-NL"/>
              </w:rPr>
              <w:drawing>
                <wp:inline distT="0" distB="0" distL="0" distR="0" wp14:anchorId="5F694DDC" wp14:editId="65DCE116">
                  <wp:extent cx="180975" cy="219075"/>
                  <wp:effectExtent l="19050" t="0" r="9525" b="0"/>
                  <wp:docPr id="163"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0528ED">
              <w:rPr>
                <w:b/>
                <w:color w:val="0000FF"/>
              </w:rPr>
              <w:t xml:space="preserve">         </w:t>
            </w:r>
          </w:p>
        </w:tc>
        <w:tc>
          <w:tcPr>
            <w:tcW w:w="392" w:type="pct"/>
            <w:shd w:val="clear" w:color="auto" w:fill="FFFFFF" w:themeFill="background1"/>
            <w:vAlign w:val="center"/>
          </w:tcPr>
          <w:p w:rsidR="00AA7A24" w:rsidRPr="000528ED" w:rsidRDefault="00AA7A24" w:rsidP="00255875">
            <w:pPr>
              <w:jc w:val="center"/>
              <w:rPr>
                <w:b/>
                <w:color w:val="0000FF"/>
              </w:rPr>
            </w:pPr>
            <w:r w:rsidRPr="000528ED">
              <w:rPr>
                <w:b/>
                <w:noProof/>
                <w:color w:val="0000FF"/>
                <w:lang w:eastAsia="nl-NL"/>
              </w:rPr>
              <w:drawing>
                <wp:inline distT="0" distB="0" distL="0" distR="0" wp14:anchorId="65B405F8" wp14:editId="4655FA66">
                  <wp:extent cx="352425" cy="228600"/>
                  <wp:effectExtent l="19050" t="0" r="9525" b="0"/>
                  <wp:docPr id="16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0528ED">
              <w:rPr>
                <w:b/>
                <w:color w:val="0000FF"/>
              </w:rPr>
              <w:t xml:space="preserve"> </w:t>
            </w:r>
          </w:p>
        </w:tc>
      </w:tr>
      <w:tr w:rsidR="000528ED" w:rsidRPr="000528ED" w:rsidTr="000528ED">
        <w:tblPrEx>
          <w:tblLook w:val="04A0" w:firstRow="1" w:lastRow="0" w:firstColumn="1" w:lastColumn="0" w:noHBand="0" w:noVBand="1"/>
        </w:tblPrEx>
        <w:trPr>
          <w:trHeight w:val="283"/>
        </w:trPr>
        <w:tc>
          <w:tcPr>
            <w:tcW w:w="5000" w:type="pct"/>
            <w:gridSpan w:val="3"/>
            <w:shd w:val="clear" w:color="auto" w:fill="FFFFFF" w:themeFill="background1"/>
          </w:tcPr>
          <w:p w:rsidR="00AA7A24" w:rsidRPr="000528ED" w:rsidRDefault="00AA7A24" w:rsidP="00255875">
            <w:pPr>
              <w:keepLines/>
              <w:widowControl w:val="0"/>
              <w:autoSpaceDE w:val="0"/>
              <w:autoSpaceDN w:val="0"/>
              <w:adjustRightInd w:val="0"/>
              <w:jc w:val="center"/>
              <w:rPr>
                <w:b/>
                <w:color w:val="000000" w:themeColor="text1"/>
              </w:rPr>
            </w:pPr>
            <w:r w:rsidRPr="000528ED">
              <w:rPr>
                <w:b/>
                <w:color w:val="000000" w:themeColor="text1"/>
              </w:rPr>
              <w:t>Voormalige Grenskantoren.</w:t>
            </w:r>
          </w:p>
        </w:tc>
      </w:tr>
    </w:tbl>
    <w:p w:rsidR="00AA7A24" w:rsidRPr="000528ED" w:rsidRDefault="00AA7A24" w:rsidP="000528ED">
      <w:pPr>
        <w:pStyle w:val="Alinia6"/>
        <w:rPr>
          <w:rStyle w:val="Bijzonder"/>
        </w:rPr>
      </w:pPr>
      <w:r w:rsidRPr="000528ED">
        <w:rPr>
          <w:rStyle w:val="Bijzonder"/>
        </w:rPr>
        <w:t>De Hereniging</w:t>
      </w:r>
    </w:p>
    <w:p w:rsidR="00AA7A24" w:rsidRPr="00E66FB6" w:rsidRDefault="00AA7A24" w:rsidP="00062B8E">
      <w:pPr>
        <w:keepLines/>
        <w:widowControl w:val="0"/>
        <w:numPr>
          <w:ilvl w:val="0"/>
          <w:numId w:val="30"/>
        </w:numPr>
        <w:autoSpaceDE w:val="0"/>
        <w:autoSpaceDN w:val="0"/>
        <w:adjustRightInd w:val="0"/>
        <w:spacing w:before="120" w:after="120"/>
        <w:ind w:left="283" w:hanging="283"/>
      </w:pPr>
      <w:r w:rsidRPr="00E66FB6">
        <w:rPr>
          <w:rFonts w:cs="Arial"/>
          <w:color w:val="000000"/>
        </w:rPr>
        <w:t xml:space="preserve">Met het aantreden van Michail </w:t>
      </w:r>
      <w:proofErr w:type="spellStart"/>
      <w:r w:rsidRPr="00E66FB6">
        <w:rPr>
          <w:rFonts w:cs="Arial"/>
          <w:color w:val="000000"/>
        </w:rPr>
        <w:t>Gorbatsjov</w:t>
      </w:r>
      <w:proofErr w:type="spellEnd"/>
      <w:r w:rsidRPr="00E66FB6">
        <w:rPr>
          <w:rFonts w:cs="Arial"/>
          <w:color w:val="000000"/>
        </w:rPr>
        <w:t xml:space="preserve"> als politiek leider van de Sovjet-Unie (maart 1985) begon, aanvankelijk nog onopvallend, beweging te komen in de schijnbaar vastgeroeste Oost–West-machtsverhouding in Europa.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Niet alleen de regering in Bonn maar ook de socialistische oppositie spande zich in om de betrekkingen met de DDR en de daar regerende SED te intensiveren.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Dit beleid van </w:t>
      </w:r>
      <w:r w:rsidRPr="00E66FB6">
        <w:rPr>
          <w:rFonts w:cs="Arial"/>
          <w:iCs/>
          <w:color w:val="000000"/>
        </w:rPr>
        <w:t xml:space="preserve">Wandel </w:t>
      </w:r>
      <w:proofErr w:type="spellStart"/>
      <w:r w:rsidRPr="00E66FB6">
        <w:rPr>
          <w:rFonts w:cs="Arial"/>
          <w:iCs/>
          <w:color w:val="000000"/>
        </w:rPr>
        <w:t>durch</w:t>
      </w:r>
      <w:proofErr w:type="spellEnd"/>
      <w:r w:rsidRPr="00E66FB6">
        <w:rPr>
          <w:rFonts w:cs="Arial"/>
          <w:iCs/>
          <w:color w:val="000000"/>
        </w:rPr>
        <w:t xml:space="preserve"> </w:t>
      </w:r>
      <w:proofErr w:type="spellStart"/>
      <w:r w:rsidRPr="00E66FB6">
        <w:rPr>
          <w:rFonts w:cs="Arial"/>
          <w:iCs/>
          <w:color w:val="000000"/>
        </w:rPr>
        <w:t>Annäherung</w:t>
      </w:r>
      <w:proofErr w:type="spellEnd"/>
      <w:r w:rsidRPr="00E66FB6">
        <w:rPr>
          <w:rFonts w:cs="Arial"/>
          <w:iCs/>
          <w:color w:val="000000"/>
        </w:rPr>
        <w:t>,</w:t>
      </w:r>
      <w:r w:rsidRPr="00E66FB6">
        <w:rPr>
          <w:rFonts w:cs="Arial"/>
          <w:color w:val="000000"/>
        </w:rPr>
        <w:t xml:space="preserve"> dat de leiders van de DDR een zekere respectabiliteit verleende, vond bij de DDR-bevolking maar matige waardering.</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In zijn regeringsverklaring van maart 1987 bracht bondskanselier Kohl de hereniging ter sprake.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Op dat tijdstip werd daarop nog door de Sovjet-Unie afhoudend en door de DDR ronduit afwijzend gereageerd.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De sterker wordende positie van de Bondsrepubliek als factor in de internationale betrekkingen dwong de DDR echter in te binden.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Daarbij kwam bovendien dat de DDR-regering door haar oppositie tegen de Russische koers van glasnost en perestrojka in de Duits-Duitse relatie steeds zwakker kwam te staan.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Tijdens zijn staatsbezoek aan de Bondsrepubliek (najaar 1987), tijdens hetwelk hij als bevriend staatshoofd werd ontvangen, beweerde </w:t>
      </w:r>
      <w:proofErr w:type="spellStart"/>
      <w:r w:rsidRPr="00E66FB6">
        <w:rPr>
          <w:rFonts w:cs="Arial"/>
          <w:color w:val="000000"/>
        </w:rPr>
        <w:t>Erich</w:t>
      </w:r>
      <w:proofErr w:type="spellEnd"/>
      <w:r w:rsidRPr="00E66FB6">
        <w:rPr>
          <w:rFonts w:cs="Arial"/>
          <w:color w:val="000000"/>
        </w:rPr>
        <w:t xml:space="preserve"> </w:t>
      </w:r>
      <w:proofErr w:type="spellStart"/>
      <w:r w:rsidRPr="00E66FB6">
        <w:rPr>
          <w:rFonts w:cs="Arial"/>
          <w:color w:val="000000"/>
        </w:rPr>
        <w:t>Honecker</w:t>
      </w:r>
      <w:proofErr w:type="spellEnd"/>
      <w:r w:rsidRPr="00E66FB6">
        <w:rPr>
          <w:rFonts w:cs="Arial"/>
          <w:color w:val="000000"/>
        </w:rPr>
        <w:t xml:space="preserve"> nog dat de grens tussen beide staten zou moeten verbinden in plaats van scheiden.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In juni 1989 opperde de Sovjet-Russische leider </w:t>
      </w:r>
      <w:proofErr w:type="spellStart"/>
      <w:r w:rsidRPr="00E66FB6">
        <w:rPr>
          <w:rFonts w:cs="Arial"/>
          <w:color w:val="000000"/>
        </w:rPr>
        <w:t>Gorbatsjov</w:t>
      </w:r>
      <w:proofErr w:type="spellEnd"/>
      <w:r w:rsidRPr="00E66FB6">
        <w:rPr>
          <w:rFonts w:cs="Arial"/>
          <w:color w:val="000000"/>
        </w:rPr>
        <w:t xml:space="preserve">, tijdens zijn staatsbezoek aan Bonn, de mogelijkheid van de afbraak van de </w:t>
      </w:r>
      <w:proofErr w:type="spellStart"/>
      <w:r w:rsidRPr="00E66FB6">
        <w:rPr>
          <w:rFonts w:cs="Arial"/>
          <w:color w:val="000000"/>
        </w:rPr>
        <w:t>Berlijnse</w:t>
      </w:r>
      <w:proofErr w:type="spellEnd"/>
      <w:r w:rsidRPr="00E66FB6">
        <w:rPr>
          <w:rFonts w:cs="Arial"/>
          <w:color w:val="000000"/>
        </w:rPr>
        <w:t xml:space="preserve"> muur, waartoe de Amerikaanse president Reagan al in 1987 had opgeroepen.</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Door de massale vlucht van DDR-vakantiegangers naar het westen in de zomer van 1989 raakte de Duitse kwestie in een stroomversnelling.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lastRenderedPageBreak/>
        <w:t xml:space="preserve">Na de fluwelen omwenteling in de DDR in nov. 1989 en de afbraak van de </w:t>
      </w:r>
      <w:proofErr w:type="spellStart"/>
      <w:r w:rsidRPr="00E66FB6">
        <w:rPr>
          <w:rFonts w:cs="Arial"/>
          <w:color w:val="000000"/>
        </w:rPr>
        <w:t>Berlijnse</w:t>
      </w:r>
      <w:proofErr w:type="spellEnd"/>
      <w:r w:rsidRPr="00E66FB6">
        <w:rPr>
          <w:rFonts w:cs="Arial"/>
          <w:color w:val="000000"/>
        </w:rPr>
        <w:t xml:space="preserve"> muur trachtte de regering in Bonn de beoogde eenwording internationaal aanvaardbaar te maken.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In het Westen vreesde men een machtig Duitsland en bleef men erop aandringen dat de toekomstige eenheidsstaat ingebed zou blijven in de westerse wereld.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In het voorjaar en de zomer van 1990 werd in hoog tempo een groot aantal wetswijzigingen die een snelle hereniging mogelijk moesten maken door de </w:t>
      </w:r>
      <w:proofErr w:type="spellStart"/>
      <w:r w:rsidRPr="00E66FB6">
        <w:rPr>
          <w:rFonts w:cs="Arial"/>
          <w:iCs/>
          <w:color w:val="000000"/>
        </w:rPr>
        <w:t>Volkskammer</w:t>
      </w:r>
      <w:proofErr w:type="spellEnd"/>
      <w:r w:rsidRPr="00E66FB6">
        <w:rPr>
          <w:rFonts w:cs="Arial"/>
          <w:color w:val="000000"/>
        </w:rPr>
        <w:t xml:space="preserve"> van de DDR aangenomen.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Op 18 mei werd door beide ministers van Financiën een staatsverdrag over economische, monetaire en sociale eenwording ondertekend (van kracht sinds 1 juli) en op 5 mei begon het twee-plus-vier-overleg tussen beide </w:t>
      </w:r>
      <w:proofErr w:type="spellStart"/>
      <w:r w:rsidRPr="00E66FB6">
        <w:rPr>
          <w:rFonts w:cs="Arial"/>
          <w:color w:val="000000"/>
        </w:rPr>
        <w:t>Duitslanden</w:t>
      </w:r>
      <w:proofErr w:type="spellEnd"/>
      <w:r w:rsidRPr="00E66FB6">
        <w:rPr>
          <w:rFonts w:cs="Arial"/>
          <w:color w:val="000000"/>
        </w:rPr>
        <w:t xml:space="preserve"> en de geallieerde mogendheden.</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De Sovjet-Unie gaf toe aan de wens van het Westen dat het nieuwe Duitsland ook na hereniging met de DDR lid zou blijven van de NATO.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De Oder-Neisse-grens werd door zowel de </w:t>
      </w:r>
      <w:proofErr w:type="spellStart"/>
      <w:r w:rsidRPr="00E66FB6">
        <w:rPr>
          <w:rFonts w:cs="Arial"/>
          <w:color w:val="000000"/>
        </w:rPr>
        <w:t>Bundesrat</w:t>
      </w:r>
      <w:proofErr w:type="spellEnd"/>
      <w:r w:rsidRPr="00E66FB6">
        <w:rPr>
          <w:rFonts w:cs="Arial"/>
          <w:color w:val="000000"/>
        </w:rPr>
        <w:t xml:space="preserve"> als de </w:t>
      </w:r>
      <w:proofErr w:type="spellStart"/>
      <w:r w:rsidRPr="00E66FB6">
        <w:rPr>
          <w:rFonts w:cs="Arial"/>
          <w:color w:val="000000"/>
        </w:rPr>
        <w:t>Volkskammer</w:t>
      </w:r>
      <w:proofErr w:type="spellEnd"/>
      <w:r w:rsidRPr="00E66FB6">
        <w:rPr>
          <w:rFonts w:cs="Arial"/>
          <w:color w:val="000000"/>
        </w:rPr>
        <w:t xml:space="preserve"> erkend.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Het recht op voorbehoud van de geallieerden voor Berlijn en Duitsland werd afgeschaft.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255875">
        <w:rPr>
          <w:rFonts w:cs="Arial"/>
          <w:color w:val="000000"/>
          <w:lang w:val="de-DE"/>
        </w:rPr>
        <w:t xml:space="preserve">In </w:t>
      </w:r>
      <w:proofErr w:type="spellStart"/>
      <w:r w:rsidRPr="00255875">
        <w:rPr>
          <w:rFonts w:cs="Arial"/>
          <w:color w:val="000000"/>
          <w:lang w:val="de-DE"/>
        </w:rPr>
        <w:t>sept.</w:t>
      </w:r>
      <w:proofErr w:type="spellEnd"/>
      <w:r w:rsidRPr="00255875">
        <w:rPr>
          <w:rFonts w:cs="Arial"/>
          <w:color w:val="000000"/>
          <w:lang w:val="de-DE"/>
        </w:rPr>
        <w:t xml:space="preserve"> 1990 </w:t>
      </w:r>
      <w:proofErr w:type="spellStart"/>
      <w:r w:rsidRPr="00255875">
        <w:rPr>
          <w:rFonts w:cs="Arial"/>
          <w:color w:val="000000"/>
          <w:lang w:val="de-DE"/>
        </w:rPr>
        <w:t>fuseerde</w:t>
      </w:r>
      <w:proofErr w:type="spellEnd"/>
      <w:r w:rsidRPr="00255875">
        <w:rPr>
          <w:rFonts w:cs="Arial"/>
          <w:color w:val="000000"/>
          <w:lang w:val="de-DE"/>
        </w:rPr>
        <w:t xml:space="preserve"> </w:t>
      </w:r>
      <w:proofErr w:type="spellStart"/>
      <w:r w:rsidRPr="00255875">
        <w:rPr>
          <w:rFonts w:cs="Arial"/>
          <w:color w:val="000000"/>
          <w:lang w:val="de-DE"/>
        </w:rPr>
        <w:t>zowel</w:t>
      </w:r>
      <w:proofErr w:type="spellEnd"/>
      <w:r w:rsidRPr="00255875">
        <w:rPr>
          <w:rFonts w:cs="Arial"/>
          <w:color w:val="000000"/>
          <w:lang w:val="de-DE"/>
        </w:rPr>
        <w:t xml:space="preserve"> de CDU (Christlich-Demokratische Union) als de SPD (Sozialdemokratische Partei Deutschlands) </w:t>
      </w:r>
      <w:proofErr w:type="spellStart"/>
      <w:r w:rsidRPr="00255875">
        <w:rPr>
          <w:rFonts w:cs="Arial"/>
          <w:color w:val="000000"/>
          <w:lang w:val="de-DE"/>
        </w:rPr>
        <w:t>met</w:t>
      </w:r>
      <w:proofErr w:type="spellEnd"/>
      <w:r w:rsidRPr="00255875">
        <w:rPr>
          <w:rFonts w:cs="Arial"/>
          <w:color w:val="000000"/>
          <w:lang w:val="de-DE"/>
        </w:rPr>
        <w:t xml:space="preserve"> </w:t>
      </w:r>
      <w:proofErr w:type="spellStart"/>
      <w:r w:rsidRPr="00255875">
        <w:rPr>
          <w:rFonts w:cs="Arial"/>
          <w:color w:val="000000"/>
          <w:lang w:val="de-DE"/>
        </w:rPr>
        <w:t>hun</w:t>
      </w:r>
      <w:proofErr w:type="spellEnd"/>
      <w:r w:rsidRPr="00255875">
        <w:rPr>
          <w:rFonts w:cs="Arial"/>
          <w:color w:val="000000"/>
          <w:lang w:val="de-DE"/>
        </w:rPr>
        <w:t xml:space="preserve"> resp. </w:t>
      </w:r>
      <w:r w:rsidRPr="00E66FB6">
        <w:rPr>
          <w:rFonts w:cs="Arial"/>
          <w:color w:val="000000"/>
        </w:rPr>
        <w:t xml:space="preserve">Oost-Duitse varianten. </w:t>
      </w:r>
    </w:p>
    <w:p w:rsidR="00AA7A24" w:rsidRPr="00E66FB6" w:rsidRDefault="00AA7A24" w:rsidP="00062B8E">
      <w:pPr>
        <w:keepLines/>
        <w:widowControl w:val="0"/>
        <w:numPr>
          <w:ilvl w:val="0"/>
          <w:numId w:val="91"/>
        </w:numPr>
        <w:autoSpaceDE w:val="0"/>
        <w:autoSpaceDN w:val="0"/>
        <w:adjustRightInd w:val="0"/>
        <w:spacing w:before="120" w:after="120"/>
        <w:ind w:left="283" w:hanging="283"/>
      </w:pPr>
      <w:r w:rsidRPr="00E66FB6">
        <w:rPr>
          <w:rFonts w:cs="Arial"/>
          <w:color w:val="000000"/>
        </w:rPr>
        <w:t xml:space="preserve">Op 3 okt. 1990 werd de hereniging van de Bondsrepubliek met de DDR door het van kracht worden van het </w:t>
      </w:r>
      <w:r w:rsidRPr="00E66FB6">
        <w:rPr>
          <w:rFonts w:cs="Arial"/>
          <w:iCs/>
          <w:color w:val="000000"/>
        </w:rPr>
        <w:t>Herenigingsverdrag</w:t>
      </w:r>
      <w:r w:rsidRPr="00E66FB6">
        <w:rPr>
          <w:rFonts w:cs="Arial"/>
          <w:color w:val="000000"/>
        </w:rPr>
        <w:t xml:space="preserve"> bezegeld.</w:t>
      </w:r>
    </w:p>
    <w:tbl>
      <w:tblPr>
        <w:tblW w:w="283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AA7A24" w:rsidRPr="00D672BA" w:rsidTr="00D672BA">
        <w:trPr>
          <w:trHeight w:val="510"/>
        </w:trPr>
        <w:tc>
          <w:tcPr>
            <w:tcW w:w="4311" w:type="pct"/>
            <w:shd w:val="clear" w:color="auto" w:fill="FFFFFF" w:themeFill="background1"/>
            <w:vAlign w:val="center"/>
            <w:hideMark/>
          </w:tcPr>
          <w:p w:rsidR="00AA7A24" w:rsidRPr="00D672BA" w:rsidRDefault="00AA7A24" w:rsidP="00255875">
            <w:pPr>
              <w:rPr>
                <w:b/>
                <w:color w:val="0000FF"/>
              </w:rPr>
            </w:pPr>
            <w:r w:rsidRPr="00D672BA">
              <w:rPr>
                <w:b/>
                <w:noProof/>
                <w:color w:val="0000FF"/>
                <w:lang w:eastAsia="nl-NL"/>
              </w:rPr>
              <w:drawing>
                <wp:inline distT="0" distB="0" distL="0" distR="0" wp14:anchorId="754D44BF" wp14:editId="3053425B">
                  <wp:extent cx="209550" cy="209550"/>
                  <wp:effectExtent l="19050" t="0" r="0" b="0"/>
                  <wp:docPr id="165"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D672BA">
              <w:rPr>
                <w:b/>
                <w:color w:val="0000FF"/>
              </w:rPr>
              <w:t xml:space="preserve"> </w:t>
            </w:r>
            <w:r w:rsidRPr="00D672BA">
              <w:rPr>
                <w:b/>
                <w:noProof/>
                <w:color w:val="0000FF"/>
                <w:lang w:eastAsia="nl-NL"/>
              </w:rPr>
              <w:drawing>
                <wp:inline distT="0" distB="0" distL="0" distR="0" wp14:anchorId="0525775A" wp14:editId="09606674">
                  <wp:extent cx="219075" cy="219075"/>
                  <wp:effectExtent l="19050" t="0" r="9525" b="0"/>
                  <wp:docPr id="166"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672BA">
              <w:rPr>
                <w:b/>
                <w:color w:val="0000FF"/>
              </w:rPr>
              <w:t xml:space="preserve"> </w:t>
            </w:r>
            <w:r w:rsidRPr="00D672BA">
              <w:rPr>
                <w:b/>
                <w:noProof/>
                <w:color w:val="0000FF"/>
                <w:lang w:eastAsia="nl-NL"/>
              </w:rPr>
              <w:drawing>
                <wp:inline distT="0" distB="0" distL="0" distR="0" wp14:anchorId="524730CE" wp14:editId="10281F50">
                  <wp:extent cx="219075" cy="219075"/>
                  <wp:effectExtent l="19050" t="0" r="9525" b="0"/>
                  <wp:docPr id="167"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672BA">
              <w:rPr>
                <w:b/>
                <w:color w:val="0000FF"/>
              </w:rPr>
              <w:t xml:space="preserve"> </w:t>
            </w:r>
            <w:proofErr w:type="spellStart"/>
            <w:r w:rsidRPr="00D672BA">
              <w:rPr>
                <w:b/>
                <w:color w:val="0000FF"/>
              </w:rPr>
              <w:t>Ramsberg</w:t>
            </w:r>
            <w:proofErr w:type="spellEnd"/>
            <w:r w:rsidRPr="00D672BA">
              <w:rPr>
                <w:b/>
                <w:color w:val="0000FF"/>
              </w:rPr>
              <w:t>. Km 275</w:t>
            </w:r>
          </w:p>
        </w:tc>
        <w:tc>
          <w:tcPr>
            <w:tcW w:w="689" w:type="pct"/>
            <w:shd w:val="clear" w:color="auto" w:fill="FFFFFF" w:themeFill="background1"/>
            <w:vAlign w:val="center"/>
          </w:tcPr>
          <w:p w:rsidR="00AA7A24" w:rsidRPr="00D672BA" w:rsidRDefault="00AA7A24" w:rsidP="00255875">
            <w:pPr>
              <w:jc w:val="center"/>
              <w:rPr>
                <w:b/>
                <w:noProof/>
                <w:color w:val="0000FF"/>
              </w:rPr>
            </w:pPr>
            <w:r w:rsidRPr="00D672BA">
              <w:rPr>
                <w:b/>
                <w:noProof/>
                <w:color w:val="0000FF"/>
                <w:lang w:eastAsia="nl-NL"/>
              </w:rPr>
              <w:drawing>
                <wp:inline distT="0" distB="0" distL="0" distR="0" wp14:anchorId="6E45F6AF" wp14:editId="0D158160">
                  <wp:extent cx="352425" cy="228600"/>
                  <wp:effectExtent l="19050" t="0" r="9525" b="0"/>
                  <wp:docPr id="16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noProof/>
                <w:color w:val="0000FF"/>
              </w:rPr>
              <w:t xml:space="preserve"> </w:t>
            </w:r>
          </w:p>
        </w:tc>
      </w:tr>
    </w:tbl>
    <w:p w:rsidR="00D672BA" w:rsidRPr="00D672BA" w:rsidRDefault="00D672BA" w:rsidP="00D672BA">
      <w:pPr>
        <w:pStyle w:val="Alinia6"/>
        <w:rPr>
          <w:rStyle w:val="Bijzonder"/>
        </w:rPr>
      </w:pPr>
      <w:r w:rsidRPr="00D672BA">
        <w:rPr>
          <w:rStyle w:val="Bijzonder"/>
        </w:rPr>
        <w:t>Thüringen</w:t>
      </w:r>
    </w:p>
    <w:p w:rsidR="00AA7A24" w:rsidRPr="00E66FB6" w:rsidRDefault="00AA7A24" w:rsidP="00062B8E">
      <w:pPr>
        <w:keepLines/>
        <w:widowControl w:val="0"/>
        <w:numPr>
          <w:ilvl w:val="0"/>
          <w:numId w:val="32"/>
        </w:numPr>
        <w:spacing w:before="120" w:after="120"/>
        <w:ind w:left="283" w:hanging="283"/>
      </w:pPr>
      <w:r w:rsidRPr="00E66FB6">
        <w:t xml:space="preserve">Alle anderen altijd een neuslengte vóór te zijn, dat beweren de </w:t>
      </w:r>
      <w:proofErr w:type="spellStart"/>
      <w:r w:rsidRPr="00E66FB6">
        <w:t>Thüringers</w:t>
      </w:r>
      <w:proofErr w:type="spellEnd"/>
      <w:r w:rsidRPr="00E66FB6">
        <w:t xml:space="preserve"> van zichzelf. </w:t>
      </w:r>
    </w:p>
    <w:p w:rsidR="00AA7A24" w:rsidRPr="00E66FB6" w:rsidRDefault="00AA7A24" w:rsidP="00062B8E">
      <w:pPr>
        <w:keepLines/>
        <w:widowControl w:val="0"/>
        <w:numPr>
          <w:ilvl w:val="0"/>
          <w:numId w:val="92"/>
        </w:numPr>
        <w:spacing w:before="120" w:after="120"/>
        <w:ind w:left="283" w:hanging="283"/>
      </w:pPr>
      <w:r w:rsidRPr="00E66FB6">
        <w:t xml:space="preserve">Inderdaad was het 'Rijk der </w:t>
      </w:r>
      <w:proofErr w:type="spellStart"/>
      <w:r w:rsidRPr="00E66FB6">
        <w:t>Thüringers</w:t>
      </w:r>
      <w:proofErr w:type="spellEnd"/>
      <w:r w:rsidRPr="00E66FB6">
        <w:t>' rond 500 de machtigste Germaanse staat in Midden</w:t>
      </w:r>
      <w:r w:rsidRPr="00E66FB6">
        <w:noBreakHyphen/>
        <w:t xml:space="preserve">Europa </w:t>
      </w:r>
      <w:r w:rsidRPr="00E66FB6">
        <w:noBreakHyphen/>
        <w:t xml:space="preserve"> naast het Frankenrijk, dat echter al snel voor het verdwijnen van die 'concurrentie' zorgde. </w:t>
      </w:r>
    </w:p>
    <w:p w:rsidR="00AA7A24" w:rsidRPr="00E66FB6" w:rsidRDefault="00AA7A24" w:rsidP="00062B8E">
      <w:pPr>
        <w:keepLines/>
        <w:widowControl w:val="0"/>
        <w:numPr>
          <w:ilvl w:val="0"/>
          <w:numId w:val="92"/>
        </w:numPr>
        <w:spacing w:before="120" w:after="120"/>
        <w:ind w:left="283" w:hanging="283"/>
      </w:pPr>
      <w:r w:rsidRPr="00E66FB6">
        <w:t xml:space="preserve">Met hulp van de Saksen werd Thüringen in 531 door de Franken onderworpen. </w:t>
      </w:r>
    </w:p>
    <w:p w:rsidR="00AA7A24" w:rsidRPr="00E66FB6" w:rsidRDefault="00AA7A24" w:rsidP="00062B8E">
      <w:pPr>
        <w:keepLines/>
        <w:widowControl w:val="0"/>
        <w:numPr>
          <w:ilvl w:val="0"/>
          <w:numId w:val="92"/>
        </w:numPr>
        <w:spacing w:before="120" w:after="120"/>
        <w:ind w:left="283" w:hanging="283"/>
      </w:pPr>
      <w:r w:rsidRPr="00E66FB6">
        <w:t>Tegen het eind van de 18</w:t>
      </w:r>
      <w:r w:rsidRPr="00E66FB6">
        <w:rPr>
          <w:vertAlign w:val="superscript"/>
        </w:rPr>
        <w:t>de</w:t>
      </w:r>
      <w:r w:rsidRPr="00E66FB6">
        <w:t xml:space="preserve"> eeuw bestond het voormalige rijk uit 15 kleine staten die geen gesloten territoria vormden maar in meer dan honderd gebieden waren versplinterd. </w:t>
      </w:r>
    </w:p>
    <w:p w:rsidR="00AA7A24" w:rsidRPr="00E66FB6" w:rsidRDefault="00AA7A24" w:rsidP="00062B8E">
      <w:pPr>
        <w:keepLines/>
        <w:widowControl w:val="0"/>
        <w:numPr>
          <w:ilvl w:val="0"/>
          <w:numId w:val="92"/>
        </w:numPr>
        <w:spacing w:before="120" w:after="120"/>
        <w:ind w:left="283" w:hanging="283"/>
      </w:pPr>
      <w:r w:rsidRPr="00E66FB6">
        <w:t xml:space="preserve">Voor één zo'n ministaatje was dat aanleiding om te spotten: "Gooit iemand de petroleumkan om, dan stinkt het hele vorstendom." </w:t>
      </w:r>
    </w:p>
    <w:p w:rsidR="00AA7A24" w:rsidRPr="00E66FB6" w:rsidRDefault="00AA7A24" w:rsidP="00062B8E">
      <w:pPr>
        <w:keepLines/>
        <w:widowControl w:val="0"/>
        <w:numPr>
          <w:ilvl w:val="0"/>
          <w:numId w:val="92"/>
        </w:numPr>
        <w:spacing w:before="120" w:after="120"/>
        <w:ind w:left="283" w:hanging="283"/>
      </w:pPr>
      <w:r w:rsidRPr="00E66FB6">
        <w:t xml:space="preserve">Pas in 1920 verenigden de vorstendommen zich weer tot één Thüringen, met Weimar als hoofdstad. </w:t>
      </w:r>
    </w:p>
    <w:p w:rsidR="00AA7A24" w:rsidRPr="00E66FB6" w:rsidRDefault="00AA7A24" w:rsidP="00062B8E">
      <w:pPr>
        <w:keepLines/>
        <w:widowControl w:val="0"/>
        <w:numPr>
          <w:ilvl w:val="0"/>
          <w:numId w:val="92"/>
        </w:numPr>
        <w:spacing w:before="120" w:after="120"/>
        <w:ind w:left="283" w:hanging="283"/>
      </w:pPr>
      <w:r w:rsidRPr="00E66FB6">
        <w:t xml:space="preserve">Toch is de trots van de </w:t>
      </w:r>
      <w:proofErr w:type="spellStart"/>
      <w:r w:rsidRPr="00E66FB6">
        <w:t>Thüringers</w:t>
      </w:r>
      <w:proofErr w:type="spellEnd"/>
      <w:r w:rsidRPr="00E66FB6">
        <w:t xml:space="preserve"> niet ongegrond. </w:t>
      </w:r>
    </w:p>
    <w:p w:rsidR="00AA7A24" w:rsidRPr="00E66FB6" w:rsidRDefault="00AA7A24" w:rsidP="00062B8E">
      <w:pPr>
        <w:keepLines/>
        <w:widowControl w:val="0"/>
        <w:numPr>
          <w:ilvl w:val="0"/>
          <w:numId w:val="92"/>
        </w:numPr>
        <w:spacing w:before="120" w:after="120"/>
        <w:ind w:left="283" w:hanging="283"/>
      </w:pPr>
      <w:r w:rsidRPr="00E66FB6">
        <w:lastRenderedPageBreak/>
        <w:t>Op Oost</w:t>
      </w:r>
      <w:r w:rsidRPr="00E66FB6">
        <w:softHyphen/>
        <w:t xml:space="preserve"> Duitslands beroemdste burcht, de </w:t>
      </w:r>
      <w:proofErr w:type="spellStart"/>
      <w:r w:rsidRPr="00E66FB6">
        <w:t>Wartburg</w:t>
      </w:r>
      <w:proofErr w:type="spellEnd"/>
      <w:r w:rsidRPr="00E66FB6">
        <w:t xml:space="preserve">, streden minnezangers als Walther </w:t>
      </w:r>
      <w:proofErr w:type="spellStart"/>
      <w:r w:rsidRPr="00E66FB6">
        <w:t>von</w:t>
      </w:r>
      <w:proofErr w:type="spellEnd"/>
      <w:r w:rsidRPr="00E66FB6">
        <w:t xml:space="preserve"> der Vogelweide en Wolfram </w:t>
      </w:r>
      <w:proofErr w:type="spellStart"/>
      <w:r w:rsidRPr="00E66FB6">
        <w:t>von</w:t>
      </w:r>
      <w:proofErr w:type="spellEnd"/>
      <w:r w:rsidRPr="00E66FB6">
        <w:t xml:space="preserve"> </w:t>
      </w:r>
      <w:proofErr w:type="spellStart"/>
      <w:r w:rsidRPr="00E66FB6">
        <w:t>Eschenbach</w:t>
      </w:r>
      <w:proofErr w:type="spellEnd"/>
      <w:r w:rsidRPr="00E66FB6">
        <w:t xml:space="preserve"> rond 1200 tijdens de legendarische '</w:t>
      </w:r>
      <w:proofErr w:type="spellStart"/>
      <w:r w:rsidRPr="00E66FB6">
        <w:t>Wartburgkrieg</w:t>
      </w:r>
      <w:proofErr w:type="spellEnd"/>
      <w:r w:rsidRPr="00E66FB6">
        <w:t xml:space="preserve">', een strijd om gunst en roem, met het gedicht als wapen. </w:t>
      </w:r>
    </w:p>
    <w:p w:rsidR="00AA7A24" w:rsidRPr="00E66FB6" w:rsidRDefault="00AA7A24" w:rsidP="00062B8E">
      <w:pPr>
        <w:keepLines/>
        <w:widowControl w:val="0"/>
        <w:numPr>
          <w:ilvl w:val="0"/>
          <w:numId w:val="92"/>
        </w:numPr>
        <w:spacing w:before="120" w:after="120"/>
        <w:ind w:left="283" w:hanging="283"/>
      </w:pPr>
      <w:r w:rsidRPr="00E66FB6">
        <w:t xml:space="preserve">Rond deze gebeurtenis zijn kleurrijke verhalen gesponnen en de toenmalige graaf van </w:t>
      </w:r>
      <w:proofErr w:type="spellStart"/>
      <w:r w:rsidRPr="00E66FB6">
        <w:t>Wartburg</w:t>
      </w:r>
      <w:proofErr w:type="spellEnd"/>
      <w:r w:rsidRPr="00E66FB6">
        <w:t xml:space="preserve">, Hermann I, dankt hieraan zijn naam als bevorderaar van de kunsten. </w:t>
      </w:r>
    </w:p>
    <w:p w:rsidR="00AA7A24" w:rsidRPr="00E66FB6" w:rsidRDefault="00AA7A24" w:rsidP="00062B8E">
      <w:pPr>
        <w:keepLines/>
        <w:widowControl w:val="0"/>
        <w:numPr>
          <w:ilvl w:val="0"/>
          <w:numId w:val="92"/>
        </w:numPr>
        <w:spacing w:before="120" w:after="120"/>
        <w:ind w:left="283" w:hanging="283"/>
      </w:pPr>
      <w:r w:rsidRPr="00E66FB6">
        <w:t>Zijn schoondochter Elisabeth keerde zich echter van dit hoofse leven af en wijdde zich aan de armen en de zieken: 'het land van de Heilige Elisabeth' wordt Thüringen daarom ook wel genoemd.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672BA" w:rsidTr="00D672BA">
        <w:trPr>
          <w:trHeight w:val="173"/>
        </w:trPr>
        <w:tc>
          <w:tcPr>
            <w:tcW w:w="2344" w:type="pct"/>
            <w:vMerge w:val="restart"/>
            <w:shd w:val="clear" w:color="auto" w:fill="auto"/>
            <w:vAlign w:val="center"/>
            <w:hideMark/>
          </w:tcPr>
          <w:p w:rsidR="00AA7A24" w:rsidRPr="00D672BA" w:rsidRDefault="00AA7A24" w:rsidP="00255875">
            <w:pPr>
              <w:rPr>
                <w:b/>
                <w:color w:val="000000" w:themeColor="text1"/>
                <w:lang w:val="en-US"/>
              </w:rPr>
            </w:pPr>
            <w:r w:rsidRPr="00D672BA">
              <w:rPr>
                <w:b/>
                <w:color w:val="000000" w:themeColor="text1"/>
                <w:lang w:val="en-US"/>
              </w:rPr>
              <w:t>Km 274 Uitrit 39a Eisenach-West.</w:t>
            </w:r>
          </w:p>
        </w:tc>
        <w:tc>
          <w:tcPr>
            <w:tcW w:w="2344" w:type="pct"/>
            <w:shd w:val="clear" w:color="auto" w:fill="auto"/>
          </w:tcPr>
          <w:p w:rsidR="00AA7A24" w:rsidRPr="00D672BA" w:rsidRDefault="00AA7A24" w:rsidP="00255875">
            <w:pPr>
              <w:rPr>
                <w:b/>
                <w:color w:val="000000" w:themeColor="text1"/>
              </w:rPr>
            </w:pPr>
            <w:r w:rsidRPr="00D672BA">
              <w:rPr>
                <w:rStyle w:val="Plaats"/>
              </w:rPr>
              <w:t>B7</w:t>
            </w:r>
            <w:r w:rsidRPr="00D672BA">
              <w:rPr>
                <w:b/>
                <w:color w:val="000000" w:themeColor="text1"/>
              </w:rPr>
              <w:t xml:space="preserve"> </w:t>
            </w:r>
            <w:proofErr w:type="spellStart"/>
            <w:r w:rsidRPr="00D672BA">
              <w:rPr>
                <w:b/>
                <w:color w:val="000000" w:themeColor="text1"/>
              </w:rPr>
              <w:t>Wehretal</w:t>
            </w:r>
            <w:proofErr w:type="spellEnd"/>
            <w:r w:rsidRPr="00D672BA">
              <w:rPr>
                <w:b/>
                <w:color w:val="000000" w:themeColor="text1"/>
              </w:rPr>
              <w:t>.</w:t>
            </w:r>
          </w:p>
        </w:tc>
        <w:tc>
          <w:tcPr>
            <w:tcW w:w="313"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5C44AA29" wp14:editId="5140D0D8">
                  <wp:extent cx="352425" cy="228600"/>
                  <wp:effectExtent l="19050" t="0" r="9525" b="0"/>
                  <wp:docPr id="16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44" w:type="pct"/>
            <w:vMerge/>
            <w:shd w:val="clear" w:color="auto" w:fill="auto"/>
            <w:vAlign w:val="center"/>
            <w:hideMark/>
          </w:tcPr>
          <w:p w:rsidR="00AA7A24" w:rsidRPr="00D672BA" w:rsidRDefault="00AA7A24" w:rsidP="00255875">
            <w:pPr>
              <w:rPr>
                <w:b/>
                <w:color w:val="000000" w:themeColor="text1"/>
              </w:rPr>
            </w:pPr>
          </w:p>
        </w:tc>
        <w:tc>
          <w:tcPr>
            <w:tcW w:w="2344" w:type="pct"/>
            <w:shd w:val="clear" w:color="auto" w:fill="auto"/>
          </w:tcPr>
          <w:p w:rsidR="00AA7A24" w:rsidRPr="00D672BA" w:rsidRDefault="00AA7A24" w:rsidP="00255875">
            <w:pPr>
              <w:rPr>
                <w:b/>
                <w:color w:val="000000" w:themeColor="text1"/>
              </w:rPr>
            </w:pPr>
          </w:p>
        </w:tc>
        <w:tc>
          <w:tcPr>
            <w:tcW w:w="313" w:type="pct"/>
            <w:vMerge/>
            <w:shd w:val="clear" w:color="auto" w:fill="auto"/>
            <w:vAlign w:val="center"/>
            <w:hideMark/>
          </w:tcPr>
          <w:p w:rsidR="00AA7A24" w:rsidRPr="00D672BA" w:rsidRDefault="00AA7A24" w:rsidP="00255875">
            <w:pPr>
              <w:rPr>
                <w:b/>
                <w:color w:val="000000" w:themeColor="text1"/>
              </w:rPr>
            </w:pPr>
          </w:p>
        </w:tc>
      </w:tr>
    </w:tbl>
    <w:p w:rsidR="00AA7A24" w:rsidRPr="00DB4D0D" w:rsidRDefault="00AA7A24" w:rsidP="00D672BA">
      <w:pPr>
        <w:pStyle w:val="Alinia6"/>
        <w:rPr>
          <w:rFonts w:ascii="Calibri" w:hAnsi="Calibri"/>
          <w:b/>
          <w:color w:val="000000"/>
          <w:bdr w:val="thinThickLargeGap" w:sz="12" w:space="0" w:color="auto"/>
          <w:shd w:val="clear" w:color="auto" w:fill="FFFF00"/>
        </w:rPr>
      </w:pPr>
      <w:proofErr w:type="spellStart"/>
      <w:r w:rsidRPr="00D672BA">
        <w:rPr>
          <w:rStyle w:val="Plaats"/>
        </w:rPr>
        <w:t>Eisenach</w:t>
      </w:r>
      <w:proofErr w:type="spellEnd"/>
      <w:r w:rsidRPr="004B1B9E">
        <w:t xml:space="preserve"> </w:t>
      </w:r>
      <w:r>
        <w:t xml:space="preserve">  </w:t>
      </w:r>
      <w:r w:rsidRPr="00E66FB6">
        <w:t>± 48.000 inwoners</w:t>
      </w:r>
    </w:p>
    <w:p w:rsidR="00AA7A24" w:rsidRPr="00E66FB6" w:rsidRDefault="00AA7A24" w:rsidP="00062B8E">
      <w:pPr>
        <w:keepLines/>
        <w:widowControl w:val="0"/>
        <w:numPr>
          <w:ilvl w:val="0"/>
          <w:numId w:val="34"/>
        </w:numPr>
        <w:spacing w:before="120" w:after="120"/>
        <w:ind w:left="283" w:hanging="283"/>
      </w:pPr>
      <w:r w:rsidRPr="00E66FB6">
        <w:t xml:space="preserve">De naam van deze stad is nauw verbonden met één van de symbolen van de Duitse natie: de </w:t>
      </w:r>
      <w:proofErr w:type="spellStart"/>
      <w:r w:rsidRPr="00E66FB6">
        <w:t>Wartburg</w:t>
      </w:r>
      <w:proofErr w:type="spellEnd"/>
      <w:r w:rsidRPr="00E66FB6">
        <w:t xml:space="preserve"> (aan de rechterzijde boven op een berg te zien)</w:t>
      </w:r>
    </w:p>
    <w:p w:rsidR="00AA7A24" w:rsidRPr="00E66FB6" w:rsidRDefault="00AA7A24" w:rsidP="00062B8E">
      <w:pPr>
        <w:keepLines/>
        <w:widowControl w:val="0"/>
        <w:numPr>
          <w:ilvl w:val="0"/>
          <w:numId w:val="93"/>
        </w:numPr>
        <w:spacing w:before="120" w:after="120"/>
        <w:ind w:left="283" w:hanging="283"/>
      </w:pPr>
      <w:r w:rsidRPr="00E66FB6">
        <w:t xml:space="preserve">Rond 1067 had Ludwig der Springer de </w:t>
      </w:r>
      <w:proofErr w:type="spellStart"/>
      <w:r w:rsidRPr="00E66FB6">
        <w:t>Wartberg</w:t>
      </w:r>
      <w:proofErr w:type="spellEnd"/>
      <w:r w:rsidRPr="00E66FB6">
        <w:t xml:space="preserve"> als plaats voor zijn nieu</w:t>
      </w:r>
      <w:r w:rsidRPr="00E66FB6">
        <w:softHyphen/>
        <w:t xml:space="preserve">we burcht uitverkoren. </w:t>
      </w:r>
    </w:p>
    <w:p w:rsidR="00AA7A24" w:rsidRPr="00E66FB6" w:rsidRDefault="00AA7A24" w:rsidP="00062B8E">
      <w:pPr>
        <w:keepLines/>
        <w:widowControl w:val="0"/>
        <w:numPr>
          <w:ilvl w:val="0"/>
          <w:numId w:val="93"/>
        </w:numPr>
        <w:spacing w:before="120" w:after="120"/>
        <w:ind w:left="283" w:hanging="283"/>
      </w:pPr>
      <w:r w:rsidRPr="00E66FB6">
        <w:t xml:space="preserve">Om de burcht te mogen bouwen, moest hij, zo gaat de legende, zweren dat de grond de zijne was. </w:t>
      </w:r>
    </w:p>
    <w:p w:rsidR="00AA7A24" w:rsidRPr="00E66FB6" w:rsidRDefault="00AA7A24" w:rsidP="00062B8E">
      <w:pPr>
        <w:keepLines/>
        <w:widowControl w:val="0"/>
        <w:numPr>
          <w:ilvl w:val="0"/>
          <w:numId w:val="93"/>
        </w:numPr>
        <w:spacing w:before="120" w:after="120"/>
        <w:ind w:left="283" w:hanging="283"/>
      </w:pPr>
      <w:r w:rsidRPr="00E66FB6">
        <w:t xml:space="preserve">De berg was echter geenszins van hem, dus liet de sluwe ridder een handvol aarde van zijn toenmalige bezit halen, ging erop staan en zwoer. </w:t>
      </w:r>
    </w:p>
    <w:p w:rsidR="00AA7A24" w:rsidRPr="00E66FB6" w:rsidRDefault="00AA7A24" w:rsidP="00062B8E">
      <w:pPr>
        <w:keepLines/>
        <w:widowControl w:val="0"/>
        <w:numPr>
          <w:ilvl w:val="0"/>
          <w:numId w:val="93"/>
        </w:numPr>
        <w:spacing w:before="120" w:after="120"/>
        <w:ind w:left="283" w:hanging="283"/>
      </w:pPr>
      <w:r w:rsidRPr="00E66FB6">
        <w:t>Doch pas onder zijn nakomelingen werd de burcht gebouwd en rond 1150 volgde aan de voet van de heuvel de stichting van de stad `</w:t>
      </w:r>
      <w:proofErr w:type="spellStart"/>
      <w:r w:rsidRPr="00E66FB6">
        <w:t>Isinacha</w:t>
      </w:r>
      <w:proofErr w:type="spellEnd"/>
      <w:r w:rsidRPr="00E66FB6">
        <w:t xml:space="preserve">'. </w:t>
      </w:r>
    </w:p>
    <w:p w:rsidR="00AA7A24" w:rsidRPr="00E66FB6" w:rsidRDefault="00AA7A24" w:rsidP="00062B8E">
      <w:pPr>
        <w:keepLines/>
        <w:widowControl w:val="0"/>
        <w:numPr>
          <w:ilvl w:val="0"/>
          <w:numId w:val="93"/>
        </w:numPr>
        <w:spacing w:before="120" w:after="120"/>
        <w:ind w:left="283" w:hanging="283"/>
      </w:pPr>
      <w:r w:rsidRPr="00E66FB6">
        <w:t>Bekende namen zijn met de ge</w:t>
      </w:r>
      <w:r w:rsidRPr="00E66FB6">
        <w:softHyphen/>
        <w:t xml:space="preserve">schiedenis van </w:t>
      </w:r>
      <w:proofErr w:type="spellStart"/>
      <w:r w:rsidRPr="00E66FB6">
        <w:t>Eisenach</w:t>
      </w:r>
      <w:proofErr w:type="spellEnd"/>
      <w:r w:rsidRPr="00E66FB6">
        <w:t xml:space="preserve"> verbon</w:t>
      </w:r>
      <w:r w:rsidRPr="00E66FB6">
        <w:softHyphen/>
        <w:t xml:space="preserve">den: </w:t>
      </w:r>
    </w:p>
    <w:p w:rsidR="00AA7A24" w:rsidRPr="00E66FB6" w:rsidRDefault="00AA7A24" w:rsidP="00062B8E">
      <w:pPr>
        <w:keepLines/>
        <w:widowControl w:val="0"/>
        <w:numPr>
          <w:ilvl w:val="0"/>
          <w:numId w:val="93"/>
        </w:numPr>
        <w:spacing w:before="120" w:after="120"/>
        <w:ind w:left="283" w:hanging="283"/>
      </w:pPr>
      <w:r w:rsidRPr="00E66FB6">
        <w:t xml:space="preserve">de troubadours Walther vort der Vogelweide en Wolfram vort </w:t>
      </w:r>
      <w:proofErr w:type="spellStart"/>
      <w:r w:rsidRPr="00E66FB6">
        <w:t>Eschenbach</w:t>
      </w:r>
      <w:proofErr w:type="spellEnd"/>
      <w:r w:rsidRPr="00E66FB6">
        <w:t xml:space="preserve"> streden op de </w:t>
      </w:r>
      <w:proofErr w:type="spellStart"/>
      <w:r w:rsidRPr="00E66FB6">
        <w:t>Wart</w:t>
      </w:r>
      <w:r w:rsidRPr="00E66FB6">
        <w:softHyphen/>
        <w:t>burg</w:t>
      </w:r>
      <w:proofErr w:type="spellEnd"/>
      <w:r w:rsidRPr="00E66FB6">
        <w:t xml:space="preserve"> om gunst en roem.</w:t>
      </w:r>
    </w:p>
    <w:p w:rsidR="00AA7A24" w:rsidRPr="00E66FB6" w:rsidRDefault="00AA7A24" w:rsidP="00062B8E">
      <w:pPr>
        <w:keepLines/>
        <w:widowControl w:val="0"/>
        <w:numPr>
          <w:ilvl w:val="0"/>
          <w:numId w:val="93"/>
        </w:numPr>
        <w:spacing w:before="120" w:after="120"/>
        <w:ind w:left="283" w:hanging="283"/>
      </w:pPr>
      <w:r w:rsidRPr="00E66FB6">
        <w:t>Deze le</w:t>
      </w:r>
      <w:r w:rsidRPr="00E66FB6">
        <w:softHyphen/>
        <w:t>gendarische strijd inspireerde de componist Richard Wagner later tot zijn opera `</w:t>
      </w:r>
      <w:proofErr w:type="spellStart"/>
      <w:r w:rsidRPr="00E66FB6">
        <w:t>Tannhäuser</w:t>
      </w:r>
      <w:proofErr w:type="spellEnd"/>
      <w:r w:rsidRPr="00E66FB6">
        <w:t xml:space="preserve">'. </w:t>
      </w:r>
    </w:p>
    <w:p w:rsidR="00AA7A24" w:rsidRPr="00E66FB6" w:rsidRDefault="00AA7A24" w:rsidP="00062B8E">
      <w:pPr>
        <w:keepLines/>
        <w:widowControl w:val="0"/>
        <w:numPr>
          <w:ilvl w:val="0"/>
          <w:numId w:val="93"/>
        </w:numPr>
        <w:spacing w:before="120" w:after="120"/>
        <w:ind w:left="283" w:hanging="283"/>
      </w:pPr>
      <w:r w:rsidRPr="00E66FB6">
        <w:t>Jo</w:t>
      </w:r>
      <w:r w:rsidRPr="00E66FB6">
        <w:softHyphen/>
        <w:t xml:space="preserve">hann Sebastian Bach werd in </w:t>
      </w:r>
      <w:proofErr w:type="spellStart"/>
      <w:r w:rsidRPr="00E66FB6">
        <w:t>Eise</w:t>
      </w:r>
      <w:r w:rsidRPr="00E66FB6">
        <w:softHyphen/>
        <w:t>nach</w:t>
      </w:r>
      <w:proofErr w:type="spellEnd"/>
      <w:r w:rsidRPr="00E66FB6">
        <w:t xml:space="preserve"> geboren; Luther vertaalde, in een klein kamertje hoog in de burcht, de bijbel uit het Grieks in het Duits en schiep daarmee de doorslaggevende voorwaarde voor één </w:t>
      </w:r>
      <w:proofErr w:type="spellStart"/>
      <w:r w:rsidRPr="00E66FB6">
        <w:t>gezamelijke</w:t>
      </w:r>
      <w:proofErr w:type="spellEnd"/>
      <w:r w:rsidRPr="00E66FB6">
        <w:t xml:space="preserve">, Hoogduitse schrijftaal. </w:t>
      </w:r>
    </w:p>
    <w:p w:rsidR="00AA7A24" w:rsidRPr="00E66FB6" w:rsidRDefault="00AA7A24" w:rsidP="00062B8E">
      <w:pPr>
        <w:keepLines/>
        <w:widowControl w:val="0"/>
        <w:numPr>
          <w:ilvl w:val="0"/>
          <w:numId w:val="93"/>
        </w:numPr>
        <w:spacing w:before="120" w:after="120"/>
        <w:ind w:left="283" w:hanging="283"/>
      </w:pPr>
      <w:r w:rsidRPr="00E66FB6">
        <w:t>In 1777 bezocht Goethe de intussen in vergetelheid geraak</w:t>
      </w:r>
      <w:r w:rsidRPr="00E66FB6">
        <w:softHyphen/>
        <w:t xml:space="preserve">te </w:t>
      </w:r>
      <w:proofErr w:type="spellStart"/>
      <w:r w:rsidRPr="00E66FB6">
        <w:t>Wartburg</w:t>
      </w:r>
      <w:proofErr w:type="spellEnd"/>
      <w:r w:rsidRPr="00E66FB6">
        <w:t>, deed voorstellen voor het opknappen ervan en bewerk</w:t>
      </w:r>
      <w:r w:rsidRPr="00E66FB6">
        <w:softHyphen/>
        <w:t xml:space="preserve">stelligde de herontdekking van de burcht. </w:t>
      </w:r>
    </w:p>
    <w:p w:rsidR="00AA7A24" w:rsidRPr="00E66FB6" w:rsidRDefault="00AA7A24" w:rsidP="00062B8E">
      <w:pPr>
        <w:keepLines/>
        <w:widowControl w:val="0"/>
        <w:numPr>
          <w:ilvl w:val="0"/>
          <w:numId w:val="93"/>
        </w:numPr>
        <w:spacing w:before="120" w:after="120"/>
        <w:ind w:left="283" w:hanging="283"/>
      </w:pPr>
      <w:r w:rsidRPr="00E66FB6">
        <w:t>In 1817 trokken driehonderd Duitse studenten naar de his</w:t>
      </w:r>
      <w:r w:rsidRPr="00E66FB6">
        <w:softHyphen/>
        <w:t>torische plek, om hun onwil tegen</w:t>
      </w:r>
      <w:r w:rsidRPr="00E66FB6">
        <w:softHyphen/>
        <w:t xml:space="preserve">over de onderdrukking van het volk en de versplintering van het land te demonstreren. </w:t>
      </w:r>
    </w:p>
    <w:p w:rsidR="00AA7A24" w:rsidRPr="00E66FB6" w:rsidRDefault="00AA7A24" w:rsidP="00062B8E">
      <w:pPr>
        <w:keepLines/>
        <w:widowControl w:val="0"/>
        <w:numPr>
          <w:ilvl w:val="0"/>
          <w:numId w:val="93"/>
        </w:numPr>
        <w:spacing w:before="120" w:after="120"/>
        <w:ind w:left="283" w:hanging="283"/>
      </w:pPr>
      <w:r w:rsidRPr="00E66FB6">
        <w:t>Door de gro</w:t>
      </w:r>
      <w:r w:rsidRPr="00E66FB6">
        <w:softHyphen/>
        <w:t>te populariteit van de burcht zal het niet verbazen dat de naoorlogse auto</w:t>
      </w:r>
      <w:r w:rsidRPr="00E66FB6">
        <w:noBreakHyphen/>
        <w:t>industrie ervan trachtte te profiteren: onder de naam `</w:t>
      </w:r>
      <w:proofErr w:type="spellStart"/>
      <w:r w:rsidRPr="00E66FB6">
        <w:t>Wart</w:t>
      </w:r>
      <w:r w:rsidRPr="00E66FB6">
        <w:softHyphen/>
        <w:t>burg</w:t>
      </w:r>
      <w:proofErr w:type="spellEnd"/>
      <w:r w:rsidRPr="00E66FB6">
        <w:t>' werd hier 40 jaar lang de grote broer van de `</w:t>
      </w:r>
      <w:proofErr w:type="spellStart"/>
      <w:r w:rsidRPr="00E66FB6">
        <w:t>Trabant</w:t>
      </w:r>
      <w:proofErr w:type="spellEnd"/>
      <w:r w:rsidRPr="00E66FB6">
        <w:t>' gepro</w:t>
      </w:r>
      <w:r w:rsidRPr="00E66FB6">
        <w:softHyphen/>
        <w:t>duceerd.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672BA" w:rsidTr="00D672BA">
        <w:trPr>
          <w:trHeight w:val="173"/>
        </w:trPr>
        <w:tc>
          <w:tcPr>
            <w:tcW w:w="2344" w:type="pct"/>
            <w:vMerge w:val="restart"/>
            <w:shd w:val="clear" w:color="auto" w:fill="auto"/>
            <w:vAlign w:val="center"/>
            <w:hideMark/>
          </w:tcPr>
          <w:p w:rsidR="00AA7A24" w:rsidRPr="00D672BA" w:rsidRDefault="00AA7A24" w:rsidP="00255875">
            <w:pPr>
              <w:rPr>
                <w:b/>
                <w:color w:val="000000" w:themeColor="text1"/>
                <w:lang w:val="de-DE"/>
              </w:rPr>
            </w:pPr>
            <w:r w:rsidRPr="00D672BA">
              <w:rPr>
                <w:b/>
                <w:color w:val="000000" w:themeColor="text1"/>
                <w:lang w:val="de-DE"/>
              </w:rPr>
              <w:lastRenderedPageBreak/>
              <w:t>Km 271 Uitrit 39b Eisenach-Mitte.</w:t>
            </w:r>
          </w:p>
        </w:tc>
        <w:tc>
          <w:tcPr>
            <w:tcW w:w="2344" w:type="pct"/>
            <w:shd w:val="clear" w:color="auto" w:fill="auto"/>
          </w:tcPr>
          <w:p w:rsidR="00AA7A24" w:rsidRPr="00D672BA" w:rsidRDefault="00AA7A24" w:rsidP="00255875">
            <w:pPr>
              <w:rPr>
                <w:b/>
                <w:color w:val="000000" w:themeColor="text1"/>
              </w:rPr>
            </w:pPr>
            <w:proofErr w:type="spellStart"/>
            <w:r w:rsidRPr="00D672BA">
              <w:rPr>
                <w:b/>
                <w:color w:val="000000" w:themeColor="text1"/>
              </w:rPr>
              <w:t>Mühlhausen</w:t>
            </w:r>
            <w:proofErr w:type="spellEnd"/>
            <w:r w:rsidRPr="00D672BA">
              <w:rPr>
                <w:b/>
                <w:color w:val="000000" w:themeColor="text1"/>
              </w:rPr>
              <w:t>.</w:t>
            </w:r>
          </w:p>
        </w:tc>
        <w:tc>
          <w:tcPr>
            <w:tcW w:w="313"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793C2689" wp14:editId="139F4F88">
                  <wp:extent cx="352425" cy="228600"/>
                  <wp:effectExtent l="19050" t="0" r="9525" b="0"/>
                  <wp:docPr id="17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44" w:type="pct"/>
            <w:vMerge/>
            <w:shd w:val="clear" w:color="auto" w:fill="auto"/>
            <w:vAlign w:val="center"/>
            <w:hideMark/>
          </w:tcPr>
          <w:p w:rsidR="00AA7A24" w:rsidRPr="00D672BA" w:rsidRDefault="00AA7A24" w:rsidP="00255875">
            <w:pPr>
              <w:rPr>
                <w:b/>
                <w:color w:val="000000" w:themeColor="text1"/>
              </w:rPr>
            </w:pPr>
          </w:p>
        </w:tc>
        <w:tc>
          <w:tcPr>
            <w:tcW w:w="2344" w:type="pct"/>
            <w:shd w:val="clear" w:color="auto" w:fill="auto"/>
          </w:tcPr>
          <w:p w:rsidR="00AA7A24" w:rsidRPr="00D672BA" w:rsidRDefault="00AA7A24" w:rsidP="00255875">
            <w:pPr>
              <w:rPr>
                <w:b/>
                <w:color w:val="000000" w:themeColor="text1"/>
              </w:rPr>
            </w:pPr>
          </w:p>
        </w:tc>
        <w:tc>
          <w:tcPr>
            <w:tcW w:w="313" w:type="pct"/>
            <w:vMerge/>
            <w:shd w:val="clear" w:color="auto" w:fill="auto"/>
            <w:vAlign w:val="center"/>
            <w:hideMark/>
          </w:tcPr>
          <w:p w:rsidR="00AA7A24" w:rsidRPr="00D672BA" w:rsidRDefault="00AA7A24" w:rsidP="00255875">
            <w:pPr>
              <w:rPr>
                <w:b/>
                <w:color w:val="000000" w:themeColor="text1"/>
              </w:rPr>
            </w:pPr>
          </w:p>
        </w:tc>
      </w:tr>
    </w:tbl>
    <w:p w:rsidR="00AA7A24" w:rsidRPr="00E66FB6" w:rsidRDefault="00AA7A24" w:rsidP="00062B8E">
      <w:pPr>
        <w:keepLines/>
        <w:widowControl w:val="0"/>
        <w:numPr>
          <w:ilvl w:val="0"/>
          <w:numId w:val="33"/>
        </w:numPr>
        <w:spacing w:before="120" w:after="120"/>
        <w:ind w:left="283" w:hanging="283"/>
      </w:pPr>
      <w:r w:rsidRPr="00E66FB6">
        <w:t xml:space="preserve">De </w:t>
      </w:r>
      <w:proofErr w:type="spellStart"/>
      <w:r w:rsidRPr="00E66FB6">
        <w:t>Eisenachse</w:t>
      </w:r>
      <w:proofErr w:type="spellEnd"/>
      <w:r w:rsidRPr="00E66FB6">
        <w:t xml:space="preserve"> auto</w:t>
      </w:r>
      <w:r w:rsidRPr="00E66FB6">
        <w:noBreakHyphen/>
        <w:t xml:space="preserve">industrie heeft een lange traditie. </w:t>
      </w:r>
    </w:p>
    <w:p w:rsidR="00AA7A24" w:rsidRPr="00E66FB6" w:rsidRDefault="00AA7A24" w:rsidP="00062B8E">
      <w:pPr>
        <w:keepLines/>
        <w:widowControl w:val="0"/>
        <w:numPr>
          <w:ilvl w:val="0"/>
          <w:numId w:val="94"/>
        </w:numPr>
        <w:spacing w:before="120" w:after="120"/>
        <w:ind w:left="283" w:hanging="283"/>
      </w:pPr>
      <w:r w:rsidRPr="00E66FB6">
        <w:t xml:space="preserve">In 1898 ontstond een autofabriek, de </w:t>
      </w:r>
      <w:proofErr w:type="spellStart"/>
      <w:r w:rsidRPr="00E66FB6">
        <w:t>Eisenacher</w:t>
      </w:r>
      <w:proofErr w:type="spellEnd"/>
      <w:r w:rsidRPr="00E66FB6">
        <w:t xml:space="preserve"> </w:t>
      </w:r>
      <w:proofErr w:type="spellStart"/>
      <w:r w:rsidRPr="00E66FB6">
        <w:t>Motorwerke</w:t>
      </w:r>
      <w:proofErr w:type="spellEnd"/>
      <w:r w:rsidRPr="00E66FB6">
        <w:t xml:space="preserve"> (EMW), die samen</w:t>
      </w:r>
      <w:r w:rsidRPr="00E66FB6">
        <w:softHyphen/>
        <w:t xml:space="preserve"> werkte met de Bayerische Motor</w:t>
      </w:r>
      <w:r w:rsidRPr="00E66FB6">
        <w:softHyphen/>
        <w:t xml:space="preserve"> </w:t>
      </w:r>
      <w:proofErr w:type="spellStart"/>
      <w:r w:rsidRPr="00E66FB6">
        <w:t>werke</w:t>
      </w:r>
      <w:proofErr w:type="spellEnd"/>
      <w:r w:rsidRPr="00E66FB6">
        <w:t xml:space="preserve"> (BMW) in München. </w:t>
      </w:r>
    </w:p>
    <w:p w:rsidR="00AA7A24" w:rsidRPr="00E66FB6" w:rsidRDefault="00AA7A24" w:rsidP="00062B8E">
      <w:pPr>
        <w:keepLines/>
        <w:widowControl w:val="0"/>
        <w:numPr>
          <w:ilvl w:val="0"/>
          <w:numId w:val="94"/>
        </w:numPr>
        <w:spacing w:before="120" w:after="120"/>
        <w:ind w:left="283" w:hanging="283"/>
      </w:pPr>
      <w:r w:rsidRPr="00E66FB6">
        <w:t xml:space="preserve">In </w:t>
      </w:r>
      <w:proofErr w:type="spellStart"/>
      <w:r w:rsidRPr="00E66FB6">
        <w:t>Eisenach</w:t>
      </w:r>
      <w:proofErr w:type="spellEnd"/>
      <w:r w:rsidRPr="00E66FB6">
        <w:t xml:space="preserve"> werd onder meer de `BMW </w:t>
      </w:r>
      <w:proofErr w:type="spellStart"/>
      <w:r w:rsidRPr="00E66FB6">
        <w:t>Dixi</w:t>
      </w:r>
      <w:proofErr w:type="spellEnd"/>
      <w:r w:rsidRPr="00E66FB6">
        <w:t xml:space="preserve">' geproduceerd. </w:t>
      </w:r>
    </w:p>
    <w:p w:rsidR="00AA7A24" w:rsidRPr="00E66FB6" w:rsidRDefault="00AA7A24" w:rsidP="00062B8E">
      <w:pPr>
        <w:keepLines/>
        <w:widowControl w:val="0"/>
        <w:numPr>
          <w:ilvl w:val="0"/>
          <w:numId w:val="94"/>
        </w:numPr>
        <w:spacing w:before="120" w:after="120"/>
        <w:ind w:left="283" w:hanging="283"/>
      </w:pPr>
      <w:r w:rsidRPr="00E66FB6">
        <w:t>Tegenwoor</w:t>
      </w:r>
      <w:r w:rsidRPr="00E66FB6">
        <w:softHyphen/>
        <w:t xml:space="preserve">dig is in het </w:t>
      </w:r>
      <w:proofErr w:type="spellStart"/>
      <w:r w:rsidRPr="00E66FB6">
        <w:t>Automobil</w:t>
      </w:r>
      <w:r w:rsidRPr="00E66FB6">
        <w:noBreakHyphen/>
        <w:t>Austel</w:t>
      </w:r>
      <w:r w:rsidRPr="00E66FB6">
        <w:softHyphen/>
        <w:t>lungspavilllion</w:t>
      </w:r>
      <w:proofErr w:type="spellEnd"/>
      <w:r w:rsidRPr="00E66FB6">
        <w:t xml:space="preserve"> (</w:t>
      </w:r>
      <w:proofErr w:type="spellStart"/>
      <w:r w:rsidRPr="00E66FB6">
        <w:t>Wartburgallee</w:t>
      </w:r>
      <w:proofErr w:type="spellEnd"/>
      <w:r w:rsidRPr="00E66FB6">
        <w:t>) een tentoonstelling ondergebracht van enige oldtimers en verschillen</w:t>
      </w:r>
      <w:r w:rsidRPr="00E66FB6">
        <w:softHyphen/>
        <w:t xml:space="preserve"> de wagens uit de naoorlogse </w:t>
      </w:r>
      <w:proofErr w:type="spellStart"/>
      <w:r w:rsidRPr="00E66FB6">
        <w:t>pro</w:t>
      </w:r>
      <w:r w:rsidRPr="00E66FB6">
        <w:softHyphen/>
        <w:t>duktie</w:t>
      </w:r>
      <w:proofErr w:type="spellEnd"/>
      <w:r w:rsidRPr="00E66FB6">
        <w:t>, waaronder het allerlaatste `</w:t>
      </w:r>
      <w:proofErr w:type="spellStart"/>
      <w:r w:rsidRPr="00E66FB6">
        <w:t>Wartburg</w:t>
      </w:r>
      <w:proofErr w:type="spellEnd"/>
      <w:r w:rsidRPr="00E66FB6">
        <w:t>'</w:t>
      </w:r>
      <w:r w:rsidRPr="00E66FB6">
        <w:noBreakHyphen/>
        <w:t>model.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672BA" w:rsidTr="00D672BA">
        <w:trPr>
          <w:trHeight w:val="173"/>
        </w:trPr>
        <w:tc>
          <w:tcPr>
            <w:tcW w:w="2344" w:type="pct"/>
            <w:vMerge w:val="restart"/>
            <w:shd w:val="clear" w:color="auto" w:fill="auto"/>
            <w:vAlign w:val="center"/>
            <w:hideMark/>
          </w:tcPr>
          <w:p w:rsidR="00AA7A24" w:rsidRPr="00D672BA" w:rsidRDefault="00AA7A24" w:rsidP="00255875">
            <w:pPr>
              <w:rPr>
                <w:b/>
                <w:color w:val="000000" w:themeColor="text1"/>
                <w:lang w:val="de-DE"/>
              </w:rPr>
            </w:pPr>
            <w:r w:rsidRPr="00D672BA">
              <w:rPr>
                <w:b/>
                <w:color w:val="000000" w:themeColor="text1"/>
                <w:lang w:val="de-DE"/>
              </w:rPr>
              <w:t>Km 268 Uitrit 40a Eisenach-Ost.</w:t>
            </w:r>
          </w:p>
        </w:tc>
        <w:tc>
          <w:tcPr>
            <w:tcW w:w="2344" w:type="pct"/>
            <w:shd w:val="clear" w:color="auto" w:fill="auto"/>
          </w:tcPr>
          <w:p w:rsidR="00AA7A24" w:rsidRPr="00D672BA" w:rsidRDefault="00AA7A24" w:rsidP="00255875">
            <w:pPr>
              <w:rPr>
                <w:b/>
                <w:color w:val="000000" w:themeColor="text1"/>
              </w:rPr>
            </w:pPr>
            <w:r w:rsidRPr="00D672BA">
              <w:rPr>
                <w:rStyle w:val="Plaats"/>
              </w:rPr>
              <w:t>B84</w:t>
            </w:r>
            <w:r w:rsidRPr="00D672BA">
              <w:rPr>
                <w:b/>
                <w:color w:val="000000" w:themeColor="text1"/>
              </w:rPr>
              <w:t xml:space="preserve"> </w:t>
            </w:r>
            <w:proofErr w:type="spellStart"/>
            <w:r w:rsidRPr="00D672BA">
              <w:rPr>
                <w:b/>
                <w:color w:val="000000" w:themeColor="text1"/>
              </w:rPr>
              <w:t>Stockhausen</w:t>
            </w:r>
            <w:proofErr w:type="spellEnd"/>
            <w:r w:rsidRPr="00D672BA">
              <w:rPr>
                <w:b/>
                <w:color w:val="000000" w:themeColor="text1"/>
              </w:rPr>
              <w:t>.</w:t>
            </w:r>
          </w:p>
        </w:tc>
        <w:tc>
          <w:tcPr>
            <w:tcW w:w="313"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5770A839" wp14:editId="17F287F9">
                  <wp:extent cx="352425" cy="228600"/>
                  <wp:effectExtent l="19050" t="0" r="9525" b="0"/>
                  <wp:docPr id="17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44" w:type="pct"/>
            <w:vMerge/>
            <w:shd w:val="clear" w:color="auto" w:fill="auto"/>
            <w:vAlign w:val="center"/>
            <w:hideMark/>
          </w:tcPr>
          <w:p w:rsidR="00AA7A24" w:rsidRPr="00D672BA" w:rsidRDefault="00AA7A24" w:rsidP="00255875">
            <w:pPr>
              <w:rPr>
                <w:b/>
                <w:color w:val="000000" w:themeColor="text1"/>
              </w:rPr>
            </w:pPr>
          </w:p>
        </w:tc>
        <w:tc>
          <w:tcPr>
            <w:tcW w:w="2344" w:type="pct"/>
            <w:shd w:val="clear" w:color="auto" w:fill="auto"/>
          </w:tcPr>
          <w:p w:rsidR="00AA7A24" w:rsidRPr="00D672BA" w:rsidRDefault="00AA7A24" w:rsidP="00255875">
            <w:pPr>
              <w:rPr>
                <w:b/>
                <w:color w:val="000000" w:themeColor="text1"/>
              </w:rPr>
            </w:pPr>
          </w:p>
        </w:tc>
        <w:tc>
          <w:tcPr>
            <w:tcW w:w="313" w:type="pct"/>
            <w:vMerge/>
            <w:shd w:val="clear" w:color="auto" w:fill="auto"/>
            <w:vAlign w:val="center"/>
            <w:hideMark/>
          </w:tcPr>
          <w:p w:rsidR="00AA7A24" w:rsidRPr="00D672BA" w:rsidRDefault="00AA7A24" w:rsidP="00255875">
            <w:pPr>
              <w:rPr>
                <w:b/>
                <w:color w:val="000000" w:themeColor="text1"/>
              </w:rPr>
            </w:pPr>
          </w:p>
        </w:tc>
      </w:tr>
    </w:tbl>
    <w:p w:rsidR="00AA7A24" w:rsidRPr="00E66FB6" w:rsidRDefault="00AA7A24" w:rsidP="00062B8E">
      <w:pPr>
        <w:keepLines/>
        <w:widowControl w:val="0"/>
        <w:numPr>
          <w:ilvl w:val="0"/>
          <w:numId w:val="94"/>
        </w:numPr>
        <w:spacing w:before="120" w:after="120"/>
        <w:ind w:left="283" w:hanging="283"/>
      </w:pPr>
      <w:r w:rsidRPr="00E66FB6">
        <w:t>In 1521 trok een zekere '</w:t>
      </w:r>
      <w:proofErr w:type="spellStart"/>
      <w:r w:rsidRPr="00E66FB6">
        <w:t>Junker</w:t>
      </w:r>
      <w:proofErr w:type="spellEnd"/>
      <w:r w:rsidRPr="00E66FB6">
        <w:t xml:space="preserve"> </w:t>
      </w:r>
      <w:proofErr w:type="spellStart"/>
      <w:r w:rsidRPr="00E66FB6">
        <w:t>Jörg</w:t>
      </w:r>
      <w:proofErr w:type="spellEnd"/>
      <w:r w:rsidRPr="00E66FB6">
        <w:t xml:space="preserve">' de </w:t>
      </w:r>
      <w:proofErr w:type="spellStart"/>
      <w:r w:rsidRPr="00E66FB6">
        <w:t>Wartburg</w:t>
      </w:r>
      <w:proofErr w:type="spellEnd"/>
      <w:r w:rsidRPr="00E66FB6">
        <w:t xml:space="preserve"> binnen. </w:t>
      </w:r>
    </w:p>
    <w:p w:rsidR="00AA7A24" w:rsidRPr="00E66FB6" w:rsidRDefault="00AA7A24" w:rsidP="00062B8E">
      <w:pPr>
        <w:keepLines/>
        <w:widowControl w:val="0"/>
        <w:numPr>
          <w:ilvl w:val="0"/>
          <w:numId w:val="95"/>
        </w:numPr>
        <w:spacing w:before="120" w:after="120"/>
        <w:ind w:left="283" w:hanging="283"/>
      </w:pPr>
      <w:r w:rsidRPr="00E66FB6">
        <w:t xml:space="preserve">Het was de schuilnaam voor een jonge man, die door de Rijksdag te Worms vogelvrij was verklaard: de reformator Martin Luther. </w:t>
      </w:r>
    </w:p>
    <w:p w:rsidR="00AA7A24" w:rsidRPr="00E66FB6" w:rsidRDefault="00AA7A24" w:rsidP="00062B8E">
      <w:pPr>
        <w:keepLines/>
        <w:widowControl w:val="0"/>
        <w:numPr>
          <w:ilvl w:val="0"/>
          <w:numId w:val="95"/>
        </w:numPr>
        <w:spacing w:before="120" w:after="120"/>
        <w:ind w:left="283" w:hanging="283"/>
      </w:pPr>
      <w:r w:rsidRPr="00E66FB6">
        <w:t xml:space="preserve">Zo'n 300 dagen bracht hij hier in absolute eenzaamheid door en vertaalde de bijbel uit het Grieks in het Duits. </w:t>
      </w:r>
    </w:p>
    <w:p w:rsidR="00AA7A24" w:rsidRPr="00E66FB6" w:rsidRDefault="00AA7A24" w:rsidP="00062B8E">
      <w:pPr>
        <w:keepLines/>
        <w:widowControl w:val="0"/>
        <w:numPr>
          <w:ilvl w:val="0"/>
          <w:numId w:val="95"/>
        </w:numPr>
        <w:spacing w:before="120" w:after="120"/>
        <w:ind w:left="283" w:hanging="283"/>
      </w:pPr>
      <w:r w:rsidRPr="00E66FB6">
        <w:t xml:space="preserve">Hij heeft daarbij naar eigen zeggen “het volk in de mond gekeken” en zodoende een verenigende band geschapen, het Hoogduits, dat later een wezenlijke bijdrage leverde aan het ontstaan van één Duitse staat. </w:t>
      </w:r>
    </w:p>
    <w:p w:rsidR="00AA7A24" w:rsidRPr="00E66FB6" w:rsidRDefault="00AA7A24" w:rsidP="00062B8E">
      <w:pPr>
        <w:keepLines/>
        <w:widowControl w:val="0"/>
        <w:numPr>
          <w:ilvl w:val="0"/>
          <w:numId w:val="95"/>
        </w:numPr>
        <w:spacing w:before="120" w:after="120"/>
        <w:ind w:left="283" w:hanging="283"/>
      </w:pPr>
      <w:r w:rsidRPr="00E66FB6">
        <w:t xml:space="preserve">In het </w:t>
      </w:r>
      <w:proofErr w:type="spellStart"/>
      <w:r w:rsidRPr="00E66FB6">
        <w:t>Lutherhaus</w:t>
      </w:r>
      <w:proofErr w:type="spellEnd"/>
      <w:r w:rsidRPr="00E66FB6">
        <w:t xml:space="preserve"> (</w:t>
      </w:r>
      <w:proofErr w:type="spellStart"/>
      <w:r w:rsidRPr="00E66FB6">
        <w:t>Lutherplatz</w:t>
      </w:r>
      <w:proofErr w:type="spellEnd"/>
      <w:r w:rsidRPr="00E66FB6">
        <w:t xml:space="preserve"> 8), een bekoorlijk, 15</w:t>
      </w:r>
      <w:r w:rsidRPr="00E66FB6">
        <w:rPr>
          <w:vertAlign w:val="superscript"/>
        </w:rPr>
        <w:t>de</w:t>
      </w:r>
      <w:r w:rsidRPr="00E66FB6">
        <w:t xml:space="preserve"> eeuws vak</w:t>
      </w:r>
      <w:r w:rsidRPr="00E66FB6">
        <w:softHyphen/>
        <w:t>werkhuis woonde vroeger de fami</w:t>
      </w:r>
      <w:r w:rsidRPr="00E66FB6">
        <w:softHyphen/>
        <w:t xml:space="preserve">lie </w:t>
      </w:r>
      <w:proofErr w:type="spellStart"/>
      <w:r w:rsidRPr="00E66FB6">
        <w:t>Cotta</w:t>
      </w:r>
      <w:proofErr w:type="spellEnd"/>
      <w:r w:rsidRPr="00E66FB6">
        <w:t xml:space="preserve">. </w:t>
      </w:r>
    </w:p>
    <w:p w:rsidR="00AA7A24" w:rsidRPr="00E66FB6" w:rsidRDefault="00AA7A24" w:rsidP="00062B8E">
      <w:pPr>
        <w:keepLines/>
        <w:widowControl w:val="0"/>
        <w:numPr>
          <w:ilvl w:val="0"/>
          <w:numId w:val="95"/>
        </w:numPr>
        <w:spacing w:before="120" w:after="120"/>
        <w:ind w:left="283" w:hanging="283"/>
      </w:pPr>
      <w:r w:rsidRPr="00E66FB6">
        <w:t xml:space="preserve">Er was toen in </w:t>
      </w:r>
      <w:proofErr w:type="spellStart"/>
      <w:r w:rsidRPr="00E66FB6">
        <w:t>Eisenach</w:t>
      </w:r>
      <w:proofErr w:type="spellEnd"/>
      <w:r w:rsidRPr="00E66FB6">
        <w:t xml:space="preserve"> een bekende Latijnse School, waar leerlingen uit de omliggende stre</w:t>
      </w:r>
      <w:r w:rsidRPr="00E66FB6">
        <w:softHyphen/>
        <w:t xml:space="preserve">ken opgeleid werden. </w:t>
      </w:r>
    </w:p>
    <w:p w:rsidR="00AA7A24" w:rsidRPr="00E66FB6" w:rsidRDefault="00AA7A24" w:rsidP="00062B8E">
      <w:pPr>
        <w:keepLines/>
        <w:widowControl w:val="0"/>
        <w:numPr>
          <w:ilvl w:val="0"/>
          <w:numId w:val="95"/>
        </w:numPr>
        <w:spacing w:before="120" w:after="120"/>
        <w:ind w:left="283" w:hanging="283"/>
      </w:pPr>
      <w:r w:rsidRPr="00E66FB6">
        <w:t>De minder</w:t>
      </w:r>
      <w:r w:rsidRPr="00E66FB6">
        <w:softHyphen/>
        <w:t xml:space="preserve"> gesitueerde scholieren woonden in een armoedig internaat en trokken 's avonds, vooral in de tijd rond Kerstmis, zingend en biddend door de straten, om wat bij te verdienen. </w:t>
      </w:r>
    </w:p>
    <w:p w:rsidR="00AA7A24" w:rsidRPr="00E66FB6" w:rsidRDefault="00AA7A24" w:rsidP="00062B8E">
      <w:pPr>
        <w:keepLines/>
        <w:widowControl w:val="0"/>
        <w:numPr>
          <w:ilvl w:val="0"/>
          <w:numId w:val="95"/>
        </w:numPr>
        <w:spacing w:before="120" w:after="120"/>
        <w:ind w:left="283" w:hanging="283"/>
      </w:pPr>
      <w:r w:rsidRPr="00E66FB6">
        <w:t xml:space="preserve">De jonge Luther was één van hen. </w:t>
      </w:r>
    </w:p>
    <w:p w:rsidR="00AA7A24" w:rsidRPr="00E66FB6" w:rsidRDefault="00AA7A24" w:rsidP="00062B8E">
      <w:pPr>
        <w:keepLines/>
        <w:widowControl w:val="0"/>
        <w:numPr>
          <w:ilvl w:val="0"/>
          <w:numId w:val="95"/>
        </w:numPr>
        <w:spacing w:before="120" w:after="120"/>
        <w:ind w:left="283" w:hanging="283"/>
      </w:pPr>
      <w:r w:rsidRPr="00E66FB6">
        <w:t xml:space="preserve">Mevrouw </w:t>
      </w:r>
      <w:proofErr w:type="spellStart"/>
      <w:r w:rsidRPr="00E66FB6">
        <w:t>Cotta</w:t>
      </w:r>
      <w:proofErr w:type="spellEnd"/>
      <w:r w:rsidRPr="00E66FB6">
        <w:t xml:space="preserve"> raakte zeer onder de indruk van Luther, die met hel</w:t>
      </w:r>
      <w:r w:rsidRPr="00E66FB6">
        <w:softHyphen/>
        <w:t>dere knapenstem en een meesle</w:t>
      </w:r>
      <w:r w:rsidRPr="00E66FB6">
        <w:softHyphen/>
        <w:t xml:space="preserve">pend enthousiasme zong. </w:t>
      </w:r>
    </w:p>
    <w:p w:rsidR="00AA7A24" w:rsidRPr="00E66FB6" w:rsidRDefault="00AA7A24" w:rsidP="00062B8E">
      <w:pPr>
        <w:keepLines/>
        <w:widowControl w:val="0"/>
        <w:numPr>
          <w:ilvl w:val="0"/>
          <w:numId w:val="95"/>
        </w:numPr>
        <w:spacing w:before="120" w:after="120"/>
        <w:ind w:left="283" w:hanging="283"/>
      </w:pPr>
      <w:r w:rsidRPr="00E66FB6">
        <w:t>Ze be</w:t>
      </w:r>
      <w:r w:rsidRPr="00E66FB6">
        <w:softHyphen/>
        <w:t xml:space="preserve">sloot de jongen bij zich in huis te nemen. </w:t>
      </w:r>
    </w:p>
    <w:p w:rsidR="00AA7A24" w:rsidRPr="00E66FB6" w:rsidRDefault="00AA7A24" w:rsidP="00062B8E">
      <w:pPr>
        <w:keepLines/>
        <w:widowControl w:val="0"/>
        <w:numPr>
          <w:ilvl w:val="0"/>
          <w:numId w:val="95"/>
        </w:numPr>
        <w:spacing w:before="120" w:after="120"/>
        <w:ind w:left="283" w:hanging="283"/>
      </w:pPr>
      <w:r w:rsidRPr="00E66FB6">
        <w:t>De kamers, waar Luther drie jaar lang woonde, zijn in vrij</w:t>
      </w:r>
      <w:r w:rsidRPr="00E66FB6">
        <w:softHyphen/>
        <w:t>wel originele staat ingericht; schil</w:t>
      </w:r>
      <w:r w:rsidRPr="00E66FB6">
        <w:softHyphen/>
        <w:t>derijen verduidelijken de ontwik</w:t>
      </w:r>
      <w:r w:rsidRPr="00E66FB6">
        <w:softHyphen/>
        <w:t xml:space="preserve">kelingsweg van de toekomstige opstandeling. </w:t>
      </w:r>
    </w:p>
    <w:p w:rsidR="00AA7A24" w:rsidRPr="00E66FB6" w:rsidRDefault="00AA7A24" w:rsidP="00062B8E">
      <w:pPr>
        <w:keepLines/>
        <w:widowControl w:val="0"/>
        <w:numPr>
          <w:ilvl w:val="0"/>
          <w:numId w:val="95"/>
        </w:numPr>
        <w:spacing w:before="120" w:after="120"/>
        <w:ind w:left="283" w:hanging="283"/>
      </w:pPr>
      <w:r w:rsidRPr="00E66FB6">
        <w:t>Verder kunt u hier verschillende Bijbeldrukken en geestelijke boeken uit de 16</w:t>
      </w:r>
      <w:r w:rsidRPr="00E66FB6">
        <w:rPr>
          <w:vertAlign w:val="superscript"/>
        </w:rPr>
        <w:t>de</w:t>
      </w:r>
      <w:r w:rsidRPr="00E66FB6">
        <w:t xml:space="preserve"> eeuw bewonderen. </w:t>
      </w:r>
    </w:p>
    <w:p w:rsidR="00AA7A24" w:rsidRPr="00E66FB6" w:rsidRDefault="00AA7A24" w:rsidP="00062B8E">
      <w:pPr>
        <w:keepLines/>
        <w:widowControl w:val="0"/>
        <w:numPr>
          <w:ilvl w:val="0"/>
          <w:numId w:val="95"/>
        </w:numPr>
        <w:spacing w:before="120" w:after="120"/>
        <w:ind w:left="283" w:hanging="283"/>
      </w:pPr>
      <w:r w:rsidRPr="00E66FB6">
        <w:t>Het gebouw herbergt bovendien het `Deutsche Evange</w:t>
      </w:r>
      <w:r w:rsidRPr="00E66FB6">
        <w:softHyphen/>
        <w:t xml:space="preserve">lische </w:t>
      </w:r>
      <w:proofErr w:type="spellStart"/>
      <w:r w:rsidRPr="00255875">
        <w:t>Pfarrhausarchiv</w:t>
      </w:r>
      <w:proofErr w:type="spellEnd"/>
      <w:r w:rsidRPr="00E66FB6">
        <w:t>'; deze ten</w:t>
      </w:r>
      <w:r w:rsidRPr="00E66FB6">
        <w:softHyphen/>
        <w:t>toonstelling sluit als het ware aan bij Luther, die in 1525 trouwde tegen het celibaat in, om zijn kri</w:t>
      </w:r>
      <w:r w:rsidRPr="00E66FB6">
        <w:softHyphen/>
        <w:t xml:space="preserve">tiek daarop kracht bij te zetten. </w:t>
      </w:r>
    </w:p>
    <w:p w:rsidR="00AA7A24" w:rsidRPr="00E66FB6" w:rsidRDefault="00AA7A24" w:rsidP="00062B8E">
      <w:pPr>
        <w:keepLines/>
        <w:widowControl w:val="0"/>
        <w:numPr>
          <w:ilvl w:val="0"/>
          <w:numId w:val="95"/>
        </w:numPr>
        <w:spacing w:before="120" w:after="120"/>
        <w:ind w:left="283" w:hanging="283"/>
      </w:pPr>
      <w:r w:rsidRPr="00E66FB6">
        <w:lastRenderedPageBreak/>
        <w:t>Een groep mensen deed later onder</w:t>
      </w:r>
      <w:r w:rsidRPr="00E66FB6">
        <w:softHyphen/>
        <w:t xml:space="preserve">zoek naar de mogelijke gevolgen van het celibaat op mensen. </w:t>
      </w:r>
    </w:p>
    <w:p w:rsidR="00AA7A24" w:rsidRPr="00E66FB6" w:rsidRDefault="00AA7A24" w:rsidP="00062B8E">
      <w:pPr>
        <w:keepLines/>
        <w:widowControl w:val="0"/>
        <w:numPr>
          <w:ilvl w:val="0"/>
          <w:numId w:val="95"/>
        </w:numPr>
        <w:spacing w:before="120" w:after="120"/>
        <w:ind w:left="283" w:hanging="283"/>
      </w:pPr>
      <w:r w:rsidRPr="00E66FB6">
        <w:t>Ook het tegendeel hebben zij nauwkeu</w:t>
      </w:r>
      <w:r w:rsidRPr="00E66FB6">
        <w:softHyphen/>
        <w:t>rig in kaart gebracht: zij legden een archief aan over markante per</w:t>
      </w:r>
      <w:r w:rsidRPr="00E66FB6">
        <w:softHyphen/>
        <w:t>soonlijkheden, die uit dominee ge</w:t>
      </w:r>
      <w:r w:rsidRPr="00E66FB6">
        <w:softHyphen/>
        <w:t>zinnen voortkwamen en in geval van gedwongen celibaat nooit ge</w:t>
      </w:r>
      <w:r w:rsidRPr="00E66FB6">
        <w:softHyphen/>
        <w:t xml:space="preserve">boren zouden zijn. </w:t>
      </w:r>
    </w:p>
    <w:p w:rsidR="00AA7A24" w:rsidRPr="00255875" w:rsidRDefault="00AA7A24" w:rsidP="00062B8E">
      <w:pPr>
        <w:keepLines/>
        <w:widowControl w:val="0"/>
        <w:numPr>
          <w:ilvl w:val="0"/>
          <w:numId w:val="95"/>
        </w:numPr>
        <w:spacing w:before="120" w:after="120"/>
        <w:ind w:left="283" w:hanging="283"/>
        <w:rPr>
          <w:lang w:val="de-DE"/>
        </w:rPr>
      </w:pPr>
      <w:r w:rsidRPr="00255875">
        <w:rPr>
          <w:lang w:val="de-DE"/>
        </w:rPr>
        <w:t xml:space="preserve">U </w:t>
      </w:r>
      <w:proofErr w:type="spellStart"/>
      <w:r w:rsidRPr="00255875">
        <w:rPr>
          <w:lang w:val="de-DE"/>
        </w:rPr>
        <w:t>komt</w:t>
      </w:r>
      <w:proofErr w:type="spellEnd"/>
      <w:r w:rsidRPr="00255875">
        <w:rPr>
          <w:lang w:val="de-DE"/>
        </w:rPr>
        <w:t xml:space="preserve"> </w:t>
      </w:r>
      <w:proofErr w:type="spellStart"/>
      <w:r w:rsidRPr="00255875">
        <w:rPr>
          <w:lang w:val="de-DE"/>
        </w:rPr>
        <w:t>namen</w:t>
      </w:r>
      <w:proofErr w:type="spellEnd"/>
      <w:r w:rsidRPr="00255875">
        <w:rPr>
          <w:lang w:val="de-DE"/>
        </w:rPr>
        <w:t xml:space="preserve"> </w:t>
      </w:r>
      <w:proofErr w:type="spellStart"/>
      <w:r w:rsidRPr="00255875">
        <w:rPr>
          <w:lang w:val="de-DE"/>
        </w:rPr>
        <w:t>tegen</w:t>
      </w:r>
      <w:proofErr w:type="spellEnd"/>
      <w:r w:rsidRPr="00255875">
        <w:rPr>
          <w:lang w:val="de-DE"/>
        </w:rPr>
        <w:t xml:space="preserve"> als Hermann Hesse, Georg Philipp Telemann, Albert Schweit</w:t>
      </w:r>
      <w:r w:rsidRPr="00255875">
        <w:rPr>
          <w:lang w:val="de-DE"/>
        </w:rPr>
        <w:softHyphen/>
        <w:t>zer, Johann Sebastian Bach en Jo</w:t>
      </w:r>
      <w:r w:rsidRPr="00255875">
        <w:rPr>
          <w:lang w:val="de-DE"/>
        </w:rPr>
        <w:softHyphen/>
        <w:t xml:space="preserve">hannes </w:t>
      </w:r>
      <w:proofErr w:type="spellStart"/>
      <w:r w:rsidRPr="00255875">
        <w:rPr>
          <w:lang w:val="de-DE"/>
        </w:rPr>
        <w:t>Calvijn</w:t>
      </w:r>
      <w:proofErr w:type="spellEnd"/>
      <w:r w:rsidRPr="00255875">
        <w:rPr>
          <w:lang w:val="de-DE"/>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672BA" w:rsidTr="00D672BA">
        <w:trPr>
          <w:trHeight w:val="173"/>
        </w:trPr>
        <w:tc>
          <w:tcPr>
            <w:tcW w:w="2344"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 xml:space="preserve">Km 267 Uitrit 40b </w:t>
            </w:r>
            <w:proofErr w:type="spellStart"/>
            <w:r w:rsidRPr="00D672BA">
              <w:rPr>
                <w:b/>
                <w:color w:val="000000" w:themeColor="text1"/>
              </w:rPr>
              <w:t>Walrershausen</w:t>
            </w:r>
            <w:proofErr w:type="spellEnd"/>
            <w:r w:rsidRPr="00D672BA">
              <w:rPr>
                <w:b/>
                <w:color w:val="000000" w:themeColor="text1"/>
              </w:rPr>
              <w:t>.</w:t>
            </w:r>
          </w:p>
        </w:tc>
        <w:tc>
          <w:tcPr>
            <w:tcW w:w="2344" w:type="pct"/>
            <w:shd w:val="clear" w:color="auto" w:fill="auto"/>
          </w:tcPr>
          <w:p w:rsidR="00AA7A24" w:rsidRPr="00D672BA" w:rsidRDefault="00AA7A24" w:rsidP="00255875">
            <w:pPr>
              <w:rPr>
                <w:b/>
                <w:color w:val="000000" w:themeColor="text1"/>
              </w:rPr>
            </w:pPr>
            <w:proofErr w:type="spellStart"/>
            <w:r w:rsidRPr="00D672BA">
              <w:rPr>
                <w:b/>
                <w:color w:val="000000" w:themeColor="text1"/>
              </w:rPr>
              <w:t>Wuttha</w:t>
            </w:r>
            <w:proofErr w:type="spellEnd"/>
            <w:r w:rsidRPr="00D672BA">
              <w:rPr>
                <w:b/>
                <w:color w:val="000000" w:themeColor="text1"/>
              </w:rPr>
              <w:t xml:space="preserve"> – </w:t>
            </w:r>
            <w:proofErr w:type="spellStart"/>
            <w:r w:rsidRPr="00D672BA">
              <w:rPr>
                <w:b/>
                <w:color w:val="000000" w:themeColor="text1"/>
              </w:rPr>
              <w:t>Farnrada</w:t>
            </w:r>
            <w:proofErr w:type="spellEnd"/>
            <w:r w:rsidRPr="00D672BA">
              <w:rPr>
                <w:b/>
                <w:color w:val="000000" w:themeColor="text1"/>
              </w:rPr>
              <w:t>.</w:t>
            </w:r>
          </w:p>
        </w:tc>
        <w:tc>
          <w:tcPr>
            <w:tcW w:w="313"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52E43E6C" wp14:editId="193B9751">
                  <wp:extent cx="352425" cy="228600"/>
                  <wp:effectExtent l="19050" t="0" r="9525" b="0"/>
                  <wp:docPr id="17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44" w:type="pct"/>
            <w:vMerge/>
            <w:shd w:val="clear" w:color="auto" w:fill="auto"/>
            <w:vAlign w:val="center"/>
            <w:hideMark/>
          </w:tcPr>
          <w:p w:rsidR="00AA7A24" w:rsidRPr="00D672BA" w:rsidRDefault="00AA7A24" w:rsidP="00255875">
            <w:pPr>
              <w:rPr>
                <w:b/>
                <w:color w:val="000000" w:themeColor="text1"/>
              </w:rPr>
            </w:pPr>
          </w:p>
        </w:tc>
        <w:tc>
          <w:tcPr>
            <w:tcW w:w="2344" w:type="pct"/>
            <w:shd w:val="clear" w:color="auto" w:fill="auto"/>
          </w:tcPr>
          <w:p w:rsidR="00AA7A24" w:rsidRPr="00D672BA" w:rsidRDefault="00AA7A24" w:rsidP="00255875">
            <w:pPr>
              <w:rPr>
                <w:b/>
                <w:color w:val="000000" w:themeColor="text1"/>
              </w:rPr>
            </w:pPr>
          </w:p>
        </w:tc>
        <w:tc>
          <w:tcPr>
            <w:tcW w:w="313" w:type="pct"/>
            <w:vMerge/>
            <w:shd w:val="clear" w:color="auto" w:fill="auto"/>
            <w:vAlign w:val="center"/>
            <w:hideMark/>
          </w:tcPr>
          <w:p w:rsidR="00AA7A24" w:rsidRPr="00D672BA" w:rsidRDefault="00AA7A24" w:rsidP="00255875">
            <w:pPr>
              <w:rPr>
                <w:b/>
                <w:color w:val="000000" w:themeColor="text1"/>
              </w:rPr>
            </w:pPr>
          </w:p>
        </w:tc>
      </w:tr>
    </w:tbl>
    <w:p w:rsidR="00AA7A24" w:rsidRPr="00D672BA" w:rsidRDefault="00AA7A24" w:rsidP="00D672BA">
      <w:pPr>
        <w:pStyle w:val="Alinia6"/>
        <w:rPr>
          <w:rStyle w:val="Bijzonder"/>
        </w:rPr>
      </w:pPr>
      <w:proofErr w:type="spellStart"/>
      <w:r w:rsidRPr="00D672BA">
        <w:rPr>
          <w:rStyle w:val="Bijzonder"/>
        </w:rPr>
        <w:t>Thüringer</w:t>
      </w:r>
      <w:proofErr w:type="spellEnd"/>
      <w:r w:rsidRPr="00D672BA">
        <w:rPr>
          <w:rStyle w:val="Bijzonder"/>
        </w:rPr>
        <w:t xml:space="preserve"> </w:t>
      </w:r>
      <w:proofErr w:type="spellStart"/>
      <w:r w:rsidRPr="00D672BA">
        <w:rPr>
          <w:rStyle w:val="Bijzonder"/>
        </w:rPr>
        <w:t>Wald</w:t>
      </w:r>
      <w:proofErr w:type="spellEnd"/>
    </w:p>
    <w:p w:rsidR="00AA7A24" w:rsidRPr="00E66FB6" w:rsidRDefault="00AA7A24" w:rsidP="00062B8E">
      <w:pPr>
        <w:keepLines/>
        <w:widowControl w:val="0"/>
        <w:numPr>
          <w:ilvl w:val="0"/>
          <w:numId w:val="95"/>
        </w:numPr>
        <w:spacing w:before="120" w:after="120"/>
        <w:ind w:left="283" w:hanging="283"/>
      </w:pPr>
      <w:r w:rsidRPr="00E66FB6">
        <w:t xml:space="preserve">Het </w:t>
      </w:r>
      <w:proofErr w:type="spellStart"/>
      <w:r w:rsidRPr="00E66FB6">
        <w:t>Thüringer</w:t>
      </w:r>
      <w:proofErr w:type="spellEnd"/>
      <w:r w:rsidRPr="00E66FB6">
        <w:t xml:space="preserve"> </w:t>
      </w:r>
      <w:proofErr w:type="spellStart"/>
      <w:r w:rsidRPr="00E66FB6">
        <w:t>Wald</w:t>
      </w:r>
      <w:proofErr w:type="spellEnd"/>
      <w:r w:rsidRPr="00E66FB6">
        <w:t xml:space="preserve"> is een zwaar</w:t>
      </w:r>
      <w:r>
        <w:t xml:space="preserve"> </w:t>
      </w:r>
      <w:r w:rsidRPr="00E66FB6">
        <w:t xml:space="preserve">bebost middelgebergte van bijna </w:t>
      </w:r>
      <w:smartTag w:uri="urn:schemas-microsoft-com:office:smarttags" w:element="metricconverter">
        <w:smartTagPr>
          <w:attr w:name="ProductID" w:val="1000 m"/>
        </w:smartTagPr>
        <w:r w:rsidRPr="00E66FB6">
          <w:t>1000 m</w:t>
        </w:r>
      </w:smartTag>
      <w:r w:rsidRPr="00E66FB6">
        <w:t xml:space="preserve"> hoogte: de </w:t>
      </w:r>
      <w:proofErr w:type="spellStart"/>
      <w:r w:rsidRPr="00E66FB6">
        <w:t>Große</w:t>
      </w:r>
      <w:proofErr w:type="spellEnd"/>
      <w:r w:rsidRPr="00E66FB6">
        <w:t xml:space="preserve"> </w:t>
      </w:r>
      <w:proofErr w:type="spellStart"/>
      <w:r w:rsidRPr="00E66FB6">
        <w:t>Beerberg</w:t>
      </w:r>
      <w:proofErr w:type="spellEnd"/>
      <w:r w:rsidRPr="00E66FB6">
        <w:t xml:space="preserve"> vormt met zijn </w:t>
      </w:r>
      <w:smartTag w:uri="urn:schemas-microsoft-com:office:smarttags" w:element="metricconverter">
        <w:smartTagPr>
          <w:attr w:name="ProductID" w:val="982 m"/>
        </w:smartTagPr>
        <w:r w:rsidRPr="00E66FB6">
          <w:t>982 m</w:t>
        </w:r>
      </w:smartTag>
      <w:r w:rsidRPr="00E66FB6">
        <w:t xml:space="preserve"> de hoogste top. </w:t>
      </w:r>
    </w:p>
    <w:p w:rsidR="00AA7A24" w:rsidRPr="00E66FB6" w:rsidRDefault="00AA7A24" w:rsidP="00062B8E">
      <w:pPr>
        <w:keepLines/>
        <w:widowControl w:val="0"/>
        <w:numPr>
          <w:ilvl w:val="0"/>
          <w:numId w:val="96"/>
        </w:numPr>
        <w:spacing w:before="120" w:after="120"/>
        <w:ind w:left="283" w:hanging="283"/>
      </w:pPr>
      <w:r w:rsidRPr="00E66FB6">
        <w:t xml:space="preserve">Het strekt zich in kaarsrechte lijn uit van </w:t>
      </w:r>
      <w:proofErr w:type="spellStart"/>
      <w:r w:rsidRPr="00E66FB6">
        <w:t>Eisenach</w:t>
      </w:r>
      <w:proofErr w:type="spellEnd"/>
      <w:r w:rsidRPr="00E66FB6">
        <w:t xml:space="preserve"> in het noordwes</w:t>
      </w:r>
      <w:r w:rsidRPr="00E66FB6">
        <w:softHyphen/>
        <w:t xml:space="preserve">ten tot </w:t>
      </w:r>
      <w:proofErr w:type="spellStart"/>
      <w:r w:rsidRPr="00E66FB6">
        <w:t>Sonneberg</w:t>
      </w:r>
      <w:proofErr w:type="spellEnd"/>
      <w:r w:rsidRPr="00E66FB6">
        <w:t xml:space="preserve"> en het </w:t>
      </w:r>
      <w:proofErr w:type="spellStart"/>
      <w:r w:rsidRPr="00E66FB6">
        <w:t>Saaletal</w:t>
      </w:r>
      <w:proofErr w:type="spellEnd"/>
      <w:r w:rsidRPr="00E66FB6">
        <w:t xml:space="preserve"> in het zuidoosten. </w:t>
      </w:r>
    </w:p>
    <w:p w:rsidR="00AA7A24" w:rsidRPr="00E66FB6" w:rsidRDefault="00AA7A24" w:rsidP="00062B8E">
      <w:pPr>
        <w:keepLines/>
        <w:widowControl w:val="0"/>
        <w:numPr>
          <w:ilvl w:val="0"/>
          <w:numId w:val="96"/>
        </w:numPr>
        <w:spacing w:before="120" w:after="120"/>
        <w:ind w:left="283" w:hanging="283"/>
      </w:pPr>
      <w:r w:rsidRPr="00E66FB6">
        <w:t xml:space="preserve">Eigenlijk bestaat het uit twee gedeelten. </w:t>
      </w:r>
    </w:p>
    <w:p w:rsidR="00AA7A24" w:rsidRPr="00E66FB6" w:rsidRDefault="00AA7A24" w:rsidP="00062B8E">
      <w:pPr>
        <w:keepLines/>
        <w:widowControl w:val="0"/>
        <w:numPr>
          <w:ilvl w:val="0"/>
          <w:numId w:val="96"/>
        </w:numPr>
        <w:spacing w:before="120" w:after="120"/>
        <w:ind w:left="283" w:hanging="283"/>
      </w:pPr>
      <w:r w:rsidRPr="00E66FB6">
        <w:t xml:space="preserve">Het westelijke deel wordt het </w:t>
      </w:r>
      <w:proofErr w:type="spellStart"/>
      <w:r w:rsidRPr="00E66FB6">
        <w:t>Thüringer</w:t>
      </w:r>
      <w:proofErr w:type="spellEnd"/>
      <w:r w:rsidRPr="00E66FB6">
        <w:t xml:space="preserve"> </w:t>
      </w:r>
      <w:proofErr w:type="spellStart"/>
      <w:r w:rsidRPr="00E66FB6">
        <w:t>Wald</w:t>
      </w:r>
      <w:proofErr w:type="spellEnd"/>
      <w:r w:rsidRPr="00E66FB6">
        <w:t xml:space="preserve"> in engere zin genoemd en reikt tot de lijn </w:t>
      </w:r>
      <w:proofErr w:type="spellStart"/>
      <w:r w:rsidRPr="00E66FB6">
        <w:t>Schleusingen</w:t>
      </w:r>
      <w:proofErr w:type="spellEnd"/>
      <w:r w:rsidRPr="00E66FB6">
        <w:t xml:space="preserve"> </w:t>
      </w:r>
      <w:r w:rsidRPr="00E66FB6">
        <w:noBreakHyphen/>
        <w:t xml:space="preserve"> </w:t>
      </w:r>
      <w:proofErr w:type="spellStart"/>
      <w:r w:rsidRPr="00E66FB6">
        <w:t>Gehren</w:t>
      </w:r>
      <w:proofErr w:type="spellEnd"/>
      <w:r w:rsidRPr="00E66FB6">
        <w:t xml:space="preserve">. </w:t>
      </w:r>
    </w:p>
    <w:p w:rsidR="00AA7A24" w:rsidRPr="00E66FB6" w:rsidRDefault="00AA7A24" w:rsidP="00062B8E">
      <w:pPr>
        <w:keepLines/>
        <w:widowControl w:val="0"/>
        <w:numPr>
          <w:ilvl w:val="0"/>
          <w:numId w:val="96"/>
        </w:numPr>
        <w:spacing w:before="120" w:after="120"/>
        <w:ind w:left="283" w:hanging="283"/>
      </w:pPr>
      <w:r w:rsidRPr="00E66FB6">
        <w:t>Het is vergelijkbaar met het Zwarte Woud in West</w:t>
      </w:r>
      <w:r w:rsidRPr="00E66FB6">
        <w:noBreakHyphen/>
        <w:t xml:space="preserve">Duitsland, maar de kam is veel smaller (en dus steiler), doordat vele diepe rivierdalen tot vlak aan de kern in het gebergte dringt. </w:t>
      </w:r>
    </w:p>
    <w:p w:rsidR="00AA7A24" w:rsidRPr="00E66FB6" w:rsidRDefault="00AA7A24" w:rsidP="00062B8E">
      <w:pPr>
        <w:keepLines/>
        <w:widowControl w:val="0"/>
        <w:numPr>
          <w:ilvl w:val="0"/>
          <w:numId w:val="96"/>
        </w:numPr>
        <w:spacing w:before="120" w:after="120"/>
        <w:ind w:left="283" w:hanging="283"/>
      </w:pPr>
      <w:r w:rsidRPr="00E66FB6">
        <w:t xml:space="preserve">Het oostelijke deel heet </w:t>
      </w:r>
      <w:proofErr w:type="spellStart"/>
      <w:r w:rsidRPr="00E66FB6">
        <w:t>Thüringer</w:t>
      </w:r>
      <w:proofErr w:type="spellEnd"/>
      <w:r w:rsidRPr="00E66FB6">
        <w:t xml:space="preserve"> </w:t>
      </w:r>
      <w:proofErr w:type="spellStart"/>
      <w:r w:rsidRPr="00E66FB6">
        <w:t>Schiefergebirge</w:t>
      </w:r>
      <w:proofErr w:type="spellEnd"/>
      <w:r w:rsidRPr="00E66FB6">
        <w:t xml:space="preserve">. </w:t>
      </w:r>
    </w:p>
    <w:p w:rsidR="00AA7A24" w:rsidRPr="00E66FB6" w:rsidRDefault="00AA7A24" w:rsidP="00062B8E">
      <w:pPr>
        <w:keepLines/>
        <w:widowControl w:val="0"/>
        <w:numPr>
          <w:ilvl w:val="0"/>
          <w:numId w:val="96"/>
        </w:numPr>
        <w:spacing w:before="120" w:after="120"/>
        <w:ind w:left="283" w:hanging="283"/>
      </w:pPr>
      <w:r w:rsidRPr="00E66FB6">
        <w:t>Schiefer betekent leisteen, wat gelijk het verschil aan</w:t>
      </w:r>
      <w:r w:rsidRPr="00E66FB6">
        <w:softHyphen/>
        <w:t xml:space="preserve">geeft met het westelijke deel, dat uit hardere gesteentes bestaat. </w:t>
      </w:r>
    </w:p>
    <w:p w:rsidR="00AA7A24" w:rsidRPr="00E66FB6" w:rsidRDefault="00AA7A24" w:rsidP="00062B8E">
      <w:pPr>
        <w:keepLines/>
        <w:widowControl w:val="0"/>
        <w:numPr>
          <w:ilvl w:val="0"/>
          <w:numId w:val="96"/>
        </w:numPr>
        <w:spacing w:before="120" w:after="120"/>
        <w:ind w:left="283" w:hanging="283"/>
      </w:pPr>
      <w:r w:rsidRPr="00E66FB6">
        <w:t xml:space="preserve">Het </w:t>
      </w:r>
      <w:proofErr w:type="spellStart"/>
      <w:r w:rsidRPr="00E66FB6">
        <w:t>Schiefergebirge</w:t>
      </w:r>
      <w:proofErr w:type="spellEnd"/>
      <w:r w:rsidRPr="00E66FB6">
        <w:t xml:space="preserve"> doet aan de Ardennen denken, ook een leisteengebergte: </w:t>
      </w:r>
    </w:p>
    <w:p w:rsidR="00AA7A24" w:rsidRPr="00E66FB6" w:rsidRDefault="00AA7A24" w:rsidP="00062B8E">
      <w:pPr>
        <w:keepLines/>
        <w:widowControl w:val="0"/>
        <w:numPr>
          <w:ilvl w:val="0"/>
          <w:numId w:val="96"/>
        </w:numPr>
        <w:spacing w:before="120" w:after="120"/>
        <w:ind w:left="283" w:hanging="283"/>
      </w:pPr>
      <w:r w:rsidRPr="00E66FB6">
        <w:t xml:space="preserve">het is breder dan het </w:t>
      </w:r>
      <w:proofErr w:type="spellStart"/>
      <w:r w:rsidRPr="00E66FB6">
        <w:t>Thüringer</w:t>
      </w:r>
      <w:proofErr w:type="spellEnd"/>
      <w:r w:rsidRPr="00E66FB6">
        <w:t xml:space="preserve"> </w:t>
      </w:r>
      <w:proofErr w:type="spellStart"/>
      <w:r w:rsidRPr="00E66FB6">
        <w:t>Wald</w:t>
      </w:r>
      <w:proofErr w:type="spellEnd"/>
      <w:r w:rsidRPr="00E66FB6">
        <w:t xml:space="preserve">, wat lager en afgeplatter en doorsneden door mooie rivierdalen. </w:t>
      </w:r>
    </w:p>
    <w:p w:rsidR="00AA7A24" w:rsidRPr="00E66FB6" w:rsidRDefault="00AA7A24" w:rsidP="00062B8E">
      <w:pPr>
        <w:keepLines/>
        <w:widowControl w:val="0"/>
        <w:numPr>
          <w:ilvl w:val="0"/>
          <w:numId w:val="96"/>
        </w:numPr>
        <w:spacing w:before="120" w:after="120"/>
        <w:ind w:left="284" w:hanging="284"/>
      </w:pPr>
      <w:r w:rsidRPr="00E66FB6">
        <w:t xml:space="preserve">Over de hoogste toppen van beide delen loopt het oudste lange </w:t>
      </w:r>
      <w:proofErr w:type="spellStart"/>
      <w:r w:rsidRPr="00E66FB6">
        <w:t>afstandstands</w:t>
      </w:r>
      <w:proofErr w:type="spellEnd"/>
      <w:r w:rsidRPr="00E66FB6">
        <w:t xml:space="preserve"> wandelpad van Europa: de </w:t>
      </w:r>
      <w:proofErr w:type="spellStart"/>
      <w:r w:rsidRPr="00E66FB6">
        <w:t>Rennsteig</w:t>
      </w:r>
      <w:proofErr w:type="spellEnd"/>
      <w:r w:rsidRPr="00E66FB6">
        <w:t xml:space="preserve">. </w:t>
      </w:r>
    </w:p>
    <w:p w:rsidR="00AA7A24" w:rsidRPr="00E66FB6" w:rsidRDefault="00AA7A24" w:rsidP="00062B8E">
      <w:pPr>
        <w:keepLines/>
        <w:widowControl w:val="0"/>
        <w:numPr>
          <w:ilvl w:val="0"/>
          <w:numId w:val="96"/>
        </w:numPr>
        <w:spacing w:before="120" w:after="120"/>
        <w:ind w:left="283" w:hanging="283"/>
      </w:pPr>
      <w:r w:rsidRPr="00E66FB6">
        <w:t xml:space="preserve">Van Goethe stamt de bekendste routebeschrijving van dit in de zomer druk bewandelde pad. </w:t>
      </w:r>
    </w:p>
    <w:tbl>
      <w:tblPr>
        <w:tblW w:w="283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AA7A24" w:rsidRPr="00D672BA" w:rsidTr="00D672BA">
        <w:trPr>
          <w:trHeight w:val="510"/>
        </w:trPr>
        <w:tc>
          <w:tcPr>
            <w:tcW w:w="4311" w:type="pct"/>
            <w:shd w:val="clear" w:color="auto" w:fill="FFFFFF" w:themeFill="background1"/>
            <w:vAlign w:val="center"/>
            <w:hideMark/>
          </w:tcPr>
          <w:p w:rsidR="00AA7A24" w:rsidRPr="00D672BA" w:rsidRDefault="00AA7A24" w:rsidP="00255875">
            <w:pPr>
              <w:rPr>
                <w:b/>
                <w:color w:val="0000FF"/>
              </w:rPr>
            </w:pPr>
            <w:r w:rsidRPr="00D672BA">
              <w:rPr>
                <w:b/>
                <w:noProof/>
                <w:color w:val="0000FF"/>
                <w:lang w:eastAsia="nl-NL"/>
              </w:rPr>
              <w:drawing>
                <wp:inline distT="0" distB="0" distL="0" distR="0" wp14:anchorId="0F97F7D6" wp14:editId="540B8889">
                  <wp:extent cx="209550" cy="209550"/>
                  <wp:effectExtent l="19050" t="0" r="0" b="0"/>
                  <wp:docPr id="173"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D672BA">
              <w:rPr>
                <w:b/>
                <w:color w:val="0000FF"/>
              </w:rPr>
              <w:t xml:space="preserve"> </w:t>
            </w:r>
            <w:r w:rsidRPr="00D672BA">
              <w:rPr>
                <w:b/>
                <w:noProof/>
                <w:color w:val="0000FF"/>
                <w:lang w:eastAsia="nl-NL"/>
              </w:rPr>
              <w:drawing>
                <wp:inline distT="0" distB="0" distL="0" distR="0" wp14:anchorId="5981C7A9" wp14:editId="62D57AB4">
                  <wp:extent cx="219075" cy="219075"/>
                  <wp:effectExtent l="19050" t="0" r="9525" b="0"/>
                  <wp:docPr id="174"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672BA">
              <w:rPr>
                <w:b/>
                <w:color w:val="0000FF"/>
              </w:rPr>
              <w:t xml:space="preserve"> Kleiner </w:t>
            </w:r>
            <w:r w:rsidRPr="00D672BA">
              <w:rPr>
                <w:b/>
                <w:noProof/>
                <w:color w:val="0000FF"/>
              </w:rPr>
              <w:t>Hörselberg. Km 265</w:t>
            </w:r>
          </w:p>
        </w:tc>
        <w:tc>
          <w:tcPr>
            <w:tcW w:w="689" w:type="pct"/>
            <w:shd w:val="clear" w:color="auto" w:fill="FFFFFF" w:themeFill="background1"/>
            <w:vAlign w:val="center"/>
          </w:tcPr>
          <w:p w:rsidR="00AA7A24" w:rsidRPr="00D672BA" w:rsidRDefault="00AA7A24" w:rsidP="00255875">
            <w:pPr>
              <w:jc w:val="center"/>
              <w:rPr>
                <w:b/>
                <w:noProof/>
                <w:color w:val="0000FF"/>
              </w:rPr>
            </w:pPr>
            <w:r w:rsidRPr="00D672BA">
              <w:rPr>
                <w:b/>
                <w:noProof/>
                <w:color w:val="0000FF"/>
                <w:lang w:eastAsia="nl-NL"/>
              </w:rPr>
              <w:drawing>
                <wp:inline distT="0" distB="0" distL="0" distR="0" wp14:anchorId="32D14334" wp14:editId="210BE661">
                  <wp:extent cx="352425" cy="228600"/>
                  <wp:effectExtent l="19050" t="0" r="9525" b="0"/>
                  <wp:docPr id="17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noProof/>
                <w:color w:val="0000FF"/>
              </w:rPr>
              <w:t xml:space="preserve"> </w:t>
            </w:r>
          </w:p>
        </w:tc>
      </w:tr>
    </w:tbl>
    <w:p w:rsidR="00AA7A24" w:rsidRPr="00D672BA" w:rsidRDefault="00AA7A24" w:rsidP="00D672BA">
      <w:pPr>
        <w:pStyle w:val="Alinia6"/>
        <w:rPr>
          <w:rStyle w:val="Bijzonder"/>
        </w:rPr>
      </w:pPr>
      <w:proofErr w:type="spellStart"/>
      <w:r w:rsidRPr="00D672BA">
        <w:rPr>
          <w:rStyle w:val="Bijzonder"/>
        </w:rPr>
        <w:t>Rennsteig</w:t>
      </w:r>
      <w:proofErr w:type="spellEnd"/>
      <w:r w:rsidRPr="00D672BA">
        <w:rPr>
          <w:rStyle w:val="Bijzonder"/>
        </w:rPr>
        <w:t xml:space="preserve">. (Wereldberoemde wandelweg van </w:t>
      </w:r>
      <w:proofErr w:type="spellStart"/>
      <w:r w:rsidRPr="00D672BA">
        <w:rPr>
          <w:rStyle w:val="Bijzonder"/>
        </w:rPr>
        <w:t>Eisenach</w:t>
      </w:r>
      <w:proofErr w:type="spellEnd"/>
      <w:r w:rsidRPr="00D672BA">
        <w:rPr>
          <w:rStyle w:val="Bijzonder"/>
        </w:rPr>
        <w:t xml:space="preserve"> tot Boedapest)</w:t>
      </w:r>
    </w:p>
    <w:p w:rsidR="00AA7A24" w:rsidRPr="00E66FB6" w:rsidRDefault="00AA7A24" w:rsidP="00062B8E">
      <w:pPr>
        <w:keepLines/>
        <w:widowControl w:val="0"/>
        <w:numPr>
          <w:ilvl w:val="0"/>
          <w:numId w:val="96"/>
        </w:numPr>
        <w:spacing w:before="120" w:after="120"/>
        <w:ind w:left="283" w:hanging="283"/>
      </w:pPr>
      <w:r w:rsidRPr="00E66FB6">
        <w:t xml:space="preserve">Tegen de verwachting in heeft de naam van dit </w:t>
      </w:r>
      <w:smartTag w:uri="urn:schemas-microsoft-com:office:smarttags" w:element="metricconverter">
        <w:smartTagPr>
          <w:attr w:name="ProductID" w:val="168 km"/>
        </w:smartTagPr>
        <w:r w:rsidRPr="00E66FB6">
          <w:t>168 km</w:t>
        </w:r>
      </w:smartTag>
      <w:r w:rsidRPr="00E66FB6">
        <w:t xml:space="preserve"> lange wan</w:t>
      </w:r>
      <w:r w:rsidRPr="00E66FB6">
        <w:softHyphen/>
        <w:t>delpad niets te maken met `ren</w:t>
      </w:r>
      <w:r w:rsidRPr="00E66FB6">
        <w:softHyphen/>
        <w:t xml:space="preserve">nen', hoewel er flink gewandeld en gejogd wordt. </w:t>
      </w:r>
    </w:p>
    <w:p w:rsidR="00AA7A24" w:rsidRPr="00E66FB6" w:rsidRDefault="00AA7A24" w:rsidP="00062B8E">
      <w:pPr>
        <w:keepLines/>
        <w:widowControl w:val="0"/>
        <w:numPr>
          <w:ilvl w:val="0"/>
          <w:numId w:val="97"/>
        </w:numPr>
        <w:spacing w:before="120" w:after="120"/>
        <w:ind w:left="283" w:hanging="283"/>
      </w:pPr>
      <w:r w:rsidRPr="00E66FB6">
        <w:t>De oorsprong van de naam gaat terug op het oude Duitse woord `</w:t>
      </w:r>
      <w:proofErr w:type="spellStart"/>
      <w:r w:rsidRPr="00E66FB6">
        <w:t>Rain</w:t>
      </w:r>
      <w:proofErr w:type="spellEnd"/>
      <w:r w:rsidRPr="00E66FB6">
        <w:t xml:space="preserve">', wat zoveel betekent als `grens'. </w:t>
      </w:r>
    </w:p>
    <w:p w:rsidR="00AA7A24" w:rsidRPr="00E66FB6" w:rsidRDefault="00AA7A24" w:rsidP="00062B8E">
      <w:pPr>
        <w:keepLines/>
        <w:widowControl w:val="0"/>
        <w:numPr>
          <w:ilvl w:val="0"/>
          <w:numId w:val="98"/>
        </w:numPr>
        <w:spacing w:before="120" w:after="120"/>
        <w:ind w:left="283" w:hanging="283"/>
      </w:pPr>
      <w:r w:rsidRPr="00E66FB6">
        <w:lastRenderedPageBreak/>
        <w:t xml:space="preserve">Lange tijd liep hier de scheidingslijn tussen Thüringen en het land van de Franken; </w:t>
      </w:r>
    </w:p>
    <w:p w:rsidR="00AA7A24" w:rsidRPr="00E66FB6" w:rsidRDefault="00AA7A24" w:rsidP="00062B8E">
      <w:pPr>
        <w:keepLines/>
        <w:widowControl w:val="0"/>
        <w:numPr>
          <w:ilvl w:val="0"/>
          <w:numId w:val="98"/>
        </w:numPr>
        <w:spacing w:before="120" w:after="120"/>
        <w:ind w:left="283" w:hanging="283"/>
      </w:pPr>
      <w:r w:rsidRPr="00E66FB6">
        <w:t>dat is nu nog merkbaar, want langs de noor</w:t>
      </w:r>
      <w:r w:rsidRPr="00E66FB6">
        <w:softHyphen/>
        <w:t xml:space="preserve">delijke helling spreken de mensen </w:t>
      </w:r>
      <w:proofErr w:type="spellStart"/>
      <w:r w:rsidRPr="00E66FB6">
        <w:t>Thürings</w:t>
      </w:r>
      <w:proofErr w:type="spellEnd"/>
      <w:r w:rsidRPr="00E66FB6">
        <w:t xml:space="preserve"> en aan de zuidkant een Frankisch dialect. </w:t>
      </w:r>
    </w:p>
    <w:p w:rsidR="00AA7A24" w:rsidRPr="00E66FB6" w:rsidRDefault="00AA7A24" w:rsidP="00062B8E">
      <w:pPr>
        <w:keepLines/>
        <w:widowControl w:val="0"/>
        <w:numPr>
          <w:ilvl w:val="0"/>
          <w:numId w:val="98"/>
        </w:numPr>
        <w:spacing w:before="120" w:after="120"/>
        <w:ind w:left="283" w:hanging="283"/>
      </w:pPr>
      <w:r w:rsidRPr="00E66FB6">
        <w:t>In de Middel</w:t>
      </w:r>
      <w:r w:rsidRPr="00E66FB6">
        <w:softHyphen/>
        <w:t xml:space="preserve">eeuwen diende de </w:t>
      </w:r>
      <w:proofErr w:type="spellStart"/>
      <w:r w:rsidRPr="00E66FB6">
        <w:t>Rennsteig</w:t>
      </w:r>
      <w:proofErr w:type="spellEnd"/>
      <w:r w:rsidRPr="00E66FB6">
        <w:t xml:space="preserve"> als handelsweg. </w:t>
      </w:r>
    </w:p>
    <w:p w:rsidR="00AA7A24" w:rsidRPr="00E66FB6" w:rsidRDefault="00AA7A24" w:rsidP="00062B8E">
      <w:pPr>
        <w:keepLines/>
        <w:widowControl w:val="0"/>
        <w:numPr>
          <w:ilvl w:val="0"/>
          <w:numId w:val="98"/>
        </w:numPr>
        <w:spacing w:before="120" w:after="120"/>
        <w:ind w:left="283" w:hanging="283"/>
      </w:pPr>
      <w:r w:rsidRPr="00E66FB6">
        <w:t xml:space="preserve">Tegenwoordig maakt hij deel uit van het internationale wandelpad </w:t>
      </w:r>
      <w:proofErr w:type="spellStart"/>
      <w:r w:rsidRPr="00E66FB6">
        <w:t>Eisenach</w:t>
      </w:r>
      <w:proofErr w:type="spellEnd"/>
      <w:r w:rsidRPr="00E66FB6">
        <w:t xml:space="preserve"> </w:t>
      </w:r>
      <w:r w:rsidRPr="00E66FB6">
        <w:noBreakHyphen/>
        <w:t xml:space="preserve"> Budapest en geldt, relatief sneeuwzeker, in de winter als eldorado voor langlau</w:t>
      </w:r>
      <w:r w:rsidRPr="00E66FB6">
        <w:softHyphen/>
        <w:t xml:space="preserve">fers. </w:t>
      </w:r>
    </w:p>
    <w:tbl>
      <w:tblPr>
        <w:tblW w:w="283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100"/>
        <w:gridCol w:w="816"/>
      </w:tblGrid>
      <w:tr w:rsidR="00AA7A24" w:rsidRPr="00D672BA" w:rsidTr="00D672BA">
        <w:trPr>
          <w:trHeight w:val="510"/>
        </w:trPr>
        <w:tc>
          <w:tcPr>
            <w:tcW w:w="4311" w:type="pct"/>
            <w:shd w:val="clear" w:color="auto" w:fill="FFFFFF" w:themeFill="background1"/>
            <w:vAlign w:val="center"/>
            <w:hideMark/>
          </w:tcPr>
          <w:p w:rsidR="00AA7A24" w:rsidRPr="00D672BA" w:rsidRDefault="00AA7A24" w:rsidP="00255875">
            <w:pPr>
              <w:rPr>
                <w:b/>
                <w:color w:val="0000FF"/>
              </w:rPr>
            </w:pPr>
            <w:r w:rsidRPr="00D672BA">
              <w:rPr>
                <w:b/>
                <w:noProof/>
                <w:color w:val="0000FF"/>
                <w:lang w:eastAsia="nl-NL"/>
              </w:rPr>
              <w:drawing>
                <wp:inline distT="0" distB="0" distL="0" distR="0" wp14:anchorId="408D7960" wp14:editId="0E762E6C">
                  <wp:extent cx="209550" cy="209550"/>
                  <wp:effectExtent l="19050" t="0" r="0" b="0"/>
                  <wp:docPr id="176"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D672BA">
              <w:rPr>
                <w:b/>
                <w:color w:val="0000FF"/>
              </w:rPr>
              <w:t xml:space="preserve"> </w:t>
            </w:r>
            <w:r w:rsidRPr="00D672BA">
              <w:rPr>
                <w:b/>
                <w:noProof/>
                <w:color w:val="0000FF"/>
                <w:lang w:eastAsia="nl-NL"/>
              </w:rPr>
              <w:drawing>
                <wp:inline distT="0" distB="0" distL="0" distR="0" wp14:anchorId="66DF90D7" wp14:editId="29C47D5F">
                  <wp:extent cx="219075" cy="219075"/>
                  <wp:effectExtent l="19050" t="0" r="9525" b="0"/>
                  <wp:docPr id="177"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672BA">
              <w:rPr>
                <w:b/>
                <w:color w:val="0000FF"/>
              </w:rPr>
              <w:t xml:space="preserve"> </w:t>
            </w:r>
            <w:r w:rsidRPr="00D672BA">
              <w:rPr>
                <w:b/>
                <w:noProof/>
                <w:color w:val="0000FF"/>
                <w:lang w:eastAsia="nl-NL"/>
              </w:rPr>
              <w:drawing>
                <wp:inline distT="0" distB="0" distL="0" distR="0" wp14:anchorId="720A6340" wp14:editId="138E81DE">
                  <wp:extent cx="219075" cy="219075"/>
                  <wp:effectExtent l="19050" t="0" r="9525" b="0"/>
                  <wp:docPr id="178"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672BA">
              <w:rPr>
                <w:b/>
                <w:color w:val="0000FF"/>
              </w:rPr>
              <w:t xml:space="preserve"> </w:t>
            </w:r>
            <w:proofErr w:type="spellStart"/>
            <w:r w:rsidRPr="00D672BA">
              <w:rPr>
                <w:b/>
                <w:color w:val="0000FF"/>
              </w:rPr>
              <w:t>Hörselgau</w:t>
            </w:r>
            <w:proofErr w:type="spellEnd"/>
            <w:r w:rsidRPr="00D672BA">
              <w:rPr>
                <w:b/>
                <w:color w:val="0000FF"/>
              </w:rPr>
              <w:t>. Km 249</w:t>
            </w:r>
          </w:p>
        </w:tc>
        <w:tc>
          <w:tcPr>
            <w:tcW w:w="689" w:type="pct"/>
            <w:shd w:val="clear" w:color="auto" w:fill="FFFFFF" w:themeFill="background1"/>
            <w:vAlign w:val="center"/>
          </w:tcPr>
          <w:p w:rsidR="00AA7A24" w:rsidRPr="00D672BA" w:rsidRDefault="00AA7A24" w:rsidP="00255875">
            <w:pPr>
              <w:jc w:val="center"/>
              <w:rPr>
                <w:b/>
                <w:noProof/>
                <w:color w:val="0000FF"/>
              </w:rPr>
            </w:pPr>
            <w:r w:rsidRPr="00D672BA">
              <w:rPr>
                <w:b/>
                <w:noProof/>
                <w:color w:val="0000FF"/>
                <w:lang w:eastAsia="nl-NL"/>
              </w:rPr>
              <w:drawing>
                <wp:inline distT="0" distB="0" distL="0" distR="0" wp14:anchorId="5D18DF9D" wp14:editId="1E476C32">
                  <wp:extent cx="352425" cy="228600"/>
                  <wp:effectExtent l="19050" t="0" r="9525" b="0"/>
                  <wp:docPr id="17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noProof/>
                <w:color w:val="0000FF"/>
              </w:rPr>
              <w:t xml:space="preserve"> </w:t>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672BA" w:rsidTr="00D672BA">
        <w:trPr>
          <w:trHeight w:val="173"/>
        </w:trPr>
        <w:tc>
          <w:tcPr>
            <w:tcW w:w="2344"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Km 252 Uitrit 41a.Waltershausen.</w:t>
            </w:r>
          </w:p>
        </w:tc>
        <w:tc>
          <w:tcPr>
            <w:tcW w:w="2344" w:type="pct"/>
            <w:shd w:val="clear" w:color="auto" w:fill="auto"/>
          </w:tcPr>
          <w:p w:rsidR="00AA7A24" w:rsidRPr="00D672BA" w:rsidRDefault="00AA7A24" w:rsidP="00255875">
            <w:pPr>
              <w:rPr>
                <w:b/>
                <w:color w:val="000000" w:themeColor="text1"/>
              </w:rPr>
            </w:pPr>
            <w:proofErr w:type="spellStart"/>
            <w:r w:rsidRPr="00D672BA">
              <w:rPr>
                <w:b/>
                <w:color w:val="000000" w:themeColor="text1"/>
              </w:rPr>
              <w:t>Laucha</w:t>
            </w:r>
            <w:proofErr w:type="spellEnd"/>
            <w:r w:rsidRPr="00D672BA">
              <w:rPr>
                <w:b/>
                <w:color w:val="000000" w:themeColor="text1"/>
              </w:rPr>
              <w:t>.</w:t>
            </w:r>
          </w:p>
        </w:tc>
        <w:tc>
          <w:tcPr>
            <w:tcW w:w="313"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0DD35B01" wp14:editId="0056EAF1">
                  <wp:extent cx="352425" cy="228600"/>
                  <wp:effectExtent l="19050" t="0" r="9525" b="0"/>
                  <wp:docPr id="18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44" w:type="pct"/>
            <w:vMerge/>
            <w:shd w:val="clear" w:color="auto" w:fill="auto"/>
            <w:vAlign w:val="center"/>
            <w:hideMark/>
          </w:tcPr>
          <w:p w:rsidR="00AA7A24" w:rsidRPr="00D672BA" w:rsidRDefault="00AA7A24" w:rsidP="00255875">
            <w:pPr>
              <w:rPr>
                <w:b/>
                <w:color w:val="000000" w:themeColor="text1"/>
              </w:rPr>
            </w:pPr>
          </w:p>
        </w:tc>
        <w:tc>
          <w:tcPr>
            <w:tcW w:w="2344" w:type="pct"/>
            <w:shd w:val="clear" w:color="auto" w:fill="auto"/>
          </w:tcPr>
          <w:p w:rsidR="00AA7A24" w:rsidRPr="00D672BA" w:rsidRDefault="00AA7A24" w:rsidP="00255875">
            <w:pPr>
              <w:rPr>
                <w:b/>
                <w:color w:val="000000" w:themeColor="text1"/>
              </w:rPr>
            </w:pPr>
          </w:p>
        </w:tc>
        <w:tc>
          <w:tcPr>
            <w:tcW w:w="313" w:type="pct"/>
            <w:vMerge/>
            <w:shd w:val="clear" w:color="auto" w:fill="auto"/>
            <w:vAlign w:val="center"/>
            <w:hideMark/>
          </w:tcPr>
          <w:p w:rsidR="00AA7A24" w:rsidRPr="00D672BA" w:rsidRDefault="00AA7A24" w:rsidP="00255875">
            <w:pPr>
              <w:rPr>
                <w:b/>
                <w:color w:val="000000" w:themeColor="text1"/>
              </w:rPr>
            </w:pPr>
          </w:p>
        </w:tc>
      </w:tr>
    </w:tbl>
    <w:p w:rsidR="00AA7A24" w:rsidRDefault="00AA7A24" w:rsidP="00AA7A24">
      <w:pPr>
        <w:rPr>
          <w:sz w:val="22"/>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D672BA" w:rsidRPr="00BF4C6A" w:rsidTr="00F7775F">
        <w:trPr>
          <w:trHeight w:val="510"/>
        </w:trPr>
        <w:tc>
          <w:tcPr>
            <w:tcW w:w="4211" w:type="pct"/>
            <w:shd w:val="clear" w:color="auto" w:fill="auto"/>
            <w:vAlign w:val="center"/>
            <w:hideMark/>
          </w:tcPr>
          <w:p w:rsidR="00D672BA" w:rsidRPr="00BF4C6A" w:rsidRDefault="00D672BA" w:rsidP="00F7775F">
            <w:pPr>
              <w:rPr>
                <w:b/>
                <w:color w:val="000000"/>
              </w:rPr>
            </w:pPr>
            <w:r w:rsidRPr="00D672BA">
              <w:rPr>
                <w:b/>
                <w:color w:val="000000" w:themeColor="text1"/>
              </w:rPr>
              <w:t xml:space="preserve">Km 247 Uitrit 41b </w:t>
            </w:r>
            <w:proofErr w:type="spellStart"/>
            <w:r w:rsidRPr="00D672BA">
              <w:rPr>
                <w:b/>
                <w:color w:val="000000" w:themeColor="text1"/>
              </w:rPr>
              <w:t>Gotha-Boxberg</w:t>
            </w:r>
            <w:proofErr w:type="spellEnd"/>
          </w:p>
        </w:tc>
        <w:tc>
          <w:tcPr>
            <w:tcW w:w="789" w:type="pct"/>
            <w:shd w:val="clear" w:color="auto" w:fill="auto"/>
            <w:vAlign w:val="center"/>
            <w:hideMark/>
          </w:tcPr>
          <w:p w:rsidR="00D672BA" w:rsidRPr="00BF4C6A" w:rsidRDefault="00D672BA" w:rsidP="00F7775F">
            <w:pPr>
              <w:jc w:val="center"/>
              <w:rPr>
                <w:b/>
                <w:color w:val="000000"/>
              </w:rPr>
            </w:pPr>
            <w:r w:rsidRPr="00D672BA">
              <w:rPr>
                <w:b/>
                <w:noProof/>
                <w:color w:val="000000" w:themeColor="text1"/>
                <w:lang w:eastAsia="nl-NL"/>
              </w:rPr>
              <w:drawing>
                <wp:inline distT="0" distB="0" distL="0" distR="0" wp14:anchorId="24C4FB88" wp14:editId="33F257F7">
                  <wp:extent cx="352425" cy="228600"/>
                  <wp:effectExtent l="19050" t="0" r="9525" b="0"/>
                  <wp:docPr id="51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4B1B9E" w:rsidRDefault="00AA7A24" w:rsidP="00D672BA">
      <w:pPr>
        <w:pStyle w:val="Alinia6"/>
        <w:rPr>
          <w:rFonts w:ascii="Calibri" w:hAnsi="Calibri"/>
          <w:color w:val="000000"/>
          <w:sz w:val="22"/>
          <w:bdr w:val="thinThickLargeGap" w:sz="18" w:space="0" w:color="auto"/>
          <w:shd w:val="clear" w:color="auto" w:fill="FFFF00"/>
        </w:rPr>
      </w:pPr>
      <w:r w:rsidRPr="00D672BA">
        <w:rPr>
          <w:rStyle w:val="Plaats"/>
        </w:rPr>
        <w:t>Gotha</w:t>
      </w:r>
    </w:p>
    <w:p w:rsidR="00AA7A24" w:rsidRPr="00E66FB6" w:rsidRDefault="00AA7A24" w:rsidP="00062B8E">
      <w:pPr>
        <w:keepLines/>
        <w:widowControl w:val="0"/>
        <w:numPr>
          <w:ilvl w:val="0"/>
          <w:numId w:val="98"/>
        </w:numPr>
        <w:spacing w:before="120" w:after="120"/>
        <w:ind w:left="283" w:hanging="283"/>
      </w:pPr>
      <w:r w:rsidRPr="00E66FB6">
        <w:t xml:space="preserve">Hoewel Gotha reeds in de </w:t>
      </w:r>
      <w:r w:rsidRPr="00E66FB6">
        <w:rPr>
          <w:bCs/>
        </w:rPr>
        <w:t>8</w:t>
      </w:r>
      <w:r w:rsidRPr="00E66FB6">
        <w:rPr>
          <w:bCs/>
          <w:vertAlign w:val="superscript"/>
        </w:rPr>
        <w:t>ste</w:t>
      </w:r>
      <w:r w:rsidRPr="00E66FB6">
        <w:rPr>
          <w:bCs/>
        </w:rPr>
        <w:t xml:space="preserve"> </w:t>
      </w:r>
      <w:r w:rsidRPr="00E66FB6">
        <w:t xml:space="preserve">eeuw bestond, bleef de plaats tot in de </w:t>
      </w:r>
      <w:r w:rsidRPr="00E66FB6">
        <w:rPr>
          <w:bCs/>
        </w:rPr>
        <w:t>13</w:t>
      </w:r>
      <w:r w:rsidRPr="00E66FB6">
        <w:rPr>
          <w:bCs/>
          <w:vertAlign w:val="superscript"/>
        </w:rPr>
        <w:t>de</w:t>
      </w:r>
      <w:r w:rsidRPr="00E66FB6">
        <w:rPr>
          <w:bCs/>
        </w:rPr>
        <w:t xml:space="preserve"> </w:t>
      </w:r>
      <w:r w:rsidRPr="00E66FB6">
        <w:t>eeuw zonder noemenswaardige betekenis.</w:t>
      </w:r>
    </w:p>
    <w:p w:rsidR="00AA7A24" w:rsidRPr="00E66FB6" w:rsidRDefault="00AA7A24" w:rsidP="00062B8E">
      <w:pPr>
        <w:keepLines/>
        <w:widowControl w:val="0"/>
        <w:numPr>
          <w:ilvl w:val="0"/>
          <w:numId w:val="99"/>
        </w:numPr>
        <w:spacing w:before="120" w:after="120"/>
        <w:ind w:left="283" w:hanging="283"/>
      </w:pPr>
      <w:r w:rsidRPr="00E66FB6">
        <w:t xml:space="preserve">Pas door de komst van de hout- en graanhandel in de </w:t>
      </w:r>
      <w:r w:rsidRPr="00E66FB6">
        <w:rPr>
          <w:bCs/>
        </w:rPr>
        <w:t>15</w:t>
      </w:r>
      <w:r w:rsidRPr="00E66FB6">
        <w:rPr>
          <w:bCs/>
          <w:vertAlign w:val="superscript"/>
        </w:rPr>
        <w:t>de</w:t>
      </w:r>
      <w:r w:rsidRPr="00E66FB6">
        <w:rPr>
          <w:bCs/>
        </w:rPr>
        <w:t xml:space="preserve">  </w:t>
      </w:r>
      <w:r w:rsidRPr="00E66FB6">
        <w:t>eeuw veranderde deze situatie.</w:t>
      </w:r>
    </w:p>
    <w:p w:rsidR="00AA7A24" w:rsidRPr="00E66FB6" w:rsidRDefault="00AA7A24" w:rsidP="00062B8E">
      <w:pPr>
        <w:keepLines/>
        <w:widowControl w:val="0"/>
        <w:numPr>
          <w:ilvl w:val="0"/>
          <w:numId w:val="99"/>
        </w:numPr>
        <w:spacing w:before="120" w:after="120"/>
        <w:ind w:left="283" w:hanging="283"/>
      </w:pPr>
      <w:r w:rsidRPr="00E66FB6">
        <w:t xml:space="preserve">De stad werd in </w:t>
      </w:r>
      <w:r w:rsidRPr="00E66FB6">
        <w:rPr>
          <w:bCs/>
        </w:rPr>
        <w:t xml:space="preserve">1640 </w:t>
      </w:r>
      <w:r w:rsidRPr="00E66FB6">
        <w:t>de residentie van de hertogen van Saksen-Gotha.</w:t>
      </w:r>
    </w:p>
    <w:p w:rsidR="00AA7A24" w:rsidRPr="00E66FB6" w:rsidRDefault="00AA7A24" w:rsidP="00062B8E">
      <w:pPr>
        <w:keepLines/>
        <w:widowControl w:val="0"/>
        <w:numPr>
          <w:ilvl w:val="0"/>
          <w:numId w:val="99"/>
        </w:numPr>
        <w:spacing w:before="120" w:after="120"/>
        <w:ind w:left="283" w:hanging="283"/>
      </w:pPr>
      <w:r w:rsidRPr="00E66FB6">
        <w:t xml:space="preserve">In </w:t>
      </w:r>
      <w:r w:rsidRPr="00E66FB6">
        <w:rPr>
          <w:bCs/>
        </w:rPr>
        <w:t xml:space="preserve">1826 </w:t>
      </w:r>
      <w:r w:rsidRPr="00E66FB6">
        <w:t>verenigden beide huizen zich weer en ontstond het huis Saksen-</w:t>
      </w:r>
      <w:proofErr w:type="spellStart"/>
      <w:r w:rsidRPr="00E66FB6">
        <w:t>Coburg</w:t>
      </w:r>
      <w:proofErr w:type="spellEnd"/>
      <w:r w:rsidRPr="00E66FB6">
        <w:t>-</w:t>
      </w:r>
      <w:proofErr w:type="spellStart"/>
      <w:r w:rsidRPr="00E66FB6">
        <w:t>Gotha</w:t>
      </w:r>
      <w:proofErr w:type="spellEnd"/>
      <w:r w:rsidRPr="00E66FB6">
        <w:t>, met de residentie in Gotha.</w:t>
      </w:r>
    </w:p>
    <w:p w:rsidR="00AA7A24" w:rsidRPr="00E66FB6" w:rsidRDefault="00AA7A24" w:rsidP="00062B8E">
      <w:pPr>
        <w:keepLines/>
        <w:widowControl w:val="0"/>
        <w:numPr>
          <w:ilvl w:val="0"/>
          <w:numId w:val="99"/>
        </w:numPr>
        <w:spacing w:before="120" w:after="120"/>
        <w:ind w:left="283" w:hanging="283"/>
        <w:rPr>
          <w:b/>
        </w:rPr>
      </w:pPr>
      <w:r w:rsidRPr="00E66FB6">
        <w:rPr>
          <w:b/>
        </w:rPr>
        <w:t>Het Belgische vorstenhuis stamt van dit huis af.</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672BA" w:rsidTr="00D672BA">
        <w:trPr>
          <w:trHeight w:val="173"/>
        </w:trPr>
        <w:tc>
          <w:tcPr>
            <w:tcW w:w="2344"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Km 239 Uitrit 42 Gotha.</w:t>
            </w:r>
          </w:p>
        </w:tc>
        <w:tc>
          <w:tcPr>
            <w:tcW w:w="2344" w:type="pct"/>
            <w:shd w:val="clear" w:color="auto" w:fill="auto"/>
          </w:tcPr>
          <w:p w:rsidR="00AA7A24" w:rsidRPr="00D672BA" w:rsidRDefault="00AA7A24" w:rsidP="00255875">
            <w:pPr>
              <w:rPr>
                <w:b/>
                <w:color w:val="000000" w:themeColor="text1"/>
              </w:rPr>
            </w:pPr>
            <w:r w:rsidRPr="00D672BA">
              <w:rPr>
                <w:rStyle w:val="Plaats"/>
              </w:rPr>
              <w:t>B247</w:t>
            </w:r>
            <w:r w:rsidRPr="00D672BA">
              <w:rPr>
                <w:b/>
                <w:color w:val="000000" w:themeColor="text1"/>
              </w:rPr>
              <w:t xml:space="preserve"> Gotha.</w:t>
            </w:r>
          </w:p>
        </w:tc>
        <w:tc>
          <w:tcPr>
            <w:tcW w:w="313"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7AA70BE0" wp14:editId="757F9B5D">
                  <wp:extent cx="352425" cy="228600"/>
                  <wp:effectExtent l="19050" t="0" r="9525" b="0"/>
                  <wp:docPr id="18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44" w:type="pct"/>
            <w:vMerge/>
            <w:shd w:val="clear" w:color="auto" w:fill="auto"/>
            <w:vAlign w:val="center"/>
            <w:hideMark/>
          </w:tcPr>
          <w:p w:rsidR="00AA7A24" w:rsidRPr="00D672BA" w:rsidRDefault="00AA7A24" w:rsidP="00255875">
            <w:pPr>
              <w:rPr>
                <w:b/>
                <w:color w:val="000000" w:themeColor="text1"/>
              </w:rPr>
            </w:pPr>
          </w:p>
        </w:tc>
        <w:tc>
          <w:tcPr>
            <w:tcW w:w="2344" w:type="pct"/>
            <w:shd w:val="clear" w:color="auto" w:fill="auto"/>
          </w:tcPr>
          <w:p w:rsidR="00AA7A24" w:rsidRPr="00D672BA" w:rsidRDefault="00AA7A24" w:rsidP="00255875">
            <w:pPr>
              <w:rPr>
                <w:b/>
                <w:color w:val="000000" w:themeColor="text1"/>
              </w:rPr>
            </w:pPr>
            <w:r w:rsidRPr="00D672BA">
              <w:rPr>
                <w:rStyle w:val="Plaats"/>
              </w:rPr>
              <w:t>B247</w:t>
            </w:r>
            <w:r w:rsidRPr="00D672BA">
              <w:rPr>
                <w:b/>
                <w:color w:val="000000" w:themeColor="text1"/>
              </w:rPr>
              <w:t xml:space="preserve"> </w:t>
            </w:r>
            <w:proofErr w:type="spellStart"/>
            <w:r w:rsidRPr="00D672BA">
              <w:rPr>
                <w:b/>
                <w:color w:val="000000" w:themeColor="text1"/>
              </w:rPr>
              <w:t>Ohrdruf</w:t>
            </w:r>
            <w:proofErr w:type="spellEnd"/>
            <w:r w:rsidRPr="00D672BA">
              <w:rPr>
                <w:b/>
                <w:color w:val="000000" w:themeColor="text1"/>
              </w:rPr>
              <w:t>.</w:t>
            </w:r>
          </w:p>
        </w:tc>
        <w:tc>
          <w:tcPr>
            <w:tcW w:w="313" w:type="pct"/>
            <w:vMerge/>
            <w:shd w:val="clear" w:color="auto" w:fill="auto"/>
            <w:vAlign w:val="center"/>
            <w:hideMark/>
          </w:tcPr>
          <w:p w:rsidR="00AA7A24" w:rsidRPr="00D672BA" w:rsidRDefault="00AA7A24" w:rsidP="00255875">
            <w:pPr>
              <w:rPr>
                <w:b/>
                <w:color w:val="000000" w:themeColor="text1"/>
              </w:rPr>
            </w:pPr>
          </w:p>
        </w:tc>
      </w:tr>
    </w:tbl>
    <w:p w:rsidR="00AA7A24" w:rsidRPr="00E66FB6" w:rsidRDefault="00AA7A24" w:rsidP="00D672BA">
      <w:pPr>
        <w:pStyle w:val="Alinia6"/>
      </w:pPr>
      <w:r w:rsidRPr="00D672BA">
        <w:rPr>
          <w:rStyle w:val="Plaats"/>
        </w:rPr>
        <w:t>Gotha</w:t>
      </w:r>
      <w:r w:rsidRPr="00E66FB6">
        <w:rPr>
          <w:b/>
        </w:rPr>
        <w:t xml:space="preserve"> </w:t>
      </w:r>
      <w:r>
        <w:rPr>
          <w:b/>
        </w:rPr>
        <w:t xml:space="preserve"> </w:t>
      </w:r>
      <w:r w:rsidRPr="00E66FB6">
        <w:rPr>
          <w:b/>
        </w:rPr>
        <w:t>±</w:t>
      </w:r>
      <w:r>
        <w:t xml:space="preserve"> 57.000 inwoners</w:t>
      </w:r>
    </w:p>
    <w:p w:rsidR="00AA7A24" w:rsidRPr="00E66FB6" w:rsidRDefault="00AA7A24" w:rsidP="00062B8E">
      <w:pPr>
        <w:keepLines/>
        <w:widowControl w:val="0"/>
        <w:numPr>
          <w:ilvl w:val="0"/>
          <w:numId w:val="99"/>
        </w:numPr>
        <w:spacing w:before="120" w:after="120"/>
        <w:ind w:left="283" w:hanging="283"/>
      </w:pPr>
      <w:r w:rsidRPr="00E66FB6">
        <w:t>In de 18</w:t>
      </w:r>
      <w:r w:rsidRPr="00E66FB6">
        <w:rPr>
          <w:vertAlign w:val="superscript"/>
        </w:rPr>
        <w:t>de</w:t>
      </w:r>
      <w:r w:rsidRPr="00E66FB6">
        <w:t xml:space="preserve"> eeuw werd de stad het centrum van de cartografie en geografie; bekend waren vooral de uit</w:t>
      </w:r>
      <w:r w:rsidRPr="00E66FB6">
        <w:softHyphen/>
        <w:t xml:space="preserve">geverijen </w:t>
      </w:r>
      <w:proofErr w:type="spellStart"/>
      <w:r w:rsidRPr="00E66FB6">
        <w:t>Penhes</w:t>
      </w:r>
      <w:proofErr w:type="spellEnd"/>
      <w:r w:rsidRPr="00E66FB6">
        <w:t xml:space="preserve"> en </w:t>
      </w:r>
      <w:proofErr w:type="spellStart"/>
      <w:r w:rsidRPr="00E66FB6">
        <w:t>Haack</w:t>
      </w:r>
      <w:proofErr w:type="spellEnd"/>
      <w:r w:rsidRPr="00E66FB6">
        <w:t xml:space="preserve"> om hun atlassen en landkaarten. </w:t>
      </w:r>
    </w:p>
    <w:p w:rsidR="00AA7A24" w:rsidRPr="00E66FB6" w:rsidRDefault="00AA7A24" w:rsidP="00062B8E">
      <w:pPr>
        <w:keepLines/>
        <w:widowControl w:val="0"/>
        <w:numPr>
          <w:ilvl w:val="0"/>
          <w:numId w:val="100"/>
        </w:numPr>
        <w:spacing w:before="120" w:after="120"/>
        <w:ind w:left="283" w:hanging="283"/>
      </w:pPr>
      <w:r w:rsidRPr="00E66FB6">
        <w:t>Zo ver</w:t>
      </w:r>
      <w:r w:rsidRPr="00E66FB6">
        <w:softHyphen/>
        <w:t xml:space="preserve">baast het niet dat zich juist in Gotha het enige cartografische museum ter wereld bevindt. </w:t>
      </w:r>
    </w:p>
    <w:p w:rsidR="00AA7A24" w:rsidRPr="00E66FB6" w:rsidRDefault="00AA7A24" w:rsidP="00062B8E">
      <w:pPr>
        <w:keepLines/>
        <w:widowControl w:val="0"/>
        <w:numPr>
          <w:ilvl w:val="0"/>
          <w:numId w:val="100"/>
        </w:numPr>
        <w:spacing w:before="120" w:after="120"/>
        <w:ind w:left="283" w:hanging="283"/>
      </w:pPr>
      <w:r w:rsidRPr="00E66FB6">
        <w:t xml:space="preserve">Dit museum is in </w:t>
      </w:r>
      <w:proofErr w:type="spellStart"/>
      <w:r w:rsidRPr="00E66FB6">
        <w:t>Schloß</w:t>
      </w:r>
      <w:proofErr w:type="spellEnd"/>
      <w:r w:rsidRPr="00E66FB6">
        <w:t xml:space="preserve"> </w:t>
      </w:r>
      <w:proofErr w:type="spellStart"/>
      <w:r w:rsidRPr="00E66FB6">
        <w:t>Friedenstein</w:t>
      </w:r>
      <w:proofErr w:type="spellEnd"/>
      <w:r w:rsidRPr="00E66FB6">
        <w:t xml:space="preserve"> onderge</w:t>
      </w:r>
      <w:r w:rsidRPr="00E66FB6">
        <w:softHyphen/>
        <w:t>bracht, dat u makkelijk kunt berei</w:t>
      </w:r>
      <w:r w:rsidRPr="00E66FB6">
        <w:softHyphen/>
        <w:t xml:space="preserve">ken vanuit het marktplein. </w:t>
      </w:r>
    </w:p>
    <w:p w:rsidR="00AA7A24" w:rsidRPr="00E66FB6" w:rsidRDefault="00AA7A24" w:rsidP="00062B8E">
      <w:pPr>
        <w:keepLines/>
        <w:widowControl w:val="0"/>
        <w:numPr>
          <w:ilvl w:val="0"/>
          <w:numId w:val="100"/>
        </w:numPr>
        <w:spacing w:before="120" w:after="120"/>
        <w:ind w:left="283" w:hanging="283"/>
      </w:pPr>
      <w:r w:rsidRPr="00E66FB6">
        <w:t>Het barokke slot werd in de 17</w:t>
      </w:r>
      <w:r w:rsidRPr="00E66FB6">
        <w:rPr>
          <w:vertAlign w:val="superscript"/>
        </w:rPr>
        <w:t>de</w:t>
      </w:r>
      <w:r w:rsidRPr="00E66FB6">
        <w:t xml:space="preserve"> eeuw ge</w:t>
      </w:r>
      <w:r w:rsidRPr="00E66FB6">
        <w:softHyphen/>
        <w:t>bouwd om een vernietigde burcht te vervangen; de binnenruimtes zijn in de stijl van de barok, de rococo en het classicisme inge</w:t>
      </w:r>
      <w:r w:rsidRPr="00E66FB6">
        <w:softHyphen/>
        <w:t xml:space="preserve">richt. </w:t>
      </w:r>
    </w:p>
    <w:p w:rsidR="00AA7A24" w:rsidRPr="00E66FB6" w:rsidRDefault="00AA7A24" w:rsidP="00062B8E">
      <w:pPr>
        <w:keepLines/>
        <w:widowControl w:val="0"/>
        <w:numPr>
          <w:ilvl w:val="0"/>
          <w:numId w:val="100"/>
        </w:numPr>
        <w:spacing w:before="120" w:after="120"/>
        <w:ind w:left="283" w:hanging="283"/>
      </w:pPr>
      <w:r w:rsidRPr="00E66FB6">
        <w:t xml:space="preserve">Het </w:t>
      </w:r>
      <w:proofErr w:type="spellStart"/>
      <w:r w:rsidRPr="00E66FB6">
        <w:t>Schloßtheater</w:t>
      </w:r>
      <w:proofErr w:type="spellEnd"/>
      <w:r w:rsidRPr="00E66FB6">
        <w:t xml:space="preserve"> in de wes</w:t>
      </w:r>
      <w:r w:rsidRPr="00E66FB6">
        <w:softHyphen/>
        <w:t>telijke toren van het slot staat ook bekend als `</w:t>
      </w:r>
      <w:proofErr w:type="spellStart"/>
      <w:r w:rsidRPr="00E66FB6">
        <w:t>Eckhof</w:t>
      </w:r>
      <w:proofErr w:type="spellEnd"/>
      <w:r w:rsidRPr="00E66FB6">
        <w:noBreakHyphen/>
        <w:t xml:space="preserve">Theater': de acteur Conrad </w:t>
      </w:r>
      <w:proofErr w:type="spellStart"/>
      <w:r w:rsidRPr="00E66FB6">
        <w:t>Eckhof</w:t>
      </w:r>
      <w:proofErr w:type="spellEnd"/>
      <w:r w:rsidRPr="00E66FB6">
        <w:t xml:space="preserve"> had in 1774 op deze plaats het eerste theater met toneelspelers in vaste dienst opgericht. </w:t>
      </w:r>
    </w:p>
    <w:p w:rsidR="00AA7A24" w:rsidRPr="00E66FB6" w:rsidRDefault="00AA7A24" w:rsidP="00062B8E">
      <w:pPr>
        <w:keepLines/>
        <w:widowControl w:val="0"/>
        <w:numPr>
          <w:ilvl w:val="0"/>
          <w:numId w:val="100"/>
        </w:numPr>
        <w:spacing w:before="120" w:after="120"/>
        <w:ind w:left="283" w:hanging="283"/>
      </w:pPr>
      <w:r w:rsidRPr="00E66FB6">
        <w:t>De technische middelen en de decors zijn in vrijwel origi</w:t>
      </w:r>
      <w:r w:rsidRPr="00E66FB6">
        <w:softHyphen/>
        <w:t xml:space="preserve">nele staat behouden gebleven. </w:t>
      </w:r>
    </w:p>
    <w:p w:rsidR="00AA7A24" w:rsidRPr="00E66FB6" w:rsidRDefault="00AA7A24" w:rsidP="00062B8E">
      <w:pPr>
        <w:keepLines/>
        <w:widowControl w:val="0"/>
        <w:numPr>
          <w:ilvl w:val="0"/>
          <w:numId w:val="100"/>
        </w:numPr>
        <w:spacing w:before="120" w:after="120"/>
        <w:ind w:left="283" w:hanging="283"/>
      </w:pPr>
      <w:r w:rsidRPr="00E66FB6">
        <w:lastRenderedPageBreak/>
        <w:t>Re</w:t>
      </w:r>
      <w:r w:rsidRPr="00E66FB6">
        <w:softHyphen/>
        <w:t xml:space="preserve">gelmatig vinden hier </w:t>
      </w:r>
      <w:proofErr w:type="spellStart"/>
      <w:r w:rsidRPr="00E66FB6">
        <w:t>muziekcon</w:t>
      </w:r>
      <w:r w:rsidRPr="00E66FB6">
        <w:softHyphen/>
        <w:t>certen</w:t>
      </w:r>
      <w:proofErr w:type="spellEnd"/>
      <w:r w:rsidRPr="00E66FB6">
        <w:t xml:space="preserve"> plaats. </w:t>
      </w:r>
    </w:p>
    <w:p w:rsidR="00AA7A24" w:rsidRPr="00E66FB6" w:rsidRDefault="00AA7A24" w:rsidP="00062B8E">
      <w:pPr>
        <w:keepLines/>
        <w:widowControl w:val="0"/>
        <w:numPr>
          <w:ilvl w:val="0"/>
          <w:numId w:val="100"/>
        </w:numPr>
        <w:spacing w:before="120" w:after="120"/>
        <w:ind w:left="283" w:hanging="283"/>
      </w:pPr>
      <w:r w:rsidRPr="00E66FB6">
        <w:t>Het theater maakt deel uit van het museum voor re</w:t>
      </w:r>
      <w:r w:rsidRPr="00E66FB6">
        <w:softHyphen/>
        <w:t xml:space="preserve">gionale geschiedenis en volkenkunde, dat tevens in </w:t>
      </w:r>
      <w:proofErr w:type="spellStart"/>
      <w:r w:rsidRPr="00E66FB6">
        <w:t>Schloß</w:t>
      </w:r>
      <w:proofErr w:type="spellEnd"/>
      <w:r w:rsidRPr="00E66FB6">
        <w:t xml:space="preserve"> </w:t>
      </w:r>
      <w:proofErr w:type="spellStart"/>
      <w:r w:rsidRPr="00E66FB6">
        <w:t>Frie</w:t>
      </w:r>
      <w:r w:rsidRPr="00E66FB6">
        <w:softHyphen/>
        <w:t>denstein</w:t>
      </w:r>
      <w:proofErr w:type="spellEnd"/>
      <w:r w:rsidRPr="00E66FB6">
        <w:t xml:space="preserve"> is ondergebracht.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672BA" w:rsidTr="00D672BA">
        <w:trPr>
          <w:trHeight w:val="173"/>
        </w:trPr>
        <w:tc>
          <w:tcPr>
            <w:tcW w:w="2344"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 xml:space="preserve">Km 231 Uitrit 43 </w:t>
            </w:r>
            <w:proofErr w:type="spellStart"/>
            <w:r w:rsidRPr="00D672BA">
              <w:rPr>
                <w:b/>
                <w:color w:val="000000" w:themeColor="text1"/>
              </w:rPr>
              <w:t>Wandersleben</w:t>
            </w:r>
            <w:proofErr w:type="spellEnd"/>
            <w:r w:rsidRPr="00D672BA">
              <w:rPr>
                <w:b/>
                <w:color w:val="000000" w:themeColor="text1"/>
              </w:rPr>
              <w:t>.</w:t>
            </w:r>
          </w:p>
        </w:tc>
        <w:tc>
          <w:tcPr>
            <w:tcW w:w="2344" w:type="pct"/>
            <w:shd w:val="clear" w:color="auto" w:fill="auto"/>
          </w:tcPr>
          <w:p w:rsidR="00AA7A24" w:rsidRPr="00D672BA" w:rsidRDefault="00AA7A24" w:rsidP="00255875">
            <w:pPr>
              <w:rPr>
                <w:b/>
                <w:color w:val="000000" w:themeColor="text1"/>
              </w:rPr>
            </w:pPr>
            <w:proofErr w:type="spellStart"/>
            <w:r w:rsidRPr="00D672BA">
              <w:rPr>
                <w:b/>
                <w:color w:val="000000" w:themeColor="text1"/>
              </w:rPr>
              <w:t>Wandersleben</w:t>
            </w:r>
            <w:proofErr w:type="spellEnd"/>
            <w:r w:rsidRPr="00D672BA">
              <w:rPr>
                <w:b/>
                <w:color w:val="000000" w:themeColor="text1"/>
              </w:rPr>
              <w:t>.</w:t>
            </w:r>
          </w:p>
        </w:tc>
        <w:tc>
          <w:tcPr>
            <w:tcW w:w="313"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56BCF77C" wp14:editId="2A6F43E3">
                  <wp:extent cx="352425" cy="228600"/>
                  <wp:effectExtent l="19050" t="0" r="9525" b="0"/>
                  <wp:docPr id="18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44" w:type="pct"/>
            <w:vMerge/>
            <w:shd w:val="clear" w:color="auto" w:fill="auto"/>
            <w:vAlign w:val="center"/>
            <w:hideMark/>
          </w:tcPr>
          <w:p w:rsidR="00AA7A24" w:rsidRPr="00D672BA" w:rsidRDefault="00AA7A24" w:rsidP="00255875">
            <w:pPr>
              <w:rPr>
                <w:b/>
                <w:color w:val="000000" w:themeColor="text1"/>
              </w:rPr>
            </w:pPr>
          </w:p>
        </w:tc>
        <w:tc>
          <w:tcPr>
            <w:tcW w:w="2344" w:type="pct"/>
            <w:shd w:val="clear" w:color="auto" w:fill="auto"/>
          </w:tcPr>
          <w:p w:rsidR="00AA7A24" w:rsidRPr="00D672BA" w:rsidRDefault="00AA7A24" w:rsidP="00255875">
            <w:pPr>
              <w:rPr>
                <w:b/>
                <w:color w:val="000000" w:themeColor="text1"/>
              </w:rPr>
            </w:pPr>
          </w:p>
        </w:tc>
        <w:tc>
          <w:tcPr>
            <w:tcW w:w="313" w:type="pct"/>
            <w:vMerge/>
            <w:shd w:val="clear" w:color="auto" w:fill="auto"/>
            <w:vAlign w:val="center"/>
            <w:hideMark/>
          </w:tcPr>
          <w:p w:rsidR="00AA7A24" w:rsidRPr="00D672BA" w:rsidRDefault="00AA7A24" w:rsidP="00255875">
            <w:pPr>
              <w:rPr>
                <w:b/>
                <w:color w:val="000000" w:themeColor="text1"/>
              </w:rPr>
            </w:pPr>
          </w:p>
        </w:tc>
      </w:tr>
    </w:tbl>
    <w:p w:rsidR="00AA7A24" w:rsidRPr="00E66FB6"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672BA" w:rsidTr="00D672BA">
        <w:trPr>
          <w:trHeight w:val="173"/>
        </w:trPr>
        <w:tc>
          <w:tcPr>
            <w:tcW w:w="2344"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 xml:space="preserve">Km 224 Uitrit 44. </w:t>
            </w:r>
            <w:proofErr w:type="spellStart"/>
            <w:r w:rsidRPr="00D672BA">
              <w:rPr>
                <w:b/>
                <w:color w:val="000000" w:themeColor="text1"/>
              </w:rPr>
              <w:t>Neudietendorf</w:t>
            </w:r>
            <w:proofErr w:type="spellEnd"/>
            <w:r w:rsidRPr="00D672BA">
              <w:rPr>
                <w:b/>
                <w:color w:val="000000" w:themeColor="text1"/>
              </w:rPr>
              <w:t>.</w:t>
            </w:r>
          </w:p>
        </w:tc>
        <w:tc>
          <w:tcPr>
            <w:tcW w:w="2344" w:type="pct"/>
            <w:shd w:val="clear" w:color="auto" w:fill="auto"/>
          </w:tcPr>
          <w:p w:rsidR="00AA7A24" w:rsidRPr="00D672BA" w:rsidRDefault="00AA7A24" w:rsidP="00255875">
            <w:pPr>
              <w:rPr>
                <w:b/>
                <w:color w:val="000000" w:themeColor="text1"/>
              </w:rPr>
            </w:pPr>
            <w:proofErr w:type="spellStart"/>
            <w:r w:rsidRPr="00D672BA">
              <w:rPr>
                <w:b/>
                <w:color w:val="000000" w:themeColor="text1"/>
              </w:rPr>
              <w:t>Arnstadt</w:t>
            </w:r>
            <w:proofErr w:type="spellEnd"/>
          </w:p>
        </w:tc>
        <w:tc>
          <w:tcPr>
            <w:tcW w:w="313"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1C16E2BF" wp14:editId="35057FE5">
                  <wp:extent cx="352425" cy="228600"/>
                  <wp:effectExtent l="19050" t="0" r="9525" b="0"/>
                  <wp:docPr id="18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44" w:type="pct"/>
            <w:vMerge/>
            <w:shd w:val="clear" w:color="auto" w:fill="auto"/>
            <w:vAlign w:val="center"/>
            <w:hideMark/>
          </w:tcPr>
          <w:p w:rsidR="00AA7A24" w:rsidRPr="00D672BA" w:rsidRDefault="00AA7A24" w:rsidP="00255875">
            <w:pPr>
              <w:rPr>
                <w:b/>
                <w:color w:val="000000" w:themeColor="text1"/>
              </w:rPr>
            </w:pPr>
          </w:p>
        </w:tc>
        <w:tc>
          <w:tcPr>
            <w:tcW w:w="2344" w:type="pct"/>
            <w:shd w:val="clear" w:color="auto" w:fill="auto"/>
          </w:tcPr>
          <w:p w:rsidR="00AA7A24" w:rsidRPr="00D672BA" w:rsidRDefault="00AA7A24" w:rsidP="00255875">
            <w:pPr>
              <w:rPr>
                <w:b/>
                <w:color w:val="000000" w:themeColor="text1"/>
              </w:rPr>
            </w:pPr>
          </w:p>
        </w:tc>
        <w:tc>
          <w:tcPr>
            <w:tcW w:w="313" w:type="pct"/>
            <w:vMerge/>
            <w:shd w:val="clear" w:color="auto" w:fill="auto"/>
            <w:vAlign w:val="center"/>
            <w:hideMark/>
          </w:tcPr>
          <w:p w:rsidR="00AA7A24" w:rsidRPr="00D672BA" w:rsidRDefault="00AA7A24" w:rsidP="00255875">
            <w:pPr>
              <w:rPr>
                <w:b/>
                <w:color w:val="000000" w:themeColor="text1"/>
              </w:rPr>
            </w:pPr>
          </w:p>
        </w:tc>
      </w:tr>
    </w:tbl>
    <w:p w:rsidR="00AA7A24" w:rsidRPr="00DB4D0D" w:rsidRDefault="00AA7A24" w:rsidP="00D672BA">
      <w:pPr>
        <w:pStyle w:val="Alinia6"/>
        <w:rPr>
          <w:rFonts w:ascii="Calibri" w:hAnsi="Calibri"/>
          <w:b/>
          <w:color w:val="000000"/>
          <w:bdr w:val="thinThickLargeGap" w:sz="12" w:space="0" w:color="auto"/>
          <w:shd w:val="clear" w:color="auto" w:fill="FFFF00"/>
        </w:rPr>
      </w:pPr>
      <w:proofErr w:type="spellStart"/>
      <w:r w:rsidRPr="00D672BA">
        <w:rPr>
          <w:rStyle w:val="Plaats"/>
        </w:rPr>
        <w:t>Arnstadt</w:t>
      </w:r>
      <w:proofErr w:type="spellEnd"/>
      <w:r w:rsidRPr="004B1B9E">
        <w:t xml:space="preserve"> </w:t>
      </w:r>
      <w:r>
        <w:t xml:space="preserve">   </w:t>
      </w:r>
      <w:r w:rsidRPr="00E66FB6">
        <w:t>± 30.000 inwoners</w:t>
      </w:r>
    </w:p>
    <w:p w:rsidR="00AA7A24" w:rsidRPr="00E66FB6" w:rsidRDefault="00AA7A24" w:rsidP="00062B8E">
      <w:pPr>
        <w:keepLines/>
        <w:widowControl w:val="0"/>
        <w:numPr>
          <w:ilvl w:val="0"/>
          <w:numId w:val="35"/>
        </w:numPr>
        <w:spacing w:before="120" w:after="120"/>
        <w:ind w:left="283" w:hanging="283"/>
      </w:pPr>
      <w:r w:rsidRPr="00E66FB6">
        <w:t>Deze plaats, gelegen in een landelijke omge</w:t>
      </w:r>
      <w:r w:rsidRPr="00E66FB6">
        <w:softHyphen/>
        <w:t>ving aan de grens van het heuvel</w:t>
      </w:r>
      <w:r w:rsidRPr="00E66FB6">
        <w:softHyphen/>
        <w:t xml:space="preserve">achtige voorland van het </w:t>
      </w:r>
      <w:proofErr w:type="spellStart"/>
      <w:r w:rsidRPr="00E66FB6">
        <w:t>Thüringer</w:t>
      </w:r>
      <w:proofErr w:type="spellEnd"/>
      <w:r w:rsidRPr="00E66FB6">
        <w:t xml:space="preserve"> </w:t>
      </w:r>
      <w:proofErr w:type="spellStart"/>
      <w:r w:rsidRPr="00E66FB6">
        <w:t>Wald</w:t>
      </w:r>
      <w:proofErr w:type="spellEnd"/>
      <w:r w:rsidRPr="00E66FB6">
        <w:t>.</w:t>
      </w:r>
    </w:p>
    <w:p w:rsidR="00AA7A24" w:rsidRPr="00E66FB6" w:rsidRDefault="00AA7A24" w:rsidP="00062B8E">
      <w:pPr>
        <w:keepLines/>
        <w:widowControl w:val="0"/>
        <w:numPr>
          <w:ilvl w:val="0"/>
          <w:numId w:val="101"/>
        </w:numPr>
        <w:spacing w:before="120" w:after="120"/>
        <w:ind w:left="283" w:hanging="283"/>
      </w:pPr>
      <w:r w:rsidRPr="00E66FB6">
        <w:t>Is bekend als Bach</w:t>
      </w:r>
      <w:r w:rsidRPr="00E66FB6">
        <w:noBreakHyphen/>
        <w:t xml:space="preserve">stad: in 1703 aanvaarde deze musicus in </w:t>
      </w:r>
      <w:proofErr w:type="spellStart"/>
      <w:r w:rsidRPr="00E66FB6">
        <w:t>Arnstadt</w:t>
      </w:r>
      <w:proofErr w:type="spellEnd"/>
      <w:r w:rsidRPr="00E66FB6">
        <w:t xml:space="preserve"> zijn eerste betrekking als organist. </w:t>
      </w:r>
    </w:p>
    <w:p w:rsidR="00AA7A24" w:rsidRPr="00E66FB6" w:rsidRDefault="00AA7A24" w:rsidP="00062B8E">
      <w:pPr>
        <w:keepLines/>
        <w:widowControl w:val="0"/>
        <w:numPr>
          <w:ilvl w:val="0"/>
          <w:numId w:val="101"/>
        </w:numPr>
        <w:spacing w:before="120" w:after="120"/>
        <w:ind w:left="283" w:hanging="283"/>
      </w:pPr>
      <w:r w:rsidRPr="00E66FB6">
        <w:t xml:space="preserve">De voormalige </w:t>
      </w:r>
      <w:proofErr w:type="spellStart"/>
      <w:r w:rsidRPr="00E66FB6">
        <w:t>Neue</w:t>
      </w:r>
      <w:proofErr w:type="spellEnd"/>
      <w:r w:rsidRPr="00E66FB6">
        <w:t xml:space="preserve"> </w:t>
      </w:r>
      <w:proofErr w:type="spellStart"/>
      <w:r w:rsidRPr="00E66FB6">
        <w:t>Kir</w:t>
      </w:r>
      <w:r w:rsidRPr="00E66FB6">
        <w:softHyphen/>
        <w:t>che</w:t>
      </w:r>
      <w:proofErr w:type="spellEnd"/>
      <w:r w:rsidRPr="00E66FB6">
        <w:t xml:space="preserve"> werd naar hem vernoemd, een eenvoudige, gotische kerk, die in de 17</w:t>
      </w:r>
      <w:r w:rsidRPr="00E66FB6">
        <w:rPr>
          <w:vertAlign w:val="superscript"/>
        </w:rPr>
        <w:t>de</w:t>
      </w:r>
      <w:r w:rsidRPr="00E66FB6">
        <w:t xml:space="preserve">  eeuw barokke galerijen kreeg. </w:t>
      </w:r>
    </w:p>
    <w:p w:rsidR="00AA7A24" w:rsidRPr="00E66FB6" w:rsidRDefault="00AA7A24" w:rsidP="00062B8E">
      <w:pPr>
        <w:keepLines/>
        <w:widowControl w:val="0"/>
        <w:numPr>
          <w:ilvl w:val="0"/>
          <w:numId w:val="101"/>
        </w:numPr>
        <w:spacing w:before="120" w:after="120"/>
        <w:ind w:left="283" w:hanging="283"/>
      </w:pPr>
      <w:r w:rsidRPr="00E66FB6">
        <w:t>Het orgel is nog vrijwel ori</w:t>
      </w:r>
      <w:r w:rsidRPr="00E66FB6">
        <w:softHyphen/>
        <w:t xml:space="preserve">gineel, alleen de buitenvleugels werden er later opgezet. </w:t>
      </w:r>
    </w:p>
    <w:p w:rsidR="00AA7A24" w:rsidRPr="00E66FB6" w:rsidRDefault="00AA7A24" w:rsidP="00062B8E">
      <w:pPr>
        <w:keepLines/>
        <w:widowControl w:val="0"/>
        <w:numPr>
          <w:ilvl w:val="0"/>
          <w:numId w:val="101"/>
        </w:numPr>
        <w:spacing w:before="120" w:after="120"/>
        <w:ind w:left="283" w:hanging="283"/>
      </w:pPr>
      <w:r w:rsidRPr="00E66FB6">
        <w:t>Eén van de belangwekkendste 'sacrale bouw</w:t>
      </w:r>
      <w:r w:rsidRPr="00E66FB6">
        <w:softHyphen/>
        <w:t xml:space="preserve">werken van Thüringen is de </w:t>
      </w:r>
      <w:proofErr w:type="spellStart"/>
      <w:r w:rsidRPr="00E66FB6">
        <w:t>Liebfrauenkirche</w:t>
      </w:r>
      <w:proofErr w:type="spellEnd"/>
      <w:r w:rsidRPr="00E66FB6">
        <w:t xml:space="preserve">. </w:t>
      </w:r>
    </w:p>
    <w:p w:rsidR="00AA7A24" w:rsidRPr="00E66FB6" w:rsidRDefault="00AA7A24" w:rsidP="00062B8E">
      <w:pPr>
        <w:keepLines/>
        <w:widowControl w:val="0"/>
        <w:numPr>
          <w:ilvl w:val="0"/>
          <w:numId w:val="101"/>
        </w:numPr>
        <w:spacing w:before="120" w:after="120"/>
        <w:ind w:left="283" w:hanging="283"/>
      </w:pPr>
      <w:r w:rsidRPr="00E66FB6">
        <w:t>Deze basiliek uit de 13</w:t>
      </w:r>
      <w:r w:rsidRPr="00E66FB6">
        <w:rPr>
          <w:vertAlign w:val="superscript"/>
        </w:rPr>
        <w:t>de</w:t>
      </w:r>
      <w:r w:rsidRPr="00E66FB6">
        <w:t>-14</w:t>
      </w:r>
      <w:r w:rsidRPr="00E66FB6">
        <w:rPr>
          <w:vertAlign w:val="superscript"/>
        </w:rPr>
        <w:t>de</w:t>
      </w:r>
      <w:r w:rsidRPr="00E66FB6">
        <w:t xml:space="preserve"> eeuw verenigt laatromance delen (zoals de souterrains van de westtorens en het schip) met gotische toevoegingen, zoals de buitenversieringen en het brede koor. </w:t>
      </w:r>
    </w:p>
    <w:p w:rsidR="00AA7A24" w:rsidRPr="00E66FB6" w:rsidRDefault="00AA7A24" w:rsidP="00062B8E">
      <w:pPr>
        <w:keepLines/>
        <w:widowControl w:val="0"/>
        <w:numPr>
          <w:ilvl w:val="0"/>
          <w:numId w:val="101"/>
        </w:numPr>
        <w:spacing w:before="120" w:after="120"/>
        <w:ind w:left="283" w:hanging="283"/>
      </w:pPr>
      <w:r w:rsidRPr="00E66FB6">
        <w:t xml:space="preserve">De hoge, slanke pilaren van lichte kalksteen verlenen aan de kerk een bescheiden koele sfeer. </w:t>
      </w:r>
    </w:p>
    <w:p w:rsidR="00AA7A24" w:rsidRPr="00E66FB6" w:rsidRDefault="00AA7A24" w:rsidP="00062B8E">
      <w:pPr>
        <w:keepLines/>
        <w:widowControl w:val="0"/>
        <w:numPr>
          <w:ilvl w:val="0"/>
          <w:numId w:val="101"/>
        </w:numPr>
        <w:spacing w:before="120" w:after="120"/>
        <w:ind w:left="283" w:hanging="283"/>
      </w:pPr>
      <w:r w:rsidRPr="00E66FB6">
        <w:t>Bezienswaardig zijn het laatgoti</w:t>
      </w:r>
      <w:r w:rsidRPr="00E66FB6">
        <w:softHyphen/>
        <w:t>sche vleugelaltaar uit 1498 en een houten Madonna.</w:t>
      </w:r>
    </w:p>
    <w:p w:rsidR="00AA7A24" w:rsidRPr="00E66FB6" w:rsidRDefault="00AA7A24" w:rsidP="00062B8E">
      <w:pPr>
        <w:keepLines/>
        <w:widowControl w:val="0"/>
        <w:numPr>
          <w:ilvl w:val="0"/>
          <w:numId w:val="101"/>
        </w:numPr>
        <w:spacing w:before="120" w:after="120"/>
        <w:ind w:left="283" w:hanging="283"/>
      </w:pPr>
      <w:r w:rsidRPr="00E66FB6">
        <w:t xml:space="preserve">In het barokke </w:t>
      </w:r>
      <w:proofErr w:type="spellStart"/>
      <w:r w:rsidRPr="00E66FB6">
        <w:t>Neue</w:t>
      </w:r>
      <w:proofErr w:type="spellEnd"/>
      <w:r w:rsidRPr="00E66FB6">
        <w:t xml:space="preserve"> </w:t>
      </w:r>
      <w:proofErr w:type="spellStart"/>
      <w:r w:rsidRPr="00E66FB6">
        <w:t>Palais</w:t>
      </w:r>
      <w:proofErr w:type="spellEnd"/>
      <w:r w:rsidRPr="00E66FB6">
        <w:t xml:space="preserve"> uit 1732 vindt u de </w:t>
      </w:r>
      <w:proofErr w:type="spellStart"/>
      <w:r w:rsidRPr="00E66FB6">
        <w:t>poppenverzame</w:t>
      </w:r>
      <w:r w:rsidRPr="00E66FB6">
        <w:softHyphen/>
        <w:t>ling</w:t>
      </w:r>
      <w:proofErr w:type="spellEnd"/>
      <w:r w:rsidRPr="00E66FB6">
        <w:t xml:space="preserve"> `Mon </w:t>
      </w:r>
      <w:proofErr w:type="spellStart"/>
      <w:r w:rsidRPr="00E66FB6">
        <w:t>Plaisir</w:t>
      </w:r>
      <w:proofErr w:type="spellEnd"/>
      <w:r w:rsidRPr="00E66FB6">
        <w:t>', die te danken is aan een gril van de toenmalige vor</w:t>
      </w:r>
      <w:r w:rsidRPr="00E66FB6">
        <w:softHyphen/>
        <w:t xml:space="preserve">stin </w:t>
      </w:r>
      <w:proofErr w:type="spellStart"/>
      <w:r w:rsidRPr="00E66FB6">
        <w:t>Augusta</w:t>
      </w:r>
      <w:proofErr w:type="spellEnd"/>
      <w:r w:rsidRPr="00E66FB6">
        <w:t xml:space="preserve"> Dorothea. </w:t>
      </w:r>
    </w:p>
    <w:p w:rsidR="00AA7A24" w:rsidRDefault="00AA7A24" w:rsidP="00062B8E">
      <w:pPr>
        <w:keepLines/>
        <w:widowControl w:val="0"/>
        <w:numPr>
          <w:ilvl w:val="0"/>
          <w:numId w:val="101"/>
        </w:numPr>
        <w:spacing w:before="120" w:after="120"/>
        <w:ind w:left="283" w:hanging="283"/>
      </w:pPr>
      <w:r w:rsidRPr="00E66FB6">
        <w:t>Vierhon</w:t>
      </w:r>
      <w:r w:rsidRPr="00E66FB6">
        <w:softHyphen/>
        <w:t>derd poppen van was tonen in 84 op kleine schaal uitgebeelde ka</w:t>
      </w:r>
      <w:r w:rsidRPr="00E66FB6">
        <w:softHyphen/>
        <w:t>mertjes het leven aan het hof en van de gewone bevolking uit het begin van de 18</w:t>
      </w:r>
      <w:r w:rsidRPr="00E66FB6">
        <w:rPr>
          <w:vertAlign w:val="superscript"/>
        </w:rPr>
        <w:t>de</w:t>
      </w:r>
      <w:r w:rsidRPr="00E66FB6">
        <w:t xml:space="preserve"> eeuw.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9"/>
        <w:gridCol w:w="842"/>
        <w:gridCol w:w="4362"/>
        <w:gridCol w:w="857"/>
      </w:tblGrid>
      <w:tr w:rsidR="00AA7A24" w:rsidRPr="00D672BA" w:rsidTr="00D672BA">
        <w:trPr>
          <w:trHeight w:val="346"/>
        </w:trPr>
        <w:tc>
          <w:tcPr>
            <w:tcW w:w="2092" w:type="pct"/>
            <w:vMerge w:val="restart"/>
            <w:shd w:val="clear" w:color="auto" w:fill="D9D9D9" w:themeFill="background1" w:themeFillShade="D9"/>
            <w:vAlign w:val="center"/>
            <w:hideMark/>
          </w:tcPr>
          <w:p w:rsidR="00AA7A24" w:rsidRPr="00D672BA" w:rsidRDefault="00AA7A24" w:rsidP="00255875">
            <w:pPr>
              <w:rPr>
                <w:b/>
                <w:color w:val="000000" w:themeColor="text1"/>
                <w:lang w:val="de-DE"/>
              </w:rPr>
            </w:pPr>
            <w:r w:rsidRPr="00D672BA">
              <w:rPr>
                <w:b/>
                <w:color w:val="000000" w:themeColor="text1"/>
                <w:lang w:val="de-DE"/>
              </w:rPr>
              <w:t>Km 218 Uitrit 45</w:t>
            </w:r>
          </w:p>
          <w:p w:rsidR="00AA7A24" w:rsidRPr="00D672BA" w:rsidRDefault="00AA7A24" w:rsidP="00255875">
            <w:pPr>
              <w:rPr>
                <w:b/>
                <w:color w:val="000000" w:themeColor="text1"/>
                <w:lang w:val="de-DE"/>
              </w:rPr>
            </w:pPr>
            <w:r w:rsidRPr="00D672BA">
              <w:rPr>
                <w:b/>
                <w:color w:val="000000" w:themeColor="text1"/>
                <w:lang w:val="de-DE"/>
              </w:rPr>
              <w:t>Autobahn Kreuz: Erfurt.</w:t>
            </w:r>
          </w:p>
        </w:tc>
        <w:tc>
          <w:tcPr>
            <w:tcW w:w="404"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29F8B70E" wp14:editId="45934DBE">
                  <wp:extent cx="352425" cy="228600"/>
                  <wp:effectExtent l="19050" t="0" r="9525" b="0"/>
                  <wp:docPr id="18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3F1A5651" wp14:editId="706E2CF3">
                  <wp:extent cx="352425" cy="228600"/>
                  <wp:effectExtent l="19050" t="0" r="9525" b="0"/>
                  <wp:docPr id="186" name="Afbeelding 69" descr="http://www.bustic.nl/Web%20Pagina%20Informatie%20autowegen/Buttons%20autowegen/A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http://www.bustic.nl/Web%20Pagina%20Informatie%20autowegen/Buttons%20autowegen/A71.gif"/>
                          <pic:cNvPicPr>
                            <a:picLocks noChangeAspect="1" noChangeArrowheads="1"/>
                          </pic:cNvPicPr>
                        </pic:nvPicPr>
                        <pic:blipFill>
                          <a:blip r:embed="rId2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c>
          <w:tcPr>
            <w:tcW w:w="2093" w:type="pct"/>
            <w:shd w:val="clear" w:color="auto" w:fill="auto"/>
            <w:vAlign w:val="center"/>
            <w:hideMark/>
          </w:tcPr>
          <w:p w:rsidR="00AA7A24" w:rsidRPr="00D672BA" w:rsidRDefault="00AA7A24" w:rsidP="00255875">
            <w:pPr>
              <w:rPr>
                <w:b/>
                <w:color w:val="000000" w:themeColor="text1"/>
                <w:szCs w:val="22"/>
              </w:rPr>
            </w:pPr>
            <w:r w:rsidRPr="00D672BA">
              <w:rPr>
                <w:b/>
                <w:noProof/>
                <w:color w:val="000000" w:themeColor="text1"/>
                <w:szCs w:val="22"/>
                <w:lang w:eastAsia="nl-NL"/>
              </w:rPr>
              <w:drawing>
                <wp:inline distT="0" distB="0" distL="0" distR="0" wp14:anchorId="4DBF6A13" wp14:editId="43554839">
                  <wp:extent cx="352425" cy="228600"/>
                  <wp:effectExtent l="19050" t="0" r="9525" b="0"/>
                  <wp:docPr id="187" name="Afbeelding 69" descr="http://www.bustic.nl/Web%20Pagina%20Informatie%20autowegen/Buttons%20autowegen/A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http://www.bustic.nl/Web%20Pagina%20Informatie%20autowegen/Buttons%20autowegen/A71.gif"/>
                          <pic:cNvPicPr>
                            <a:picLocks noChangeAspect="1" noChangeArrowheads="1"/>
                          </pic:cNvPicPr>
                        </pic:nvPicPr>
                        <pic:blipFill>
                          <a:blip r:embed="rId2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szCs w:val="22"/>
              </w:rPr>
              <w:t xml:space="preserve"> Erfurt – </w:t>
            </w:r>
            <w:proofErr w:type="spellStart"/>
            <w:r w:rsidRPr="00D672BA">
              <w:rPr>
                <w:b/>
                <w:color w:val="000000" w:themeColor="text1"/>
                <w:szCs w:val="22"/>
              </w:rPr>
              <w:t>Molsdorf</w:t>
            </w:r>
            <w:proofErr w:type="spellEnd"/>
            <w:r w:rsidRPr="00D672BA">
              <w:rPr>
                <w:b/>
                <w:color w:val="000000" w:themeColor="text1"/>
                <w:szCs w:val="22"/>
              </w:rPr>
              <w:t>.</w:t>
            </w:r>
          </w:p>
        </w:tc>
        <w:tc>
          <w:tcPr>
            <w:tcW w:w="411" w:type="pct"/>
            <w:vMerge w:val="restart"/>
            <w:shd w:val="clear" w:color="auto" w:fill="auto"/>
            <w:vAlign w:val="center"/>
          </w:tcPr>
          <w:p w:rsidR="00AA7A24" w:rsidRPr="00D672BA" w:rsidRDefault="00AA7A24" w:rsidP="00255875">
            <w:pPr>
              <w:jc w:val="center"/>
              <w:rPr>
                <w:b/>
                <w:color w:val="000000" w:themeColor="text1"/>
                <w:szCs w:val="22"/>
              </w:rPr>
            </w:pPr>
            <w:r w:rsidRPr="00D672BA">
              <w:rPr>
                <w:b/>
                <w:noProof/>
                <w:color w:val="000000" w:themeColor="text1"/>
                <w:szCs w:val="22"/>
                <w:lang w:eastAsia="nl-NL"/>
              </w:rPr>
              <w:drawing>
                <wp:inline distT="0" distB="0" distL="0" distR="0" wp14:anchorId="39C08D12" wp14:editId="2AF0C7A1">
                  <wp:extent cx="352425" cy="228600"/>
                  <wp:effectExtent l="19050" t="0" r="9525" b="0"/>
                  <wp:docPr id="18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D672BA" w:rsidTr="00D672BA">
        <w:trPr>
          <w:trHeight w:val="345"/>
        </w:trPr>
        <w:tc>
          <w:tcPr>
            <w:tcW w:w="2092" w:type="pct"/>
            <w:vMerge/>
            <w:shd w:val="clear" w:color="auto" w:fill="D9D9D9" w:themeFill="background1" w:themeFillShade="D9"/>
            <w:vAlign w:val="center"/>
            <w:hideMark/>
          </w:tcPr>
          <w:p w:rsidR="00AA7A24" w:rsidRPr="00D672BA" w:rsidRDefault="00AA7A24" w:rsidP="00255875">
            <w:pPr>
              <w:rPr>
                <w:b/>
                <w:color w:val="000000" w:themeColor="text1"/>
              </w:rPr>
            </w:pPr>
          </w:p>
        </w:tc>
        <w:tc>
          <w:tcPr>
            <w:tcW w:w="404" w:type="pct"/>
            <w:vMerge/>
            <w:shd w:val="clear" w:color="auto" w:fill="auto"/>
            <w:vAlign w:val="center"/>
            <w:hideMark/>
          </w:tcPr>
          <w:p w:rsidR="00AA7A24" w:rsidRPr="00D672BA" w:rsidRDefault="00AA7A24" w:rsidP="00255875">
            <w:pPr>
              <w:rPr>
                <w:b/>
                <w:color w:val="000000" w:themeColor="text1"/>
              </w:rPr>
            </w:pPr>
          </w:p>
        </w:tc>
        <w:tc>
          <w:tcPr>
            <w:tcW w:w="2093" w:type="pct"/>
            <w:shd w:val="clear" w:color="auto" w:fill="auto"/>
            <w:vAlign w:val="center"/>
            <w:hideMark/>
          </w:tcPr>
          <w:p w:rsidR="00AA7A24" w:rsidRPr="00D672BA" w:rsidRDefault="00AA7A24" w:rsidP="00255875">
            <w:pPr>
              <w:rPr>
                <w:b/>
                <w:color w:val="000000" w:themeColor="text1"/>
                <w:szCs w:val="22"/>
              </w:rPr>
            </w:pPr>
            <w:r w:rsidRPr="00D672BA">
              <w:rPr>
                <w:b/>
                <w:noProof/>
                <w:color w:val="000000" w:themeColor="text1"/>
                <w:szCs w:val="22"/>
                <w:lang w:eastAsia="nl-NL"/>
              </w:rPr>
              <w:drawing>
                <wp:inline distT="0" distB="0" distL="0" distR="0" wp14:anchorId="72272807" wp14:editId="63378BC1">
                  <wp:extent cx="352425" cy="228600"/>
                  <wp:effectExtent l="19050" t="0" r="9525" b="0"/>
                  <wp:docPr id="189" name="Afbeelding 69" descr="http://www.bustic.nl/Web%20Pagina%20Informatie%20autowegen/Buttons%20autowegen/A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9" descr="http://www.bustic.nl/Web%20Pagina%20Informatie%20autowegen/Buttons%20autowegen/A71.gif"/>
                          <pic:cNvPicPr>
                            <a:picLocks noChangeAspect="1" noChangeArrowheads="1"/>
                          </pic:cNvPicPr>
                        </pic:nvPicPr>
                        <pic:blipFill>
                          <a:blip r:embed="rId2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szCs w:val="22"/>
              </w:rPr>
              <w:t xml:space="preserve"> Nürnberg.</w:t>
            </w:r>
          </w:p>
        </w:tc>
        <w:tc>
          <w:tcPr>
            <w:tcW w:w="411" w:type="pct"/>
            <w:vMerge/>
            <w:shd w:val="clear" w:color="auto" w:fill="auto"/>
            <w:vAlign w:val="center"/>
          </w:tcPr>
          <w:p w:rsidR="00AA7A24" w:rsidRPr="00D672BA" w:rsidRDefault="00AA7A24" w:rsidP="00255875">
            <w:pPr>
              <w:jc w:val="center"/>
              <w:rPr>
                <w:b/>
                <w:color w:val="000000" w:themeColor="text1"/>
                <w:szCs w:val="22"/>
                <w:bdr w:val="single" w:sz="8" w:space="0" w:color="auto"/>
                <w:shd w:val="clear" w:color="auto" w:fill="FF0000"/>
              </w:rPr>
            </w:pPr>
          </w:p>
        </w:tc>
      </w:tr>
    </w:tbl>
    <w:p w:rsidR="00AA7A24" w:rsidRDefault="00AA7A24" w:rsidP="00AA7A24">
      <w:pPr>
        <w:rPr>
          <w:sz w:val="22"/>
        </w:rPr>
      </w:pPr>
    </w:p>
    <w:tbl>
      <w:tblPr>
        <w:tblW w:w="49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3"/>
        <w:gridCol w:w="822"/>
      </w:tblGrid>
      <w:tr w:rsidR="00AA7A24" w:rsidRPr="00D672BA" w:rsidTr="00D672BA">
        <w:trPr>
          <w:trHeight w:val="173"/>
        </w:trPr>
        <w:tc>
          <w:tcPr>
            <w:tcW w:w="2301"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Km 218 Uitrit 46 Erfurt-West.</w:t>
            </w:r>
          </w:p>
        </w:tc>
        <w:tc>
          <w:tcPr>
            <w:tcW w:w="2301" w:type="pct"/>
            <w:shd w:val="clear" w:color="auto" w:fill="auto"/>
          </w:tcPr>
          <w:p w:rsidR="00AA7A24" w:rsidRPr="00D672BA" w:rsidRDefault="00AA7A24" w:rsidP="00255875">
            <w:pPr>
              <w:rPr>
                <w:b/>
                <w:color w:val="000000" w:themeColor="text1"/>
              </w:rPr>
            </w:pPr>
            <w:r w:rsidRPr="00D672BA">
              <w:rPr>
                <w:rStyle w:val="Plaats"/>
                <w:color w:val="000000" w:themeColor="text1"/>
              </w:rPr>
              <w:t>B4</w:t>
            </w:r>
            <w:r w:rsidRPr="00D672BA">
              <w:rPr>
                <w:b/>
                <w:color w:val="000000" w:themeColor="text1"/>
              </w:rPr>
              <w:t xml:space="preserve"> Erfurt.</w:t>
            </w:r>
          </w:p>
        </w:tc>
        <w:tc>
          <w:tcPr>
            <w:tcW w:w="398"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64F944A7" wp14:editId="49CB96D4">
                  <wp:extent cx="352425" cy="228600"/>
                  <wp:effectExtent l="19050" t="0" r="9525" b="0"/>
                  <wp:docPr id="19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01" w:type="pct"/>
            <w:vMerge/>
            <w:shd w:val="clear" w:color="auto" w:fill="auto"/>
            <w:vAlign w:val="center"/>
            <w:hideMark/>
          </w:tcPr>
          <w:p w:rsidR="00AA7A24" w:rsidRPr="00D672BA" w:rsidRDefault="00AA7A24" w:rsidP="00255875">
            <w:pPr>
              <w:rPr>
                <w:b/>
                <w:color w:val="000000" w:themeColor="text1"/>
              </w:rPr>
            </w:pPr>
          </w:p>
        </w:tc>
        <w:tc>
          <w:tcPr>
            <w:tcW w:w="2301" w:type="pct"/>
            <w:shd w:val="clear" w:color="auto" w:fill="auto"/>
          </w:tcPr>
          <w:p w:rsidR="00AA7A24" w:rsidRPr="00D672BA" w:rsidRDefault="00AA7A24" w:rsidP="00255875">
            <w:pPr>
              <w:rPr>
                <w:b/>
                <w:color w:val="000000" w:themeColor="text1"/>
              </w:rPr>
            </w:pPr>
            <w:proofErr w:type="spellStart"/>
            <w:r w:rsidRPr="00D672BA">
              <w:rPr>
                <w:b/>
                <w:color w:val="000000" w:themeColor="text1"/>
              </w:rPr>
              <w:t>Eischleben</w:t>
            </w:r>
            <w:proofErr w:type="spellEnd"/>
            <w:r w:rsidRPr="00D672BA">
              <w:rPr>
                <w:b/>
                <w:color w:val="000000" w:themeColor="text1"/>
              </w:rPr>
              <w:t>.</w:t>
            </w:r>
          </w:p>
        </w:tc>
        <w:tc>
          <w:tcPr>
            <w:tcW w:w="398" w:type="pct"/>
            <w:vMerge/>
            <w:shd w:val="clear" w:color="auto" w:fill="auto"/>
            <w:vAlign w:val="center"/>
            <w:hideMark/>
          </w:tcPr>
          <w:p w:rsidR="00AA7A24" w:rsidRPr="00D672BA" w:rsidRDefault="00AA7A24" w:rsidP="00255875">
            <w:pPr>
              <w:rPr>
                <w:b/>
                <w:color w:val="000000" w:themeColor="text1"/>
              </w:rPr>
            </w:pPr>
          </w:p>
        </w:tc>
      </w:tr>
    </w:tbl>
    <w:p w:rsidR="00AA7A24" w:rsidRPr="00DB4D0D" w:rsidRDefault="00AA7A24" w:rsidP="00D672BA">
      <w:pPr>
        <w:pStyle w:val="Alinia6"/>
        <w:rPr>
          <w:rFonts w:ascii="Calibri" w:hAnsi="Calibri"/>
          <w:b/>
          <w:color w:val="000000"/>
          <w:bdr w:val="thinThickLargeGap" w:sz="12" w:space="0" w:color="auto"/>
          <w:shd w:val="clear" w:color="auto" w:fill="FFFF00"/>
        </w:rPr>
      </w:pPr>
      <w:r w:rsidRPr="00D672BA">
        <w:rPr>
          <w:rStyle w:val="Plaats"/>
        </w:rPr>
        <w:t>Erfurt</w:t>
      </w:r>
      <w:r w:rsidRPr="004B1B9E">
        <w:t xml:space="preserve"> </w:t>
      </w:r>
      <w:r>
        <w:t xml:space="preserve">   </w:t>
      </w:r>
      <w:r w:rsidRPr="00E66FB6">
        <w:t>± 212.000 inwoners</w:t>
      </w:r>
    </w:p>
    <w:p w:rsidR="00AA7A24" w:rsidRPr="00E66FB6" w:rsidRDefault="00AA7A24" w:rsidP="00062B8E">
      <w:pPr>
        <w:keepLines/>
        <w:widowControl w:val="0"/>
        <w:numPr>
          <w:ilvl w:val="0"/>
          <w:numId w:val="37"/>
        </w:numPr>
        <w:spacing w:before="120" w:after="120"/>
        <w:ind w:left="284" w:hanging="284"/>
      </w:pPr>
      <w:r w:rsidRPr="00E66FB6">
        <w:t xml:space="preserve">Erfurt, in 742 door Bonifatius gesticht, is de grootste stad van Thüringen. </w:t>
      </w:r>
    </w:p>
    <w:p w:rsidR="00AA7A24" w:rsidRPr="00E66FB6" w:rsidRDefault="00AA7A24" w:rsidP="00062B8E">
      <w:pPr>
        <w:keepLines/>
        <w:widowControl w:val="0"/>
        <w:numPr>
          <w:ilvl w:val="0"/>
          <w:numId w:val="102"/>
        </w:numPr>
        <w:spacing w:before="120" w:after="120"/>
        <w:ind w:left="284" w:hanging="284"/>
      </w:pPr>
      <w:r w:rsidRPr="00E66FB6">
        <w:t xml:space="preserve">De gunstige ligging aan de `via </w:t>
      </w:r>
      <w:proofErr w:type="spellStart"/>
      <w:r w:rsidRPr="00E66FB6">
        <w:t>regia</w:t>
      </w:r>
      <w:proofErr w:type="spellEnd"/>
      <w:r w:rsidRPr="00E66FB6">
        <w:t>', de belangrijkste verbinding tussen de Rijn en Rusland, bevorderde de handel met andere landen en leidde ertoe.</w:t>
      </w:r>
    </w:p>
    <w:p w:rsidR="00AA7A24" w:rsidRPr="00E66FB6" w:rsidRDefault="00AA7A24" w:rsidP="00062B8E">
      <w:pPr>
        <w:keepLines/>
        <w:widowControl w:val="0"/>
        <w:numPr>
          <w:ilvl w:val="0"/>
          <w:numId w:val="102"/>
        </w:numPr>
        <w:spacing w:before="120" w:after="120"/>
        <w:ind w:left="284" w:hanging="284"/>
      </w:pPr>
      <w:r w:rsidRPr="00E66FB6">
        <w:lastRenderedPageBreak/>
        <w:t>Dat Erfurt in de Middel</w:t>
      </w:r>
      <w:r w:rsidRPr="00E66FB6">
        <w:softHyphen/>
        <w:t xml:space="preserve">eeuwen één van de machtigste en grootste steden van Duitsland werd. </w:t>
      </w:r>
    </w:p>
    <w:p w:rsidR="00AA7A24" w:rsidRPr="00E66FB6" w:rsidRDefault="00AA7A24" w:rsidP="00062B8E">
      <w:pPr>
        <w:keepLines/>
        <w:widowControl w:val="0"/>
        <w:numPr>
          <w:ilvl w:val="0"/>
          <w:numId w:val="102"/>
        </w:numPr>
        <w:spacing w:before="120" w:after="120"/>
        <w:ind w:left="284" w:hanging="284"/>
      </w:pPr>
      <w:r w:rsidRPr="00E66FB6">
        <w:t>Vooral op de handel met `</w:t>
      </w:r>
      <w:proofErr w:type="spellStart"/>
      <w:r w:rsidRPr="00E66FB6">
        <w:t>Waid</w:t>
      </w:r>
      <w:proofErr w:type="spellEnd"/>
      <w:r w:rsidRPr="00E66FB6">
        <w:t xml:space="preserve">' (een plant waaruit een blauwe verfstof werd gewonnen) baseerde de stad haar welvaart. </w:t>
      </w:r>
    </w:p>
    <w:p w:rsidR="00AA7A24" w:rsidRPr="00E66FB6" w:rsidRDefault="00AA7A24" w:rsidP="00062B8E">
      <w:pPr>
        <w:keepLines/>
        <w:widowControl w:val="0"/>
        <w:numPr>
          <w:ilvl w:val="0"/>
          <w:numId w:val="102"/>
        </w:numPr>
        <w:spacing w:before="120" w:after="120"/>
        <w:ind w:left="284" w:hanging="284"/>
      </w:pPr>
      <w:r w:rsidRPr="00E66FB6">
        <w:t>De bloeitijd was voorbij toen in de 17</w:t>
      </w:r>
      <w:r w:rsidRPr="00E66FB6">
        <w:rPr>
          <w:vertAlign w:val="superscript"/>
        </w:rPr>
        <w:t>de</w:t>
      </w:r>
      <w:r w:rsidRPr="00E66FB6">
        <w:t xml:space="preserve"> eeuw het geïmporteerde indigo de oude verfstof verving. </w:t>
      </w:r>
    </w:p>
    <w:p w:rsidR="00AA7A24" w:rsidRPr="00E66FB6" w:rsidRDefault="00AA7A24" w:rsidP="00062B8E">
      <w:pPr>
        <w:keepLines/>
        <w:widowControl w:val="0"/>
        <w:numPr>
          <w:ilvl w:val="0"/>
          <w:numId w:val="102"/>
        </w:numPr>
        <w:spacing w:before="120" w:after="120"/>
        <w:ind w:left="284" w:hanging="284"/>
      </w:pPr>
      <w:r w:rsidRPr="00E66FB6">
        <w:t>Op de voor</w:t>
      </w:r>
      <w:r w:rsidRPr="00E66FB6">
        <w:softHyphen/>
        <w:t xml:space="preserve">malige </w:t>
      </w:r>
      <w:proofErr w:type="spellStart"/>
      <w:r w:rsidRPr="00E66FB6">
        <w:t>Waid</w:t>
      </w:r>
      <w:proofErr w:type="spellEnd"/>
      <w:r w:rsidRPr="00E66FB6">
        <w:noBreakHyphen/>
        <w:t xml:space="preserve">akkers begon men groente, graan en vooral bloemen te verbouwen. </w:t>
      </w:r>
    </w:p>
    <w:p w:rsidR="00AA7A24" w:rsidRPr="00E66FB6" w:rsidRDefault="00AA7A24" w:rsidP="00062B8E">
      <w:pPr>
        <w:keepLines/>
        <w:widowControl w:val="0"/>
        <w:numPr>
          <w:ilvl w:val="0"/>
          <w:numId w:val="102"/>
        </w:numPr>
        <w:spacing w:before="120" w:after="120"/>
        <w:ind w:left="284" w:hanging="284"/>
      </w:pPr>
      <w:r w:rsidRPr="00E66FB6">
        <w:t>In 1838 vond de eer</w:t>
      </w:r>
      <w:r w:rsidRPr="00E66FB6">
        <w:softHyphen/>
        <w:t xml:space="preserve">ste tuinbouwtentoonstelling plaats. </w:t>
      </w:r>
    </w:p>
    <w:p w:rsidR="00AA7A24" w:rsidRPr="00E66FB6" w:rsidRDefault="00AA7A24" w:rsidP="00062B8E">
      <w:pPr>
        <w:keepLines/>
        <w:widowControl w:val="0"/>
        <w:numPr>
          <w:ilvl w:val="0"/>
          <w:numId w:val="102"/>
        </w:numPr>
        <w:spacing w:before="120" w:after="120"/>
        <w:ind w:left="284" w:hanging="284"/>
      </w:pPr>
      <w:r w:rsidRPr="00E66FB6">
        <w:t xml:space="preserve">In 1958 werd door de </w:t>
      </w:r>
      <w:proofErr w:type="spellStart"/>
      <w:r w:rsidRPr="00E66FB6">
        <w:t>Erfurters</w:t>
      </w:r>
      <w:proofErr w:type="spellEnd"/>
      <w:r w:rsidRPr="00E66FB6">
        <w:t xml:space="preserve"> zelf een terrein van </w:t>
      </w:r>
      <w:smartTag w:uri="urn:schemas-microsoft-com:office:smarttags" w:element="metricconverter">
        <w:smartTagPr>
          <w:attr w:name="ProductID" w:val="100 ha"/>
        </w:smartTagPr>
        <w:r w:rsidRPr="00E66FB6">
          <w:t>100 ha</w:t>
        </w:r>
      </w:smartTag>
      <w:r w:rsidRPr="00E66FB6">
        <w:t xml:space="preserve"> ingericht, waarop sinds 1961 regelmatig in</w:t>
      </w:r>
      <w:r w:rsidRPr="00E66FB6">
        <w:softHyphen/>
        <w:t xml:space="preserve">ternationale </w:t>
      </w:r>
      <w:proofErr w:type="spellStart"/>
      <w:r w:rsidRPr="00E66FB6">
        <w:t>tuinbouwtentoonstel</w:t>
      </w:r>
      <w:r w:rsidRPr="00E66FB6">
        <w:softHyphen/>
        <w:t>lingen</w:t>
      </w:r>
      <w:proofErr w:type="spellEnd"/>
      <w:r w:rsidRPr="00E66FB6">
        <w:t xml:space="preserve"> plaatsvinden. </w:t>
      </w:r>
    </w:p>
    <w:p w:rsidR="00AA7A24" w:rsidRPr="00E66FB6" w:rsidRDefault="00AA7A24" w:rsidP="00062B8E">
      <w:pPr>
        <w:keepLines/>
        <w:widowControl w:val="0"/>
        <w:numPr>
          <w:ilvl w:val="0"/>
          <w:numId w:val="102"/>
        </w:numPr>
        <w:spacing w:before="120" w:after="120"/>
        <w:ind w:left="284" w:hanging="284"/>
      </w:pPr>
      <w:r w:rsidRPr="00E66FB6">
        <w:t>Ook kreeg de stad al op een vroeg tijdstip bete</w:t>
      </w:r>
      <w:r w:rsidRPr="00E66FB6">
        <w:softHyphen/>
        <w:t>kenis als centrum van de weten</w:t>
      </w:r>
      <w:r w:rsidRPr="00E66FB6">
        <w:softHyphen/>
        <w:t xml:space="preserve">schap. </w:t>
      </w:r>
    </w:p>
    <w:p w:rsidR="00AA7A24" w:rsidRPr="00E66FB6" w:rsidRDefault="00AA7A24" w:rsidP="00062B8E">
      <w:pPr>
        <w:keepLines/>
        <w:widowControl w:val="0"/>
        <w:numPr>
          <w:ilvl w:val="0"/>
          <w:numId w:val="102"/>
        </w:numPr>
        <w:spacing w:before="120" w:after="120"/>
        <w:ind w:left="284" w:hanging="284"/>
      </w:pPr>
      <w:r w:rsidRPr="00E66FB6">
        <w:t>De universiteit, die in 1392 gesticht werd, is nauw verbonden met het werk van de reformator en hoogleraar Luther.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851"/>
        <w:gridCol w:w="816"/>
      </w:tblGrid>
      <w:tr w:rsidR="00AA7A24" w:rsidRPr="00D672BA" w:rsidTr="00D672BA">
        <w:trPr>
          <w:trHeight w:val="173"/>
        </w:trPr>
        <w:tc>
          <w:tcPr>
            <w:tcW w:w="2281" w:type="pct"/>
            <w:vMerge w:val="restart"/>
            <w:shd w:val="clear" w:color="auto" w:fill="auto"/>
            <w:vAlign w:val="center"/>
            <w:hideMark/>
          </w:tcPr>
          <w:p w:rsidR="00AA7A24" w:rsidRPr="00D672BA" w:rsidRDefault="00AA7A24" w:rsidP="00255875">
            <w:pPr>
              <w:rPr>
                <w:b/>
                <w:color w:val="000000" w:themeColor="text1"/>
                <w:lang w:val="en-US"/>
              </w:rPr>
            </w:pPr>
            <w:r w:rsidRPr="00D672BA">
              <w:rPr>
                <w:b/>
                <w:color w:val="000000" w:themeColor="text1"/>
                <w:lang w:val="en-US"/>
              </w:rPr>
              <w:t xml:space="preserve">Km 208 </w:t>
            </w:r>
            <w:proofErr w:type="spellStart"/>
            <w:r w:rsidRPr="00D672BA">
              <w:rPr>
                <w:b/>
                <w:color w:val="000000" w:themeColor="text1"/>
                <w:lang w:val="en-US"/>
              </w:rPr>
              <w:t>Uitrit</w:t>
            </w:r>
            <w:proofErr w:type="spellEnd"/>
            <w:r w:rsidRPr="00D672BA">
              <w:rPr>
                <w:b/>
                <w:color w:val="000000" w:themeColor="text1"/>
                <w:lang w:val="en-US"/>
              </w:rPr>
              <w:t xml:space="preserve"> 47a Erfurt-</w:t>
            </w:r>
            <w:proofErr w:type="spellStart"/>
            <w:r w:rsidRPr="00D672BA">
              <w:rPr>
                <w:b/>
                <w:color w:val="000000" w:themeColor="text1"/>
                <w:lang w:val="en-US"/>
              </w:rPr>
              <w:t>Ost</w:t>
            </w:r>
            <w:proofErr w:type="spellEnd"/>
            <w:r w:rsidRPr="00D672BA">
              <w:rPr>
                <w:b/>
                <w:color w:val="000000" w:themeColor="text1"/>
                <w:lang w:val="en-US"/>
              </w:rPr>
              <w:t>.</w:t>
            </w:r>
          </w:p>
        </w:tc>
        <w:tc>
          <w:tcPr>
            <w:tcW w:w="2328" w:type="pct"/>
            <w:shd w:val="clear" w:color="auto" w:fill="auto"/>
          </w:tcPr>
          <w:p w:rsidR="00AA7A24" w:rsidRPr="00D672BA" w:rsidRDefault="00AA7A24" w:rsidP="00255875">
            <w:pPr>
              <w:rPr>
                <w:b/>
                <w:color w:val="000000" w:themeColor="text1"/>
              </w:rPr>
            </w:pPr>
            <w:proofErr w:type="spellStart"/>
            <w:r w:rsidRPr="00D672BA">
              <w:rPr>
                <w:b/>
                <w:color w:val="000000" w:themeColor="text1"/>
              </w:rPr>
              <w:t>Klettenbach</w:t>
            </w:r>
            <w:proofErr w:type="spellEnd"/>
            <w:r w:rsidRPr="00D672BA">
              <w:rPr>
                <w:b/>
                <w:color w:val="000000" w:themeColor="text1"/>
              </w:rPr>
              <w:t>.</w:t>
            </w:r>
          </w:p>
        </w:tc>
        <w:tc>
          <w:tcPr>
            <w:tcW w:w="392"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19688072" wp14:editId="59144272">
                  <wp:extent cx="352425" cy="228600"/>
                  <wp:effectExtent l="19050" t="0" r="9525" b="0"/>
                  <wp:docPr id="19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281" w:type="pct"/>
            <w:vMerge/>
            <w:shd w:val="clear" w:color="auto" w:fill="auto"/>
            <w:vAlign w:val="center"/>
            <w:hideMark/>
          </w:tcPr>
          <w:p w:rsidR="00AA7A24" w:rsidRPr="00D672BA" w:rsidRDefault="00AA7A24" w:rsidP="00255875">
            <w:pPr>
              <w:rPr>
                <w:b/>
                <w:color w:val="000000" w:themeColor="text1"/>
              </w:rPr>
            </w:pPr>
          </w:p>
        </w:tc>
        <w:tc>
          <w:tcPr>
            <w:tcW w:w="2328" w:type="pct"/>
            <w:shd w:val="clear" w:color="auto" w:fill="auto"/>
          </w:tcPr>
          <w:p w:rsidR="00AA7A24" w:rsidRPr="00D672BA" w:rsidRDefault="00AA7A24" w:rsidP="00255875">
            <w:pPr>
              <w:rPr>
                <w:b/>
                <w:color w:val="000000" w:themeColor="text1"/>
              </w:rPr>
            </w:pPr>
          </w:p>
        </w:tc>
        <w:tc>
          <w:tcPr>
            <w:tcW w:w="392" w:type="pct"/>
            <w:vMerge/>
            <w:shd w:val="clear" w:color="auto" w:fill="auto"/>
            <w:vAlign w:val="center"/>
            <w:hideMark/>
          </w:tcPr>
          <w:p w:rsidR="00AA7A24" w:rsidRPr="00D672BA" w:rsidRDefault="00AA7A24" w:rsidP="00255875">
            <w:pPr>
              <w:rPr>
                <w:b/>
                <w:color w:val="000000" w:themeColor="text1"/>
              </w:rPr>
            </w:pPr>
          </w:p>
        </w:tc>
      </w:tr>
    </w:tbl>
    <w:p w:rsidR="00AA7A24" w:rsidRPr="00E66FB6"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D672BA" w:rsidTr="00D672BA">
        <w:trPr>
          <w:trHeight w:val="173"/>
        </w:trPr>
        <w:tc>
          <w:tcPr>
            <w:tcW w:w="2304"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 xml:space="preserve">Km 205 Uitrit 47b </w:t>
            </w:r>
            <w:proofErr w:type="spellStart"/>
            <w:r w:rsidRPr="00D672BA">
              <w:rPr>
                <w:b/>
                <w:color w:val="000000" w:themeColor="text1"/>
              </w:rPr>
              <w:t>Viesselbach</w:t>
            </w:r>
            <w:proofErr w:type="spellEnd"/>
            <w:r w:rsidRPr="00D672BA">
              <w:rPr>
                <w:b/>
                <w:color w:val="000000" w:themeColor="text1"/>
              </w:rPr>
              <w:t>.</w:t>
            </w:r>
          </w:p>
        </w:tc>
        <w:tc>
          <w:tcPr>
            <w:tcW w:w="2304" w:type="pct"/>
            <w:shd w:val="clear" w:color="auto" w:fill="auto"/>
          </w:tcPr>
          <w:p w:rsidR="00AA7A24" w:rsidRPr="00D672BA" w:rsidRDefault="00AA7A24" w:rsidP="00255875">
            <w:pPr>
              <w:rPr>
                <w:b/>
                <w:color w:val="000000" w:themeColor="text1"/>
              </w:rPr>
            </w:pPr>
            <w:proofErr w:type="spellStart"/>
            <w:r w:rsidRPr="00D672BA">
              <w:rPr>
                <w:b/>
                <w:color w:val="000000" w:themeColor="text1"/>
              </w:rPr>
              <w:t>Eichelborn</w:t>
            </w:r>
            <w:proofErr w:type="spellEnd"/>
            <w:r w:rsidRPr="00D672BA">
              <w:rPr>
                <w:b/>
                <w:color w:val="000000" w:themeColor="text1"/>
              </w:rPr>
              <w:t>.</w:t>
            </w:r>
          </w:p>
        </w:tc>
        <w:tc>
          <w:tcPr>
            <w:tcW w:w="392"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6CF3F016" wp14:editId="654E6976">
                  <wp:extent cx="352425" cy="228600"/>
                  <wp:effectExtent l="19050" t="0" r="9525" b="0"/>
                  <wp:docPr id="19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04" w:type="pct"/>
            <w:vMerge/>
            <w:shd w:val="clear" w:color="auto" w:fill="auto"/>
            <w:vAlign w:val="center"/>
            <w:hideMark/>
          </w:tcPr>
          <w:p w:rsidR="00AA7A24" w:rsidRPr="00D672BA" w:rsidRDefault="00AA7A24" w:rsidP="00255875">
            <w:pPr>
              <w:rPr>
                <w:b/>
                <w:color w:val="000000" w:themeColor="text1"/>
              </w:rPr>
            </w:pPr>
          </w:p>
        </w:tc>
        <w:tc>
          <w:tcPr>
            <w:tcW w:w="2304" w:type="pct"/>
            <w:shd w:val="clear" w:color="auto" w:fill="auto"/>
          </w:tcPr>
          <w:p w:rsidR="00AA7A24" w:rsidRPr="00D672BA" w:rsidRDefault="00AA7A24" w:rsidP="00255875">
            <w:pPr>
              <w:rPr>
                <w:b/>
                <w:color w:val="000000" w:themeColor="text1"/>
              </w:rPr>
            </w:pPr>
          </w:p>
        </w:tc>
        <w:tc>
          <w:tcPr>
            <w:tcW w:w="392" w:type="pct"/>
            <w:vMerge/>
            <w:shd w:val="clear" w:color="auto" w:fill="auto"/>
            <w:vAlign w:val="center"/>
            <w:hideMark/>
          </w:tcPr>
          <w:p w:rsidR="00AA7A24" w:rsidRPr="00D672BA" w:rsidRDefault="00AA7A24" w:rsidP="00255875">
            <w:pPr>
              <w:rPr>
                <w:b/>
                <w:color w:val="000000" w:themeColor="text1"/>
              </w:rPr>
            </w:pPr>
          </w:p>
        </w:tc>
      </w:tr>
    </w:tbl>
    <w:p w:rsidR="00AA7A24"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1"/>
        <w:gridCol w:w="4802"/>
        <w:gridCol w:w="817"/>
      </w:tblGrid>
      <w:tr w:rsidR="00AA7A24" w:rsidRPr="00D672BA" w:rsidTr="00D672BA">
        <w:trPr>
          <w:trHeight w:val="510"/>
        </w:trPr>
        <w:tc>
          <w:tcPr>
            <w:tcW w:w="2304" w:type="pct"/>
            <w:shd w:val="clear" w:color="auto" w:fill="FFFFFF" w:themeFill="background1"/>
            <w:vAlign w:val="center"/>
            <w:hideMark/>
          </w:tcPr>
          <w:p w:rsidR="00AA7A24" w:rsidRPr="00D672BA" w:rsidRDefault="00AA7A24" w:rsidP="00255875">
            <w:pPr>
              <w:rPr>
                <w:b/>
                <w:color w:val="0000FF"/>
              </w:rPr>
            </w:pPr>
            <w:r w:rsidRPr="00D672BA">
              <w:rPr>
                <w:b/>
                <w:noProof/>
                <w:color w:val="0000FF"/>
                <w:lang w:eastAsia="nl-NL"/>
              </w:rPr>
              <w:drawing>
                <wp:inline distT="0" distB="0" distL="0" distR="0" wp14:anchorId="3E6234D6" wp14:editId="5891D546">
                  <wp:extent cx="209550" cy="209550"/>
                  <wp:effectExtent l="19050" t="0" r="0" b="0"/>
                  <wp:docPr id="543"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D672BA">
              <w:rPr>
                <w:b/>
                <w:color w:val="0000FF"/>
              </w:rPr>
              <w:t xml:space="preserve"> </w:t>
            </w:r>
            <w:r w:rsidRPr="00D672BA">
              <w:rPr>
                <w:b/>
                <w:noProof/>
                <w:color w:val="0000FF"/>
                <w:lang w:eastAsia="nl-NL"/>
              </w:rPr>
              <w:drawing>
                <wp:inline distT="0" distB="0" distL="0" distR="0" wp14:anchorId="6DAFCEF8" wp14:editId="0CA3F98E">
                  <wp:extent cx="219075" cy="219075"/>
                  <wp:effectExtent l="19050" t="0" r="9525" b="0"/>
                  <wp:docPr id="544"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672BA">
              <w:rPr>
                <w:b/>
                <w:color w:val="0000FF"/>
              </w:rPr>
              <w:t xml:space="preserve"> </w:t>
            </w:r>
            <w:proofErr w:type="spellStart"/>
            <w:r w:rsidRPr="00D672BA">
              <w:rPr>
                <w:b/>
                <w:color w:val="0000FF"/>
              </w:rPr>
              <w:t>Eichelborn</w:t>
            </w:r>
            <w:proofErr w:type="spellEnd"/>
            <w:r w:rsidRPr="00D672BA">
              <w:rPr>
                <w:b/>
                <w:color w:val="0000FF"/>
              </w:rPr>
              <w:t>. Km 204</w:t>
            </w:r>
          </w:p>
        </w:tc>
        <w:tc>
          <w:tcPr>
            <w:tcW w:w="2304" w:type="pct"/>
            <w:shd w:val="clear" w:color="auto" w:fill="FFFFFF" w:themeFill="background1"/>
            <w:vAlign w:val="center"/>
            <w:hideMark/>
          </w:tcPr>
          <w:p w:rsidR="00AA7A24" w:rsidRPr="00D672BA" w:rsidRDefault="00AA7A24" w:rsidP="00255875">
            <w:pPr>
              <w:jc w:val="right"/>
              <w:rPr>
                <w:b/>
                <w:color w:val="0000FF"/>
              </w:rPr>
            </w:pPr>
            <w:r w:rsidRPr="00D672BA">
              <w:rPr>
                <w:b/>
                <w:color w:val="0000FF"/>
              </w:rPr>
              <w:t xml:space="preserve"> </w:t>
            </w:r>
            <w:r w:rsidRPr="00D672BA">
              <w:rPr>
                <w:b/>
                <w:noProof/>
                <w:color w:val="0000FF"/>
              </w:rPr>
              <w:t>Eichelborn. Km 204</w:t>
            </w:r>
            <w:r w:rsidRPr="00D672BA">
              <w:rPr>
                <w:b/>
                <w:color w:val="0000FF"/>
              </w:rPr>
              <w:t xml:space="preserve"> </w:t>
            </w:r>
            <w:r w:rsidRPr="00D672BA">
              <w:rPr>
                <w:b/>
                <w:noProof/>
                <w:color w:val="0000FF"/>
                <w:lang w:eastAsia="nl-NL"/>
              </w:rPr>
              <w:drawing>
                <wp:inline distT="0" distB="0" distL="0" distR="0" wp14:anchorId="09A98100" wp14:editId="46C68A42">
                  <wp:extent cx="219075" cy="219075"/>
                  <wp:effectExtent l="19050" t="0" r="9525" b="0"/>
                  <wp:docPr id="545"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D672BA">
              <w:rPr>
                <w:b/>
                <w:color w:val="0000FF"/>
              </w:rPr>
              <w:t xml:space="preserve"> </w:t>
            </w:r>
            <w:r w:rsidRPr="00D672BA">
              <w:rPr>
                <w:b/>
                <w:noProof/>
                <w:color w:val="0000FF"/>
                <w:lang w:eastAsia="nl-NL"/>
              </w:rPr>
              <w:drawing>
                <wp:inline distT="0" distB="0" distL="0" distR="0" wp14:anchorId="49B2D4BA" wp14:editId="6C97B9BC">
                  <wp:extent cx="180975" cy="219075"/>
                  <wp:effectExtent l="19050" t="0" r="9525" b="0"/>
                  <wp:docPr id="546"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D672BA">
              <w:rPr>
                <w:b/>
                <w:color w:val="0000FF"/>
              </w:rPr>
              <w:t xml:space="preserve">         </w:t>
            </w:r>
          </w:p>
        </w:tc>
        <w:tc>
          <w:tcPr>
            <w:tcW w:w="392" w:type="pct"/>
            <w:shd w:val="clear" w:color="auto" w:fill="FFFFFF" w:themeFill="background1"/>
            <w:vAlign w:val="center"/>
          </w:tcPr>
          <w:p w:rsidR="00AA7A24" w:rsidRPr="00D672BA" w:rsidRDefault="00AA7A24" w:rsidP="00255875">
            <w:pPr>
              <w:jc w:val="center"/>
              <w:rPr>
                <w:b/>
                <w:color w:val="0000FF"/>
              </w:rPr>
            </w:pPr>
            <w:r w:rsidRPr="00D672BA">
              <w:rPr>
                <w:b/>
                <w:noProof/>
                <w:color w:val="0000FF"/>
                <w:lang w:eastAsia="nl-NL"/>
              </w:rPr>
              <w:drawing>
                <wp:inline distT="0" distB="0" distL="0" distR="0" wp14:anchorId="13BD5D28" wp14:editId="62AB84BF">
                  <wp:extent cx="352425" cy="228600"/>
                  <wp:effectExtent l="19050" t="0" r="9525" b="0"/>
                  <wp:docPr id="547" name="Afbeelding 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D672BA" w:rsidTr="00D672BA">
        <w:trPr>
          <w:trHeight w:val="173"/>
        </w:trPr>
        <w:tc>
          <w:tcPr>
            <w:tcW w:w="2304"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 xml:space="preserve">Km 200 Uitrit 48 </w:t>
            </w:r>
            <w:proofErr w:type="spellStart"/>
            <w:r w:rsidRPr="00D672BA">
              <w:rPr>
                <w:b/>
                <w:color w:val="000000" w:themeColor="text1"/>
              </w:rPr>
              <w:t>Nohra</w:t>
            </w:r>
            <w:proofErr w:type="spellEnd"/>
            <w:r w:rsidRPr="00D672BA">
              <w:rPr>
                <w:b/>
                <w:color w:val="000000" w:themeColor="text1"/>
              </w:rPr>
              <w:t>.</w:t>
            </w:r>
          </w:p>
        </w:tc>
        <w:tc>
          <w:tcPr>
            <w:tcW w:w="2304" w:type="pct"/>
            <w:shd w:val="clear" w:color="auto" w:fill="auto"/>
          </w:tcPr>
          <w:p w:rsidR="00AA7A24" w:rsidRPr="00D672BA" w:rsidRDefault="00AA7A24" w:rsidP="00255875">
            <w:pPr>
              <w:rPr>
                <w:b/>
                <w:color w:val="000000" w:themeColor="text1"/>
              </w:rPr>
            </w:pPr>
            <w:proofErr w:type="spellStart"/>
            <w:r w:rsidRPr="00D672BA">
              <w:rPr>
                <w:b/>
                <w:color w:val="000000" w:themeColor="text1"/>
              </w:rPr>
              <w:t>Nohra</w:t>
            </w:r>
            <w:proofErr w:type="spellEnd"/>
            <w:r w:rsidRPr="00D672BA">
              <w:rPr>
                <w:b/>
                <w:color w:val="000000" w:themeColor="text1"/>
              </w:rPr>
              <w:t>.</w:t>
            </w:r>
          </w:p>
        </w:tc>
        <w:tc>
          <w:tcPr>
            <w:tcW w:w="392"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648F2B78" wp14:editId="63838EA8">
                  <wp:extent cx="352425" cy="228600"/>
                  <wp:effectExtent l="19050" t="0" r="9525" b="0"/>
                  <wp:docPr id="19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04" w:type="pct"/>
            <w:vMerge/>
            <w:shd w:val="clear" w:color="auto" w:fill="auto"/>
            <w:vAlign w:val="center"/>
            <w:hideMark/>
          </w:tcPr>
          <w:p w:rsidR="00AA7A24" w:rsidRPr="00D672BA" w:rsidRDefault="00AA7A24" w:rsidP="00255875">
            <w:pPr>
              <w:rPr>
                <w:b/>
                <w:color w:val="000000" w:themeColor="text1"/>
              </w:rPr>
            </w:pPr>
          </w:p>
        </w:tc>
        <w:tc>
          <w:tcPr>
            <w:tcW w:w="2304" w:type="pct"/>
            <w:shd w:val="clear" w:color="auto" w:fill="auto"/>
          </w:tcPr>
          <w:p w:rsidR="00AA7A24" w:rsidRPr="00D672BA" w:rsidRDefault="00AA7A24" w:rsidP="00255875">
            <w:pPr>
              <w:rPr>
                <w:b/>
                <w:color w:val="000000" w:themeColor="text1"/>
              </w:rPr>
            </w:pPr>
          </w:p>
        </w:tc>
        <w:tc>
          <w:tcPr>
            <w:tcW w:w="392" w:type="pct"/>
            <w:vMerge/>
            <w:shd w:val="clear" w:color="auto" w:fill="auto"/>
            <w:vAlign w:val="center"/>
            <w:hideMark/>
          </w:tcPr>
          <w:p w:rsidR="00AA7A24" w:rsidRPr="00D672BA" w:rsidRDefault="00AA7A24" w:rsidP="00255875">
            <w:pPr>
              <w:rPr>
                <w:b/>
                <w:color w:val="000000" w:themeColor="text1"/>
              </w:rPr>
            </w:pPr>
          </w:p>
        </w:tc>
      </w:tr>
    </w:tbl>
    <w:p w:rsidR="00AA7A24" w:rsidRPr="004B1B9E" w:rsidRDefault="00AA7A24" w:rsidP="00D672BA">
      <w:pPr>
        <w:pStyle w:val="Alinia6"/>
        <w:rPr>
          <w:rFonts w:ascii="Calibri" w:hAnsi="Calibri"/>
          <w:color w:val="000000"/>
          <w:sz w:val="22"/>
          <w:bdr w:val="thinThickLargeGap" w:sz="18" w:space="0" w:color="auto"/>
          <w:shd w:val="clear" w:color="auto" w:fill="FFFF00"/>
        </w:rPr>
      </w:pPr>
      <w:proofErr w:type="spellStart"/>
      <w:r w:rsidRPr="00D672BA">
        <w:rPr>
          <w:rStyle w:val="Bijzonder"/>
        </w:rPr>
        <w:t>Saaletal</w:t>
      </w:r>
      <w:proofErr w:type="spellEnd"/>
    </w:p>
    <w:p w:rsidR="00AA7A24" w:rsidRPr="00E66FB6" w:rsidRDefault="00AA7A24" w:rsidP="00062B8E">
      <w:pPr>
        <w:keepLines/>
        <w:widowControl w:val="0"/>
        <w:numPr>
          <w:ilvl w:val="0"/>
          <w:numId w:val="36"/>
        </w:numPr>
        <w:spacing w:before="120" w:after="120"/>
        <w:ind w:left="283" w:hanging="283"/>
      </w:pPr>
      <w:r w:rsidRPr="00E66FB6">
        <w:t xml:space="preserve">Het dal van de </w:t>
      </w:r>
      <w:proofErr w:type="spellStart"/>
      <w:r w:rsidRPr="00E66FB6">
        <w:t>Saale</w:t>
      </w:r>
      <w:proofErr w:type="spellEnd"/>
      <w:r w:rsidRPr="00E66FB6">
        <w:t xml:space="preserve"> is een romantisch, typisch Duits dal met bossen, prachtige meanders en stuwmeren aan de bovenloop, </w:t>
      </w:r>
    </w:p>
    <w:p w:rsidR="00AA7A24" w:rsidRPr="00E66FB6" w:rsidRDefault="00AA7A24" w:rsidP="00062B8E">
      <w:pPr>
        <w:keepLines/>
        <w:widowControl w:val="0"/>
        <w:numPr>
          <w:ilvl w:val="0"/>
          <w:numId w:val="103"/>
        </w:numPr>
        <w:spacing w:before="120" w:after="120"/>
        <w:ind w:left="283" w:hanging="283"/>
      </w:pPr>
      <w:r w:rsidRPr="00E66FB6">
        <w:t>Wijnbouw en stedenschoon aan de benedenloop (valt onder Sachsen</w:t>
      </w:r>
      <w:r w:rsidRPr="00E66FB6">
        <w:noBreakHyphen/>
        <w:t xml:space="preserve">Anhalt). </w:t>
      </w:r>
    </w:p>
    <w:p w:rsidR="00AA7A24" w:rsidRPr="00E66FB6" w:rsidRDefault="00AA7A24" w:rsidP="00062B8E">
      <w:pPr>
        <w:keepLines/>
        <w:widowControl w:val="0"/>
        <w:numPr>
          <w:ilvl w:val="0"/>
          <w:numId w:val="103"/>
        </w:numPr>
        <w:spacing w:before="120" w:after="120"/>
        <w:ind w:left="283" w:hanging="283"/>
      </w:pPr>
      <w:r w:rsidRPr="00E66FB6">
        <w:t xml:space="preserve">Beroemd is het dal vooral door zijn burchten, buitens en kastelen, die de rivier vanaf zijn bron in Beieren tot aan de monding in de Elbe begeleiden. </w:t>
      </w:r>
    </w:p>
    <w:p w:rsidR="00AA7A24" w:rsidRPr="00E66FB6" w:rsidRDefault="00AA7A24" w:rsidP="00062B8E">
      <w:pPr>
        <w:keepLines/>
        <w:widowControl w:val="0"/>
        <w:numPr>
          <w:ilvl w:val="0"/>
          <w:numId w:val="103"/>
        </w:numPr>
        <w:spacing w:before="120" w:after="120"/>
        <w:ind w:left="283" w:hanging="283"/>
      </w:pPr>
      <w:r w:rsidRPr="00E66FB6">
        <w:t>Berucht is de rivier om zijn vervuiling, die tot de ergste in Europa behoort.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53"/>
        <w:gridCol w:w="4754"/>
        <w:gridCol w:w="913"/>
      </w:tblGrid>
      <w:tr w:rsidR="00AA7A24" w:rsidRPr="00D672BA" w:rsidTr="00D672BA">
        <w:trPr>
          <w:trHeight w:val="173"/>
        </w:trPr>
        <w:tc>
          <w:tcPr>
            <w:tcW w:w="2281"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Km 196 Uitrit 49 Weimar.</w:t>
            </w:r>
          </w:p>
        </w:tc>
        <w:tc>
          <w:tcPr>
            <w:tcW w:w="2281" w:type="pct"/>
            <w:shd w:val="clear" w:color="auto" w:fill="auto"/>
          </w:tcPr>
          <w:p w:rsidR="00AA7A24" w:rsidRPr="00D672BA" w:rsidRDefault="00AA7A24" w:rsidP="00255875">
            <w:pPr>
              <w:rPr>
                <w:b/>
                <w:color w:val="000000" w:themeColor="text1"/>
              </w:rPr>
            </w:pPr>
            <w:r w:rsidRPr="00D672BA">
              <w:rPr>
                <w:rStyle w:val="Plaats"/>
              </w:rPr>
              <w:t>B85</w:t>
            </w:r>
            <w:r w:rsidRPr="00D672BA">
              <w:rPr>
                <w:b/>
                <w:color w:val="000000" w:themeColor="text1"/>
              </w:rPr>
              <w:t xml:space="preserve"> Weimar.</w:t>
            </w:r>
          </w:p>
        </w:tc>
        <w:tc>
          <w:tcPr>
            <w:tcW w:w="438"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4588B65E" wp14:editId="28C920DF">
                  <wp:extent cx="352425" cy="228600"/>
                  <wp:effectExtent l="19050" t="0" r="9525" b="0"/>
                  <wp:docPr id="19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281" w:type="pct"/>
            <w:vMerge/>
            <w:shd w:val="clear" w:color="auto" w:fill="auto"/>
            <w:vAlign w:val="center"/>
            <w:hideMark/>
          </w:tcPr>
          <w:p w:rsidR="00AA7A24" w:rsidRPr="00D672BA" w:rsidRDefault="00AA7A24" w:rsidP="00255875">
            <w:pPr>
              <w:rPr>
                <w:b/>
                <w:color w:val="000000" w:themeColor="text1"/>
              </w:rPr>
            </w:pPr>
          </w:p>
        </w:tc>
        <w:tc>
          <w:tcPr>
            <w:tcW w:w="2281" w:type="pct"/>
            <w:shd w:val="clear" w:color="auto" w:fill="auto"/>
          </w:tcPr>
          <w:p w:rsidR="00AA7A24" w:rsidRPr="00D672BA" w:rsidRDefault="00AA7A24" w:rsidP="00255875">
            <w:pPr>
              <w:rPr>
                <w:b/>
                <w:color w:val="000000" w:themeColor="text1"/>
              </w:rPr>
            </w:pPr>
            <w:r w:rsidRPr="00D672BA">
              <w:rPr>
                <w:rStyle w:val="Plaats"/>
              </w:rPr>
              <w:t>B85</w:t>
            </w:r>
            <w:r w:rsidRPr="00D672BA">
              <w:rPr>
                <w:b/>
                <w:color w:val="000000" w:themeColor="text1"/>
              </w:rPr>
              <w:t xml:space="preserve"> Bad </w:t>
            </w:r>
            <w:proofErr w:type="spellStart"/>
            <w:r w:rsidRPr="00D672BA">
              <w:rPr>
                <w:b/>
                <w:color w:val="000000" w:themeColor="text1"/>
              </w:rPr>
              <w:t>Berka</w:t>
            </w:r>
            <w:proofErr w:type="spellEnd"/>
            <w:r w:rsidRPr="00D672BA">
              <w:rPr>
                <w:b/>
                <w:color w:val="000000" w:themeColor="text1"/>
              </w:rPr>
              <w:t>.</w:t>
            </w:r>
          </w:p>
        </w:tc>
        <w:tc>
          <w:tcPr>
            <w:tcW w:w="438" w:type="pct"/>
            <w:vMerge/>
            <w:shd w:val="clear" w:color="auto" w:fill="auto"/>
            <w:vAlign w:val="center"/>
            <w:hideMark/>
          </w:tcPr>
          <w:p w:rsidR="00AA7A24" w:rsidRPr="00D672BA" w:rsidRDefault="00AA7A24" w:rsidP="00255875">
            <w:pPr>
              <w:rPr>
                <w:b/>
                <w:color w:val="000000" w:themeColor="text1"/>
              </w:rPr>
            </w:pPr>
          </w:p>
        </w:tc>
      </w:tr>
    </w:tbl>
    <w:p w:rsidR="00D672BA" w:rsidRDefault="00D672BA" w:rsidP="00D672BA">
      <w:pPr>
        <w:pStyle w:val="Alinia6"/>
        <w:rPr>
          <w:rStyle w:val="Bijzonder"/>
        </w:rPr>
      </w:pPr>
    </w:p>
    <w:p w:rsidR="00D672BA" w:rsidRDefault="00D672BA" w:rsidP="00D672BA">
      <w:pPr>
        <w:pStyle w:val="Alinia6"/>
        <w:rPr>
          <w:rStyle w:val="Bijzonder"/>
        </w:rPr>
      </w:pPr>
    </w:p>
    <w:p w:rsidR="00D672BA" w:rsidRDefault="00D672BA" w:rsidP="00D672BA">
      <w:pPr>
        <w:pStyle w:val="Alinia6"/>
        <w:rPr>
          <w:rStyle w:val="Bijzonder"/>
        </w:rPr>
      </w:pPr>
    </w:p>
    <w:p w:rsidR="00AA7A24" w:rsidRPr="00D672BA" w:rsidRDefault="00AA7A24" w:rsidP="00D672BA">
      <w:pPr>
        <w:pStyle w:val="Alinia6"/>
        <w:rPr>
          <w:rStyle w:val="Bijzonder"/>
        </w:rPr>
      </w:pPr>
      <w:proofErr w:type="spellStart"/>
      <w:r w:rsidRPr="00D672BA">
        <w:rPr>
          <w:rStyle w:val="Bijzonder"/>
        </w:rPr>
        <w:lastRenderedPageBreak/>
        <w:t>Buchenwald</w:t>
      </w:r>
      <w:proofErr w:type="spellEnd"/>
    </w:p>
    <w:p w:rsidR="00AA7A24" w:rsidRPr="00E66FB6" w:rsidRDefault="00AA7A24" w:rsidP="00062B8E">
      <w:pPr>
        <w:keepLines/>
        <w:widowControl w:val="0"/>
        <w:numPr>
          <w:ilvl w:val="0"/>
          <w:numId w:val="103"/>
        </w:numPr>
        <w:spacing w:before="120" w:after="120"/>
        <w:ind w:left="283" w:hanging="283"/>
      </w:pPr>
      <w:r w:rsidRPr="00E66FB6">
        <w:t xml:space="preserve">Achter de stad kunt in de verte de massieve klokkentoren zien van  </w:t>
      </w:r>
      <w:proofErr w:type="spellStart"/>
      <w:r w:rsidRPr="00E66FB6">
        <w:rPr>
          <w:b/>
        </w:rPr>
        <w:t>Buchenwald</w:t>
      </w:r>
      <w:proofErr w:type="spellEnd"/>
      <w:r w:rsidRPr="00E66FB6">
        <w:rPr>
          <w:b/>
        </w:rPr>
        <w:t xml:space="preserve">, </w:t>
      </w:r>
      <w:r w:rsidRPr="00E66FB6">
        <w:t xml:space="preserve">op de </w:t>
      </w:r>
      <w:proofErr w:type="spellStart"/>
      <w:r w:rsidRPr="00E66FB6">
        <w:t>Ettersberg</w:t>
      </w:r>
      <w:proofErr w:type="spellEnd"/>
      <w:r w:rsidRPr="00E66FB6">
        <w:t xml:space="preserve"> (</w:t>
      </w:r>
      <w:smartTag w:uri="urn:schemas-microsoft-com:office:smarttags" w:element="metricconverter">
        <w:smartTagPr>
          <w:attr w:name="ProductID" w:val="478 m"/>
        </w:smartTagPr>
        <w:r w:rsidRPr="00E66FB6">
          <w:t>478 m</w:t>
        </w:r>
      </w:smartTag>
      <w:r w:rsidRPr="00E66FB6">
        <w:t>).</w:t>
      </w:r>
    </w:p>
    <w:p w:rsidR="00AA7A24" w:rsidRPr="00E66FB6" w:rsidRDefault="00AA7A24" w:rsidP="00062B8E">
      <w:pPr>
        <w:keepLines/>
        <w:widowControl w:val="0"/>
        <w:numPr>
          <w:ilvl w:val="0"/>
          <w:numId w:val="104"/>
        </w:numPr>
        <w:spacing w:before="120" w:after="120"/>
        <w:ind w:left="283" w:hanging="283"/>
      </w:pPr>
      <w:r w:rsidRPr="00E66FB6">
        <w:t>Herinnert een even monu</w:t>
      </w:r>
      <w:r w:rsidRPr="00E66FB6">
        <w:softHyphen/>
        <w:t>mentale als sombere beelden</w:t>
      </w:r>
      <w:r w:rsidRPr="00E66FB6">
        <w:softHyphen/>
        <w:t>groep, aan de voet van een massie</w:t>
      </w:r>
      <w:r w:rsidRPr="00E66FB6">
        <w:softHyphen/>
        <w:t>ve klokkentoren, aan het concen</w:t>
      </w:r>
      <w:r w:rsidRPr="00E66FB6">
        <w:softHyphen/>
        <w:t xml:space="preserve">tratiekamp </w:t>
      </w:r>
      <w:proofErr w:type="spellStart"/>
      <w:r w:rsidRPr="00E66FB6">
        <w:t>Buchenwald</w:t>
      </w:r>
      <w:proofErr w:type="spellEnd"/>
      <w:r w:rsidRPr="00E66FB6">
        <w:t xml:space="preserve">, waar </w:t>
      </w:r>
      <w:r w:rsidRPr="00E66FB6">
        <w:rPr>
          <w:b/>
        </w:rPr>
        <w:t>56.000</w:t>
      </w:r>
      <w:r w:rsidRPr="00E66FB6">
        <w:t xml:space="preserve"> mensen om het leven kwamen. </w:t>
      </w:r>
    </w:p>
    <w:p w:rsidR="00AA7A24" w:rsidRDefault="00AA7A24" w:rsidP="00062B8E">
      <w:pPr>
        <w:keepLines/>
        <w:widowControl w:val="0"/>
        <w:numPr>
          <w:ilvl w:val="0"/>
          <w:numId w:val="104"/>
        </w:numPr>
        <w:spacing w:before="120" w:after="120"/>
        <w:ind w:left="283" w:hanging="283"/>
      </w:pPr>
      <w:r w:rsidRPr="00E66FB6">
        <w:t>Op het terrein van het kamp is een museum ingericht.</w:t>
      </w:r>
    </w:p>
    <w:p w:rsidR="00AA7A24" w:rsidRPr="00D672BA" w:rsidRDefault="00D672BA" w:rsidP="00D672BA">
      <w:pPr>
        <w:pStyle w:val="Alinia6"/>
        <w:rPr>
          <w:rStyle w:val="Bijzonder"/>
        </w:rPr>
      </w:pPr>
      <w:r w:rsidRPr="00D672BA">
        <w:rPr>
          <w:rStyle w:val="Bijzonder"/>
        </w:rPr>
        <w:t>De Weimar-republiek</w:t>
      </w:r>
    </w:p>
    <w:p w:rsidR="00AA7A24" w:rsidRPr="00E66FB6" w:rsidRDefault="00AA7A24" w:rsidP="00062B8E">
      <w:pPr>
        <w:keepLines/>
        <w:widowControl w:val="0"/>
        <w:numPr>
          <w:ilvl w:val="0"/>
          <w:numId w:val="38"/>
        </w:numPr>
        <w:autoSpaceDE w:val="0"/>
        <w:autoSpaceDN w:val="0"/>
        <w:adjustRightInd w:val="0"/>
        <w:spacing w:before="120" w:after="120"/>
        <w:ind w:left="283" w:hanging="283"/>
      </w:pPr>
      <w:r w:rsidRPr="00E66FB6">
        <w:rPr>
          <w:rFonts w:cs="Arial"/>
          <w:color w:val="000000"/>
        </w:rPr>
        <w:t xml:space="preserve">Deze nieuwe republiek, waarin socialisten, democraten en het katholieke centrum de sterkste partijen vormden, zag zich allereerst voor de zware taak gesteld de wapenstilstand en vervolgens de vrede met de overwinnaars te sluiten.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Bij de Vrede van Versailles (28 juni 1919) werden Elzas-Lotharingen en andere grensgebieden, benevens alle koloniën, afgestaan.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Vooral de nieuwe oostgrens, waarbij Oost-Pruisen door de </w:t>
      </w:r>
      <w:r w:rsidRPr="00E66FB6">
        <w:rPr>
          <w:rFonts w:cs="Arial"/>
          <w:bCs/>
          <w:color w:val="000000"/>
        </w:rPr>
        <w:t>Poolse corridor</w:t>
      </w:r>
      <w:r w:rsidRPr="00E66FB6">
        <w:rPr>
          <w:rFonts w:cs="Arial"/>
          <w:color w:val="000000"/>
        </w:rPr>
        <w:t xml:space="preserve"> van de rest van het rijk werd gescheiden, werd door vele Duitsers als ondraaglijk gevoeld.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Het leger moest tot 100000 man worden gereduceerd.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De vloot mocht maximaal zes slagschepen van 10</w:t>
      </w:r>
      <w:r w:rsidRPr="00E66FB6">
        <w:rPr>
          <w:rFonts w:cs="MS Reference 1"/>
          <w:color w:val="000000"/>
        </w:rPr>
        <w:t>!</w:t>
      </w:r>
      <w:r w:rsidRPr="00E66FB6">
        <w:rPr>
          <w:rFonts w:cs="Arial"/>
          <w:color w:val="000000"/>
        </w:rPr>
        <w:t xml:space="preserve">000 ton, zes kruisers van 6000 ton en 24 torpedobootjagers hebben.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Een nader uit te werken regeling voorzag in zeer hoge herstelbetalingen.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Te Weimar was inmiddels een democratische constitutie uitgewerkt, die echter aan de president nog vrij grote invloed toekende.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Eerste rijkspresident werd de socialist Friedrich </w:t>
      </w:r>
      <w:proofErr w:type="spellStart"/>
      <w:r w:rsidRPr="00E66FB6">
        <w:rPr>
          <w:rFonts w:cs="Arial"/>
          <w:color w:val="000000"/>
        </w:rPr>
        <w:t>Ebert</w:t>
      </w:r>
      <w:proofErr w:type="spellEnd"/>
      <w:r w:rsidRPr="00E66FB6">
        <w:rPr>
          <w:rFonts w:cs="Arial"/>
          <w:color w:val="000000"/>
        </w:rPr>
        <w:t>.</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De eerste jaren vertoonden een beeld van economische ellende en politieke chaos.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De communistische </w:t>
      </w:r>
      <w:proofErr w:type="spellStart"/>
      <w:r w:rsidRPr="00E66FB6">
        <w:rPr>
          <w:rFonts w:cs="Arial"/>
          <w:color w:val="000000"/>
        </w:rPr>
        <w:t>Spartakusopstand</w:t>
      </w:r>
      <w:proofErr w:type="spellEnd"/>
      <w:r w:rsidRPr="00E66FB6">
        <w:rPr>
          <w:rFonts w:cs="Arial"/>
          <w:color w:val="000000"/>
        </w:rPr>
        <w:t xml:space="preserve"> werd onderdrukt en aan de </w:t>
      </w:r>
      <w:proofErr w:type="spellStart"/>
      <w:r w:rsidRPr="00E66FB6">
        <w:rPr>
          <w:rFonts w:cs="Arial"/>
          <w:color w:val="000000"/>
        </w:rPr>
        <w:t>halfrevolutionaire</w:t>
      </w:r>
      <w:proofErr w:type="spellEnd"/>
      <w:r w:rsidRPr="00E66FB6">
        <w:rPr>
          <w:rFonts w:cs="Arial"/>
          <w:color w:val="000000"/>
        </w:rPr>
        <w:t xml:space="preserve"> raden kwam eveneens een eind.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De regering zag in de verwarring haar voornaamste taak in het handhaven van de orde, waarvoor zij de steun van de oude legerkringen nodig meende te hebben.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Daarmee verkregen de </w:t>
      </w:r>
      <w:proofErr w:type="spellStart"/>
      <w:r w:rsidRPr="00E66FB6">
        <w:rPr>
          <w:rFonts w:cs="Arial"/>
          <w:color w:val="000000"/>
        </w:rPr>
        <w:t>conservatiefmonarchale</w:t>
      </w:r>
      <w:proofErr w:type="spellEnd"/>
      <w:r w:rsidRPr="00E66FB6">
        <w:rPr>
          <w:rFonts w:cs="Arial"/>
          <w:color w:val="000000"/>
        </w:rPr>
        <w:t xml:space="preserve"> elementen al dadelijk weer een zekere invloed en de (overdreven) angst voor de bolsjewistische revolutie versterkte de invloed van de rechtse partijen al snel.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Het jaar 1923 bracht een dieptepunt door de Franse </w:t>
      </w:r>
      <w:proofErr w:type="spellStart"/>
      <w:r w:rsidRPr="00E66FB6">
        <w:rPr>
          <w:rFonts w:cs="Arial"/>
          <w:color w:val="000000"/>
        </w:rPr>
        <w:t>Ruhrbezetting</w:t>
      </w:r>
      <w:proofErr w:type="spellEnd"/>
      <w:r w:rsidRPr="00E66FB6">
        <w:rPr>
          <w:rFonts w:cs="Arial"/>
          <w:color w:val="000000"/>
        </w:rPr>
        <w:t xml:space="preserve"> en de inflatie, die catastrofale gevolgen had en de hele economie ontwrichtte.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Rechts-radicaal separatisme in Beieren, communistische woelingen in Thüringen en Saksen bedreigden de eenheid.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In de komende jaren volgden echter een normalisering en verbetering van de toestanden.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lastRenderedPageBreak/>
        <w:t xml:space="preserve">Ook internationaal kwam er ontspanning, o.a. door het </w:t>
      </w:r>
      <w:r w:rsidRPr="00E66FB6">
        <w:rPr>
          <w:rFonts w:cs="Arial"/>
          <w:bCs/>
          <w:color w:val="000000"/>
        </w:rPr>
        <w:t>Pact van Locarno</w:t>
      </w:r>
      <w:r w:rsidRPr="00E66FB6">
        <w:rPr>
          <w:rFonts w:cs="Arial"/>
          <w:color w:val="000000"/>
        </w:rPr>
        <w:t xml:space="preserve"> (1925), geestesproduct van </w:t>
      </w:r>
      <w:proofErr w:type="spellStart"/>
      <w:r w:rsidRPr="00E66FB6">
        <w:rPr>
          <w:rFonts w:cs="Arial"/>
          <w:color w:val="000000"/>
        </w:rPr>
        <w:t>Stresemann</w:t>
      </w:r>
      <w:proofErr w:type="spellEnd"/>
      <w:r w:rsidRPr="00E66FB6">
        <w:rPr>
          <w:rFonts w:cs="Arial"/>
          <w:color w:val="000000"/>
        </w:rPr>
        <w:t xml:space="preserve"> en </w:t>
      </w:r>
      <w:proofErr w:type="spellStart"/>
      <w:r w:rsidRPr="00E66FB6">
        <w:rPr>
          <w:rFonts w:cs="Arial"/>
          <w:color w:val="000000"/>
        </w:rPr>
        <w:t>Briand</w:t>
      </w:r>
      <w:proofErr w:type="spellEnd"/>
      <w:r w:rsidRPr="00E66FB6">
        <w:rPr>
          <w:rFonts w:cs="Arial"/>
          <w:color w:val="000000"/>
        </w:rPr>
        <w:t xml:space="preserve">, waarbij de verhouding tot de Entente verbeterd werd.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Toch bleven de rechtse partijen, die door brede kringen werden gesteund, vreemd staan tegenover de democratie.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De wereldcrisis van 1929 trof het land bijzonder zwaar.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De werkloosheid ging met sprongen omhoog en bereikte in 1932 de 6 miljoen. Daarmee groeide het radicalisme van links, maar vooral van rechts aan tot een levensgroot gevaar voor de republiek.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Dat gold vóór alles voor de </w:t>
      </w:r>
      <w:proofErr w:type="spellStart"/>
      <w:r w:rsidRPr="00E66FB6">
        <w:rPr>
          <w:rFonts w:cs="Arial"/>
          <w:color w:val="000000"/>
        </w:rPr>
        <w:t>Nationalsozialistische</w:t>
      </w:r>
      <w:proofErr w:type="spellEnd"/>
      <w:r w:rsidRPr="00E66FB6">
        <w:rPr>
          <w:rFonts w:cs="Arial"/>
          <w:color w:val="000000"/>
        </w:rPr>
        <w:t xml:space="preserve"> Deutsche </w:t>
      </w:r>
      <w:proofErr w:type="spellStart"/>
      <w:r w:rsidRPr="00E66FB6">
        <w:rPr>
          <w:rFonts w:cs="Arial"/>
          <w:color w:val="000000"/>
        </w:rPr>
        <w:t>Arbeiterpartei</w:t>
      </w:r>
      <w:proofErr w:type="spellEnd"/>
      <w:r w:rsidRPr="00E66FB6">
        <w:rPr>
          <w:rFonts w:cs="Arial"/>
          <w:color w:val="000000"/>
        </w:rPr>
        <w:t xml:space="preserve"> (NSDAP) van Adolf Hitler, die in 1930 107 zetels in de Rijksdag verwierf en daarmee de tweede partij werd (SPD 143 zetels).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Gezien de felle tegenstellingen in de Rijksdag en de noodsituatie trachtten van 1930 tot 1933 enkele buitenparlementaire kabinetten (</w:t>
      </w:r>
      <w:proofErr w:type="spellStart"/>
      <w:r w:rsidRPr="00E66FB6">
        <w:rPr>
          <w:rFonts w:cs="Arial"/>
          <w:color w:val="000000"/>
        </w:rPr>
        <w:t>Brüning</w:t>
      </w:r>
      <w:proofErr w:type="spellEnd"/>
      <w:r w:rsidRPr="00E66FB6">
        <w:rPr>
          <w:rFonts w:cs="Arial"/>
          <w:color w:val="000000"/>
        </w:rPr>
        <w:t xml:space="preserve">, </w:t>
      </w:r>
      <w:proofErr w:type="spellStart"/>
      <w:r w:rsidRPr="00E66FB6">
        <w:rPr>
          <w:rFonts w:cs="Arial"/>
          <w:color w:val="000000"/>
        </w:rPr>
        <w:t>von</w:t>
      </w:r>
      <w:proofErr w:type="spellEnd"/>
      <w:r w:rsidRPr="00E66FB6">
        <w:rPr>
          <w:rFonts w:cs="Arial"/>
          <w:color w:val="000000"/>
        </w:rPr>
        <w:t xml:space="preserve"> Papen en </w:t>
      </w:r>
      <w:proofErr w:type="spellStart"/>
      <w:r w:rsidRPr="00E66FB6">
        <w:rPr>
          <w:rFonts w:cs="Arial"/>
          <w:color w:val="000000"/>
        </w:rPr>
        <w:t>von</w:t>
      </w:r>
      <w:proofErr w:type="spellEnd"/>
      <w:r w:rsidRPr="00E66FB6">
        <w:rPr>
          <w:rFonts w:cs="Arial"/>
          <w:color w:val="000000"/>
        </w:rPr>
        <w:t xml:space="preserve"> </w:t>
      </w:r>
      <w:proofErr w:type="spellStart"/>
      <w:r w:rsidRPr="00E66FB6">
        <w:rPr>
          <w:rFonts w:cs="Arial"/>
          <w:color w:val="000000"/>
        </w:rPr>
        <w:t>Schleicher</w:t>
      </w:r>
      <w:proofErr w:type="spellEnd"/>
      <w:r w:rsidRPr="00E66FB6">
        <w:rPr>
          <w:rFonts w:cs="Arial"/>
          <w:color w:val="000000"/>
        </w:rPr>
        <w:t xml:space="preserve">), steunend op het gezag van de oude rijkspresident </w:t>
      </w:r>
      <w:proofErr w:type="spellStart"/>
      <w:r w:rsidRPr="00E66FB6">
        <w:rPr>
          <w:rFonts w:cs="Arial"/>
          <w:color w:val="000000"/>
        </w:rPr>
        <w:t>von</w:t>
      </w:r>
      <w:proofErr w:type="spellEnd"/>
      <w:r w:rsidRPr="00E66FB6">
        <w:rPr>
          <w:rFonts w:cs="Arial"/>
          <w:color w:val="000000"/>
        </w:rPr>
        <w:t xml:space="preserve"> Hindenburg, die in 1925 </w:t>
      </w:r>
      <w:proofErr w:type="spellStart"/>
      <w:r w:rsidRPr="00E66FB6">
        <w:rPr>
          <w:rFonts w:cs="Arial"/>
          <w:color w:val="000000"/>
        </w:rPr>
        <w:t>Ebert</w:t>
      </w:r>
      <w:proofErr w:type="spellEnd"/>
      <w:r w:rsidRPr="00E66FB6">
        <w:rPr>
          <w:rFonts w:cs="Arial"/>
          <w:color w:val="000000"/>
        </w:rPr>
        <w:t xml:space="preserve"> was opgevolgd, de economische en politieke chaos de baas te worden.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Daarbij werden de socialisten al spoedig uitgeschakeld en werd een reactionair beleid gevoerd.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 xml:space="preserve">Toen in 1932 de NSDAP als sterkste partij uit de verkiezingen te voorschijn kwam, bleek echter spoedig dat haar demagogie en massa-aanhang elke regering verlamde die niet het risico van een militaire staatsgreep met de hulp van het leger aandurfde. </w:t>
      </w:r>
    </w:p>
    <w:p w:rsidR="00AA7A24" w:rsidRPr="00E66FB6" w:rsidRDefault="00AA7A24" w:rsidP="00062B8E">
      <w:pPr>
        <w:keepLines/>
        <w:widowControl w:val="0"/>
        <w:numPr>
          <w:ilvl w:val="0"/>
          <w:numId w:val="105"/>
        </w:numPr>
        <w:autoSpaceDE w:val="0"/>
        <w:autoSpaceDN w:val="0"/>
        <w:adjustRightInd w:val="0"/>
        <w:spacing w:before="120" w:after="120"/>
        <w:ind w:left="283" w:hanging="283"/>
      </w:pPr>
      <w:r w:rsidRPr="00E66FB6">
        <w:rPr>
          <w:rFonts w:cs="Arial"/>
          <w:color w:val="000000"/>
        </w:rPr>
        <w:t>Aangezien men dat risico niet wilde nemen, werd ten slotte Hitler rijkskanselier van een kabinet waarin naast enkele nationaalsocialisten ook Duits nationalen en partijloze conservatieven zitting hadden (30 jan. 1933).</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D672BA" w:rsidTr="00D672BA">
        <w:trPr>
          <w:trHeight w:val="173"/>
        </w:trPr>
        <w:tc>
          <w:tcPr>
            <w:tcW w:w="2344" w:type="pct"/>
            <w:vMerge w:val="restart"/>
            <w:shd w:val="clear" w:color="auto" w:fill="auto"/>
            <w:vAlign w:val="center"/>
            <w:hideMark/>
          </w:tcPr>
          <w:p w:rsidR="00AA7A24" w:rsidRPr="00D672BA" w:rsidRDefault="00AA7A24" w:rsidP="00255875">
            <w:pPr>
              <w:rPr>
                <w:b/>
                <w:color w:val="000000" w:themeColor="text1"/>
              </w:rPr>
            </w:pPr>
            <w:r w:rsidRPr="00D672BA">
              <w:rPr>
                <w:b/>
                <w:color w:val="000000" w:themeColor="text1"/>
              </w:rPr>
              <w:t>Km 190 Uitrit 50 Apolda.</w:t>
            </w:r>
          </w:p>
        </w:tc>
        <w:tc>
          <w:tcPr>
            <w:tcW w:w="2344" w:type="pct"/>
            <w:shd w:val="clear" w:color="auto" w:fill="auto"/>
          </w:tcPr>
          <w:p w:rsidR="00AA7A24" w:rsidRPr="00D672BA" w:rsidRDefault="00AA7A24" w:rsidP="00255875">
            <w:pPr>
              <w:rPr>
                <w:b/>
                <w:color w:val="000000" w:themeColor="text1"/>
              </w:rPr>
            </w:pPr>
            <w:r w:rsidRPr="00D672BA">
              <w:rPr>
                <w:rStyle w:val="Plaats"/>
              </w:rPr>
              <w:t>B87</w:t>
            </w:r>
            <w:r w:rsidRPr="00D672BA">
              <w:rPr>
                <w:b/>
                <w:color w:val="000000" w:themeColor="text1"/>
              </w:rPr>
              <w:t xml:space="preserve"> Apolda.</w:t>
            </w:r>
          </w:p>
        </w:tc>
        <w:tc>
          <w:tcPr>
            <w:tcW w:w="313" w:type="pct"/>
            <w:vMerge w:val="restart"/>
            <w:shd w:val="clear" w:color="auto" w:fill="auto"/>
            <w:vAlign w:val="center"/>
            <w:hideMark/>
          </w:tcPr>
          <w:p w:rsidR="00AA7A24" w:rsidRPr="00D672BA" w:rsidRDefault="00AA7A24" w:rsidP="00255875">
            <w:pPr>
              <w:jc w:val="center"/>
              <w:rPr>
                <w:b/>
                <w:color w:val="000000" w:themeColor="text1"/>
              </w:rPr>
            </w:pPr>
            <w:r w:rsidRPr="00D672BA">
              <w:rPr>
                <w:b/>
                <w:noProof/>
                <w:color w:val="000000" w:themeColor="text1"/>
                <w:lang w:eastAsia="nl-NL"/>
              </w:rPr>
              <w:drawing>
                <wp:inline distT="0" distB="0" distL="0" distR="0" wp14:anchorId="31F8A915" wp14:editId="2B7B5350">
                  <wp:extent cx="352425" cy="228600"/>
                  <wp:effectExtent l="19050" t="0" r="9525" b="0"/>
                  <wp:docPr id="20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D672BA">
              <w:rPr>
                <w:b/>
                <w:color w:val="000000" w:themeColor="text1"/>
              </w:rPr>
              <w:t xml:space="preserve"> </w:t>
            </w:r>
          </w:p>
        </w:tc>
      </w:tr>
      <w:tr w:rsidR="00AA7A24" w:rsidRPr="00D672BA" w:rsidTr="00D672BA">
        <w:trPr>
          <w:trHeight w:val="173"/>
        </w:trPr>
        <w:tc>
          <w:tcPr>
            <w:tcW w:w="2344" w:type="pct"/>
            <w:vMerge/>
            <w:shd w:val="clear" w:color="auto" w:fill="auto"/>
            <w:vAlign w:val="center"/>
            <w:hideMark/>
          </w:tcPr>
          <w:p w:rsidR="00AA7A24" w:rsidRPr="00D672BA" w:rsidRDefault="00AA7A24" w:rsidP="00255875">
            <w:pPr>
              <w:rPr>
                <w:b/>
                <w:color w:val="000000" w:themeColor="text1"/>
              </w:rPr>
            </w:pPr>
          </w:p>
        </w:tc>
        <w:tc>
          <w:tcPr>
            <w:tcW w:w="2344" w:type="pct"/>
            <w:shd w:val="clear" w:color="auto" w:fill="auto"/>
          </w:tcPr>
          <w:p w:rsidR="00AA7A24" w:rsidRPr="00D672BA" w:rsidRDefault="00AA7A24" w:rsidP="00255875">
            <w:pPr>
              <w:rPr>
                <w:b/>
                <w:color w:val="000000" w:themeColor="text1"/>
              </w:rPr>
            </w:pPr>
            <w:r w:rsidRPr="00D672BA">
              <w:rPr>
                <w:rStyle w:val="Plaats"/>
              </w:rPr>
              <w:t>B87</w:t>
            </w:r>
            <w:r w:rsidRPr="00D672BA">
              <w:rPr>
                <w:b/>
                <w:color w:val="000000" w:themeColor="text1"/>
              </w:rPr>
              <w:t xml:space="preserve"> Bad </w:t>
            </w:r>
            <w:proofErr w:type="spellStart"/>
            <w:r w:rsidRPr="00D672BA">
              <w:rPr>
                <w:b/>
                <w:color w:val="000000" w:themeColor="text1"/>
              </w:rPr>
              <w:t>Berka</w:t>
            </w:r>
            <w:proofErr w:type="spellEnd"/>
            <w:r w:rsidRPr="00D672BA">
              <w:rPr>
                <w:b/>
                <w:color w:val="000000" w:themeColor="text1"/>
              </w:rPr>
              <w:t>.</w:t>
            </w:r>
          </w:p>
        </w:tc>
        <w:tc>
          <w:tcPr>
            <w:tcW w:w="313" w:type="pct"/>
            <w:vMerge/>
            <w:shd w:val="clear" w:color="auto" w:fill="auto"/>
            <w:vAlign w:val="center"/>
            <w:hideMark/>
          </w:tcPr>
          <w:p w:rsidR="00AA7A24" w:rsidRPr="00D672BA" w:rsidRDefault="00AA7A24" w:rsidP="00255875">
            <w:pPr>
              <w:rPr>
                <w:b/>
                <w:color w:val="000000" w:themeColor="text1"/>
              </w:rPr>
            </w:pPr>
          </w:p>
        </w:tc>
      </w:tr>
    </w:tbl>
    <w:p w:rsidR="00AA7A24" w:rsidRPr="00D357F0" w:rsidRDefault="00AA7A24" w:rsidP="00D672BA">
      <w:pPr>
        <w:pStyle w:val="Alinia6"/>
        <w:rPr>
          <w:rFonts w:ascii="Calibri" w:hAnsi="Calibri"/>
          <w:b/>
          <w:color w:val="000000"/>
          <w:sz w:val="22"/>
          <w:bdr w:val="thinThickLargeGap" w:sz="18" w:space="0" w:color="auto"/>
          <w:shd w:val="clear" w:color="auto" w:fill="FFFF00"/>
        </w:rPr>
      </w:pPr>
      <w:r w:rsidRPr="00D672BA">
        <w:rPr>
          <w:rStyle w:val="Plaats"/>
        </w:rPr>
        <w:t>Apolda</w:t>
      </w:r>
      <w:r>
        <w:t xml:space="preserve">  ± </w:t>
      </w:r>
      <w:r w:rsidRPr="00E66FB6">
        <w:t>29.000 inwoners</w:t>
      </w:r>
    </w:p>
    <w:p w:rsidR="00AA7A24" w:rsidRPr="00E66FB6" w:rsidRDefault="00AA7A24" w:rsidP="00062B8E">
      <w:pPr>
        <w:keepLines/>
        <w:widowControl w:val="0"/>
        <w:numPr>
          <w:ilvl w:val="0"/>
          <w:numId w:val="40"/>
        </w:numPr>
        <w:spacing w:before="120" w:after="120"/>
        <w:ind w:left="283" w:hanging="283"/>
      </w:pPr>
      <w:r w:rsidRPr="00E66FB6">
        <w:t>Twee musea, een klokken</w:t>
      </w:r>
      <w:r w:rsidRPr="00E66FB6">
        <w:noBreakHyphen/>
        <w:t xml:space="preserve"> en een textielmuseum, kunt u in </w:t>
      </w:r>
      <w:r w:rsidRPr="00E66FB6">
        <w:rPr>
          <w:b/>
        </w:rPr>
        <w:t xml:space="preserve">Apolda </w:t>
      </w:r>
      <w:r w:rsidRPr="00E66FB6">
        <w:t xml:space="preserve"> bezichtigen. </w:t>
      </w:r>
    </w:p>
    <w:p w:rsidR="00AA7A24" w:rsidRPr="00E66FB6" w:rsidRDefault="00AA7A24" w:rsidP="00062B8E">
      <w:pPr>
        <w:keepLines/>
        <w:widowControl w:val="0"/>
        <w:numPr>
          <w:ilvl w:val="0"/>
          <w:numId w:val="106"/>
        </w:numPr>
        <w:spacing w:before="120" w:after="120"/>
        <w:ind w:left="283" w:hanging="283"/>
      </w:pPr>
      <w:r w:rsidRPr="00E66FB6">
        <w:t>De stad heeft een lange traditie op het ter</w:t>
      </w:r>
      <w:r w:rsidRPr="00E66FB6">
        <w:softHyphen/>
        <w:t xml:space="preserve">rein van het klokkengieten. </w:t>
      </w:r>
    </w:p>
    <w:p w:rsidR="00AA7A24" w:rsidRPr="00E66FB6" w:rsidRDefault="00AA7A24" w:rsidP="00062B8E">
      <w:pPr>
        <w:keepLines/>
        <w:widowControl w:val="0"/>
        <w:numPr>
          <w:ilvl w:val="0"/>
          <w:numId w:val="106"/>
        </w:numPr>
        <w:spacing w:before="120" w:after="120"/>
        <w:ind w:left="283" w:hanging="283"/>
      </w:pPr>
      <w:r w:rsidRPr="00E66FB6">
        <w:t>Het klokkenmuseum (</w:t>
      </w:r>
      <w:proofErr w:type="spellStart"/>
      <w:r w:rsidRPr="00E66FB6">
        <w:t>Bahnhofstraße</w:t>
      </w:r>
      <w:proofErr w:type="spellEnd"/>
      <w:r w:rsidRPr="00E66FB6">
        <w:t xml:space="preserve"> 41) toont de drieduizendjarige ge</w:t>
      </w:r>
      <w:r w:rsidRPr="00E66FB6">
        <w:softHyphen/>
        <w:t xml:space="preserve">schiedenis van dit ambacht. </w:t>
      </w:r>
    </w:p>
    <w:p w:rsidR="00AA7A24" w:rsidRPr="00E66FB6" w:rsidRDefault="00AA7A24" w:rsidP="00062B8E">
      <w:pPr>
        <w:keepLines/>
        <w:widowControl w:val="0"/>
        <w:numPr>
          <w:ilvl w:val="0"/>
          <w:numId w:val="106"/>
        </w:numPr>
        <w:spacing w:before="120" w:after="120"/>
        <w:ind w:left="283" w:hanging="283"/>
      </w:pPr>
      <w:r w:rsidRPr="00E66FB6">
        <w:t>Nog niet zo lang geleden kon in een oud fabriekje het klokkengieten zelf bekeken worden, nog volgens mid</w:t>
      </w:r>
      <w:r w:rsidRPr="00E66FB6">
        <w:softHyphen/>
        <w:t xml:space="preserve">deleeuwse technieken, maar de fabriek is onlangs gesloten. </w:t>
      </w:r>
    </w:p>
    <w:p w:rsidR="00AA7A24" w:rsidRPr="00E66FB6" w:rsidRDefault="00AA7A24" w:rsidP="00062B8E">
      <w:pPr>
        <w:keepLines/>
        <w:widowControl w:val="0"/>
        <w:numPr>
          <w:ilvl w:val="0"/>
          <w:numId w:val="106"/>
        </w:numPr>
        <w:spacing w:before="120" w:after="120"/>
        <w:ind w:left="283" w:hanging="283"/>
      </w:pPr>
      <w:r w:rsidRPr="00E66FB6">
        <w:t xml:space="preserve">In </w:t>
      </w:r>
      <w:proofErr w:type="spellStart"/>
      <w:r w:rsidRPr="00E66FB6">
        <w:t>Kapellendorf</w:t>
      </w:r>
      <w:proofErr w:type="spellEnd"/>
      <w:r w:rsidRPr="00E66FB6">
        <w:t xml:space="preserve"> staat een goed bewaard een voorbeeld van een gotische, gebleven waterburcht. </w:t>
      </w:r>
    </w:p>
    <w:p w:rsidR="00AA7A24" w:rsidRDefault="00AA7A24" w:rsidP="00062B8E">
      <w:pPr>
        <w:keepLines/>
        <w:widowControl w:val="0"/>
        <w:numPr>
          <w:ilvl w:val="0"/>
          <w:numId w:val="106"/>
        </w:numPr>
        <w:spacing w:before="120" w:after="120"/>
        <w:ind w:left="283" w:hanging="283"/>
      </w:pPr>
      <w:r w:rsidRPr="00E66FB6">
        <w:t xml:space="preserve">Het </w:t>
      </w:r>
      <w:proofErr w:type="spellStart"/>
      <w:r w:rsidRPr="00E66FB6">
        <w:t>vijfkoekige</w:t>
      </w:r>
      <w:proofErr w:type="spellEnd"/>
      <w:r w:rsidRPr="00E66FB6">
        <w:t xml:space="preserve"> bouwwerk uit de 12</w:t>
      </w:r>
      <w:r w:rsidRPr="00E66FB6">
        <w:rPr>
          <w:vertAlign w:val="superscript"/>
        </w:rPr>
        <w:t>de</w:t>
      </w:r>
      <w:r w:rsidRPr="00E66FB6">
        <w:t xml:space="preserve"> eeuw is ronde burcht met slotgracht.</w:t>
      </w:r>
    </w:p>
    <w:p w:rsidR="00F7775F" w:rsidRDefault="00F7775F" w:rsidP="00F7775F">
      <w:pPr>
        <w:keepLines/>
        <w:widowControl w:val="0"/>
        <w:spacing w:before="120" w:after="12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7775F" w:rsidRPr="00F7775F" w:rsidTr="00F7775F">
        <w:trPr>
          <w:trHeight w:val="510"/>
        </w:trPr>
        <w:tc>
          <w:tcPr>
            <w:tcW w:w="4211" w:type="pct"/>
            <w:shd w:val="clear" w:color="auto" w:fill="auto"/>
            <w:vAlign w:val="center"/>
            <w:hideMark/>
          </w:tcPr>
          <w:p w:rsidR="00F7775F" w:rsidRPr="00F7775F" w:rsidRDefault="00F7775F" w:rsidP="00F7775F">
            <w:pPr>
              <w:rPr>
                <w:b/>
                <w:color w:val="000000"/>
              </w:rPr>
            </w:pPr>
            <w:r w:rsidRPr="00F7775F">
              <w:rPr>
                <w:b/>
                <w:color w:val="000000"/>
              </w:rPr>
              <w:lastRenderedPageBreak/>
              <w:t xml:space="preserve">Km 184 Uitrit 51 </w:t>
            </w:r>
            <w:proofErr w:type="spellStart"/>
            <w:r w:rsidRPr="00F7775F">
              <w:rPr>
                <w:b/>
                <w:color w:val="000000"/>
              </w:rPr>
              <w:t>Magdala</w:t>
            </w:r>
            <w:proofErr w:type="spellEnd"/>
          </w:p>
        </w:tc>
        <w:tc>
          <w:tcPr>
            <w:tcW w:w="789" w:type="pct"/>
            <w:shd w:val="clear" w:color="auto" w:fill="auto"/>
            <w:vAlign w:val="center"/>
            <w:hideMark/>
          </w:tcPr>
          <w:p w:rsidR="00F7775F" w:rsidRPr="00F7775F" w:rsidRDefault="00F7775F" w:rsidP="00F7775F">
            <w:pPr>
              <w:jc w:val="center"/>
              <w:rPr>
                <w:b/>
                <w:color w:val="000000"/>
              </w:rPr>
            </w:pPr>
            <w:r w:rsidRPr="00F7775F">
              <w:rPr>
                <w:b/>
                <w:noProof/>
                <w:color w:val="0000FF"/>
                <w:lang w:eastAsia="nl-NL"/>
              </w:rPr>
              <w:drawing>
                <wp:inline distT="0" distB="0" distL="0" distR="0" wp14:anchorId="78C8AED1" wp14:editId="45E7820F">
                  <wp:extent cx="352425" cy="228600"/>
                  <wp:effectExtent l="19050" t="0" r="9525" b="0"/>
                  <wp:docPr id="1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D672BA" w:rsidRDefault="00D672BA" w:rsidP="00F7775F">
      <w:pPr>
        <w:pStyle w:val="Alinia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7775F" w:rsidRPr="00F7775F" w:rsidTr="00F7775F">
        <w:trPr>
          <w:trHeight w:val="510"/>
        </w:trPr>
        <w:tc>
          <w:tcPr>
            <w:tcW w:w="4211" w:type="pct"/>
            <w:shd w:val="clear" w:color="auto" w:fill="auto"/>
            <w:vAlign w:val="center"/>
            <w:hideMark/>
          </w:tcPr>
          <w:p w:rsidR="00F7775F" w:rsidRPr="00F7775F" w:rsidRDefault="00F7775F" w:rsidP="00F7775F">
            <w:pPr>
              <w:rPr>
                <w:color w:val="000000"/>
              </w:rPr>
            </w:pPr>
            <w:r w:rsidRPr="00F7775F">
              <w:rPr>
                <w:b/>
                <w:color w:val="000000"/>
              </w:rPr>
              <w:t xml:space="preserve">Km 181 Uitrit 52 </w:t>
            </w:r>
            <w:proofErr w:type="spellStart"/>
            <w:r w:rsidRPr="00F7775F">
              <w:rPr>
                <w:b/>
                <w:color w:val="000000"/>
              </w:rPr>
              <w:t>Schorba</w:t>
            </w:r>
            <w:proofErr w:type="spellEnd"/>
          </w:p>
        </w:tc>
        <w:tc>
          <w:tcPr>
            <w:tcW w:w="789" w:type="pct"/>
            <w:shd w:val="clear" w:color="auto" w:fill="auto"/>
            <w:vAlign w:val="center"/>
            <w:hideMark/>
          </w:tcPr>
          <w:p w:rsidR="00F7775F" w:rsidRPr="00F7775F" w:rsidRDefault="00F7775F" w:rsidP="00F7775F">
            <w:pPr>
              <w:jc w:val="center"/>
              <w:rPr>
                <w:b/>
                <w:color w:val="000000"/>
              </w:rPr>
            </w:pPr>
            <w:r w:rsidRPr="00F7775F">
              <w:rPr>
                <w:b/>
                <w:noProof/>
                <w:color w:val="0000FF"/>
                <w:lang w:eastAsia="nl-NL"/>
              </w:rPr>
              <w:drawing>
                <wp:inline distT="0" distB="0" distL="0" distR="0" wp14:anchorId="63385AEC" wp14:editId="0404F531">
                  <wp:extent cx="352425" cy="228600"/>
                  <wp:effectExtent l="19050" t="0" r="9525" b="0"/>
                  <wp:docPr id="1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D357F0" w:rsidRDefault="00AA7A24" w:rsidP="00F7775F">
      <w:pPr>
        <w:pStyle w:val="Alinia6"/>
        <w:rPr>
          <w:bdr w:val="thinThickLargeGap" w:sz="18" w:space="0" w:color="auto"/>
          <w:shd w:val="clear" w:color="auto" w:fill="FFFF00"/>
        </w:rPr>
      </w:pPr>
      <w:proofErr w:type="spellStart"/>
      <w:r w:rsidRPr="00F7775F">
        <w:rPr>
          <w:rStyle w:val="Plaats"/>
        </w:rPr>
        <w:t>Saaletal</w:t>
      </w:r>
      <w:proofErr w:type="spellEnd"/>
    </w:p>
    <w:p w:rsidR="00AA7A24" w:rsidRPr="00E66FB6" w:rsidRDefault="00AA7A24" w:rsidP="00062B8E">
      <w:pPr>
        <w:keepLines/>
        <w:widowControl w:val="0"/>
        <w:numPr>
          <w:ilvl w:val="0"/>
          <w:numId w:val="39"/>
        </w:numPr>
        <w:spacing w:before="120" w:after="120"/>
        <w:ind w:left="283" w:hanging="283"/>
      </w:pPr>
      <w:r w:rsidRPr="00E66FB6">
        <w:t xml:space="preserve">Het dal van de </w:t>
      </w:r>
      <w:proofErr w:type="spellStart"/>
      <w:r w:rsidRPr="00E66FB6">
        <w:t>Saale</w:t>
      </w:r>
      <w:proofErr w:type="spellEnd"/>
      <w:r w:rsidRPr="00E66FB6">
        <w:t xml:space="preserve"> is een romantisch, typisch Duits dal met bossen.</w:t>
      </w:r>
    </w:p>
    <w:p w:rsidR="00AA7A24" w:rsidRPr="00E66FB6" w:rsidRDefault="00AA7A24" w:rsidP="00062B8E">
      <w:pPr>
        <w:keepLines/>
        <w:widowControl w:val="0"/>
        <w:numPr>
          <w:ilvl w:val="0"/>
          <w:numId w:val="107"/>
        </w:numPr>
        <w:spacing w:before="120" w:after="120"/>
        <w:ind w:left="283" w:hanging="283"/>
      </w:pPr>
      <w:r w:rsidRPr="00E66FB6">
        <w:t>Prachtige meanders en stuwmeren aan de bovenloop, en wijnbouw en stedenschoon aan de benedenloop (valt onder Sachsen</w:t>
      </w:r>
      <w:r w:rsidRPr="00E66FB6">
        <w:noBreakHyphen/>
        <w:t xml:space="preserve">Anhalt). </w:t>
      </w:r>
    </w:p>
    <w:p w:rsidR="00AA7A24" w:rsidRPr="00E66FB6" w:rsidRDefault="00AA7A24" w:rsidP="00062B8E">
      <w:pPr>
        <w:keepLines/>
        <w:widowControl w:val="0"/>
        <w:numPr>
          <w:ilvl w:val="0"/>
          <w:numId w:val="107"/>
        </w:numPr>
        <w:spacing w:before="120" w:after="120"/>
        <w:ind w:left="283" w:hanging="283"/>
      </w:pPr>
      <w:r w:rsidRPr="00E66FB6">
        <w:t xml:space="preserve">Beroemd is het dal vooral door zijn burchten, buitens en kastelen, die de rivier vanaf zijn bron in Beieren tot aan de monding in de Elbe begeleiden. </w:t>
      </w:r>
    </w:p>
    <w:p w:rsidR="00AA7A24" w:rsidRPr="00E66FB6" w:rsidRDefault="00AA7A24" w:rsidP="00062B8E">
      <w:pPr>
        <w:keepLines/>
        <w:widowControl w:val="0"/>
        <w:numPr>
          <w:ilvl w:val="0"/>
          <w:numId w:val="107"/>
        </w:numPr>
        <w:spacing w:before="120" w:after="120"/>
        <w:ind w:left="283" w:hanging="283"/>
      </w:pPr>
      <w:r w:rsidRPr="00E66FB6">
        <w:t>Berucht is de rivier om zijn vervuiling, die tot de ergste in Europa behoort.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66FB6" w:rsidTr="00F7775F">
        <w:trPr>
          <w:trHeight w:val="173"/>
        </w:trPr>
        <w:tc>
          <w:tcPr>
            <w:tcW w:w="2344"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 xml:space="preserve">Km 172 Uitrit 53 </w:t>
            </w:r>
            <w:proofErr w:type="spellStart"/>
            <w:r w:rsidRPr="00102BAC">
              <w:rPr>
                <w:b/>
                <w:color w:val="000000"/>
                <w:sz w:val="22"/>
              </w:rPr>
              <w:t>Jena-Göschwitz</w:t>
            </w:r>
            <w:proofErr w:type="spellEnd"/>
            <w:r w:rsidRPr="00102BAC">
              <w:rPr>
                <w:b/>
                <w:color w:val="000000"/>
                <w:sz w:val="22"/>
              </w:rPr>
              <w:t>.</w:t>
            </w:r>
          </w:p>
        </w:tc>
        <w:tc>
          <w:tcPr>
            <w:tcW w:w="2344" w:type="pct"/>
            <w:shd w:val="clear" w:color="auto" w:fill="auto"/>
          </w:tcPr>
          <w:p w:rsidR="00AA7A24" w:rsidRPr="00102BAC" w:rsidRDefault="00AA7A24" w:rsidP="00255875">
            <w:pPr>
              <w:rPr>
                <w:b/>
                <w:color w:val="000000"/>
                <w:sz w:val="22"/>
              </w:rPr>
            </w:pPr>
            <w:r w:rsidRPr="00F7775F">
              <w:rPr>
                <w:rStyle w:val="Plaats"/>
              </w:rPr>
              <w:t>B88</w:t>
            </w:r>
            <w:r w:rsidRPr="00102BAC">
              <w:rPr>
                <w:b/>
                <w:color w:val="000000"/>
                <w:sz w:val="22"/>
              </w:rPr>
              <w:t xml:space="preserve"> </w:t>
            </w:r>
            <w:proofErr w:type="spellStart"/>
            <w:r w:rsidRPr="00102BAC">
              <w:rPr>
                <w:b/>
                <w:color w:val="000000"/>
                <w:sz w:val="22"/>
              </w:rPr>
              <w:t>Jena</w:t>
            </w:r>
            <w:proofErr w:type="spellEnd"/>
            <w:r w:rsidRPr="00102BAC">
              <w:rPr>
                <w:b/>
                <w:color w:val="000000"/>
                <w:sz w:val="22"/>
              </w:rPr>
              <w:t>.</w:t>
            </w:r>
          </w:p>
        </w:tc>
        <w:tc>
          <w:tcPr>
            <w:tcW w:w="313"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79B2F615" wp14:editId="6197816F">
                  <wp:extent cx="352425" cy="228600"/>
                  <wp:effectExtent l="19050" t="0" r="9525" b="0"/>
                  <wp:docPr id="20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F7775F">
        <w:trPr>
          <w:trHeight w:val="173"/>
        </w:trPr>
        <w:tc>
          <w:tcPr>
            <w:tcW w:w="2344" w:type="pct"/>
            <w:vMerge/>
            <w:shd w:val="clear" w:color="auto" w:fill="auto"/>
            <w:vAlign w:val="center"/>
            <w:hideMark/>
          </w:tcPr>
          <w:p w:rsidR="00AA7A24" w:rsidRPr="00102BAC" w:rsidRDefault="00AA7A24" w:rsidP="00255875">
            <w:pPr>
              <w:rPr>
                <w:b/>
                <w:color w:val="000000"/>
                <w:sz w:val="22"/>
              </w:rPr>
            </w:pPr>
          </w:p>
        </w:tc>
        <w:tc>
          <w:tcPr>
            <w:tcW w:w="2344" w:type="pct"/>
            <w:shd w:val="clear" w:color="auto" w:fill="auto"/>
          </w:tcPr>
          <w:p w:rsidR="00AA7A24" w:rsidRPr="00102BAC" w:rsidRDefault="00AA7A24" w:rsidP="00255875">
            <w:pPr>
              <w:rPr>
                <w:b/>
                <w:color w:val="000000"/>
                <w:sz w:val="22"/>
              </w:rPr>
            </w:pPr>
          </w:p>
        </w:tc>
        <w:tc>
          <w:tcPr>
            <w:tcW w:w="313" w:type="pct"/>
            <w:vMerge/>
            <w:shd w:val="clear" w:color="auto" w:fill="auto"/>
            <w:vAlign w:val="center"/>
            <w:hideMark/>
          </w:tcPr>
          <w:p w:rsidR="00AA7A24" w:rsidRPr="00E66FB6" w:rsidRDefault="00AA7A24" w:rsidP="00255875">
            <w:pPr>
              <w:rPr>
                <w:b/>
                <w:color w:val="FFFFFF"/>
                <w:sz w:val="22"/>
              </w:rPr>
            </w:pPr>
          </w:p>
        </w:tc>
      </w:tr>
    </w:tbl>
    <w:p w:rsidR="00AA7A24" w:rsidRPr="00F7775F" w:rsidRDefault="00AA7A24" w:rsidP="00F7775F">
      <w:pPr>
        <w:pStyle w:val="Alinia6"/>
        <w:rPr>
          <w:rStyle w:val="Bijzonder"/>
        </w:rPr>
      </w:pPr>
      <w:r w:rsidRPr="00F7775F">
        <w:rPr>
          <w:rStyle w:val="Bijzonder"/>
        </w:rPr>
        <w:t xml:space="preserve">Carl </w:t>
      </w:r>
      <w:proofErr w:type="spellStart"/>
      <w:r w:rsidRPr="00F7775F">
        <w:rPr>
          <w:rStyle w:val="Bijzonder"/>
        </w:rPr>
        <w:t>Zeiss</w:t>
      </w:r>
      <w:proofErr w:type="spellEnd"/>
      <w:r w:rsidRPr="00F7775F">
        <w:rPr>
          <w:rStyle w:val="Bijzonder"/>
        </w:rPr>
        <w:t xml:space="preserve"> </w:t>
      </w:r>
      <w:proofErr w:type="spellStart"/>
      <w:r w:rsidRPr="00F7775F">
        <w:rPr>
          <w:rStyle w:val="Bijzonder"/>
        </w:rPr>
        <w:t>Jena</w:t>
      </w:r>
      <w:proofErr w:type="spellEnd"/>
    </w:p>
    <w:p w:rsidR="00AA7A24" w:rsidRPr="00E66FB6" w:rsidRDefault="00AA7A24" w:rsidP="00062B8E">
      <w:pPr>
        <w:keepLines/>
        <w:widowControl w:val="0"/>
        <w:numPr>
          <w:ilvl w:val="0"/>
          <w:numId w:val="107"/>
        </w:numPr>
        <w:spacing w:before="120" w:after="120"/>
        <w:ind w:left="283" w:hanging="283"/>
      </w:pPr>
      <w:r w:rsidRPr="00E66FB6">
        <w:t>Dat de `</w:t>
      </w:r>
      <w:proofErr w:type="spellStart"/>
      <w:r w:rsidRPr="00E66FB6">
        <w:t>Jena</w:t>
      </w:r>
      <w:proofErr w:type="spellEnd"/>
      <w:r w:rsidRPr="00E66FB6">
        <w:t xml:space="preserve"> Optical Works' (zoals het eigenlijke hoofddoel in de Amerikaanse kaarten omschre</w:t>
      </w:r>
      <w:r w:rsidRPr="00E66FB6">
        <w:softHyphen/>
        <w:t>ven was).</w:t>
      </w:r>
    </w:p>
    <w:p w:rsidR="00AA7A24" w:rsidRPr="00E66FB6" w:rsidRDefault="00AA7A24" w:rsidP="00062B8E">
      <w:pPr>
        <w:keepLines/>
        <w:widowControl w:val="0"/>
        <w:numPr>
          <w:ilvl w:val="0"/>
          <w:numId w:val="108"/>
        </w:numPr>
        <w:spacing w:before="120" w:after="120"/>
        <w:ind w:left="283" w:hanging="283"/>
      </w:pPr>
      <w:r w:rsidRPr="00E66FB6">
        <w:t>Voor driekwart overeind bleven staan, ontpopte zich niet zo</w:t>
      </w:r>
      <w:r w:rsidRPr="00E66FB6">
        <w:softHyphen/>
        <w:t>zeer als een gelukkig toeval.</w:t>
      </w:r>
    </w:p>
    <w:p w:rsidR="00AA7A24" w:rsidRPr="00E66FB6" w:rsidRDefault="00AA7A24" w:rsidP="00062B8E">
      <w:pPr>
        <w:keepLines/>
        <w:widowControl w:val="0"/>
        <w:numPr>
          <w:ilvl w:val="0"/>
          <w:numId w:val="108"/>
        </w:numPr>
        <w:spacing w:before="120" w:after="120"/>
        <w:ind w:left="283" w:hanging="283"/>
      </w:pPr>
      <w:r w:rsidRPr="00E66FB6">
        <w:t xml:space="preserve">Maar veeleer als het begin van een merkwaardige episode: de splitsing van het beroemde bedrijf in een kapitalistische en een socialistische tak. </w:t>
      </w:r>
    </w:p>
    <w:p w:rsidR="00AA7A24" w:rsidRPr="00E66FB6" w:rsidRDefault="00AA7A24" w:rsidP="00062B8E">
      <w:pPr>
        <w:keepLines/>
        <w:widowControl w:val="0"/>
        <w:numPr>
          <w:ilvl w:val="0"/>
          <w:numId w:val="108"/>
        </w:numPr>
        <w:spacing w:before="120" w:after="120"/>
        <w:ind w:left="283" w:hanging="283"/>
      </w:pPr>
      <w:r w:rsidRPr="00E66FB6">
        <w:t xml:space="preserve">Enkele dagen nadat bekend werd dat de Zeisstichting volgens het verdrag van </w:t>
      </w:r>
      <w:proofErr w:type="spellStart"/>
      <w:r w:rsidRPr="00E66FB6">
        <w:t>Jalta</w:t>
      </w:r>
      <w:proofErr w:type="spellEnd"/>
      <w:r w:rsidRPr="00E66FB6">
        <w:t xml:space="preserve"> in handen van Rusland zou komen, begon op be</w:t>
      </w:r>
      <w:r w:rsidRPr="00E66FB6">
        <w:softHyphen/>
        <w:t>vel van het `</w:t>
      </w:r>
      <w:proofErr w:type="spellStart"/>
      <w:r w:rsidRPr="00E66FB6">
        <w:t>Supreme</w:t>
      </w:r>
      <w:proofErr w:type="spellEnd"/>
      <w:r w:rsidRPr="00E66FB6">
        <w:t xml:space="preserve"> </w:t>
      </w:r>
      <w:proofErr w:type="spellStart"/>
      <w:r w:rsidRPr="00E66FB6">
        <w:t>Headquarter</w:t>
      </w:r>
      <w:proofErr w:type="spellEnd"/>
      <w:r w:rsidRPr="00E66FB6">
        <w:t xml:space="preserve">' de </w:t>
      </w:r>
      <w:proofErr w:type="spellStart"/>
      <w:r w:rsidRPr="00E66FB6">
        <w:t>evacuering</w:t>
      </w:r>
      <w:proofErr w:type="spellEnd"/>
      <w:r w:rsidRPr="00E66FB6">
        <w:t xml:space="preserve"> van het bedrijf. </w:t>
      </w:r>
    </w:p>
    <w:p w:rsidR="00AA7A24" w:rsidRPr="00E66FB6" w:rsidRDefault="00AA7A24" w:rsidP="00062B8E">
      <w:pPr>
        <w:keepLines/>
        <w:widowControl w:val="0"/>
        <w:numPr>
          <w:ilvl w:val="0"/>
          <w:numId w:val="108"/>
        </w:numPr>
        <w:spacing w:before="120" w:after="120"/>
        <w:ind w:left="283" w:hanging="283"/>
      </w:pPr>
      <w:r w:rsidRPr="00E66FB6">
        <w:t>On</w:t>
      </w:r>
      <w:r w:rsidRPr="00E66FB6">
        <w:softHyphen/>
        <w:t xml:space="preserve">der het motto `We take the </w:t>
      </w:r>
      <w:proofErr w:type="spellStart"/>
      <w:r w:rsidRPr="00E66FB6">
        <w:t>brain</w:t>
      </w:r>
      <w:proofErr w:type="spellEnd"/>
      <w:r w:rsidRPr="00E66FB6">
        <w:t>' transporteerden de Amerikanen 125 medewerkers met hun gezinnen, research</w:t>
      </w:r>
      <w:r w:rsidRPr="00E66FB6">
        <w:noBreakHyphen/>
        <w:t>, constructie</w:t>
      </w:r>
      <w:r w:rsidRPr="00E66FB6">
        <w:noBreakHyphen/>
        <w:t xml:space="preserve"> en patent</w:t>
      </w:r>
      <w:r w:rsidRPr="00E66FB6">
        <w:softHyphen/>
        <w:t xml:space="preserve">papieren naar </w:t>
      </w:r>
      <w:proofErr w:type="spellStart"/>
      <w:r w:rsidRPr="00E66FB6">
        <w:t>Oberkochen</w:t>
      </w:r>
      <w:proofErr w:type="spellEnd"/>
      <w:r w:rsidRPr="00E66FB6">
        <w:t xml:space="preserve"> in het </w:t>
      </w:r>
      <w:proofErr w:type="spellStart"/>
      <w:r w:rsidRPr="00E66FB6">
        <w:t>Westduitse</w:t>
      </w:r>
      <w:proofErr w:type="spellEnd"/>
      <w:r w:rsidRPr="00E66FB6">
        <w:t xml:space="preserve"> </w:t>
      </w:r>
      <w:proofErr w:type="spellStart"/>
      <w:r w:rsidRPr="00E66FB6">
        <w:t>Württemberg</w:t>
      </w:r>
      <w:proofErr w:type="spellEnd"/>
      <w:r w:rsidRPr="00E66FB6">
        <w:t xml:space="preserve">. </w:t>
      </w:r>
    </w:p>
    <w:p w:rsidR="00AA7A24" w:rsidRPr="00E66FB6" w:rsidRDefault="00AA7A24" w:rsidP="00062B8E">
      <w:pPr>
        <w:keepLines/>
        <w:widowControl w:val="0"/>
        <w:numPr>
          <w:ilvl w:val="0"/>
          <w:numId w:val="108"/>
        </w:numPr>
        <w:spacing w:before="120" w:after="120"/>
        <w:ind w:left="283" w:hanging="283"/>
      </w:pPr>
      <w:r w:rsidRPr="00E66FB6">
        <w:t xml:space="preserve">Het plan ook 1000 arbeiders en 2500 </w:t>
      </w:r>
      <w:proofErr w:type="spellStart"/>
      <w:r w:rsidRPr="00E66FB6">
        <w:t>machnes</w:t>
      </w:r>
      <w:proofErr w:type="spellEnd"/>
      <w:r w:rsidRPr="00E66FB6">
        <w:t xml:space="preserve"> over te plaatsen mislukte door onvoldoende transportcapaciteit. </w:t>
      </w:r>
    </w:p>
    <w:p w:rsidR="00AA7A24" w:rsidRPr="00E66FB6" w:rsidRDefault="00AA7A24" w:rsidP="00062B8E">
      <w:pPr>
        <w:keepLines/>
        <w:widowControl w:val="0"/>
        <w:numPr>
          <w:ilvl w:val="0"/>
          <w:numId w:val="108"/>
        </w:numPr>
        <w:spacing w:before="120" w:after="120"/>
        <w:ind w:left="283" w:hanging="283"/>
      </w:pPr>
      <w:r w:rsidRPr="00E66FB6">
        <w:t xml:space="preserve">Met deze scheiding begon een taaie ruzie om de naam en patenten van de Carl Zeisstichting. </w:t>
      </w:r>
    </w:p>
    <w:p w:rsidR="00AA7A24" w:rsidRPr="00E66FB6" w:rsidRDefault="00AA7A24" w:rsidP="00062B8E">
      <w:pPr>
        <w:keepLines/>
        <w:widowControl w:val="0"/>
        <w:numPr>
          <w:ilvl w:val="0"/>
          <w:numId w:val="108"/>
        </w:numPr>
        <w:spacing w:before="120" w:after="120"/>
        <w:ind w:left="283" w:hanging="283"/>
      </w:pPr>
      <w:r w:rsidRPr="00E66FB6">
        <w:t>Veer</w:t>
      </w:r>
      <w:r w:rsidRPr="00E66FB6">
        <w:softHyphen/>
        <w:t xml:space="preserve">tig jaar lang procedeerde de onvrijwillige </w:t>
      </w:r>
      <w:proofErr w:type="spellStart"/>
      <w:r w:rsidRPr="00E66FB6">
        <w:t>Zeiss</w:t>
      </w:r>
      <w:proofErr w:type="spellEnd"/>
      <w:r w:rsidRPr="00E66FB6">
        <w:t xml:space="preserve"> tweeling in meer dan 60 landen, miljoenen werden aan advocaten besteed, totdat het zelfs de beide tegenstanders teveel werd en zij uiteindelijk de markt splitsten.</w:t>
      </w:r>
    </w:p>
    <w:p w:rsidR="00AA7A24" w:rsidRPr="00E66FB6" w:rsidRDefault="00AA7A24" w:rsidP="00062B8E">
      <w:pPr>
        <w:keepLines/>
        <w:widowControl w:val="0"/>
        <w:numPr>
          <w:ilvl w:val="0"/>
          <w:numId w:val="108"/>
        </w:numPr>
        <w:spacing w:before="120" w:after="120"/>
        <w:ind w:left="283" w:hanging="283"/>
      </w:pPr>
      <w:r w:rsidRPr="00E66FB6">
        <w:t xml:space="preserve">In het westen verkochten de </w:t>
      </w:r>
      <w:proofErr w:type="spellStart"/>
      <w:r w:rsidRPr="00E66FB6">
        <w:t>Oostduitsers</w:t>
      </w:r>
      <w:proofErr w:type="spellEnd"/>
      <w:r w:rsidRPr="00E66FB6">
        <w:t xml:space="preserve"> hun producten onder de naam `</w:t>
      </w:r>
      <w:proofErr w:type="spellStart"/>
      <w:r w:rsidRPr="00E66FB6">
        <w:t>Jenoptik</w:t>
      </w:r>
      <w:proofErr w:type="spellEnd"/>
      <w:r w:rsidRPr="00E66FB6">
        <w:t xml:space="preserve">', terwijl </w:t>
      </w:r>
      <w:proofErr w:type="spellStart"/>
      <w:r w:rsidRPr="00E66FB6">
        <w:t>Ober</w:t>
      </w:r>
      <w:r w:rsidRPr="00E66FB6">
        <w:softHyphen/>
        <w:t>kochen</w:t>
      </w:r>
      <w:proofErr w:type="spellEnd"/>
      <w:r w:rsidRPr="00E66FB6">
        <w:t xml:space="preserve"> onder het merk `</w:t>
      </w:r>
      <w:proofErr w:type="spellStart"/>
      <w:r w:rsidRPr="00E66FB6">
        <w:t>Zeiss</w:t>
      </w:r>
      <w:proofErr w:type="spellEnd"/>
      <w:r w:rsidRPr="00E66FB6">
        <w:t xml:space="preserve"> West Germany' optrad. </w:t>
      </w:r>
    </w:p>
    <w:p w:rsidR="00AA7A24" w:rsidRPr="00E66FB6" w:rsidRDefault="00AA7A24" w:rsidP="00062B8E">
      <w:pPr>
        <w:keepLines/>
        <w:widowControl w:val="0"/>
        <w:numPr>
          <w:ilvl w:val="0"/>
          <w:numId w:val="108"/>
        </w:numPr>
        <w:spacing w:before="120" w:after="120"/>
        <w:ind w:left="283" w:hanging="283"/>
      </w:pPr>
      <w:r w:rsidRPr="00E66FB6">
        <w:t xml:space="preserve">In het Oostblok daarentegen was het precies andersom: hier concurreerde `Carl </w:t>
      </w:r>
      <w:proofErr w:type="spellStart"/>
      <w:r w:rsidRPr="00E66FB6">
        <w:t>Zeiss</w:t>
      </w:r>
      <w:proofErr w:type="spellEnd"/>
      <w:r w:rsidRPr="00E66FB6">
        <w:t xml:space="preserve"> </w:t>
      </w:r>
      <w:proofErr w:type="spellStart"/>
      <w:r w:rsidRPr="00E66FB6">
        <w:t>Jena</w:t>
      </w:r>
      <w:proofErr w:type="spellEnd"/>
      <w:r w:rsidRPr="00E66FB6">
        <w:t>' met de `</w:t>
      </w:r>
      <w:proofErr w:type="spellStart"/>
      <w:r w:rsidRPr="00E66FB6">
        <w:t>Opton</w:t>
      </w:r>
      <w:proofErr w:type="spellEnd"/>
      <w:r w:rsidRPr="00E66FB6">
        <w:t>'</w:t>
      </w:r>
      <w:r w:rsidRPr="00E66FB6">
        <w:noBreakHyphen/>
        <w:t xml:space="preserve">producten van het </w:t>
      </w:r>
      <w:proofErr w:type="spellStart"/>
      <w:r w:rsidRPr="00E66FB6">
        <w:t>Westduitse</w:t>
      </w:r>
      <w:proofErr w:type="spellEnd"/>
      <w:r w:rsidRPr="00E66FB6">
        <w:t xml:space="preserve"> </w:t>
      </w:r>
      <w:proofErr w:type="spellStart"/>
      <w:r w:rsidRPr="00E66FB6">
        <w:t>Zeiss</w:t>
      </w:r>
      <w:proofErr w:type="spellEnd"/>
      <w:r w:rsidRPr="00E66FB6">
        <w:t xml:space="preserve"> bedrijf.</w:t>
      </w:r>
    </w:p>
    <w:p w:rsidR="00AA7A24" w:rsidRPr="00E66FB6" w:rsidRDefault="00AA7A24" w:rsidP="00062B8E">
      <w:pPr>
        <w:keepLines/>
        <w:widowControl w:val="0"/>
        <w:numPr>
          <w:ilvl w:val="0"/>
          <w:numId w:val="108"/>
        </w:numPr>
        <w:spacing w:before="120" w:after="120"/>
        <w:ind w:left="283" w:hanging="283"/>
      </w:pPr>
      <w:r w:rsidRPr="00E66FB6">
        <w:lastRenderedPageBreak/>
        <w:t xml:space="preserve">Aan Carl </w:t>
      </w:r>
      <w:proofErr w:type="spellStart"/>
      <w:r w:rsidRPr="00E66FB6">
        <w:t>Zeiss</w:t>
      </w:r>
      <w:proofErr w:type="spellEnd"/>
      <w:r w:rsidRPr="00E66FB6">
        <w:t xml:space="preserve"> is </w:t>
      </w:r>
      <w:r w:rsidRPr="00E66FB6">
        <w:noBreakHyphen/>
        <w:t xml:space="preserve"> indirect </w:t>
      </w:r>
      <w:r w:rsidRPr="00E66FB6">
        <w:noBreakHyphen/>
        <w:t xml:space="preserve"> ook het symbool van </w:t>
      </w:r>
      <w:proofErr w:type="spellStart"/>
      <w:r w:rsidRPr="00E66FB6">
        <w:t>Jena</w:t>
      </w:r>
      <w:proofErr w:type="spellEnd"/>
      <w:r w:rsidRPr="00E66FB6">
        <w:t xml:space="preserve"> te danken: de </w:t>
      </w:r>
      <w:smartTag w:uri="urn:schemas-microsoft-com:office:smarttags" w:element="metricconverter">
        <w:smartTagPr>
          <w:attr w:name="ProductID" w:val="120 m"/>
        </w:smartTagPr>
        <w:r w:rsidRPr="00E66FB6">
          <w:t>120 m</w:t>
        </w:r>
      </w:smartTag>
      <w:r w:rsidRPr="00E66FB6">
        <w:t xml:space="preserve"> hoge, ronde </w:t>
      </w:r>
      <w:proofErr w:type="spellStart"/>
      <w:r w:rsidRPr="00E66FB6">
        <w:t>universiteitsto</w:t>
      </w:r>
      <w:r w:rsidRPr="00E66FB6">
        <w:softHyphen/>
        <w:t>ren</w:t>
      </w:r>
      <w:proofErr w:type="spellEnd"/>
      <w:r w:rsidRPr="00E66FB6">
        <w:t xml:space="preserve"> op het marktplein. </w:t>
      </w:r>
    </w:p>
    <w:p w:rsidR="00AA7A24" w:rsidRPr="00E66FB6" w:rsidRDefault="00AA7A24" w:rsidP="00062B8E">
      <w:pPr>
        <w:keepLines/>
        <w:widowControl w:val="0"/>
        <w:numPr>
          <w:ilvl w:val="0"/>
          <w:numId w:val="108"/>
        </w:numPr>
        <w:spacing w:before="120" w:after="120"/>
        <w:ind w:left="283" w:hanging="283"/>
      </w:pPr>
      <w:r w:rsidRPr="00E66FB6">
        <w:t>Oor</w:t>
      </w:r>
      <w:r w:rsidRPr="00E66FB6">
        <w:softHyphen/>
        <w:t>spronkelijk zouden er twee van de</w:t>
      </w:r>
      <w:r w:rsidRPr="00E66FB6">
        <w:softHyphen/>
        <w:t xml:space="preserve">ze lelijke flats gebouwd worden, als kantoorruimte voor het </w:t>
      </w:r>
      <w:proofErr w:type="spellStart"/>
      <w:r w:rsidRPr="00E66FB6">
        <w:t>Zeiss</w:t>
      </w:r>
      <w:proofErr w:type="spellEnd"/>
      <w:r w:rsidRPr="00E66FB6">
        <w:softHyphen/>
        <w:t xml:space="preserve"> bedrijf.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E66FB6" w:rsidTr="00F7775F">
        <w:trPr>
          <w:trHeight w:val="173"/>
        </w:trPr>
        <w:tc>
          <w:tcPr>
            <w:tcW w:w="2304"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 xml:space="preserve">Km 170 Uitrit 54 </w:t>
            </w:r>
            <w:proofErr w:type="spellStart"/>
            <w:r w:rsidRPr="00102BAC">
              <w:rPr>
                <w:b/>
                <w:color w:val="000000"/>
                <w:sz w:val="22"/>
              </w:rPr>
              <w:t>Jena-Lobeda</w:t>
            </w:r>
            <w:proofErr w:type="spellEnd"/>
            <w:r w:rsidRPr="00102BAC">
              <w:rPr>
                <w:b/>
                <w:color w:val="000000"/>
                <w:sz w:val="22"/>
              </w:rPr>
              <w:t>.</w:t>
            </w:r>
          </w:p>
        </w:tc>
        <w:tc>
          <w:tcPr>
            <w:tcW w:w="2304" w:type="pct"/>
            <w:shd w:val="clear" w:color="auto" w:fill="auto"/>
          </w:tcPr>
          <w:p w:rsidR="00AA7A24" w:rsidRPr="00102BAC" w:rsidRDefault="00AA7A24" w:rsidP="00255875">
            <w:pPr>
              <w:rPr>
                <w:b/>
                <w:color w:val="000000"/>
                <w:sz w:val="22"/>
              </w:rPr>
            </w:pPr>
            <w:r w:rsidRPr="00F7775F">
              <w:rPr>
                <w:rStyle w:val="Plaats"/>
              </w:rPr>
              <w:t>B88</w:t>
            </w:r>
            <w:r w:rsidRPr="00102BAC">
              <w:rPr>
                <w:b/>
                <w:color w:val="000000"/>
                <w:sz w:val="22"/>
              </w:rPr>
              <w:t xml:space="preserve"> </w:t>
            </w:r>
            <w:proofErr w:type="spellStart"/>
            <w:r w:rsidRPr="00102BAC">
              <w:rPr>
                <w:b/>
                <w:color w:val="000000"/>
                <w:sz w:val="22"/>
              </w:rPr>
              <w:t>Jena</w:t>
            </w:r>
            <w:proofErr w:type="spellEnd"/>
            <w:r w:rsidRPr="00102BAC">
              <w:rPr>
                <w:b/>
                <w:color w:val="000000"/>
                <w:sz w:val="22"/>
              </w:rPr>
              <w:t>.</w:t>
            </w:r>
          </w:p>
        </w:tc>
        <w:tc>
          <w:tcPr>
            <w:tcW w:w="392"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398B4176" wp14:editId="2E5B20EA">
                  <wp:extent cx="352425" cy="228600"/>
                  <wp:effectExtent l="19050" t="0" r="9525" b="0"/>
                  <wp:docPr id="20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F7775F">
        <w:trPr>
          <w:trHeight w:val="173"/>
        </w:trPr>
        <w:tc>
          <w:tcPr>
            <w:tcW w:w="2304" w:type="pct"/>
            <w:vMerge/>
            <w:shd w:val="clear" w:color="auto" w:fill="auto"/>
            <w:vAlign w:val="center"/>
            <w:hideMark/>
          </w:tcPr>
          <w:p w:rsidR="00AA7A24" w:rsidRPr="00102BAC" w:rsidRDefault="00AA7A24" w:rsidP="00255875">
            <w:pPr>
              <w:rPr>
                <w:b/>
                <w:color w:val="000000"/>
                <w:sz w:val="22"/>
              </w:rPr>
            </w:pPr>
          </w:p>
        </w:tc>
        <w:tc>
          <w:tcPr>
            <w:tcW w:w="2304" w:type="pct"/>
            <w:shd w:val="clear" w:color="auto" w:fill="auto"/>
          </w:tcPr>
          <w:p w:rsidR="00AA7A24" w:rsidRPr="00102BAC" w:rsidRDefault="00AA7A24" w:rsidP="00255875">
            <w:pPr>
              <w:rPr>
                <w:b/>
                <w:color w:val="000000"/>
                <w:sz w:val="22"/>
              </w:rPr>
            </w:pPr>
          </w:p>
        </w:tc>
        <w:tc>
          <w:tcPr>
            <w:tcW w:w="392" w:type="pct"/>
            <w:vMerge/>
            <w:shd w:val="clear" w:color="auto" w:fill="auto"/>
            <w:vAlign w:val="center"/>
            <w:hideMark/>
          </w:tcPr>
          <w:p w:rsidR="00AA7A24" w:rsidRPr="00E66FB6" w:rsidRDefault="00AA7A24" w:rsidP="00255875">
            <w:pPr>
              <w:rPr>
                <w:b/>
                <w:color w:val="FFFFFF"/>
                <w:sz w:val="22"/>
              </w:rPr>
            </w:pPr>
          </w:p>
        </w:tc>
      </w:tr>
    </w:tbl>
    <w:p w:rsidR="00AA7A24" w:rsidRPr="00E66FB6" w:rsidRDefault="00AA7A24" w:rsidP="00062B8E">
      <w:pPr>
        <w:keepLines/>
        <w:widowControl w:val="0"/>
        <w:numPr>
          <w:ilvl w:val="0"/>
          <w:numId w:val="108"/>
        </w:numPr>
        <w:spacing w:before="120" w:after="120"/>
        <w:ind w:left="283" w:hanging="283"/>
      </w:pPr>
      <w:r w:rsidRPr="00E66FB6">
        <w:t xml:space="preserve">Eén van de weinige oude gebouwen van </w:t>
      </w:r>
      <w:proofErr w:type="spellStart"/>
      <w:r w:rsidRPr="00E66FB6">
        <w:t>Jena</w:t>
      </w:r>
      <w:proofErr w:type="spellEnd"/>
      <w:r w:rsidRPr="00E66FB6">
        <w:t xml:space="preserve"> is het </w:t>
      </w:r>
      <w:proofErr w:type="spellStart"/>
      <w:r w:rsidRPr="00E66FB6">
        <w:t>Rathaus</w:t>
      </w:r>
      <w:proofErr w:type="spellEnd"/>
      <w:r w:rsidRPr="00E66FB6">
        <w:t xml:space="preserve"> aan de zuidwestelijke kant van het markt</w:t>
      </w:r>
      <w:r w:rsidRPr="00E66FB6">
        <w:softHyphen/>
        <w:t xml:space="preserve">plein. </w:t>
      </w:r>
    </w:p>
    <w:p w:rsidR="00AA7A24" w:rsidRPr="00E66FB6" w:rsidRDefault="00AA7A24" w:rsidP="00062B8E">
      <w:pPr>
        <w:keepLines/>
        <w:widowControl w:val="0"/>
        <w:numPr>
          <w:ilvl w:val="0"/>
          <w:numId w:val="109"/>
        </w:numPr>
        <w:spacing w:before="120" w:after="120"/>
        <w:ind w:left="283" w:hanging="283"/>
      </w:pPr>
      <w:r w:rsidRPr="00E66FB6">
        <w:t xml:space="preserve">Opmerkelijk daaraan is de 500 jaar oude klok met de </w:t>
      </w:r>
      <w:proofErr w:type="spellStart"/>
      <w:r w:rsidRPr="00E66FB6">
        <w:t>Schnapp</w:t>
      </w:r>
      <w:r w:rsidRPr="00E66FB6">
        <w:softHyphen/>
        <w:t>hahn</w:t>
      </w:r>
      <w:proofErr w:type="spellEnd"/>
      <w:r w:rsidRPr="00E66FB6">
        <w:t>, een mannetje dat ieder vol uur naar een bal hapt die hem ech</w:t>
      </w:r>
      <w:r w:rsidRPr="00E66FB6">
        <w:softHyphen/>
        <w:t xml:space="preserve">ter door een engel telkens weer onttrokken wordt. </w:t>
      </w:r>
    </w:p>
    <w:p w:rsidR="00AA7A24" w:rsidRPr="00E66FB6" w:rsidRDefault="00AA7A24" w:rsidP="00062B8E">
      <w:pPr>
        <w:keepLines/>
        <w:widowControl w:val="0"/>
        <w:numPr>
          <w:ilvl w:val="0"/>
          <w:numId w:val="109"/>
        </w:numPr>
        <w:spacing w:before="120" w:after="120"/>
        <w:ind w:left="283" w:hanging="283"/>
      </w:pPr>
      <w:r w:rsidRPr="00E66FB6">
        <w:t xml:space="preserve">Bij de markt staat ook de </w:t>
      </w:r>
      <w:proofErr w:type="spellStart"/>
      <w:r w:rsidRPr="00E66FB6">
        <w:t>Kirche</w:t>
      </w:r>
      <w:proofErr w:type="spellEnd"/>
      <w:r w:rsidRPr="00E66FB6">
        <w:t xml:space="preserve"> St. Michael, bekend om haar `Angelus </w:t>
      </w:r>
      <w:proofErr w:type="spellStart"/>
      <w:r w:rsidRPr="00E66FB6">
        <w:t>Jenen</w:t>
      </w:r>
      <w:r w:rsidRPr="00E66FB6">
        <w:softHyphen/>
        <w:t>sis</w:t>
      </w:r>
      <w:proofErr w:type="spellEnd"/>
      <w:r w:rsidRPr="00E66FB6">
        <w:t>', een houten beeld uit de eerste helft van de 13</w:t>
      </w:r>
      <w:r w:rsidRPr="00E66FB6">
        <w:rPr>
          <w:vertAlign w:val="superscript"/>
        </w:rPr>
        <w:t>de</w:t>
      </w:r>
      <w:r w:rsidRPr="00E66FB6">
        <w:t xml:space="preserve"> eeuw, dat Michaël voorstelt. </w:t>
      </w:r>
    </w:p>
    <w:p w:rsidR="00AA7A24" w:rsidRPr="00E66FB6" w:rsidRDefault="00AA7A24" w:rsidP="00062B8E">
      <w:pPr>
        <w:keepLines/>
        <w:widowControl w:val="0"/>
        <w:numPr>
          <w:ilvl w:val="0"/>
          <w:numId w:val="109"/>
        </w:numPr>
        <w:spacing w:before="120" w:after="120"/>
        <w:ind w:left="283" w:hanging="283"/>
      </w:pPr>
      <w:r w:rsidRPr="00E66FB6">
        <w:t xml:space="preserve">Aan de Goetheallee ligt de Botanische </w:t>
      </w:r>
      <w:proofErr w:type="spellStart"/>
      <w:r w:rsidRPr="00E66FB6">
        <w:t>Garten</w:t>
      </w:r>
      <w:proofErr w:type="spellEnd"/>
      <w:r w:rsidRPr="00E66FB6">
        <w:t xml:space="preserve"> met in totaal 12.000 planten uit de hele wereld. Bijzonder interessant is het </w:t>
      </w:r>
      <w:proofErr w:type="spellStart"/>
      <w:r w:rsidRPr="00E66FB6">
        <w:t>Alpi</w:t>
      </w:r>
      <w:r w:rsidRPr="00E66FB6">
        <w:softHyphen/>
        <w:t>num</w:t>
      </w:r>
      <w:proofErr w:type="spellEnd"/>
      <w:r w:rsidRPr="00E66FB6">
        <w:t>.</w:t>
      </w:r>
    </w:p>
    <w:p w:rsidR="00AA7A24" w:rsidRDefault="00AA7A24" w:rsidP="00062B8E">
      <w:pPr>
        <w:keepLines/>
        <w:widowControl w:val="0"/>
        <w:numPr>
          <w:ilvl w:val="0"/>
          <w:numId w:val="109"/>
        </w:numPr>
        <w:spacing w:before="120" w:after="120"/>
        <w:ind w:left="283" w:hanging="283"/>
      </w:pPr>
      <w:r w:rsidRPr="00E66FB6">
        <w:t>Het geeft met zijn nagemaak</w:t>
      </w:r>
      <w:r w:rsidRPr="00E66FB6">
        <w:softHyphen/>
        <w:t>te minigebergtes en 2000 typische planten een aanschouwelijk over</w:t>
      </w:r>
      <w:r w:rsidRPr="00E66FB6">
        <w:softHyphen/>
        <w:t xml:space="preserve">zicht van de flora in rotsige regio's.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7775F" w:rsidRPr="00F76974" w:rsidTr="00F7775F">
        <w:trPr>
          <w:trHeight w:val="510"/>
        </w:trPr>
        <w:tc>
          <w:tcPr>
            <w:tcW w:w="4211" w:type="pct"/>
            <w:shd w:val="clear" w:color="auto" w:fill="auto"/>
            <w:vAlign w:val="center"/>
            <w:hideMark/>
          </w:tcPr>
          <w:p w:rsidR="00F7775F" w:rsidRPr="00F76974" w:rsidRDefault="00F7775F" w:rsidP="00F7775F">
            <w:pPr>
              <w:rPr>
                <w:b/>
                <w:color w:val="000000"/>
              </w:rPr>
            </w:pPr>
            <w:r w:rsidRPr="00102BAC">
              <w:rPr>
                <w:b/>
                <w:color w:val="000000"/>
                <w:sz w:val="22"/>
              </w:rPr>
              <w:t xml:space="preserve">Km 158 Uitrit 55 </w:t>
            </w:r>
            <w:proofErr w:type="spellStart"/>
            <w:r w:rsidRPr="00102BAC">
              <w:rPr>
                <w:b/>
                <w:color w:val="000000"/>
                <w:sz w:val="22"/>
              </w:rPr>
              <w:t>Stadtroda</w:t>
            </w:r>
            <w:proofErr w:type="spellEnd"/>
          </w:p>
        </w:tc>
        <w:tc>
          <w:tcPr>
            <w:tcW w:w="789" w:type="pct"/>
            <w:shd w:val="clear" w:color="auto" w:fill="auto"/>
            <w:vAlign w:val="center"/>
            <w:hideMark/>
          </w:tcPr>
          <w:p w:rsidR="00F7775F" w:rsidRPr="00F76974" w:rsidRDefault="00F7775F" w:rsidP="00F7775F">
            <w:pPr>
              <w:jc w:val="center"/>
              <w:rPr>
                <w:b/>
                <w:color w:val="000000"/>
              </w:rPr>
            </w:pPr>
            <w:r>
              <w:rPr>
                <w:b/>
                <w:noProof/>
                <w:color w:val="0000FF"/>
                <w:sz w:val="22"/>
                <w:lang w:eastAsia="nl-NL"/>
              </w:rPr>
              <w:drawing>
                <wp:inline distT="0" distB="0" distL="0" distR="0" wp14:anchorId="1C5FF7B9" wp14:editId="28AF25BD">
                  <wp:extent cx="352425" cy="228600"/>
                  <wp:effectExtent l="19050" t="0" r="9525" b="0"/>
                  <wp:docPr id="1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3"/>
        <w:gridCol w:w="4801"/>
        <w:gridCol w:w="816"/>
      </w:tblGrid>
      <w:tr w:rsidR="00AA7A24" w:rsidRPr="00F7775F" w:rsidTr="00F7775F">
        <w:trPr>
          <w:trHeight w:val="510"/>
        </w:trPr>
        <w:tc>
          <w:tcPr>
            <w:tcW w:w="2312" w:type="pct"/>
            <w:shd w:val="clear" w:color="auto" w:fill="auto"/>
            <w:vAlign w:val="center"/>
            <w:hideMark/>
          </w:tcPr>
          <w:p w:rsidR="00AA7A24" w:rsidRPr="00F7775F" w:rsidRDefault="00AA7A24" w:rsidP="00255875">
            <w:pPr>
              <w:rPr>
                <w:b/>
                <w:color w:val="0000FF"/>
                <w:sz w:val="22"/>
              </w:rPr>
            </w:pPr>
            <w:r w:rsidRPr="00F7775F">
              <w:rPr>
                <w:b/>
                <w:noProof/>
                <w:color w:val="0000FF"/>
                <w:sz w:val="22"/>
                <w:lang w:eastAsia="nl-NL"/>
              </w:rPr>
              <w:drawing>
                <wp:inline distT="0" distB="0" distL="0" distR="0" wp14:anchorId="16A99932" wp14:editId="0366CCF0">
                  <wp:extent cx="209550" cy="209550"/>
                  <wp:effectExtent l="19050" t="0" r="0" b="0"/>
                  <wp:docPr id="206"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F7775F">
              <w:rPr>
                <w:b/>
                <w:color w:val="0000FF"/>
                <w:sz w:val="22"/>
              </w:rPr>
              <w:t xml:space="preserve"> </w:t>
            </w:r>
            <w:r w:rsidRPr="00F7775F">
              <w:rPr>
                <w:b/>
                <w:noProof/>
                <w:color w:val="0000FF"/>
                <w:sz w:val="22"/>
                <w:lang w:eastAsia="nl-NL"/>
              </w:rPr>
              <w:drawing>
                <wp:inline distT="0" distB="0" distL="0" distR="0" wp14:anchorId="19D0C864" wp14:editId="79A45674">
                  <wp:extent cx="219075" cy="219075"/>
                  <wp:effectExtent l="19050" t="0" r="9525" b="0"/>
                  <wp:docPr id="207"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F7775F">
              <w:rPr>
                <w:b/>
                <w:color w:val="0000FF"/>
                <w:sz w:val="22"/>
              </w:rPr>
              <w:t xml:space="preserve">  </w:t>
            </w:r>
            <w:proofErr w:type="spellStart"/>
            <w:r w:rsidRPr="00F7775F">
              <w:rPr>
                <w:b/>
                <w:color w:val="0000FF"/>
                <w:sz w:val="22"/>
              </w:rPr>
              <w:t>Teufelstal</w:t>
            </w:r>
            <w:proofErr w:type="spellEnd"/>
            <w:r w:rsidRPr="00F7775F">
              <w:rPr>
                <w:b/>
                <w:color w:val="0000FF"/>
                <w:sz w:val="22"/>
              </w:rPr>
              <w:t>. Km 156</w:t>
            </w:r>
          </w:p>
        </w:tc>
        <w:tc>
          <w:tcPr>
            <w:tcW w:w="2311" w:type="pct"/>
            <w:shd w:val="clear" w:color="auto" w:fill="auto"/>
            <w:vAlign w:val="center"/>
            <w:hideMark/>
          </w:tcPr>
          <w:p w:rsidR="00AA7A24" w:rsidRPr="00F7775F" w:rsidRDefault="00AA7A24" w:rsidP="00255875">
            <w:pPr>
              <w:jc w:val="right"/>
              <w:rPr>
                <w:b/>
                <w:color w:val="0000FF"/>
                <w:sz w:val="22"/>
              </w:rPr>
            </w:pPr>
            <w:proofErr w:type="spellStart"/>
            <w:r w:rsidRPr="00F7775F">
              <w:rPr>
                <w:b/>
                <w:color w:val="0000FF"/>
                <w:sz w:val="22"/>
              </w:rPr>
              <w:t>Teufelstal</w:t>
            </w:r>
            <w:proofErr w:type="spellEnd"/>
            <w:r w:rsidRPr="00F7775F">
              <w:rPr>
                <w:b/>
                <w:color w:val="0000FF"/>
                <w:sz w:val="22"/>
              </w:rPr>
              <w:t xml:space="preserve">. Km 156 </w:t>
            </w:r>
            <w:r w:rsidRPr="00F7775F">
              <w:rPr>
                <w:b/>
                <w:noProof/>
                <w:color w:val="0000FF"/>
                <w:sz w:val="22"/>
                <w:lang w:eastAsia="nl-NL"/>
              </w:rPr>
              <w:drawing>
                <wp:inline distT="0" distB="0" distL="0" distR="0" wp14:anchorId="30958DD6" wp14:editId="746F2195">
                  <wp:extent cx="219075" cy="219075"/>
                  <wp:effectExtent l="19050" t="0" r="9525" b="0"/>
                  <wp:docPr id="208"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F7775F">
              <w:rPr>
                <w:b/>
                <w:color w:val="0000FF"/>
                <w:sz w:val="22"/>
              </w:rPr>
              <w:t xml:space="preserve"> </w:t>
            </w:r>
            <w:r w:rsidRPr="00F7775F">
              <w:rPr>
                <w:b/>
                <w:noProof/>
                <w:color w:val="0000FF"/>
                <w:sz w:val="22"/>
                <w:lang w:eastAsia="nl-NL"/>
              </w:rPr>
              <w:drawing>
                <wp:inline distT="0" distB="0" distL="0" distR="0" wp14:anchorId="66683EF9" wp14:editId="4844BB3C">
                  <wp:extent cx="180975" cy="219075"/>
                  <wp:effectExtent l="19050" t="0" r="9525" b="0"/>
                  <wp:docPr id="209"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F7775F">
              <w:rPr>
                <w:b/>
                <w:color w:val="0000FF"/>
                <w:sz w:val="22"/>
              </w:rPr>
              <w:t xml:space="preserve">         </w:t>
            </w:r>
          </w:p>
        </w:tc>
        <w:tc>
          <w:tcPr>
            <w:tcW w:w="377" w:type="pct"/>
            <w:shd w:val="clear" w:color="auto" w:fill="auto"/>
            <w:vAlign w:val="center"/>
          </w:tcPr>
          <w:p w:rsidR="00AA7A24" w:rsidRPr="00F7775F" w:rsidRDefault="00AA7A24" w:rsidP="00255875">
            <w:pPr>
              <w:jc w:val="center"/>
              <w:rPr>
                <w:b/>
                <w:color w:val="0000FF"/>
                <w:sz w:val="22"/>
              </w:rPr>
            </w:pPr>
            <w:r w:rsidRPr="00F7775F">
              <w:rPr>
                <w:b/>
                <w:noProof/>
                <w:color w:val="0000FF"/>
                <w:sz w:val="22"/>
                <w:lang w:eastAsia="nl-NL"/>
              </w:rPr>
              <w:drawing>
                <wp:inline distT="0" distB="0" distL="0" distR="0" wp14:anchorId="0FCFD267" wp14:editId="32C77895">
                  <wp:extent cx="352425" cy="228600"/>
                  <wp:effectExtent l="19050" t="0" r="9525" b="0"/>
                  <wp:docPr id="210" name="Afbeelding 2"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F7775F" w:rsidRPr="00F7775F" w:rsidRDefault="00F7775F" w:rsidP="00F7775F">
      <w:pPr>
        <w:pStyle w:val="Alinia6"/>
        <w:rPr>
          <w:rStyle w:val="Bijzonder"/>
        </w:rPr>
      </w:pPr>
      <w:proofErr w:type="spellStart"/>
      <w:r w:rsidRPr="00F7775F">
        <w:rPr>
          <w:rStyle w:val="Bijzonder"/>
        </w:rPr>
        <w:t>Teufelstal</w:t>
      </w:r>
      <w:proofErr w:type="spellEnd"/>
    </w:p>
    <w:p w:rsidR="00AA7A24" w:rsidRPr="00E66FB6" w:rsidRDefault="00AA7A24" w:rsidP="00062B8E">
      <w:pPr>
        <w:keepLines/>
        <w:numPr>
          <w:ilvl w:val="0"/>
          <w:numId w:val="41"/>
        </w:numPr>
        <w:spacing w:before="120" w:after="120"/>
        <w:ind w:left="357" w:hanging="357"/>
      </w:pPr>
      <w:r w:rsidRPr="00E66FB6">
        <w:t>De snel</w:t>
      </w:r>
      <w:r w:rsidRPr="00E66FB6">
        <w:softHyphen/>
        <w:t xml:space="preserve">weg voert er over het </w:t>
      </w:r>
      <w:proofErr w:type="spellStart"/>
      <w:r w:rsidRPr="00E66FB6">
        <w:t>Teufelstal</w:t>
      </w:r>
      <w:proofErr w:type="spellEnd"/>
      <w:r w:rsidRPr="00E66FB6">
        <w:t xml:space="preserve"> en het loont de moeite om de brug van dichtbij te bekijken. </w:t>
      </w:r>
    </w:p>
    <w:p w:rsidR="00AA7A24" w:rsidRPr="00E66FB6" w:rsidRDefault="00AA7A24" w:rsidP="00062B8E">
      <w:pPr>
        <w:keepLines/>
        <w:numPr>
          <w:ilvl w:val="0"/>
          <w:numId w:val="41"/>
        </w:numPr>
        <w:spacing w:before="120" w:after="120"/>
        <w:ind w:left="357" w:hanging="357"/>
      </w:pPr>
      <w:r w:rsidRPr="00E66FB6">
        <w:t xml:space="preserve">De </w:t>
      </w:r>
      <w:proofErr w:type="spellStart"/>
      <w:r w:rsidRPr="00E66FB6">
        <w:t>Teufelstalbrücke</w:t>
      </w:r>
      <w:proofErr w:type="spellEnd"/>
      <w:r w:rsidRPr="00E66FB6">
        <w:t xml:space="preserve"> gold in 1938, toen hij gebouwd werd, als topprestatie op het terrein van de bruggenbouwtechniek. </w:t>
      </w:r>
    </w:p>
    <w:p w:rsidR="00AA7A24" w:rsidRPr="00E66FB6" w:rsidRDefault="00AA7A24" w:rsidP="00062B8E">
      <w:pPr>
        <w:keepLines/>
        <w:numPr>
          <w:ilvl w:val="0"/>
          <w:numId w:val="41"/>
        </w:numPr>
        <w:spacing w:before="120" w:after="120"/>
        <w:ind w:left="357" w:hanging="357"/>
      </w:pPr>
      <w:r w:rsidRPr="00E66FB6">
        <w:t xml:space="preserve">Met één enkele hoog van </w:t>
      </w:r>
      <w:smartTag w:uri="urn:schemas-microsoft-com:office:smarttags" w:element="metricconverter">
        <w:smartTagPr>
          <w:attr w:name="ProductID" w:val="138 m"/>
        </w:smartTagPr>
        <w:r w:rsidRPr="00E66FB6">
          <w:t>138 m</w:t>
        </w:r>
      </w:smartTag>
      <w:r w:rsidRPr="00E66FB6">
        <w:t xml:space="preserve"> over</w:t>
      </w:r>
      <w:r w:rsidRPr="00E66FB6">
        <w:softHyphen/>
        <w:t xml:space="preserve">spant hij het dal en is daarmee nog steeds de langste </w:t>
      </w:r>
      <w:proofErr w:type="spellStart"/>
      <w:r w:rsidRPr="00E66FB6">
        <w:t>eenbogige</w:t>
      </w:r>
      <w:proofErr w:type="spellEnd"/>
      <w:r w:rsidRPr="00E66FB6">
        <w:t>, be</w:t>
      </w:r>
      <w:r w:rsidRPr="00E66FB6">
        <w:softHyphen/>
        <w:t>tonnen brug van Europa.</w:t>
      </w:r>
    </w:p>
    <w:p w:rsidR="00AA7A24" w:rsidRPr="00E66FB6" w:rsidRDefault="00AA7A24" w:rsidP="00062B8E">
      <w:pPr>
        <w:keepLines/>
        <w:numPr>
          <w:ilvl w:val="0"/>
          <w:numId w:val="41"/>
        </w:numPr>
        <w:spacing w:before="120" w:after="120"/>
        <w:ind w:left="357" w:hanging="357"/>
      </w:pPr>
      <w:r w:rsidRPr="00E66FB6">
        <w:t xml:space="preserve">U kunt de auto bij de </w:t>
      </w:r>
      <w:proofErr w:type="spellStart"/>
      <w:r w:rsidRPr="00E66FB6">
        <w:t>Raststätte</w:t>
      </w:r>
      <w:proofErr w:type="spellEnd"/>
      <w:r w:rsidRPr="00E66FB6">
        <w:t xml:space="preserve"> </w:t>
      </w:r>
      <w:proofErr w:type="spellStart"/>
      <w:r w:rsidRPr="00E66FB6">
        <w:t>Teufelstal</w:t>
      </w:r>
      <w:proofErr w:type="spellEnd"/>
      <w:r w:rsidRPr="00E66FB6">
        <w:t xml:space="preserve"> neer</w:t>
      </w:r>
      <w:r w:rsidRPr="00E66FB6">
        <w:softHyphen/>
        <w:t xml:space="preserve"> zetten, de eerste parkeerplaats achter het </w:t>
      </w:r>
      <w:proofErr w:type="spellStart"/>
      <w:r w:rsidRPr="00E66FB6">
        <w:t>Autobahnkreuz</w:t>
      </w:r>
      <w:proofErr w:type="spellEnd"/>
      <w:r w:rsidRPr="00E66FB6">
        <w:t xml:space="preserve">, richting </w:t>
      </w:r>
      <w:proofErr w:type="spellStart"/>
      <w:r w:rsidRPr="00E66FB6">
        <w:t>Eisenach</w:t>
      </w:r>
      <w:proofErr w:type="spellEnd"/>
      <w:r w:rsidRPr="00E66FB6">
        <w:t xml:space="preserve">. </w:t>
      </w:r>
    </w:p>
    <w:p w:rsidR="00AA7A24" w:rsidRDefault="00AA7A24" w:rsidP="00062B8E">
      <w:pPr>
        <w:keepLines/>
        <w:numPr>
          <w:ilvl w:val="0"/>
          <w:numId w:val="41"/>
        </w:numPr>
        <w:spacing w:before="120" w:after="120"/>
        <w:ind w:left="357" w:hanging="357"/>
      </w:pPr>
      <w:r w:rsidRPr="00E66FB6">
        <w:t>Aan beide kanten van de snelweg loopt een paadje naar beneden, vanwaar u een goed over</w:t>
      </w:r>
      <w:r w:rsidRPr="00E66FB6">
        <w:softHyphen/>
        <w:t xml:space="preserve">zicht heeft.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9"/>
        <w:gridCol w:w="817"/>
        <w:gridCol w:w="4368"/>
        <w:gridCol w:w="816"/>
      </w:tblGrid>
      <w:tr w:rsidR="00AA7A24" w:rsidRPr="00C3471B" w:rsidTr="00F7775F">
        <w:trPr>
          <w:trHeight w:val="150"/>
        </w:trPr>
        <w:tc>
          <w:tcPr>
            <w:tcW w:w="2121" w:type="pct"/>
            <w:vMerge w:val="restart"/>
            <w:shd w:val="clear" w:color="auto" w:fill="D9D9D9" w:themeFill="background1" w:themeFillShade="D9"/>
            <w:vAlign w:val="center"/>
          </w:tcPr>
          <w:p w:rsidR="00AA7A24" w:rsidRPr="00255875" w:rsidRDefault="00AA7A24" w:rsidP="00255875">
            <w:pPr>
              <w:rPr>
                <w:b/>
                <w:color w:val="000000"/>
                <w:sz w:val="22"/>
                <w:szCs w:val="22"/>
                <w:lang w:val="de-DE"/>
              </w:rPr>
            </w:pPr>
            <w:r w:rsidRPr="00255875">
              <w:rPr>
                <w:b/>
                <w:color w:val="000000"/>
                <w:sz w:val="22"/>
                <w:szCs w:val="22"/>
                <w:lang w:val="de-DE"/>
              </w:rPr>
              <w:t xml:space="preserve">Km 153 Uitrit 56. </w:t>
            </w:r>
          </w:p>
          <w:p w:rsidR="00AA7A24" w:rsidRPr="00255875" w:rsidRDefault="00AA7A24" w:rsidP="00255875">
            <w:pPr>
              <w:rPr>
                <w:b/>
                <w:color w:val="000000"/>
                <w:sz w:val="22"/>
                <w:szCs w:val="22"/>
                <w:lang w:val="de-DE"/>
              </w:rPr>
            </w:pPr>
            <w:r w:rsidRPr="00255875">
              <w:rPr>
                <w:b/>
                <w:color w:val="000000"/>
                <w:sz w:val="22"/>
                <w:szCs w:val="22"/>
                <w:lang w:val="de-DE"/>
              </w:rPr>
              <w:t xml:space="preserve">Autobahn Kreuz: </w:t>
            </w:r>
            <w:proofErr w:type="spellStart"/>
            <w:r w:rsidRPr="00255875">
              <w:rPr>
                <w:b/>
                <w:color w:val="000000"/>
                <w:sz w:val="22"/>
                <w:lang w:val="de-DE"/>
              </w:rPr>
              <w:t>Hermdorfer</w:t>
            </w:r>
            <w:proofErr w:type="spellEnd"/>
            <w:r w:rsidR="00F7775F">
              <w:rPr>
                <w:b/>
                <w:color w:val="000000"/>
                <w:sz w:val="22"/>
                <w:lang w:val="de-DE"/>
              </w:rPr>
              <w:t xml:space="preserve"> </w:t>
            </w:r>
            <w:r w:rsidR="00F7775F" w:rsidRPr="00255875">
              <w:rPr>
                <w:b/>
                <w:color w:val="000000"/>
                <w:sz w:val="22"/>
                <w:lang w:val="de-DE"/>
              </w:rPr>
              <w:t>Kreuz</w:t>
            </w:r>
            <w:r w:rsidRPr="00255875">
              <w:rPr>
                <w:b/>
                <w:color w:val="000000"/>
                <w:sz w:val="22"/>
                <w:lang w:val="de-DE"/>
              </w:rPr>
              <w:t>.</w:t>
            </w:r>
          </w:p>
        </w:tc>
        <w:tc>
          <w:tcPr>
            <w:tcW w:w="392" w:type="pct"/>
            <w:vMerge w:val="restart"/>
            <w:shd w:val="clear" w:color="auto" w:fill="auto"/>
            <w:vAlign w:val="center"/>
          </w:tcPr>
          <w:p w:rsidR="00AA7A24" w:rsidRPr="00102BAC" w:rsidRDefault="00AA7A24" w:rsidP="00255875">
            <w:pPr>
              <w:jc w:val="center"/>
              <w:rPr>
                <w:b/>
                <w:color w:val="000000"/>
                <w:sz w:val="22"/>
                <w:szCs w:val="22"/>
              </w:rPr>
            </w:pPr>
            <w:r>
              <w:rPr>
                <w:b/>
                <w:noProof/>
                <w:color w:val="000000"/>
                <w:sz w:val="22"/>
                <w:szCs w:val="22"/>
                <w:lang w:eastAsia="nl-NL"/>
              </w:rPr>
              <w:drawing>
                <wp:inline distT="0" distB="0" distL="0" distR="0" wp14:anchorId="14ACA57D" wp14:editId="3E556AAD">
                  <wp:extent cx="352425" cy="228600"/>
                  <wp:effectExtent l="19050" t="0" r="9525" b="0"/>
                  <wp:docPr id="21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102BAC" w:rsidRDefault="00AA7A24" w:rsidP="00255875">
            <w:pPr>
              <w:jc w:val="center"/>
              <w:rPr>
                <w:b/>
                <w:color w:val="000000"/>
                <w:sz w:val="22"/>
                <w:szCs w:val="22"/>
              </w:rPr>
            </w:pPr>
            <w:r>
              <w:rPr>
                <w:b/>
                <w:noProof/>
                <w:color w:val="000000"/>
                <w:sz w:val="22"/>
                <w:szCs w:val="22"/>
                <w:lang w:eastAsia="nl-NL"/>
              </w:rPr>
              <w:drawing>
                <wp:inline distT="0" distB="0" distL="0" distR="0" wp14:anchorId="6DEA4683" wp14:editId="4F9FFD5C">
                  <wp:extent cx="352425" cy="228600"/>
                  <wp:effectExtent l="19050" t="0" r="9525" b="0"/>
                  <wp:docPr id="212" name="Afbeelding 1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9"/>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szCs w:val="22"/>
              </w:rPr>
              <w:t xml:space="preserve"> </w:t>
            </w:r>
          </w:p>
        </w:tc>
        <w:tc>
          <w:tcPr>
            <w:tcW w:w="2096" w:type="pct"/>
            <w:shd w:val="clear" w:color="auto" w:fill="auto"/>
            <w:vAlign w:val="center"/>
          </w:tcPr>
          <w:p w:rsidR="00AA7A24" w:rsidRPr="00102BAC" w:rsidRDefault="00AA7A24" w:rsidP="00255875">
            <w:pPr>
              <w:rPr>
                <w:b/>
                <w:color w:val="000000"/>
                <w:sz w:val="22"/>
                <w:szCs w:val="22"/>
              </w:rPr>
            </w:pPr>
            <w:r>
              <w:rPr>
                <w:b/>
                <w:noProof/>
                <w:color w:val="000000"/>
                <w:sz w:val="22"/>
                <w:szCs w:val="22"/>
                <w:lang w:eastAsia="nl-NL"/>
              </w:rPr>
              <w:drawing>
                <wp:inline distT="0" distB="0" distL="0" distR="0" wp14:anchorId="47C7904F" wp14:editId="4DF7F107">
                  <wp:extent cx="352425" cy="228600"/>
                  <wp:effectExtent l="19050" t="0" r="9525" b="0"/>
                  <wp:docPr id="213" name="Afbeelding 1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9"/>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szCs w:val="22"/>
              </w:rPr>
              <w:t xml:space="preserve"> Leipzig.</w:t>
            </w:r>
          </w:p>
        </w:tc>
        <w:tc>
          <w:tcPr>
            <w:tcW w:w="392" w:type="pct"/>
            <w:vMerge w:val="restart"/>
            <w:shd w:val="clear" w:color="auto" w:fill="auto"/>
            <w:vAlign w:val="center"/>
          </w:tcPr>
          <w:p w:rsidR="00AA7A24" w:rsidRPr="00C3471B" w:rsidRDefault="00AA7A24" w:rsidP="00255875">
            <w:pPr>
              <w:jc w:val="center"/>
              <w:rPr>
                <w:b/>
                <w:sz w:val="22"/>
                <w:szCs w:val="22"/>
              </w:rPr>
            </w:pPr>
            <w:r>
              <w:rPr>
                <w:b/>
                <w:noProof/>
                <w:color w:val="0000FF"/>
                <w:sz w:val="22"/>
                <w:szCs w:val="22"/>
                <w:lang w:eastAsia="nl-NL"/>
              </w:rPr>
              <w:drawing>
                <wp:inline distT="0" distB="0" distL="0" distR="0" wp14:anchorId="3BE67A93" wp14:editId="13F93BDC">
                  <wp:extent cx="352425" cy="228600"/>
                  <wp:effectExtent l="19050" t="0" r="9525" b="0"/>
                  <wp:docPr id="21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C3471B">
              <w:rPr>
                <w:b/>
                <w:sz w:val="22"/>
                <w:szCs w:val="22"/>
              </w:rPr>
              <w:t xml:space="preserve"> </w:t>
            </w:r>
          </w:p>
        </w:tc>
      </w:tr>
      <w:tr w:rsidR="00AA7A24" w:rsidRPr="00C3471B" w:rsidTr="00F7775F">
        <w:trPr>
          <w:trHeight w:val="150"/>
        </w:trPr>
        <w:tc>
          <w:tcPr>
            <w:tcW w:w="2121" w:type="pct"/>
            <w:vMerge/>
            <w:shd w:val="clear" w:color="auto" w:fill="D9D9D9" w:themeFill="background1" w:themeFillShade="D9"/>
            <w:vAlign w:val="center"/>
          </w:tcPr>
          <w:p w:rsidR="00AA7A24" w:rsidRPr="00102BAC" w:rsidRDefault="00AA7A24" w:rsidP="00255875">
            <w:pPr>
              <w:rPr>
                <w:b/>
                <w:color w:val="000000"/>
                <w:sz w:val="22"/>
                <w:szCs w:val="22"/>
              </w:rPr>
            </w:pPr>
          </w:p>
        </w:tc>
        <w:tc>
          <w:tcPr>
            <w:tcW w:w="392" w:type="pct"/>
            <w:vMerge/>
            <w:shd w:val="clear" w:color="auto" w:fill="auto"/>
            <w:vAlign w:val="center"/>
          </w:tcPr>
          <w:p w:rsidR="00AA7A24" w:rsidRPr="00102BAC" w:rsidRDefault="00AA7A24" w:rsidP="00255875">
            <w:pPr>
              <w:jc w:val="center"/>
              <w:rPr>
                <w:b/>
                <w:color w:val="000000"/>
                <w:sz w:val="22"/>
                <w:szCs w:val="22"/>
              </w:rPr>
            </w:pPr>
          </w:p>
        </w:tc>
        <w:tc>
          <w:tcPr>
            <w:tcW w:w="2096" w:type="pct"/>
            <w:shd w:val="clear" w:color="auto" w:fill="auto"/>
            <w:vAlign w:val="center"/>
          </w:tcPr>
          <w:p w:rsidR="00AA7A24" w:rsidRPr="00102BAC" w:rsidRDefault="00AA7A24" w:rsidP="00255875">
            <w:pPr>
              <w:rPr>
                <w:b/>
                <w:color w:val="000000"/>
                <w:sz w:val="22"/>
                <w:szCs w:val="22"/>
              </w:rPr>
            </w:pPr>
            <w:r>
              <w:rPr>
                <w:b/>
                <w:noProof/>
                <w:color w:val="000000"/>
                <w:sz w:val="22"/>
                <w:szCs w:val="22"/>
                <w:lang w:eastAsia="nl-NL"/>
              </w:rPr>
              <w:drawing>
                <wp:inline distT="0" distB="0" distL="0" distR="0" wp14:anchorId="589A24F4" wp14:editId="2C8881EE">
                  <wp:extent cx="352425" cy="228600"/>
                  <wp:effectExtent l="19050" t="0" r="9525" b="0"/>
                  <wp:docPr id="215" name="Afbeelding 10" descr="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9"/>
                          <pic:cNvPicPr>
                            <a:picLocks noChangeAspect="1" noChangeArrowheads="1"/>
                          </pic:cNvPicPr>
                        </pic:nvPicPr>
                        <pic:blipFill>
                          <a:blip r:embed="rId28"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szCs w:val="22"/>
              </w:rPr>
              <w:t xml:space="preserve"> Hof.</w:t>
            </w:r>
          </w:p>
        </w:tc>
        <w:tc>
          <w:tcPr>
            <w:tcW w:w="392" w:type="pct"/>
            <w:vMerge/>
            <w:shd w:val="clear" w:color="auto" w:fill="auto"/>
            <w:vAlign w:val="center"/>
          </w:tcPr>
          <w:p w:rsidR="00AA7A24" w:rsidRPr="00C3471B" w:rsidRDefault="00AA7A24" w:rsidP="00255875">
            <w:pPr>
              <w:jc w:val="center"/>
              <w:rPr>
                <w:b/>
                <w:sz w:val="22"/>
                <w:szCs w:val="22"/>
              </w:rPr>
            </w:pPr>
          </w:p>
        </w:tc>
      </w:tr>
    </w:tbl>
    <w:p w:rsidR="00AA7A24" w:rsidRDefault="00AA7A24" w:rsidP="00AA7A24">
      <w:pPr>
        <w:keepLines/>
        <w:rPr>
          <w:sz w:val="22"/>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7775F" w:rsidRPr="00F76974" w:rsidTr="00F7775F">
        <w:trPr>
          <w:trHeight w:val="510"/>
        </w:trPr>
        <w:tc>
          <w:tcPr>
            <w:tcW w:w="4211" w:type="pct"/>
            <w:shd w:val="clear" w:color="auto" w:fill="auto"/>
            <w:vAlign w:val="center"/>
            <w:hideMark/>
          </w:tcPr>
          <w:p w:rsidR="00F7775F" w:rsidRPr="00F76974" w:rsidRDefault="00F7775F" w:rsidP="00F7775F">
            <w:pPr>
              <w:rPr>
                <w:b/>
                <w:color w:val="000000"/>
              </w:rPr>
            </w:pPr>
            <w:r w:rsidRPr="00102BAC">
              <w:rPr>
                <w:b/>
                <w:color w:val="000000"/>
                <w:sz w:val="22"/>
                <w:lang w:val="en-US"/>
              </w:rPr>
              <w:t xml:space="preserve">Km 151 </w:t>
            </w:r>
            <w:proofErr w:type="spellStart"/>
            <w:r w:rsidRPr="00102BAC">
              <w:rPr>
                <w:b/>
                <w:color w:val="000000"/>
                <w:sz w:val="22"/>
                <w:lang w:val="en-US"/>
              </w:rPr>
              <w:t>Uitrit</w:t>
            </w:r>
            <w:proofErr w:type="spellEnd"/>
            <w:r w:rsidRPr="00102BAC">
              <w:rPr>
                <w:b/>
                <w:color w:val="000000"/>
                <w:sz w:val="22"/>
                <w:lang w:val="en-US"/>
              </w:rPr>
              <w:t xml:space="preserve"> 56a </w:t>
            </w:r>
            <w:proofErr w:type="spellStart"/>
            <w:r w:rsidRPr="00102BAC">
              <w:rPr>
                <w:b/>
                <w:color w:val="000000"/>
                <w:sz w:val="22"/>
                <w:lang w:val="en-US"/>
              </w:rPr>
              <w:t>Hermsdorf-Ost</w:t>
            </w:r>
            <w:proofErr w:type="spellEnd"/>
          </w:p>
        </w:tc>
        <w:tc>
          <w:tcPr>
            <w:tcW w:w="789" w:type="pct"/>
            <w:shd w:val="clear" w:color="auto" w:fill="auto"/>
            <w:vAlign w:val="center"/>
            <w:hideMark/>
          </w:tcPr>
          <w:p w:rsidR="00F7775F" w:rsidRPr="00F76974" w:rsidRDefault="00F7775F" w:rsidP="00F7775F">
            <w:pPr>
              <w:jc w:val="center"/>
              <w:rPr>
                <w:b/>
                <w:color w:val="000000"/>
              </w:rPr>
            </w:pPr>
            <w:r>
              <w:rPr>
                <w:b/>
                <w:noProof/>
                <w:color w:val="0000FF"/>
                <w:sz w:val="22"/>
                <w:szCs w:val="22"/>
                <w:lang w:eastAsia="nl-NL"/>
              </w:rPr>
              <w:drawing>
                <wp:inline distT="0" distB="0" distL="0" distR="0" wp14:anchorId="0A562D7A" wp14:editId="271B68E1">
                  <wp:extent cx="352425" cy="228600"/>
                  <wp:effectExtent l="19050" t="0" r="9525" b="0"/>
                  <wp:docPr id="27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F7775F" w:rsidRDefault="00F7775F" w:rsidP="00AA7A24">
      <w:pPr>
        <w:keepLines/>
        <w:rPr>
          <w:sz w:val="22"/>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7775F" w:rsidRPr="00F76974" w:rsidTr="00F7775F">
        <w:trPr>
          <w:trHeight w:val="510"/>
        </w:trPr>
        <w:tc>
          <w:tcPr>
            <w:tcW w:w="4211" w:type="pct"/>
            <w:shd w:val="clear" w:color="auto" w:fill="auto"/>
            <w:vAlign w:val="center"/>
            <w:hideMark/>
          </w:tcPr>
          <w:p w:rsidR="00F7775F" w:rsidRPr="00F76974" w:rsidRDefault="00F7775F" w:rsidP="00F7775F">
            <w:pPr>
              <w:rPr>
                <w:b/>
                <w:color w:val="000000"/>
              </w:rPr>
            </w:pPr>
            <w:r w:rsidRPr="00102BAC">
              <w:rPr>
                <w:b/>
                <w:color w:val="000000"/>
                <w:sz w:val="22"/>
              </w:rPr>
              <w:lastRenderedPageBreak/>
              <w:t xml:space="preserve">Km 143 Uitrit 57 </w:t>
            </w:r>
            <w:proofErr w:type="spellStart"/>
            <w:r w:rsidRPr="00102BAC">
              <w:rPr>
                <w:b/>
                <w:color w:val="000000"/>
                <w:sz w:val="22"/>
              </w:rPr>
              <w:t>Rüdersdorf</w:t>
            </w:r>
            <w:proofErr w:type="spellEnd"/>
          </w:p>
        </w:tc>
        <w:tc>
          <w:tcPr>
            <w:tcW w:w="789" w:type="pct"/>
            <w:shd w:val="clear" w:color="auto" w:fill="auto"/>
            <w:vAlign w:val="center"/>
            <w:hideMark/>
          </w:tcPr>
          <w:p w:rsidR="00F7775F" w:rsidRPr="00F76974" w:rsidRDefault="00F7775F" w:rsidP="00F7775F">
            <w:pPr>
              <w:jc w:val="center"/>
              <w:rPr>
                <w:b/>
                <w:color w:val="000000"/>
              </w:rPr>
            </w:pPr>
            <w:r>
              <w:rPr>
                <w:b/>
                <w:noProof/>
                <w:color w:val="0000FF"/>
                <w:sz w:val="22"/>
                <w:szCs w:val="22"/>
                <w:lang w:eastAsia="nl-NL"/>
              </w:rPr>
              <w:drawing>
                <wp:inline distT="0" distB="0" distL="0" distR="0" wp14:anchorId="0A562D7A" wp14:editId="271B68E1">
                  <wp:extent cx="352425" cy="228600"/>
                  <wp:effectExtent l="19050" t="0" r="9525" b="0"/>
                  <wp:docPr id="273"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F7775F" w:rsidRDefault="00F7775F" w:rsidP="00AA7A24">
      <w:pPr>
        <w:keepLines/>
        <w:rPr>
          <w:sz w:val="22"/>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7775F" w:rsidRPr="00F76974" w:rsidTr="00F7775F">
        <w:trPr>
          <w:trHeight w:val="510"/>
        </w:trPr>
        <w:tc>
          <w:tcPr>
            <w:tcW w:w="4211" w:type="pct"/>
            <w:shd w:val="clear" w:color="auto" w:fill="auto"/>
            <w:vAlign w:val="center"/>
            <w:hideMark/>
          </w:tcPr>
          <w:p w:rsidR="00F7775F" w:rsidRPr="00F76974" w:rsidRDefault="00F7775F" w:rsidP="00F7775F">
            <w:pPr>
              <w:rPr>
                <w:b/>
                <w:color w:val="000000"/>
              </w:rPr>
            </w:pPr>
            <w:r w:rsidRPr="00102BAC">
              <w:rPr>
                <w:b/>
                <w:color w:val="000000"/>
                <w:sz w:val="22"/>
              </w:rPr>
              <w:t>Km 127 Uitrit 58 Gera-Langenberg</w:t>
            </w:r>
          </w:p>
        </w:tc>
        <w:tc>
          <w:tcPr>
            <w:tcW w:w="789" w:type="pct"/>
            <w:shd w:val="clear" w:color="auto" w:fill="auto"/>
            <w:vAlign w:val="center"/>
            <w:hideMark/>
          </w:tcPr>
          <w:p w:rsidR="00F7775F" w:rsidRPr="00F76974" w:rsidRDefault="00F7775F" w:rsidP="00F7775F">
            <w:pPr>
              <w:jc w:val="center"/>
              <w:rPr>
                <w:b/>
                <w:color w:val="000000"/>
              </w:rPr>
            </w:pPr>
            <w:r>
              <w:rPr>
                <w:b/>
                <w:noProof/>
                <w:color w:val="0000FF"/>
                <w:sz w:val="22"/>
                <w:szCs w:val="22"/>
                <w:lang w:eastAsia="nl-NL"/>
              </w:rPr>
              <w:drawing>
                <wp:inline distT="0" distB="0" distL="0" distR="0" wp14:anchorId="0A562D7A" wp14:editId="271B68E1">
                  <wp:extent cx="352425" cy="228600"/>
                  <wp:effectExtent l="19050" t="0" r="9525" b="0"/>
                  <wp:docPr id="27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280908" w:rsidRDefault="00AA7A24" w:rsidP="00F7775F">
      <w:pPr>
        <w:pStyle w:val="Alinia6"/>
        <w:rPr>
          <w:rFonts w:ascii="Calibri" w:hAnsi="Calibri"/>
          <w:b/>
          <w:color w:val="000000"/>
          <w:bdr w:val="thinThickLargeGap" w:sz="12" w:space="0" w:color="auto"/>
          <w:shd w:val="clear" w:color="auto" w:fill="FFFF00"/>
        </w:rPr>
      </w:pPr>
      <w:r w:rsidRPr="00F7775F">
        <w:rPr>
          <w:rStyle w:val="Plaats"/>
        </w:rPr>
        <w:t>Gera</w:t>
      </w:r>
      <w:r w:rsidRPr="00D357F0">
        <w:t xml:space="preserve"> </w:t>
      </w:r>
      <w:r>
        <w:t xml:space="preserve">   </w:t>
      </w:r>
      <w:r w:rsidRPr="00E66FB6">
        <w:t>± 126.000 inwoners</w:t>
      </w:r>
    </w:p>
    <w:p w:rsidR="00AA7A24" w:rsidRPr="00E66FB6" w:rsidRDefault="00AA7A24" w:rsidP="00062B8E">
      <w:pPr>
        <w:keepLines/>
        <w:widowControl w:val="0"/>
        <w:numPr>
          <w:ilvl w:val="0"/>
          <w:numId w:val="43"/>
        </w:numPr>
        <w:spacing w:before="120" w:after="120"/>
        <w:ind w:left="283" w:hanging="283"/>
      </w:pPr>
      <w:r w:rsidRPr="00E66FB6">
        <w:t xml:space="preserve">Als `terminus Gera' in 995 voor het eerst genoemd, ligt de stad in het oosten van Thüringen aan de rivier de Weiße Elster. </w:t>
      </w:r>
    </w:p>
    <w:p w:rsidR="00AA7A24" w:rsidRPr="00E66FB6" w:rsidRDefault="00AA7A24" w:rsidP="00062B8E">
      <w:pPr>
        <w:keepLines/>
        <w:widowControl w:val="0"/>
        <w:numPr>
          <w:ilvl w:val="0"/>
          <w:numId w:val="110"/>
        </w:numPr>
        <w:spacing w:before="120" w:after="120"/>
        <w:ind w:left="283" w:hanging="283"/>
      </w:pPr>
      <w:r w:rsidRPr="00E66FB6">
        <w:t xml:space="preserve">Zijn bloeitijd beleefde Gera nadat zich in 1569 Nederlandse protestantse vluchtelingen met nieuwe technieken voor de productie van laken in de stad hadden gevestigd. </w:t>
      </w:r>
    </w:p>
    <w:p w:rsidR="00AA7A24" w:rsidRPr="00E66FB6" w:rsidRDefault="00AA7A24" w:rsidP="00062B8E">
      <w:pPr>
        <w:keepLines/>
        <w:widowControl w:val="0"/>
        <w:numPr>
          <w:ilvl w:val="0"/>
          <w:numId w:val="110"/>
        </w:numPr>
        <w:spacing w:before="120" w:after="120"/>
        <w:ind w:left="283" w:hanging="283"/>
      </w:pPr>
      <w:r w:rsidRPr="00E66FB6">
        <w:t xml:space="preserve">Tijdens WO II werd één tiende van de stad vernield; de wat gesloten, bebouwde markt met het rijk versierde renaissancestadhuis bleef echter behouden en behoort tot de mooiste van Thüringen. </w:t>
      </w:r>
    </w:p>
    <w:p w:rsidR="00AA7A24" w:rsidRPr="00E66FB6" w:rsidRDefault="00AA7A24" w:rsidP="00062B8E">
      <w:pPr>
        <w:keepLines/>
        <w:widowControl w:val="0"/>
        <w:numPr>
          <w:ilvl w:val="0"/>
          <w:numId w:val="110"/>
        </w:numPr>
        <w:spacing w:before="120" w:after="120"/>
        <w:ind w:left="283" w:hanging="283"/>
      </w:pPr>
      <w:r w:rsidRPr="00E66FB6">
        <w:t xml:space="preserve">Niet ver daar vandaan staat de barokke </w:t>
      </w:r>
      <w:proofErr w:type="spellStart"/>
      <w:r w:rsidRPr="00E66FB6">
        <w:t>Salvatorkirche</w:t>
      </w:r>
      <w:proofErr w:type="spellEnd"/>
      <w:r w:rsidRPr="00E66FB6">
        <w:t xml:space="preserve"> uit 1720. </w:t>
      </w:r>
    </w:p>
    <w:p w:rsidR="00AA7A24" w:rsidRPr="00E66FB6" w:rsidRDefault="00AA7A24" w:rsidP="00062B8E">
      <w:pPr>
        <w:keepLines/>
        <w:widowControl w:val="0"/>
        <w:numPr>
          <w:ilvl w:val="0"/>
          <w:numId w:val="110"/>
        </w:numPr>
        <w:spacing w:before="120" w:after="120"/>
        <w:ind w:left="283" w:hanging="283"/>
      </w:pPr>
      <w:r w:rsidRPr="00E66FB6">
        <w:t>Deze kerk bezit als één van de weinige in de wereld een Jugendstil</w:t>
      </w:r>
      <w:r w:rsidRPr="00E66FB6">
        <w:noBreakHyphen/>
        <w:t xml:space="preserve">interieur. </w:t>
      </w:r>
    </w:p>
    <w:p w:rsidR="00AA7A24" w:rsidRPr="00E66FB6" w:rsidRDefault="00AA7A24" w:rsidP="00062B8E">
      <w:pPr>
        <w:keepLines/>
        <w:widowControl w:val="0"/>
        <w:numPr>
          <w:ilvl w:val="0"/>
          <w:numId w:val="110"/>
        </w:numPr>
        <w:spacing w:before="120" w:after="120"/>
        <w:ind w:left="283" w:hanging="283"/>
      </w:pPr>
      <w:r w:rsidRPr="00E66FB6">
        <w:t xml:space="preserve">Het stamt uit 1903 en is rijk aan gestileerde plantenmotieven. </w:t>
      </w:r>
    </w:p>
    <w:p w:rsidR="00AA7A24" w:rsidRPr="00E66FB6" w:rsidRDefault="00AA7A24" w:rsidP="00062B8E">
      <w:pPr>
        <w:keepLines/>
        <w:widowControl w:val="0"/>
        <w:numPr>
          <w:ilvl w:val="0"/>
          <w:numId w:val="110"/>
        </w:numPr>
        <w:spacing w:before="120" w:after="120"/>
        <w:ind w:left="283" w:hanging="283"/>
      </w:pPr>
      <w:r w:rsidRPr="00E66FB6">
        <w:t>Bij</w:t>
      </w:r>
      <w:r w:rsidRPr="00E66FB6">
        <w:softHyphen/>
        <w:t>zonder trots zijn de inwoners van Gera op hun theater met zijn 350</w:t>
      </w:r>
      <w:r w:rsidRPr="00E66FB6">
        <w:softHyphen/>
        <w:t xml:space="preserve">jarige geschiedenis. </w:t>
      </w:r>
    </w:p>
    <w:p w:rsidR="00AA7A24" w:rsidRPr="00E66FB6" w:rsidRDefault="00AA7A24" w:rsidP="00062B8E">
      <w:pPr>
        <w:keepLines/>
        <w:widowControl w:val="0"/>
        <w:numPr>
          <w:ilvl w:val="0"/>
          <w:numId w:val="110"/>
        </w:numPr>
        <w:spacing w:before="120" w:after="120"/>
        <w:ind w:left="283" w:hanging="283"/>
      </w:pPr>
      <w:r w:rsidRPr="00E66FB6">
        <w:t xml:space="preserve">Het huidige gebouw uit 1902, ook Jugendstil, staat in het park van het stadsdeel </w:t>
      </w:r>
      <w:proofErr w:type="spellStart"/>
      <w:r w:rsidRPr="00E66FB6">
        <w:t>Untermhaus</w:t>
      </w:r>
      <w:proofErr w:type="spellEnd"/>
      <w:r w:rsidRPr="00E66FB6">
        <w:t xml:space="preserve">, in het noordwesten van Gera. </w:t>
      </w:r>
    </w:p>
    <w:p w:rsidR="00AA7A24" w:rsidRPr="00E66FB6" w:rsidRDefault="00AA7A24" w:rsidP="00062B8E">
      <w:pPr>
        <w:keepLines/>
        <w:widowControl w:val="0"/>
        <w:numPr>
          <w:ilvl w:val="0"/>
          <w:numId w:val="110"/>
        </w:numPr>
        <w:spacing w:before="120" w:after="120"/>
        <w:ind w:left="283" w:hanging="283"/>
      </w:pPr>
      <w:r w:rsidRPr="00E66FB6">
        <w:t>Vlak daarachter bevindt zich de voormalige Orangerie uit de tweede helft van de 18</w:t>
      </w:r>
      <w:r w:rsidRPr="00E66FB6">
        <w:rPr>
          <w:vertAlign w:val="superscript"/>
        </w:rPr>
        <w:t>de</w:t>
      </w:r>
      <w:r w:rsidRPr="00E66FB6">
        <w:t xml:space="preserve"> eeuw, die nu voor tentoonstellingen ge</w:t>
      </w:r>
      <w:r w:rsidRPr="00E66FB6">
        <w:softHyphen/>
        <w:t xml:space="preserve">bruikt wordt. </w:t>
      </w:r>
    </w:p>
    <w:p w:rsidR="00AA7A24" w:rsidRPr="00E66FB6" w:rsidRDefault="00AA7A24" w:rsidP="00062B8E">
      <w:pPr>
        <w:keepLines/>
        <w:widowControl w:val="0"/>
        <w:numPr>
          <w:ilvl w:val="0"/>
          <w:numId w:val="110"/>
        </w:numPr>
        <w:spacing w:before="120" w:after="120"/>
        <w:ind w:left="283" w:hanging="283"/>
      </w:pPr>
      <w:r w:rsidRPr="00E66FB6">
        <w:t>In de collectie han</w:t>
      </w:r>
      <w:r w:rsidRPr="00E66FB6">
        <w:softHyphen/>
        <w:t xml:space="preserve">gen schilderijen van de in Gera geboren expressionist Otto </w:t>
      </w:r>
      <w:proofErr w:type="spellStart"/>
      <w:r w:rsidRPr="00E66FB6">
        <w:t>Dix</w:t>
      </w:r>
      <w:proofErr w:type="spellEnd"/>
      <w:r w:rsidRPr="00E66FB6">
        <w:t xml:space="preserve">. </w:t>
      </w:r>
    </w:p>
    <w:p w:rsidR="00AA7A24" w:rsidRPr="00E66FB6" w:rsidRDefault="00AA7A24" w:rsidP="00062B8E">
      <w:pPr>
        <w:keepLines/>
        <w:widowControl w:val="0"/>
        <w:numPr>
          <w:ilvl w:val="0"/>
          <w:numId w:val="110"/>
        </w:numPr>
        <w:spacing w:before="120" w:after="120"/>
        <w:ind w:left="283" w:hanging="283"/>
      </w:pPr>
      <w:r w:rsidRPr="00E66FB6">
        <w:t xml:space="preserve">Behalve de `Christophorus' zijn er vooral vroege, onbekende werken te zien. </w:t>
      </w:r>
    </w:p>
    <w:p w:rsidR="00AA7A24" w:rsidRDefault="00AA7A24" w:rsidP="00062B8E">
      <w:pPr>
        <w:keepLines/>
        <w:widowControl w:val="0"/>
        <w:numPr>
          <w:ilvl w:val="0"/>
          <w:numId w:val="110"/>
        </w:numPr>
        <w:spacing w:before="120" w:after="120"/>
        <w:ind w:left="283" w:hanging="283"/>
      </w:pPr>
      <w:r w:rsidRPr="00E66FB6">
        <w:t xml:space="preserve">Inzicht in de geschiedenis van de stad geeft het Museum </w:t>
      </w:r>
      <w:proofErr w:type="spellStart"/>
      <w:r w:rsidRPr="00E66FB6">
        <w:t>für</w:t>
      </w:r>
      <w:proofErr w:type="spellEnd"/>
      <w:r w:rsidRPr="00E66FB6">
        <w:t xml:space="preserve"> </w:t>
      </w:r>
      <w:proofErr w:type="spellStart"/>
      <w:r w:rsidRPr="00E66FB6">
        <w:t>Geschichte</w:t>
      </w:r>
      <w:proofErr w:type="spellEnd"/>
      <w:r w:rsidRPr="00E66FB6">
        <w:t xml:space="preserve">, vlakbij het stadhuis; het Museum </w:t>
      </w:r>
      <w:proofErr w:type="spellStart"/>
      <w:r w:rsidRPr="00E66FB6">
        <w:t>für</w:t>
      </w:r>
      <w:proofErr w:type="spellEnd"/>
      <w:r w:rsidRPr="00E66FB6">
        <w:t xml:space="preserve"> </w:t>
      </w:r>
      <w:proofErr w:type="spellStart"/>
      <w:r w:rsidRPr="00E66FB6">
        <w:t>Naturkunde</w:t>
      </w:r>
      <w:proofErr w:type="spellEnd"/>
      <w:r w:rsidRPr="00E66FB6">
        <w:t xml:space="preserve"> ont</w:t>
      </w:r>
      <w:r w:rsidRPr="00E66FB6">
        <w:softHyphen/>
        <w:t xml:space="preserve">dekt u naast de </w:t>
      </w:r>
      <w:proofErr w:type="spellStart"/>
      <w:r w:rsidRPr="00E66FB6">
        <w:t>Salvatorkirche</w:t>
      </w:r>
      <w:proofErr w:type="spellEnd"/>
      <w:r w:rsidRPr="00E66FB6">
        <w:t>.</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F7775F" w:rsidRPr="00F76974" w:rsidTr="00F7775F">
        <w:trPr>
          <w:trHeight w:val="510"/>
        </w:trPr>
        <w:tc>
          <w:tcPr>
            <w:tcW w:w="4211" w:type="pct"/>
            <w:shd w:val="clear" w:color="auto" w:fill="auto"/>
            <w:vAlign w:val="center"/>
            <w:hideMark/>
          </w:tcPr>
          <w:p w:rsidR="00F7775F" w:rsidRPr="00F76974" w:rsidRDefault="00CB7B57" w:rsidP="00F7775F">
            <w:pPr>
              <w:rPr>
                <w:b/>
                <w:color w:val="000000"/>
              </w:rPr>
            </w:pPr>
            <w:r w:rsidRPr="00102BAC">
              <w:rPr>
                <w:b/>
                <w:color w:val="000000"/>
                <w:sz w:val="22"/>
              </w:rPr>
              <w:t>Km 130 Uitrit 59 Gera-</w:t>
            </w:r>
            <w:proofErr w:type="spellStart"/>
            <w:r w:rsidRPr="00102BAC">
              <w:rPr>
                <w:b/>
                <w:color w:val="000000"/>
                <w:sz w:val="22"/>
              </w:rPr>
              <w:t>Leumnitz</w:t>
            </w:r>
            <w:proofErr w:type="spellEnd"/>
          </w:p>
        </w:tc>
        <w:tc>
          <w:tcPr>
            <w:tcW w:w="789" w:type="pct"/>
            <w:shd w:val="clear" w:color="auto" w:fill="auto"/>
            <w:vAlign w:val="center"/>
            <w:hideMark/>
          </w:tcPr>
          <w:p w:rsidR="00F7775F" w:rsidRPr="00F76974" w:rsidRDefault="00F7775F" w:rsidP="00F7775F">
            <w:pPr>
              <w:jc w:val="center"/>
              <w:rPr>
                <w:b/>
                <w:color w:val="000000"/>
              </w:rPr>
            </w:pPr>
            <w:r>
              <w:rPr>
                <w:b/>
                <w:noProof/>
                <w:color w:val="0000FF"/>
                <w:sz w:val="22"/>
                <w:szCs w:val="22"/>
                <w:lang w:eastAsia="nl-NL"/>
              </w:rPr>
              <w:drawing>
                <wp:inline distT="0" distB="0" distL="0" distR="0" wp14:anchorId="6F367AB4" wp14:editId="180E2FB9">
                  <wp:extent cx="352425" cy="228600"/>
                  <wp:effectExtent l="19050" t="0" r="9525" b="0"/>
                  <wp:docPr id="27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F7775F" w:rsidRPr="00F7775F" w:rsidRDefault="00F7775F" w:rsidP="00F7775F">
      <w:pPr>
        <w:keepLines/>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E66FB6" w:rsidTr="00CB7B57">
        <w:trPr>
          <w:trHeight w:val="173"/>
        </w:trPr>
        <w:tc>
          <w:tcPr>
            <w:tcW w:w="2304" w:type="pct"/>
            <w:vMerge w:val="restart"/>
            <w:shd w:val="clear" w:color="auto" w:fill="auto"/>
            <w:vAlign w:val="center"/>
            <w:hideMark/>
          </w:tcPr>
          <w:p w:rsidR="00AA7A24" w:rsidRPr="00102BAC" w:rsidRDefault="00AA7A24" w:rsidP="00255875">
            <w:pPr>
              <w:keepLines/>
              <w:widowControl w:val="0"/>
              <w:rPr>
                <w:b/>
                <w:color w:val="000000"/>
                <w:sz w:val="22"/>
              </w:rPr>
            </w:pPr>
            <w:r w:rsidRPr="00102BAC">
              <w:rPr>
                <w:b/>
                <w:color w:val="000000"/>
                <w:sz w:val="22"/>
              </w:rPr>
              <w:t xml:space="preserve">Km 124 Uitrit 60 </w:t>
            </w:r>
            <w:proofErr w:type="spellStart"/>
            <w:r w:rsidRPr="00102BAC">
              <w:rPr>
                <w:b/>
                <w:color w:val="000000"/>
                <w:sz w:val="22"/>
              </w:rPr>
              <w:t>Ronneburg</w:t>
            </w:r>
            <w:proofErr w:type="spellEnd"/>
            <w:r w:rsidRPr="00102BAC">
              <w:rPr>
                <w:b/>
                <w:color w:val="000000"/>
                <w:sz w:val="22"/>
              </w:rPr>
              <w:t>.</w:t>
            </w:r>
          </w:p>
        </w:tc>
        <w:tc>
          <w:tcPr>
            <w:tcW w:w="2304" w:type="pct"/>
            <w:shd w:val="clear" w:color="auto" w:fill="auto"/>
          </w:tcPr>
          <w:p w:rsidR="00AA7A24" w:rsidRPr="00102BAC" w:rsidRDefault="00AA7A24" w:rsidP="00255875">
            <w:pPr>
              <w:keepLines/>
              <w:widowControl w:val="0"/>
              <w:rPr>
                <w:b/>
                <w:color w:val="000000"/>
                <w:sz w:val="22"/>
              </w:rPr>
            </w:pPr>
            <w:r w:rsidRPr="00CB7B57">
              <w:rPr>
                <w:rStyle w:val="Plaats"/>
              </w:rPr>
              <w:t>B7</w:t>
            </w:r>
            <w:r w:rsidRPr="00102BAC">
              <w:rPr>
                <w:b/>
                <w:color w:val="000000"/>
                <w:sz w:val="22"/>
              </w:rPr>
              <w:t xml:space="preserve"> </w:t>
            </w:r>
            <w:proofErr w:type="spellStart"/>
            <w:r w:rsidRPr="00102BAC">
              <w:rPr>
                <w:b/>
                <w:color w:val="000000"/>
                <w:sz w:val="22"/>
              </w:rPr>
              <w:t>Ronneburg</w:t>
            </w:r>
            <w:proofErr w:type="spellEnd"/>
            <w:r w:rsidRPr="00102BAC">
              <w:rPr>
                <w:b/>
                <w:color w:val="000000"/>
                <w:sz w:val="22"/>
              </w:rPr>
              <w:t>.</w:t>
            </w:r>
          </w:p>
        </w:tc>
        <w:tc>
          <w:tcPr>
            <w:tcW w:w="392" w:type="pct"/>
            <w:vMerge w:val="restart"/>
            <w:shd w:val="clear" w:color="auto" w:fill="auto"/>
            <w:vAlign w:val="center"/>
            <w:hideMark/>
          </w:tcPr>
          <w:p w:rsidR="00AA7A24" w:rsidRPr="00E66FB6" w:rsidRDefault="00AA7A24" w:rsidP="00255875">
            <w:pPr>
              <w:keepLines/>
              <w:widowControl w:val="0"/>
              <w:rPr>
                <w:b/>
                <w:color w:val="FFFFFF"/>
                <w:sz w:val="22"/>
              </w:rPr>
            </w:pPr>
            <w:r>
              <w:rPr>
                <w:b/>
                <w:noProof/>
                <w:color w:val="0000FF"/>
                <w:sz w:val="22"/>
                <w:lang w:eastAsia="nl-NL"/>
              </w:rPr>
              <w:drawing>
                <wp:inline distT="0" distB="0" distL="0" distR="0" wp14:anchorId="44E0B925" wp14:editId="7C2B8A64">
                  <wp:extent cx="352425" cy="228600"/>
                  <wp:effectExtent l="19050" t="0" r="9525" b="0"/>
                  <wp:docPr id="22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04" w:type="pct"/>
            <w:vMerge/>
            <w:shd w:val="clear" w:color="auto" w:fill="auto"/>
            <w:vAlign w:val="center"/>
            <w:hideMark/>
          </w:tcPr>
          <w:p w:rsidR="00AA7A24" w:rsidRPr="00102BAC" w:rsidRDefault="00AA7A24" w:rsidP="00255875">
            <w:pPr>
              <w:keepLines/>
              <w:widowControl w:val="0"/>
              <w:rPr>
                <w:b/>
                <w:color w:val="000000"/>
                <w:sz w:val="22"/>
              </w:rPr>
            </w:pPr>
          </w:p>
        </w:tc>
        <w:tc>
          <w:tcPr>
            <w:tcW w:w="2304" w:type="pct"/>
            <w:shd w:val="clear" w:color="auto" w:fill="auto"/>
          </w:tcPr>
          <w:p w:rsidR="00AA7A24" w:rsidRPr="00102BAC" w:rsidRDefault="00AA7A24" w:rsidP="00255875">
            <w:pPr>
              <w:keepLines/>
              <w:widowControl w:val="0"/>
              <w:rPr>
                <w:b/>
                <w:color w:val="000000"/>
                <w:sz w:val="22"/>
              </w:rPr>
            </w:pPr>
            <w:r w:rsidRPr="00CB7B57">
              <w:rPr>
                <w:rStyle w:val="Plaats"/>
              </w:rPr>
              <w:t>B7</w:t>
            </w:r>
            <w:r w:rsidRPr="00102BAC">
              <w:rPr>
                <w:b/>
                <w:color w:val="000000"/>
                <w:sz w:val="22"/>
              </w:rPr>
              <w:t xml:space="preserve"> </w:t>
            </w:r>
            <w:proofErr w:type="spellStart"/>
            <w:r w:rsidRPr="00102BAC">
              <w:rPr>
                <w:b/>
                <w:color w:val="000000"/>
                <w:sz w:val="22"/>
              </w:rPr>
              <w:t>Schmöln</w:t>
            </w:r>
            <w:proofErr w:type="spellEnd"/>
          </w:p>
        </w:tc>
        <w:tc>
          <w:tcPr>
            <w:tcW w:w="392" w:type="pct"/>
            <w:vMerge/>
            <w:shd w:val="clear" w:color="auto" w:fill="auto"/>
            <w:vAlign w:val="center"/>
            <w:hideMark/>
          </w:tcPr>
          <w:p w:rsidR="00AA7A24" w:rsidRPr="00E66FB6" w:rsidRDefault="00AA7A24" w:rsidP="00255875">
            <w:pPr>
              <w:keepLines/>
              <w:widowControl w:val="0"/>
              <w:rPr>
                <w:b/>
                <w:color w:val="FFFFFF"/>
                <w:sz w:val="22"/>
              </w:rPr>
            </w:pPr>
          </w:p>
        </w:tc>
      </w:tr>
    </w:tbl>
    <w:p w:rsidR="00AA7A24" w:rsidRDefault="00AA7A24" w:rsidP="00AA7A24">
      <w:pPr>
        <w:keepLines/>
        <w:widowControl w:val="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CB7B57" w:rsidRPr="00F76974" w:rsidTr="006A6CEE">
        <w:trPr>
          <w:trHeight w:val="510"/>
        </w:trPr>
        <w:tc>
          <w:tcPr>
            <w:tcW w:w="4211" w:type="pct"/>
            <w:shd w:val="clear" w:color="auto" w:fill="auto"/>
            <w:vAlign w:val="center"/>
            <w:hideMark/>
          </w:tcPr>
          <w:p w:rsidR="00CB7B57" w:rsidRPr="00F76974" w:rsidRDefault="00CB7B57" w:rsidP="006A6CEE">
            <w:pPr>
              <w:rPr>
                <w:b/>
                <w:color w:val="000000"/>
              </w:rPr>
            </w:pPr>
            <w:r w:rsidRPr="00102BAC">
              <w:rPr>
                <w:b/>
                <w:color w:val="000000"/>
                <w:sz w:val="22"/>
              </w:rPr>
              <w:t xml:space="preserve">Km 116 Uitrit 61 </w:t>
            </w:r>
            <w:proofErr w:type="spellStart"/>
            <w:r w:rsidRPr="00102BAC">
              <w:rPr>
                <w:b/>
                <w:color w:val="000000"/>
                <w:sz w:val="22"/>
              </w:rPr>
              <w:t>Schmöln</w:t>
            </w:r>
            <w:proofErr w:type="spellEnd"/>
          </w:p>
        </w:tc>
        <w:tc>
          <w:tcPr>
            <w:tcW w:w="789" w:type="pct"/>
            <w:shd w:val="clear" w:color="auto" w:fill="auto"/>
            <w:vAlign w:val="center"/>
            <w:hideMark/>
          </w:tcPr>
          <w:p w:rsidR="00CB7B57" w:rsidRPr="00F76974" w:rsidRDefault="00CB7B57" w:rsidP="006A6CEE">
            <w:pPr>
              <w:jc w:val="center"/>
              <w:rPr>
                <w:b/>
                <w:color w:val="000000"/>
              </w:rPr>
            </w:pPr>
            <w:r>
              <w:rPr>
                <w:b/>
                <w:noProof/>
                <w:color w:val="0000FF"/>
                <w:sz w:val="22"/>
                <w:lang w:eastAsia="nl-NL"/>
              </w:rPr>
              <w:drawing>
                <wp:inline distT="0" distB="0" distL="0" distR="0" wp14:anchorId="16F26A2D" wp14:editId="6CDFFC83">
                  <wp:extent cx="352425" cy="228600"/>
                  <wp:effectExtent l="19050" t="0" r="9525" b="0"/>
                  <wp:docPr id="27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66FB6"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tblBorders>
        <w:shd w:val="clear" w:color="auto" w:fill="F79646" w:themeFill="accent6"/>
        <w:tblLook w:val="04A0" w:firstRow="1" w:lastRow="0" w:firstColumn="1" w:lastColumn="0" w:noHBand="0" w:noVBand="1"/>
      </w:tblPr>
      <w:tblGrid>
        <w:gridCol w:w="10420"/>
      </w:tblGrid>
      <w:tr w:rsidR="00AA7A24" w:rsidRPr="00CB7B57" w:rsidTr="00CB7B57">
        <w:trPr>
          <w:trHeight w:val="510"/>
        </w:trPr>
        <w:tc>
          <w:tcPr>
            <w:tcW w:w="5000" w:type="pct"/>
            <w:shd w:val="clear" w:color="auto" w:fill="F79646" w:themeFill="accent6"/>
            <w:vAlign w:val="center"/>
          </w:tcPr>
          <w:p w:rsidR="00AA7A24" w:rsidRPr="00CB7B57" w:rsidRDefault="00AA7A24" w:rsidP="00255875">
            <w:pPr>
              <w:jc w:val="center"/>
            </w:pPr>
            <w:r w:rsidRPr="00CB7B57">
              <w:rPr>
                <w:b/>
              </w:rPr>
              <w:t>We passeren de grens van de deelstaat Sachsen.</w:t>
            </w:r>
          </w:p>
        </w:tc>
      </w:tr>
    </w:tbl>
    <w:p w:rsidR="00CB7B57" w:rsidRDefault="00CB7B57" w:rsidP="00CB7B57">
      <w:pPr>
        <w:keepLines/>
        <w:widowControl w:val="0"/>
        <w:spacing w:before="120" w:after="120"/>
        <w:rPr>
          <w:rStyle w:val="Bijzonder"/>
        </w:rPr>
      </w:pPr>
    </w:p>
    <w:p w:rsidR="00CB7B57" w:rsidRDefault="00CB7B57" w:rsidP="00CB7B57">
      <w:pPr>
        <w:keepLines/>
        <w:widowControl w:val="0"/>
        <w:spacing w:before="120" w:after="120"/>
        <w:rPr>
          <w:rStyle w:val="Bijzonder"/>
        </w:rPr>
      </w:pPr>
    </w:p>
    <w:p w:rsidR="00CB7B57" w:rsidRPr="00CB7B57" w:rsidRDefault="00CB7B57" w:rsidP="00CB7B57">
      <w:pPr>
        <w:keepLines/>
        <w:widowControl w:val="0"/>
        <w:spacing w:before="120" w:after="120"/>
        <w:rPr>
          <w:rStyle w:val="Bijzonder"/>
        </w:rPr>
      </w:pPr>
      <w:r w:rsidRPr="00CB7B57">
        <w:rPr>
          <w:rStyle w:val="Bijzonder"/>
        </w:rPr>
        <w:lastRenderedPageBreak/>
        <w:t>Sachsen</w:t>
      </w:r>
    </w:p>
    <w:p w:rsidR="00AA7A24" w:rsidRPr="00E66FB6" w:rsidRDefault="00AA7A24" w:rsidP="00062B8E">
      <w:pPr>
        <w:keepLines/>
        <w:widowControl w:val="0"/>
        <w:numPr>
          <w:ilvl w:val="0"/>
          <w:numId w:val="42"/>
        </w:numPr>
        <w:spacing w:before="120" w:after="120"/>
        <w:ind w:left="283" w:hanging="283"/>
      </w:pPr>
      <w:r w:rsidRPr="00E66FB6">
        <w:t>Met een oppervlakte van bijna 17.000 km² is Sachsen één van de kleinste deelstaten van Oost</w:t>
      </w:r>
      <w:r w:rsidRPr="00E66FB6">
        <w:noBreakHyphen/>
        <w:t xml:space="preserve">Duitsland. </w:t>
      </w:r>
    </w:p>
    <w:p w:rsidR="00AA7A24" w:rsidRPr="00E66FB6" w:rsidRDefault="00AA7A24" w:rsidP="00062B8E">
      <w:pPr>
        <w:keepLines/>
        <w:widowControl w:val="0"/>
        <w:numPr>
          <w:ilvl w:val="0"/>
          <w:numId w:val="111"/>
        </w:numPr>
        <w:spacing w:before="120" w:after="120"/>
        <w:ind w:left="283" w:hanging="283"/>
      </w:pPr>
      <w:r w:rsidRPr="00E66FB6">
        <w:t xml:space="preserve">Circa 5,5 miljoen inwoners telt dit dichtbevolkte zuidelijke deel van de voormalige DDR, met Dresden en Leipzig als de voornaamste metropolen. </w:t>
      </w:r>
    </w:p>
    <w:p w:rsidR="00AA7A24" w:rsidRPr="00E66FB6" w:rsidRDefault="00AA7A24" w:rsidP="00062B8E">
      <w:pPr>
        <w:keepLines/>
        <w:widowControl w:val="0"/>
        <w:numPr>
          <w:ilvl w:val="0"/>
          <w:numId w:val="111"/>
        </w:numPr>
        <w:spacing w:before="120" w:after="120"/>
        <w:ind w:left="283" w:hanging="283"/>
      </w:pPr>
      <w:r w:rsidRPr="00E66FB6">
        <w:t xml:space="preserve">De </w:t>
      </w:r>
      <w:proofErr w:type="spellStart"/>
      <w:r w:rsidRPr="00E66FB6">
        <w:t>Sorben</w:t>
      </w:r>
      <w:proofErr w:type="spellEnd"/>
      <w:r w:rsidRPr="00E66FB6">
        <w:t xml:space="preserve"> vormen een Slavische minderheid. </w:t>
      </w:r>
    </w:p>
    <w:p w:rsidR="00AA7A24" w:rsidRPr="00E66FB6" w:rsidRDefault="00AA7A24" w:rsidP="00062B8E">
      <w:pPr>
        <w:keepLines/>
        <w:widowControl w:val="0"/>
        <w:numPr>
          <w:ilvl w:val="0"/>
          <w:numId w:val="111"/>
        </w:numPr>
        <w:spacing w:before="120" w:after="120"/>
        <w:ind w:left="283" w:hanging="283"/>
      </w:pPr>
      <w:r w:rsidRPr="00E66FB6">
        <w:t xml:space="preserve">Tijdens het Derde Rijk werden ze vervolgd, maar na de vorming van de DDR werd een drastisch einde gemaakt aan de discriminatie waar de </w:t>
      </w:r>
      <w:proofErr w:type="spellStart"/>
      <w:r w:rsidRPr="00E66FB6">
        <w:t>Sorben</w:t>
      </w:r>
      <w:proofErr w:type="spellEnd"/>
      <w:r w:rsidRPr="00E66FB6">
        <w:t xml:space="preserve"> onder gebukt gingen. </w:t>
      </w:r>
    </w:p>
    <w:p w:rsidR="00AA7A24" w:rsidRPr="00E66FB6" w:rsidRDefault="00AA7A24" w:rsidP="00062B8E">
      <w:pPr>
        <w:keepLines/>
        <w:widowControl w:val="0"/>
        <w:numPr>
          <w:ilvl w:val="0"/>
          <w:numId w:val="111"/>
        </w:numPr>
        <w:spacing w:before="120" w:after="120"/>
        <w:ind w:left="283" w:hanging="283"/>
      </w:pPr>
      <w:r w:rsidRPr="00E66FB6">
        <w:t xml:space="preserve">Het zelfstandige vorstendom Sachsen (vanaf 860) stond in de late Middeleeuwen te boek als een politieke en economische eenheid waar geducht rekening mee moest worden gehouden. </w:t>
      </w:r>
    </w:p>
    <w:p w:rsidR="00AA7A24" w:rsidRPr="00E66FB6" w:rsidRDefault="00AA7A24" w:rsidP="00062B8E">
      <w:pPr>
        <w:keepLines/>
        <w:widowControl w:val="0"/>
        <w:numPr>
          <w:ilvl w:val="0"/>
          <w:numId w:val="111"/>
        </w:numPr>
        <w:spacing w:before="120" w:after="120"/>
        <w:ind w:left="283" w:hanging="283"/>
      </w:pPr>
      <w:r w:rsidRPr="00E66FB6">
        <w:t xml:space="preserve">Vóór 860 hadden de </w:t>
      </w:r>
      <w:proofErr w:type="spellStart"/>
      <w:r w:rsidRPr="00E66FB6">
        <w:t>Karolingers</w:t>
      </w:r>
      <w:proofErr w:type="spellEnd"/>
      <w:r w:rsidRPr="00E66FB6">
        <w:t xml:space="preserve"> pogingen gedaan het gebied daadwerkelijk aan hun rijk te hechten. </w:t>
      </w:r>
    </w:p>
    <w:p w:rsidR="00AA7A24" w:rsidRPr="00E66FB6" w:rsidRDefault="00AA7A24" w:rsidP="00062B8E">
      <w:pPr>
        <w:keepLines/>
        <w:widowControl w:val="0"/>
        <w:numPr>
          <w:ilvl w:val="0"/>
          <w:numId w:val="111"/>
        </w:numPr>
        <w:spacing w:before="120" w:after="120"/>
        <w:ind w:left="283" w:hanging="283"/>
      </w:pPr>
      <w:r w:rsidRPr="00E66FB6">
        <w:t xml:space="preserve">Na de onafhankelijkheid van Sachsen leverde de </w:t>
      </w:r>
      <w:proofErr w:type="spellStart"/>
      <w:r w:rsidRPr="00E66FB6">
        <w:t>Sachsische</w:t>
      </w:r>
      <w:proofErr w:type="spellEnd"/>
      <w:r w:rsidRPr="00E66FB6">
        <w:t xml:space="preserve"> adel vorsten voor een nogal heterogeen Duitsland. </w:t>
      </w:r>
    </w:p>
    <w:p w:rsidR="00AA7A24" w:rsidRPr="00E66FB6" w:rsidRDefault="00AA7A24" w:rsidP="00062B8E">
      <w:pPr>
        <w:keepLines/>
        <w:widowControl w:val="0"/>
        <w:numPr>
          <w:ilvl w:val="0"/>
          <w:numId w:val="111"/>
        </w:numPr>
        <w:spacing w:before="120" w:after="120"/>
        <w:ind w:left="283" w:hanging="283"/>
      </w:pPr>
      <w:r w:rsidRPr="00E66FB6">
        <w:t xml:space="preserve">In 929 stichtte koning Hendrik de Vogelaar de burcht </w:t>
      </w:r>
      <w:proofErr w:type="spellStart"/>
      <w:r w:rsidRPr="00E66FB6">
        <w:t>Meißen</w:t>
      </w:r>
      <w:proofErr w:type="spellEnd"/>
      <w:r w:rsidRPr="00E66FB6">
        <w:t xml:space="preserve"> en daarmee ontstond ook de mark </w:t>
      </w:r>
      <w:proofErr w:type="spellStart"/>
      <w:r w:rsidRPr="00E66FB6">
        <w:t>Meißen</w:t>
      </w:r>
      <w:proofErr w:type="spellEnd"/>
      <w:r w:rsidRPr="00E66FB6">
        <w:t xml:space="preserve">. </w:t>
      </w:r>
    </w:p>
    <w:p w:rsidR="00AA7A24" w:rsidRPr="00E66FB6" w:rsidRDefault="00AA7A24" w:rsidP="00062B8E">
      <w:pPr>
        <w:keepLines/>
        <w:widowControl w:val="0"/>
        <w:numPr>
          <w:ilvl w:val="0"/>
          <w:numId w:val="111"/>
        </w:numPr>
        <w:spacing w:before="120" w:after="120"/>
        <w:ind w:left="283" w:hanging="283"/>
      </w:pPr>
      <w:r w:rsidRPr="00E66FB6">
        <w:t xml:space="preserve">In 1015 drongen Poolse troepen de mark binnen en belegerden de burcht, maar het was een vruchteloze actie. </w:t>
      </w:r>
    </w:p>
    <w:p w:rsidR="00AA7A24" w:rsidRPr="00E66FB6" w:rsidRDefault="00AA7A24" w:rsidP="00062B8E">
      <w:pPr>
        <w:keepLines/>
        <w:widowControl w:val="0"/>
        <w:numPr>
          <w:ilvl w:val="0"/>
          <w:numId w:val="111"/>
        </w:numPr>
        <w:spacing w:before="120" w:after="120"/>
        <w:ind w:left="283" w:hanging="283"/>
      </w:pPr>
      <w:r w:rsidRPr="00E66FB6">
        <w:t xml:space="preserve">De macht van </w:t>
      </w:r>
      <w:proofErr w:type="spellStart"/>
      <w:r w:rsidRPr="00E66FB6">
        <w:t>Meißen</w:t>
      </w:r>
      <w:proofErr w:type="spellEnd"/>
      <w:r w:rsidRPr="00E66FB6">
        <w:t xml:space="preserve"> zou door het </w:t>
      </w:r>
      <w:proofErr w:type="spellStart"/>
      <w:r w:rsidRPr="00E66FB6">
        <w:t>Wettiner</w:t>
      </w:r>
      <w:proofErr w:type="spellEnd"/>
      <w:r w:rsidRPr="00E66FB6">
        <w:t xml:space="preserve"> geslacht vergroot worden. </w:t>
      </w:r>
    </w:p>
    <w:p w:rsidR="00AA7A24" w:rsidRPr="00E66FB6" w:rsidRDefault="00AA7A24" w:rsidP="00062B8E">
      <w:pPr>
        <w:keepLines/>
        <w:widowControl w:val="0"/>
        <w:numPr>
          <w:ilvl w:val="0"/>
          <w:numId w:val="111"/>
        </w:numPr>
        <w:spacing w:before="120" w:after="120"/>
        <w:ind w:left="283" w:hanging="283"/>
      </w:pPr>
      <w:r w:rsidRPr="00E66FB6">
        <w:t xml:space="preserve">De </w:t>
      </w:r>
      <w:proofErr w:type="spellStart"/>
      <w:r w:rsidRPr="00E66FB6">
        <w:t>Sachsische</w:t>
      </w:r>
      <w:proofErr w:type="spellEnd"/>
      <w:r w:rsidRPr="00E66FB6">
        <w:t xml:space="preserve"> Broederoorlog (1541) was één van de oorzaken voor de teloorgang van Sachsen. </w:t>
      </w:r>
    </w:p>
    <w:p w:rsidR="00AA7A24" w:rsidRPr="00E66FB6" w:rsidRDefault="00AA7A24" w:rsidP="00062B8E">
      <w:pPr>
        <w:keepLines/>
        <w:widowControl w:val="0"/>
        <w:numPr>
          <w:ilvl w:val="0"/>
          <w:numId w:val="111"/>
        </w:numPr>
        <w:spacing w:before="120" w:after="120"/>
        <w:ind w:left="283" w:hanging="283"/>
      </w:pPr>
      <w:r w:rsidRPr="00E66FB6">
        <w:t>Het gebied viel uiteen in kleine vorstendommen, zoals Sachsen</w:t>
      </w:r>
      <w:r w:rsidRPr="00E66FB6">
        <w:softHyphen/>
        <w:t xml:space="preserve"> Altenburg en Sachsen</w:t>
      </w:r>
      <w:r w:rsidRPr="00E66FB6">
        <w:noBreakHyphen/>
        <w:t xml:space="preserve">Weimar. </w:t>
      </w:r>
    </w:p>
    <w:p w:rsidR="00AA7A24" w:rsidRPr="00E66FB6" w:rsidRDefault="00AA7A24" w:rsidP="00062B8E">
      <w:pPr>
        <w:keepLines/>
        <w:widowControl w:val="0"/>
        <w:numPr>
          <w:ilvl w:val="0"/>
          <w:numId w:val="111"/>
        </w:numPr>
        <w:spacing w:before="120" w:after="120"/>
        <w:ind w:left="283" w:hanging="283"/>
      </w:pPr>
      <w:r w:rsidRPr="00E66FB6">
        <w:t xml:space="preserve">Het was een tijd van 'ieder voor zich'; familieleden stonden gewapend tegenover elkaar. </w:t>
      </w:r>
    </w:p>
    <w:p w:rsidR="00AA7A24" w:rsidRPr="00E66FB6" w:rsidRDefault="00AA7A24" w:rsidP="00062B8E">
      <w:pPr>
        <w:keepLines/>
        <w:widowControl w:val="0"/>
        <w:numPr>
          <w:ilvl w:val="0"/>
          <w:numId w:val="111"/>
        </w:numPr>
        <w:spacing w:before="120" w:after="120"/>
        <w:ind w:left="283" w:hanging="283"/>
      </w:pPr>
      <w:r w:rsidRPr="00E66FB6">
        <w:t xml:space="preserve">Zelfs het protestantisme, mede door hertog </w:t>
      </w:r>
      <w:proofErr w:type="spellStart"/>
      <w:r w:rsidRPr="00E66FB6">
        <w:t>Heinrich</w:t>
      </w:r>
      <w:proofErr w:type="spellEnd"/>
      <w:r w:rsidRPr="00E66FB6">
        <w:t xml:space="preserve"> den </w:t>
      </w:r>
      <w:proofErr w:type="spellStart"/>
      <w:r w:rsidRPr="00E66FB6">
        <w:t>Frommen</w:t>
      </w:r>
      <w:proofErr w:type="spellEnd"/>
      <w:r w:rsidRPr="00E66FB6">
        <w:t xml:space="preserve"> verspreid, werd benut om de (katholieke) kerk als schatkist te benutten en de sacrale schatten te roven. </w:t>
      </w:r>
    </w:p>
    <w:p w:rsidR="00AA7A24" w:rsidRPr="00E66FB6" w:rsidRDefault="00AA7A24" w:rsidP="00062B8E">
      <w:pPr>
        <w:keepLines/>
        <w:widowControl w:val="0"/>
        <w:numPr>
          <w:ilvl w:val="0"/>
          <w:numId w:val="111"/>
        </w:numPr>
        <w:spacing w:before="120" w:after="120"/>
        <w:ind w:left="283" w:hanging="283"/>
      </w:pPr>
      <w:r w:rsidRPr="00E66FB6">
        <w:t xml:space="preserve">Sachsen werd de belangrijkste protestantse staat van geheel Duitsland, met Dresden als protestants bolwerk.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66FB6" w:rsidTr="00CB7B57">
        <w:trPr>
          <w:trHeight w:val="173"/>
        </w:trPr>
        <w:tc>
          <w:tcPr>
            <w:tcW w:w="2344"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 xml:space="preserve">Km 108 Uitrit 62 </w:t>
            </w:r>
            <w:proofErr w:type="spellStart"/>
            <w:r w:rsidRPr="00102BAC">
              <w:rPr>
                <w:b/>
                <w:color w:val="000000"/>
                <w:sz w:val="22"/>
              </w:rPr>
              <w:t>Meerane</w:t>
            </w:r>
            <w:proofErr w:type="spellEnd"/>
            <w:r w:rsidRPr="00102BAC">
              <w:rPr>
                <w:b/>
                <w:color w:val="000000"/>
                <w:sz w:val="22"/>
              </w:rPr>
              <w:t>.</w:t>
            </w:r>
          </w:p>
        </w:tc>
        <w:tc>
          <w:tcPr>
            <w:tcW w:w="2344" w:type="pct"/>
            <w:shd w:val="clear" w:color="auto" w:fill="auto"/>
          </w:tcPr>
          <w:p w:rsidR="00AA7A24" w:rsidRPr="00102BAC" w:rsidRDefault="00AA7A24" w:rsidP="00255875">
            <w:pPr>
              <w:rPr>
                <w:b/>
                <w:color w:val="000000"/>
                <w:sz w:val="22"/>
              </w:rPr>
            </w:pPr>
            <w:r w:rsidRPr="00CB7B57">
              <w:rPr>
                <w:rStyle w:val="Plaats"/>
              </w:rPr>
              <w:t>B93</w:t>
            </w:r>
            <w:r w:rsidRPr="00102BAC">
              <w:rPr>
                <w:b/>
                <w:color w:val="000000"/>
                <w:sz w:val="22"/>
              </w:rPr>
              <w:t xml:space="preserve"> </w:t>
            </w:r>
            <w:proofErr w:type="spellStart"/>
            <w:r w:rsidRPr="00102BAC">
              <w:rPr>
                <w:b/>
                <w:color w:val="000000"/>
                <w:sz w:val="22"/>
              </w:rPr>
              <w:t>Meerane</w:t>
            </w:r>
            <w:proofErr w:type="spellEnd"/>
            <w:r w:rsidRPr="00102BAC">
              <w:rPr>
                <w:b/>
                <w:color w:val="000000"/>
                <w:sz w:val="22"/>
              </w:rPr>
              <w:t>.</w:t>
            </w:r>
          </w:p>
        </w:tc>
        <w:tc>
          <w:tcPr>
            <w:tcW w:w="313"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2B428434" wp14:editId="31D684BA">
                  <wp:extent cx="352425" cy="228600"/>
                  <wp:effectExtent l="19050" t="0" r="9525" b="0"/>
                  <wp:docPr id="22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44" w:type="pct"/>
            <w:vMerge/>
            <w:shd w:val="clear" w:color="auto" w:fill="auto"/>
            <w:vAlign w:val="center"/>
            <w:hideMark/>
          </w:tcPr>
          <w:p w:rsidR="00AA7A24" w:rsidRPr="00102BAC" w:rsidRDefault="00AA7A24" w:rsidP="00255875">
            <w:pPr>
              <w:rPr>
                <w:b/>
                <w:color w:val="000000"/>
                <w:sz w:val="22"/>
              </w:rPr>
            </w:pPr>
          </w:p>
        </w:tc>
        <w:tc>
          <w:tcPr>
            <w:tcW w:w="2344" w:type="pct"/>
            <w:shd w:val="clear" w:color="auto" w:fill="auto"/>
          </w:tcPr>
          <w:p w:rsidR="00AA7A24" w:rsidRPr="00102BAC" w:rsidRDefault="00AA7A24" w:rsidP="00255875">
            <w:pPr>
              <w:rPr>
                <w:b/>
                <w:color w:val="000000"/>
                <w:sz w:val="22"/>
              </w:rPr>
            </w:pPr>
            <w:r w:rsidRPr="00CB7B57">
              <w:rPr>
                <w:rStyle w:val="Plaats"/>
              </w:rPr>
              <w:t>B93</w:t>
            </w:r>
            <w:r w:rsidRPr="00102BAC">
              <w:rPr>
                <w:b/>
                <w:color w:val="000000"/>
                <w:sz w:val="22"/>
              </w:rPr>
              <w:t xml:space="preserve"> </w:t>
            </w:r>
            <w:proofErr w:type="spellStart"/>
            <w:r w:rsidRPr="00102BAC">
              <w:rPr>
                <w:b/>
                <w:color w:val="000000"/>
                <w:sz w:val="22"/>
              </w:rPr>
              <w:t>Zwichau</w:t>
            </w:r>
            <w:proofErr w:type="spellEnd"/>
            <w:r w:rsidRPr="00102BAC">
              <w:rPr>
                <w:b/>
                <w:color w:val="000000"/>
                <w:sz w:val="22"/>
              </w:rPr>
              <w:t>.</w:t>
            </w:r>
          </w:p>
        </w:tc>
        <w:tc>
          <w:tcPr>
            <w:tcW w:w="313" w:type="pct"/>
            <w:vMerge/>
            <w:shd w:val="clear" w:color="auto" w:fill="auto"/>
            <w:vAlign w:val="center"/>
            <w:hideMark/>
          </w:tcPr>
          <w:p w:rsidR="00AA7A24" w:rsidRPr="00E66FB6" w:rsidRDefault="00AA7A24" w:rsidP="00255875">
            <w:pPr>
              <w:rPr>
                <w:b/>
                <w:color w:val="FFFFFF"/>
                <w:sz w:val="22"/>
              </w:rPr>
            </w:pPr>
          </w:p>
        </w:tc>
      </w:tr>
    </w:tbl>
    <w:p w:rsidR="00AA7A24" w:rsidRDefault="00AA7A24" w:rsidP="00AA7A24">
      <w:pPr>
        <w:rPr>
          <w:sz w:val="22"/>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CB7B57" w:rsidRPr="00F76974" w:rsidTr="006A6CEE">
        <w:trPr>
          <w:trHeight w:val="510"/>
        </w:trPr>
        <w:tc>
          <w:tcPr>
            <w:tcW w:w="4211" w:type="pct"/>
            <w:shd w:val="clear" w:color="auto" w:fill="auto"/>
            <w:vAlign w:val="center"/>
            <w:hideMark/>
          </w:tcPr>
          <w:p w:rsidR="00CB7B57" w:rsidRPr="00F76974" w:rsidRDefault="00CB7B57" w:rsidP="006A6CEE">
            <w:pPr>
              <w:rPr>
                <w:b/>
                <w:color w:val="000000"/>
              </w:rPr>
            </w:pPr>
            <w:r w:rsidRPr="00102BAC">
              <w:rPr>
                <w:b/>
                <w:color w:val="000000"/>
                <w:sz w:val="22"/>
              </w:rPr>
              <w:t xml:space="preserve">Km 104 uitrit 63 </w:t>
            </w:r>
            <w:proofErr w:type="spellStart"/>
            <w:r w:rsidRPr="00102BAC">
              <w:rPr>
                <w:b/>
                <w:color w:val="000000"/>
                <w:sz w:val="22"/>
              </w:rPr>
              <w:t>Glauchau</w:t>
            </w:r>
            <w:proofErr w:type="spellEnd"/>
            <w:r w:rsidRPr="00102BAC">
              <w:rPr>
                <w:b/>
                <w:color w:val="000000"/>
                <w:sz w:val="22"/>
              </w:rPr>
              <w:t>-West</w:t>
            </w:r>
            <w:r w:rsidRPr="00F76974">
              <w:rPr>
                <w:b/>
                <w:color w:val="000000"/>
              </w:rPr>
              <w:t xml:space="preserve"> </w:t>
            </w:r>
          </w:p>
        </w:tc>
        <w:tc>
          <w:tcPr>
            <w:tcW w:w="789" w:type="pct"/>
            <w:shd w:val="clear" w:color="auto" w:fill="auto"/>
            <w:vAlign w:val="center"/>
            <w:hideMark/>
          </w:tcPr>
          <w:p w:rsidR="00CB7B57" w:rsidRPr="00F76974" w:rsidRDefault="00CB7B57" w:rsidP="006A6CEE">
            <w:pPr>
              <w:jc w:val="center"/>
              <w:rPr>
                <w:b/>
                <w:color w:val="000000"/>
              </w:rPr>
            </w:pPr>
            <w:r>
              <w:rPr>
                <w:b/>
                <w:noProof/>
                <w:color w:val="0000FF"/>
                <w:sz w:val="22"/>
                <w:lang w:eastAsia="nl-NL"/>
              </w:rPr>
              <w:drawing>
                <wp:inline distT="0" distB="0" distL="0" distR="0" wp14:anchorId="774E2788" wp14:editId="0C4F7B01">
                  <wp:extent cx="352425" cy="228600"/>
                  <wp:effectExtent l="19050" t="0" r="9525" b="0"/>
                  <wp:docPr id="27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E66FB6" w:rsidTr="00CB7B57">
        <w:trPr>
          <w:trHeight w:val="173"/>
        </w:trPr>
        <w:tc>
          <w:tcPr>
            <w:tcW w:w="2304"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 xml:space="preserve">Km 100 Uitrit 64 </w:t>
            </w:r>
            <w:proofErr w:type="spellStart"/>
            <w:r w:rsidRPr="00102BAC">
              <w:rPr>
                <w:b/>
                <w:color w:val="000000"/>
                <w:sz w:val="22"/>
              </w:rPr>
              <w:t>Glauchau-Ost</w:t>
            </w:r>
            <w:proofErr w:type="spellEnd"/>
            <w:r w:rsidRPr="00102BAC">
              <w:rPr>
                <w:b/>
                <w:color w:val="000000"/>
                <w:sz w:val="22"/>
              </w:rPr>
              <w:t>.</w:t>
            </w:r>
          </w:p>
        </w:tc>
        <w:tc>
          <w:tcPr>
            <w:tcW w:w="2304" w:type="pct"/>
            <w:shd w:val="clear" w:color="auto" w:fill="auto"/>
          </w:tcPr>
          <w:p w:rsidR="00AA7A24" w:rsidRPr="00102BAC" w:rsidRDefault="00AA7A24" w:rsidP="00255875">
            <w:pPr>
              <w:rPr>
                <w:b/>
                <w:color w:val="000000"/>
                <w:sz w:val="22"/>
              </w:rPr>
            </w:pPr>
            <w:r w:rsidRPr="00CB7B57">
              <w:rPr>
                <w:rStyle w:val="Plaats"/>
              </w:rPr>
              <w:t>B175</w:t>
            </w:r>
            <w:r w:rsidRPr="00102BAC">
              <w:rPr>
                <w:b/>
                <w:color w:val="000000"/>
                <w:sz w:val="22"/>
              </w:rPr>
              <w:t xml:space="preserve"> </w:t>
            </w:r>
            <w:proofErr w:type="spellStart"/>
            <w:r w:rsidRPr="00102BAC">
              <w:rPr>
                <w:b/>
                <w:color w:val="000000"/>
                <w:sz w:val="22"/>
              </w:rPr>
              <w:t>Glauchau</w:t>
            </w:r>
            <w:proofErr w:type="spellEnd"/>
            <w:r w:rsidRPr="00102BAC">
              <w:rPr>
                <w:b/>
                <w:color w:val="000000"/>
                <w:sz w:val="22"/>
              </w:rPr>
              <w:t>.</w:t>
            </w:r>
          </w:p>
        </w:tc>
        <w:tc>
          <w:tcPr>
            <w:tcW w:w="392"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4942E290" wp14:editId="25FA94D1">
                  <wp:extent cx="352425" cy="228600"/>
                  <wp:effectExtent l="19050" t="0" r="9525" b="0"/>
                  <wp:docPr id="224"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04" w:type="pct"/>
            <w:vMerge/>
            <w:shd w:val="clear" w:color="auto" w:fill="auto"/>
            <w:vAlign w:val="center"/>
            <w:hideMark/>
          </w:tcPr>
          <w:p w:rsidR="00AA7A24" w:rsidRPr="00102BAC" w:rsidRDefault="00AA7A24" w:rsidP="00255875">
            <w:pPr>
              <w:rPr>
                <w:b/>
                <w:color w:val="000000"/>
                <w:sz w:val="22"/>
              </w:rPr>
            </w:pPr>
          </w:p>
        </w:tc>
        <w:tc>
          <w:tcPr>
            <w:tcW w:w="2304" w:type="pct"/>
            <w:shd w:val="clear" w:color="auto" w:fill="auto"/>
          </w:tcPr>
          <w:p w:rsidR="00AA7A24" w:rsidRPr="00102BAC" w:rsidRDefault="00AA7A24" w:rsidP="00255875">
            <w:pPr>
              <w:rPr>
                <w:b/>
                <w:color w:val="000000"/>
                <w:sz w:val="22"/>
              </w:rPr>
            </w:pPr>
          </w:p>
        </w:tc>
        <w:tc>
          <w:tcPr>
            <w:tcW w:w="392" w:type="pct"/>
            <w:vMerge/>
            <w:shd w:val="clear" w:color="auto" w:fill="auto"/>
            <w:vAlign w:val="center"/>
            <w:hideMark/>
          </w:tcPr>
          <w:p w:rsidR="00AA7A24" w:rsidRPr="00E66FB6" w:rsidRDefault="00AA7A24" w:rsidP="00255875">
            <w:pPr>
              <w:rPr>
                <w:b/>
                <w:color w:val="FFFFFF"/>
                <w:sz w:val="22"/>
              </w:rPr>
            </w:pPr>
          </w:p>
        </w:tc>
      </w:tr>
    </w:tbl>
    <w:p w:rsidR="00CB7B57" w:rsidRDefault="00CB7B57" w:rsidP="00CB7B57">
      <w:pPr>
        <w:keepLines/>
        <w:widowControl w:val="0"/>
        <w:spacing w:before="120" w:after="120"/>
        <w:rPr>
          <w:rStyle w:val="Plaats"/>
        </w:rPr>
      </w:pPr>
    </w:p>
    <w:p w:rsidR="00CB7B57" w:rsidRPr="00CB7B57" w:rsidRDefault="00CB7B57" w:rsidP="00CB7B57">
      <w:pPr>
        <w:keepLines/>
        <w:widowControl w:val="0"/>
        <w:spacing w:before="120" w:after="120"/>
        <w:rPr>
          <w:rStyle w:val="Plaats"/>
        </w:rPr>
      </w:pPr>
      <w:proofErr w:type="spellStart"/>
      <w:r w:rsidRPr="00CB7B57">
        <w:rPr>
          <w:rStyle w:val="Plaats"/>
        </w:rPr>
        <w:lastRenderedPageBreak/>
        <w:t>Glauchau</w:t>
      </w:r>
      <w:proofErr w:type="spellEnd"/>
    </w:p>
    <w:p w:rsidR="00AA7A24" w:rsidRPr="00E66FB6" w:rsidRDefault="00AA7A24" w:rsidP="00062B8E">
      <w:pPr>
        <w:keepLines/>
        <w:widowControl w:val="0"/>
        <w:numPr>
          <w:ilvl w:val="0"/>
          <w:numId w:val="111"/>
        </w:numPr>
        <w:spacing w:before="120" w:after="120"/>
      </w:pPr>
      <w:r w:rsidRPr="00E66FB6">
        <w:t xml:space="preserve">Noordelijk van Zwickau kunt u in </w:t>
      </w:r>
      <w:proofErr w:type="spellStart"/>
      <w:r w:rsidRPr="00E66FB6">
        <w:rPr>
          <w:b/>
        </w:rPr>
        <w:t>Glauchau</w:t>
      </w:r>
      <w:proofErr w:type="spellEnd"/>
      <w:r w:rsidRPr="00E66FB6">
        <w:rPr>
          <w:b/>
        </w:rPr>
        <w:t xml:space="preserve"> </w:t>
      </w:r>
      <w:r w:rsidRPr="00E66FB6">
        <w:t xml:space="preserve">het gotische slot </w:t>
      </w:r>
      <w:proofErr w:type="spellStart"/>
      <w:r w:rsidRPr="00E66FB6">
        <w:t>Hinter</w:t>
      </w:r>
      <w:r w:rsidRPr="00E66FB6">
        <w:softHyphen/>
        <w:t>glauchau</w:t>
      </w:r>
      <w:proofErr w:type="spellEnd"/>
      <w:r w:rsidRPr="00E66FB6">
        <w:t xml:space="preserve"> bewonderen. </w:t>
      </w:r>
    </w:p>
    <w:p w:rsidR="00AA7A24" w:rsidRPr="00E66FB6" w:rsidRDefault="00AA7A24" w:rsidP="00062B8E">
      <w:pPr>
        <w:keepLines/>
        <w:widowControl w:val="0"/>
        <w:numPr>
          <w:ilvl w:val="0"/>
          <w:numId w:val="111"/>
        </w:numPr>
        <w:spacing w:before="120" w:after="120"/>
      </w:pPr>
      <w:r w:rsidRPr="00E66FB6">
        <w:t>Het slot be</w:t>
      </w:r>
      <w:r w:rsidRPr="00E66FB6">
        <w:softHyphen/>
        <w:t xml:space="preserve">vat een interessant museum met onder meer porselein uit </w:t>
      </w:r>
      <w:proofErr w:type="spellStart"/>
      <w:r w:rsidRPr="00E66FB6">
        <w:t>Meißen</w:t>
      </w:r>
      <w:proofErr w:type="spellEnd"/>
      <w:r w:rsidRPr="00E66FB6">
        <w:t xml:space="preserve">. </w:t>
      </w:r>
    </w:p>
    <w:p w:rsidR="00AA7A24" w:rsidRPr="00E66FB6" w:rsidRDefault="00AA7A24" w:rsidP="00062B8E">
      <w:pPr>
        <w:keepLines/>
        <w:widowControl w:val="0"/>
        <w:numPr>
          <w:ilvl w:val="0"/>
          <w:numId w:val="111"/>
        </w:numPr>
        <w:spacing w:before="120" w:after="120"/>
      </w:pPr>
      <w:r w:rsidRPr="00E66FB6">
        <w:t xml:space="preserve">Een ander fameus slot, </w:t>
      </w:r>
      <w:r w:rsidRPr="00E66FB6">
        <w:rPr>
          <w:b/>
        </w:rPr>
        <w:t xml:space="preserve">dat van Wolkenburg, </w:t>
      </w:r>
      <w:r w:rsidRPr="00E66FB6">
        <w:t xml:space="preserve">ligt noordwestelijk van Chemnitz. </w:t>
      </w:r>
    </w:p>
    <w:p w:rsidR="00AA7A24" w:rsidRPr="00E66FB6" w:rsidRDefault="00AA7A24" w:rsidP="00062B8E">
      <w:pPr>
        <w:keepLines/>
        <w:widowControl w:val="0"/>
        <w:numPr>
          <w:ilvl w:val="0"/>
          <w:numId w:val="111"/>
        </w:numPr>
        <w:spacing w:before="120" w:after="120"/>
      </w:pPr>
      <w:r w:rsidRPr="00E66FB6">
        <w:t>Het stamt uit de 18</w:t>
      </w:r>
      <w:r w:rsidRPr="00E66FB6">
        <w:rPr>
          <w:vertAlign w:val="superscript"/>
        </w:rPr>
        <w:t>de</w:t>
      </w:r>
      <w:r w:rsidRPr="00E66FB6">
        <w:t xml:space="preserve"> eeuw en heeft classicistisch stuc</w:t>
      </w:r>
      <w:r w:rsidRPr="00E66FB6">
        <w:softHyphen/>
        <w:t>werk in de grote zaal.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8"/>
        <w:gridCol w:w="4766"/>
        <w:gridCol w:w="816"/>
      </w:tblGrid>
      <w:tr w:rsidR="00AA7A24" w:rsidRPr="00E66FB6" w:rsidTr="00CB7B57">
        <w:trPr>
          <w:trHeight w:val="173"/>
        </w:trPr>
        <w:tc>
          <w:tcPr>
            <w:tcW w:w="2322"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 xml:space="preserve">Km 91 Uitrit 65 </w:t>
            </w:r>
          </w:p>
          <w:p w:rsidR="00AA7A24" w:rsidRPr="00102BAC" w:rsidRDefault="00AA7A24" w:rsidP="00255875">
            <w:pPr>
              <w:rPr>
                <w:b/>
                <w:color w:val="000000"/>
                <w:sz w:val="22"/>
              </w:rPr>
            </w:pPr>
            <w:proofErr w:type="spellStart"/>
            <w:r w:rsidRPr="00102BAC">
              <w:rPr>
                <w:b/>
                <w:color w:val="000000"/>
                <w:sz w:val="22"/>
              </w:rPr>
              <w:t>Hohenstein-Ernstthal</w:t>
            </w:r>
            <w:proofErr w:type="spellEnd"/>
          </w:p>
        </w:tc>
        <w:tc>
          <w:tcPr>
            <w:tcW w:w="2287" w:type="pct"/>
            <w:shd w:val="clear" w:color="auto" w:fill="auto"/>
          </w:tcPr>
          <w:p w:rsidR="00AA7A24" w:rsidRPr="00102BAC" w:rsidRDefault="00AA7A24" w:rsidP="00255875">
            <w:pPr>
              <w:rPr>
                <w:b/>
                <w:color w:val="000000"/>
                <w:sz w:val="22"/>
              </w:rPr>
            </w:pPr>
            <w:r w:rsidRPr="00CB7B57">
              <w:rPr>
                <w:rStyle w:val="Plaats"/>
              </w:rPr>
              <w:t>B180</w:t>
            </w:r>
            <w:r w:rsidRPr="00102BAC">
              <w:rPr>
                <w:b/>
                <w:color w:val="000000"/>
                <w:sz w:val="22"/>
              </w:rPr>
              <w:t xml:space="preserve"> </w:t>
            </w:r>
            <w:proofErr w:type="spellStart"/>
            <w:r w:rsidRPr="00102BAC">
              <w:rPr>
                <w:b/>
                <w:color w:val="000000"/>
                <w:sz w:val="22"/>
              </w:rPr>
              <w:t>Hohenstein-Ernstthal</w:t>
            </w:r>
            <w:proofErr w:type="spellEnd"/>
            <w:r w:rsidRPr="00102BAC">
              <w:rPr>
                <w:b/>
                <w:color w:val="000000"/>
                <w:sz w:val="22"/>
              </w:rPr>
              <w:t>.</w:t>
            </w:r>
          </w:p>
        </w:tc>
        <w:tc>
          <w:tcPr>
            <w:tcW w:w="392"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37D31BAE" wp14:editId="38D9A1AD">
                  <wp:extent cx="352425" cy="228600"/>
                  <wp:effectExtent l="19050" t="0" r="9525" b="0"/>
                  <wp:docPr id="22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22" w:type="pct"/>
            <w:vMerge/>
            <w:shd w:val="clear" w:color="auto" w:fill="auto"/>
            <w:vAlign w:val="center"/>
            <w:hideMark/>
          </w:tcPr>
          <w:p w:rsidR="00AA7A24" w:rsidRPr="00102BAC" w:rsidRDefault="00AA7A24" w:rsidP="00255875">
            <w:pPr>
              <w:rPr>
                <w:b/>
                <w:color w:val="000000"/>
                <w:sz w:val="22"/>
              </w:rPr>
            </w:pPr>
          </w:p>
        </w:tc>
        <w:tc>
          <w:tcPr>
            <w:tcW w:w="2287" w:type="pct"/>
            <w:shd w:val="clear" w:color="auto" w:fill="auto"/>
          </w:tcPr>
          <w:p w:rsidR="00AA7A24" w:rsidRPr="00102BAC" w:rsidRDefault="00AA7A24" w:rsidP="00255875">
            <w:pPr>
              <w:rPr>
                <w:b/>
                <w:color w:val="000000"/>
                <w:sz w:val="22"/>
              </w:rPr>
            </w:pPr>
          </w:p>
        </w:tc>
        <w:tc>
          <w:tcPr>
            <w:tcW w:w="392" w:type="pct"/>
            <w:vMerge/>
            <w:shd w:val="clear" w:color="auto" w:fill="auto"/>
            <w:vAlign w:val="center"/>
            <w:hideMark/>
          </w:tcPr>
          <w:p w:rsidR="00AA7A24" w:rsidRPr="00E66FB6" w:rsidRDefault="00AA7A24" w:rsidP="00255875">
            <w:pPr>
              <w:rPr>
                <w:b/>
                <w:color w:val="FFFFFF"/>
                <w:sz w:val="22"/>
              </w:rPr>
            </w:pPr>
          </w:p>
        </w:tc>
      </w:tr>
    </w:tbl>
    <w:p w:rsidR="00AA7A24" w:rsidRDefault="00AA7A24" w:rsidP="00AA7A24">
      <w:pPr>
        <w:rPr>
          <w:sz w:val="22"/>
        </w:rPr>
      </w:pPr>
    </w:p>
    <w:tbl>
      <w:tblPr>
        <w:tblW w:w="283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00"/>
        <w:gridCol w:w="816"/>
      </w:tblGrid>
      <w:tr w:rsidR="00AA7A24" w:rsidRPr="00CB7B57" w:rsidTr="00CB7B57">
        <w:trPr>
          <w:trHeight w:val="510"/>
        </w:trPr>
        <w:tc>
          <w:tcPr>
            <w:tcW w:w="4311" w:type="pct"/>
            <w:shd w:val="clear" w:color="auto" w:fill="auto"/>
            <w:vAlign w:val="center"/>
            <w:hideMark/>
          </w:tcPr>
          <w:p w:rsidR="00AA7A24" w:rsidRPr="00CB7B57" w:rsidRDefault="00AA7A24" w:rsidP="00255875">
            <w:pPr>
              <w:rPr>
                <w:b/>
                <w:color w:val="0000FF"/>
                <w:sz w:val="22"/>
              </w:rPr>
            </w:pPr>
            <w:r w:rsidRPr="00CB7B57">
              <w:rPr>
                <w:b/>
                <w:noProof/>
                <w:color w:val="0000FF"/>
                <w:sz w:val="22"/>
                <w:lang w:eastAsia="nl-NL"/>
              </w:rPr>
              <w:drawing>
                <wp:inline distT="0" distB="0" distL="0" distR="0" wp14:anchorId="3A17E673" wp14:editId="41F0ADF5">
                  <wp:extent cx="209550" cy="209550"/>
                  <wp:effectExtent l="19050" t="0" r="0" b="0"/>
                  <wp:docPr id="226"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CB7B57">
              <w:rPr>
                <w:b/>
                <w:color w:val="0000FF"/>
                <w:sz w:val="22"/>
              </w:rPr>
              <w:t xml:space="preserve"> </w:t>
            </w:r>
            <w:r w:rsidRPr="00CB7B57">
              <w:rPr>
                <w:b/>
                <w:noProof/>
                <w:color w:val="0000FF"/>
                <w:sz w:val="22"/>
                <w:lang w:eastAsia="nl-NL"/>
              </w:rPr>
              <w:drawing>
                <wp:inline distT="0" distB="0" distL="0" distR="0" wp14:anchorId="494E6439" wp14:editId="5F67BED7">
                  <wp:extent cx="219075" cy="219075"/>
                  <wp:effectExtent l="19050" t="0" r="9525" b="0"/>
                  <wp:docPr id="227"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B7B57">
              <w:rPr>
                <w:b/>
                <w:color w:val="0000FF"/>
                <w:sz w:val="22"/>
              </w:rPr>
              <w:t xml:space="preserve"> </w:t>
            </w:r>
            <w:r w:rsidRPr="00CB7B57">
              <w:rPr>
                <w:b/>
                <w:noProof/>
                <w:color w:val="0000FF"/>
                <w:sz w:val="22"/>
              </w:rPr>
              <w:t>Rabensteiner Wald. Km 83</w:t>
            </w:r>
          </w:p>
        </w:tc>
        <w:tc>
          <w:tcPr>
            <w:tcW w:w="689" w:type="pct"/>
            <w:shd w:val="clear" w:color="auto" w:fill="auto"/>
            <w:vAlign w:val="center"/>
          </w:tcPr>
          <w:p w:rsidR="00AA7A24" w:rsidRPr="00CB7B57" w:rsidRDefault="00AA7A24" w:rsidP="00255875">
            <w:pPr>
              <w:jc w:val="center"/>
              <w:rPr>
                <w:b/>
                <w:noProof/>
                <w:color w:val="0000FF"/>
                <w:sz w:val="22"/>
              </w:rPr>
            </w:pPr>
            <w:r w:rsidRPr="00CB7B57">
              <w:rPr>
                <w:b/>
                <w:noProof/>
                <w:color w:val="0000FF"/>
                <w:sz w:val="22"/>
                <w:lang w:eastAsia="nl-NL"/>
              </w:rPr>
              <w:drawing>
                <wp:inline distT="0" distB="0" distL="0" distR="0" wp14:anchorId="2A1119AB" wp14:editId="6D128D9C">
                  <wp:extent cx="352425" cy="228600"/>
                  <wp:effectExtent l="19050" t="0" r="9525" b="0"/>
                  <wp:docPr id="228" name="Afbeelding 7"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Default="00AA7A24" w:rsidP="00AA7A24">
      <w:pPr>
        <w:rPr>
          <w:sz w:val="22"/>
        </w:rPr>
      </w:pPr>
    </w:p>
    <w:tbl>
      <w:tblPr>
        <w:tblW w:w="283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46"/>
        <w:gridCol w:w="852"/>
      </w:tblGrid>
      <w:tr w:rsidR="00CB7B57" w:rsidRPr="00F76974" w:rsidTr="00CB7B57">
        <w:trPr>
          <w:trHeight w:val="510"/>
        </w:trPr>
        <w:tc>
          <w:tcPr>
            <w:tcW w:w="4278" w:type="pct"/>
            <w:shd w:val="clear" w:color="auto" w:fill="auto"/>
            <w:vAlign w:val="center"/>
            <w:hideMark/>
          </w:tcPr>
          <w:p w:rsidR="00CB7B57" w:rsidRPr="00F76974" w:rsidRDefault="00CB7B57" w:rsidP="00CB7B57">
            <w:pPr>
              <w:rPr>
                <w:b/>
                <w:color w:val="000000"/>
              </w:rPr>
            </w:pPr>
            <w:r w:rsidRPr="00102BAC">
              <w:rPr>
                <w:b/>
                <w:color w:val="000000"/>
                <w:sz w:val="22"/>
              </w:rPr>
              <w:t xml:space="preserve">Km 79 Uitrit 67 </w:t>
            </w:r>
            <w:proofErr w:type="spellStart"/>
            <w:r w:rsidRPr="00102BAC">
              <w:rPr>
                <w:b/>
                <w:color w:val="000000"/>
                <w:sz w:val="22"/>
              </w:rPr>
              <w:t>Limbach-Oberfrohna</w:t>
            </w:r>
            <w:proofErr w:type="spellEnd"/>
          </w:p>
        </w:tc>
        <w:tc>
          <w:tcPr>
            <w:tcW w:w="722" w:type="pct"/>
            <w:shd w:val="clear" w:color="auto" w:fill="auto"/>
            <w:vAlign w:val="center"/>
            <w:hideMark/>
          </w:tcPr>
          <w:p w:rsidR="00CB7B57" w:rsidRPr="00F76974" w:rsidRDefault="00CB7B57" w:rsidP="006A6CEE">
            <w:pPr>
              <w:jc w:val="center"/>
              <w:rPr>
                <w:b/>
                <w:color w:val="000000"/>
              </w:rPr>
            </w:pPr>
            <w:r>
              <w:rPr>
                <w:b/>
                <w:noProof/>
                <w:color w:val="0000FF"/>
                <w:sz w:val="22"/>
                <w:lang w:eastAsia="nl-NL"/>
              </w:rPr>
              <w:drawing>
                <wp:inline distT="0" distB="0" distL="0" distR="0" wp14:anchorId="6AF5D0B6" wp14:editId="7354B8CC">
                  <wp:extent cx="352425" cy="228600"/>
                  <wp:effectExtent l="19050" t="0" r="9525" b="0"/>
                  <wp:docPr id="27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CB7B57" w:rsidRDefault="00CB7B57" w:rsidP="00AA7A24">
      <w:pPr>
        <w:rPr>
          <w:sz w:val="22"/>
        </w:rPr>
      </w:pPr>
      <w:r>
        <w:rPr>
          <w:sz w:val="22"/>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E66FB6" w:rsidTr="00CB7B57">
        <w:trPr>
          <w:trHeight w:val="173"/>
        </w:trPr>
        <w:tc>
          <w:tcPr>
            <w:tcW w:w="2304"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Km 74 Uitrit 69 Chemnitz-</w:t>
            </w:r>
            <w:proofErr w:type="spellStart"/>
            <w:r w:rsidRPr="00102BAC">
              <w:rPr>
                <w:b/>
                <w:color w:val="000000"/>
                <w:sz w:val="22"/>
              </w:rPr>
              <w:t>Nord</w:t>
            </w:r>
            <w:proofErr w:type="spellEnd"/>
            <w:r w:rsidRPr="00102BAC">
              <w:rPr>
                <w:b/>
                <w:color w:val="000000"/>
                <w:sz w:val="22"/>
              </w:rPr>
              <w:t>.</w:t>
            </w:r>
          </w:p>
        </w:tc>
        <w:tc>
          <w:tcPr>
            <w:tcW w:w="2304" w:type="pct"/>
            <w:shd w:val="clear" w:color="auto" w:fill="auto"/>
            <w:hideMark/>
          </w:tcPr>
          <w:p w:rsidR="00AA7A24" w:rsidRPr="00102BAC" w:rsidRDefault="00AA7A24" w:rsidP="00255875">
            <w:pPr>
              <w:rPr>
                <w:b/>
                <w:color w:val="000000"/>
                <w:sz w:val="22"/>
              </w:rPr>
            </w:pPr>
            <w:r>
              <w:rPr>
                <w:b/>
                <w:noProof/>
                <w:color w:val="000000"/>
                <w:sz w:val="22"/>
                <w:lang w:eastAsia="nl-NL"/>
              </w:rPr>
              <w:drawing>
                <wp:inline distT="0" distB="0" distL="0" distR="0" wp14:anchorId="2F55DA8D" wp14:editId="0BAE1AEF">
                  <wp:extent cx="352425" cy="228600"/>
                  <wp:effectExtent l="19050" t="0" r="9525" b="0"/>
                  <wp:docPr id="230" name="Afbeelding 70" descr="http://www.bustic.nl/Web%20Pagina%20Informatie%20autowegen/Buttons%20autowegen/A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0" descr="http://www.bustic.nl/Web%20Pagina%20Informatie%20autowegen/Buttons%20autowegen/A72.gif"/>
                          <pic:cNvPicPr>
                            <a:picLocks noChangeAspect="1" noChangeArrowheads="1"/>
                          </pic:cNvPicPr>
                        </pic:nvPicPr>
                        <pic:blipFill>
                          <a:blip r:embed="rId2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rPr>
              <w:t xml:space="preserve"> </w:t>
            </w:r>
            <w:proofErr w:type="spellStart"/>
            <w:r w:rsidRPr="00102BAC">
              <w:rPr>
                <w:b/>
                <w:color w:val="000000"/>
                <w:sz w:val="22"/>
              </w:rPr>
              <w:t>Plauen</w:t>
            </w:r>
            <w:proofErr w:type="spellEnd"/>
            <w:r w:rsidRPr="00102BAC">
              <w:rPr>
                <w:b/>
                <w:color w:val="000000"/>
                <w:sz w:val="22"/>
              </w:rPr>
              <w:t>.</w:t>
            </w:r>
          </w:p>
        </w:tc>
        <w:tc>
          <w:tcPr>
            <w:tcW w:w="392"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314BEFC8" wp14:editId="493AA4E5">
                  <wp:extent cx="352425" cy="228600"/>
                  <wp:effectExtent l="19050" t="0" r="9525" b="0"/>
                  <wp:docPr id="231"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04" w:type="pct"/>
            <w:vMerge/>
            <w:shd w:val="clear" w:color="auto" w:fill="auto"/>
            <w:vAlign w:val="center"/>
            <w:hideMark/>
          </w:tcPr>
          <w:p w:rsidR="00AA7A24" w:rsidRPr="00102BAC" w:rsidRDefault="00AA7A24" w:rsidP="00255875">
            <w:pPr>
              <w:rPr>
                <w:b/>
                <w:color w:val="000000"/>
                <w:sz w:val="22"/>
              </w:rPr>
            </w:pPr>
          </w:p>
        </w:tc>
        <w:tc>
          <w:tcPr>
            <w:tcW w:w="2304" w:type="pct"/>
            <w:shd w:val="clear" w:color="auto" w:fill="auto"/>
          </w:tcPr>
          <w:p w:rsidR="00AA7A24" w:rsidRPr="00102BAC" w:rsidRDefault="00AA7A24" w:rsidP="00255875">
            <w:pPr>
              <w:rPr>
                <w:b/>
                <w:color w:val="000000"/>
                <w:sz w:val="22"/>
              </w:rPr>
            </w:pPr>
          </w:p>
        </w:tc>
        <w:tc>
          <w:tcPr>
            <w:tcW w:w="392" w:type="pct"/>
            <w:vMerge/>
            <w:shd w:val="clear" w:color="auto" w:fill="auto"/>
            <w:vAlign w:val="center"/>
            <w:hideMark/>
          </w:tcPr>
          <w:p w:rsidR="00AA7A24" w:rsidRPr="00E66FB6" w:rsidRDefault="00AA7A24" w:rsidP="00255875">
            <w:pPr>
              <w:rPr>
                <w:b/>
                <w:color w:val="FFFFFF"/>
                <w:sz w:val="22"/>
              </w:rPr>
            </w:pPr>
          </w:p>
        </w:tc>
      </w:tr>
    </w:tbl>
    <w:p w:rsidR="00AA7A24" w:rsidRPr="00280908" w:rsidRDefault="00AA7A24" w:rsidP="00CB7B57">
      <w:pPr>
        <w:pStyle w:val="Alinia6"/>
        <w:rPr>
          <w:rFonts w:ascii="Calibri" w:hAnsi="Calibri"/>
          <w:b/>
          <w:color w:val="000000"/>
          <w:bdr w:val="thinThickLargeGap" w:sz="12" w:space="0" w:color="auto" w:frame="1"/>
          <w:shd w:val="clear" w:color="auto" w:fill="FFFF00"/>
        </w:rPr>
      </w:pPr>
      <w:r w:rsidRPr="00CB7B57">
        <w:rPr>
          <w:rStyle w:val="Plaats"/>
        </w:rPr>
        <w:t>Chemnitz</w:t>
      </w:r>
      <w:r w:rsidRPr="00D357F0">
        <w:t xml:space="preserve"> </w:t>
      </w:r>
      <w:r>
        <w:t xml:space="preserve">  </w:t>
      </w:r>
      <w:r w:rsidRPr="00E66FB6">
        <w:t>± 316.000 inwoners</w:t>
      </w:r>
    </w:p>
    <w:p w:rsidR="00AA7A24" w:rsidRPr="00E66FB6" w:rsidRDefault="00AA7A24" w:rsidP="00062B8E">
      <w:pPr>
        <w:keepLines/>
        <w:widowControl w:val="0"/>
        <w:numPr>
          <w:ilvl w:val="0"/>
          <w:numId w:val="111"/>
        </w:numPr>
        <w:spacing w:before="120" w:after="120"/>
        <w:ind w:left="283" w:hanging="283"/>
      </w:pPr>
      <w:r w:rsidRPr="00E66FB6">
        <w:t xml:space="preserve">Chemnitz is beslist geen Dresden. </w:t>
      </w:r>
    </w:p>
    <w:p w:rsidR="00AA7A24" w:rsidRPr="00E66FB6" w:rsidRDefault="00AA7A24" w:rsidP="00062B8E">
      <w:pPr>
        <w:keepLines/>
        <w:widowControl w:val="0"/>
        <w:numPr>
          <w:ilvl w:val="0"/>
          <w:numId w:val="112"/>
        </w:numPr>
        <w:spacing w:before="120" w:after="120"/>
        <w:ind w:left="283" w:hanging="283"/>
      </w:pPr>
      <w:r w:rsidRPr="00E66FB6">
        <w:t xml:space="preserve">De nuchtere bebouwing is al even zakelijk als de stadsgeschiedenis. </w:t>
      </w:r>
    </w:p>
    <w:p w:rsidR="00AA7A24" w:rsidRPr="00E66FB6" w:rsidRDefault="00AA7A24" w:rsidP="00062B8E">
      <w:pPr>
        <w:keepLines/>
        <w:widowControl w:val="0"/>
        <w:numPr>
          <w:ilvl w:val="0"/>
          <w:numId w:val="112"/>
        </w:numPr>
        <w:spacing w:before="120" w:after="120"/>
        <w:ind w:left="283" w:hanging="283"/>
      </w:pPr>
      <w:r w:rsidRPr="00E66FB6">
        <w:t>In de 16</w:t>
      </w:r>
      <w:r w:rsidRPr="00E66FB6">
        <w:rPr>
          <w:vertAlign w:val="superscript"/>
        </w:rPr>
        <w:t>de</w:t>
      </w:r>
      <w:r w:rsidRPr="00E66FB6">
        <w:t xml:space="preserve"> eeuw fungeerde de stad als </w:t>
      </w:r>
      <w:r w:rsidR="00CB7B57" w:rsidRPr="00E66FB6">
        <w:t>textiel centrum</w:t>
      </w:r>
      <w:r w:rsidRPr="00E66FB6">
        <w:t xml:space="preserve"> en stootte aan het eind van de 18</w:t>
      </w:r>
      <w:r w:rsidRPr="00E66FB6">
        <w:rPr>
          <w:vertAlign w:val="superscript"/>
        </w:rPr>
        <w:t>de</w:t>
      </w:r>
      <w:r w:rsidRPr="00E66FB6">
        <w:t xml:space="preserve"> eeuw machinaal door als bedrijvige katoenstad. </w:t>
      </w:r>
    </w:p>
    <w:p w:rsidR="00AA7A24" w:rsidRPr="00E66FB6" w:rsidRDefault="00AA7A24" w:rsidP="00062B8E">
      <w:pPr>
        <w:keepLines/>
        <w:widowControl w:val="0"/>
        <w:numPr>
          <w:ilvl w:val="0"/>
          <w:numId w:val="112"/>
        </w:numPr>
        <w:spacing w:before="120" w:after="120"/>
        <w:ind w:left="283" w:hanging="283"/>
      </w:pPr>
      <w:r w:rsidRPr="00E66FB6">
        <w:t>Vanaf de 19</w:t>
      </w:r>
      <w:r w:rsidRPr="00E66FB6">
        <w:rPr>
          <w:vertAlign w:val="superscript"/>
        </w:rPr>
        <w:t>de</w:t>
      </w:r>
      <w:r w:rsidRPr="00E66FB6">
        <w:t xml:space="preserve"> eeuw verdrong de machinebouw de katoen. </w:t>
      </w:r>
    </w:p>
    <w:p w:rsidR="00AA7A24" w:rsidRPr="00E66FB6" w:rsidRDefault="00AA7A24" w:rsidP="00062B8E">
      <w:pPr>
        <w:keepLines/>
        <w:widowControl w:val="0"/>
        <w:numPr>
          <w:ilvl w:val="0"/>
          <w:numId w:val="112"/>
        </w:numPr>
        <w:spacing w:before="120" w:after="120"/>
        <w:ind w:left="283" w:hanging="283"/>
      </w:pPr>
      <w:r w:rsidRPr="00E66FB6">
        <w:t>Het is dan ook geen wonder dat het voormalige `Karl</w:t>
      </w:r>
      <w:r w:rsidRPr="00E66FB6">
        <w:noBreakHyphen/>
        <w:t>Marx</w:t>
      </w:r>
      <w:r w:rsidRPr="00E66FB6">
        <w:noBreakHyphen/>
      </w:r>
      <w:proofErr w:type="spellStart"/>
      <w:r w:rsidRPr="00E66FB6">
        <w:t>Stadt</w:t>
      </w:r>
      <w:proofErr w:type="spellEnd"/>
      <w:r w:rsidRPr="00E66FB6">
        <w:t xml:space="preserve">' (sinds 1990 weer als het oude Chemnitz aangeduid) een sterke arbeidersbeweging heeft. </w:t>
      </w:r>
    </w:p>
    <w:p w:rsidR="00AA7A24" w:rsidRPr="00E66FB6" w:rsidRDefault="00AA7A24" w:rsidP="00062B8E">
      <w:pPr>
        <w:keepLines/>
        <w:widowControl w:val="0"/>
        <w:numPr>
          <w:ilvl w:val="0"/>
          <w:numId w:val="112"/>
        </w:numPr>
        <w:spacing w:before="120" w:after="120"/>
        <w:ind w:left="283" w:hanging="283"/>
      </w:pPr>
      <w:r w:rsidRPr="00E66FB6">
        <w:t>Karakteristieke arbei</w:t>
      </w:r>
      <w:r w:rsidRPr="00E66FB6">
        <w:softHyphen/>
        <w:t>derswoningen zijn evenwel, met vrijwel de gehele binnenstad, in WO II weggebombardeerd.</w:t>
      </w:r>
    </w:p>
    <w:p w:rsidR="00AA7A24" w:rsidRPr="00E66FB6" w:rsidRDefault="00AA7A24" w:rsidP="00062B8E">
      <w:pPr>
        <w:keepLines/>
        <w:widowControl w:val="0"/>
        <w:numPr>
          <w:ilvl w:val="0"/>
          <w:numId w:val="112"/>
        </w:numPr>
        <w:spacing w:before="120" w:after="120"/>
        <w:ind w:left="283" w:hanging="283"/>
      </w:pPr>
      <w:r w:rsidRPr="00E66FB6">
        <w:t xml:space="preserve">Industrie en oorlogsvernielingen hebben van Chemnitz een niet al te aantrekkelijke stad gemaakt. </w:t>
      </w:r>
    </w:p>
    <w:p w:rsidR="00AA7A24" w:rsidRPr="00E66FB6" w:rsidRDefault="00AA7A24" w:rsidP="00062B8E">
      <w:pPr>
        <w:keepLines/>
        <w:widowControl w:val="0"/>
        <w:numPr>
          <w:ilvl w:val="0"/>
          <w:numId w:val="112"/>
        </w:numPr>
        <w:spacing w:before="120" w:after="120"/>
        <w:ind w:left="283" w:hanging="283"/>
      </w:pPr>
      <w:r w:rsidRPr="00E66FB6">
        <w:t xml:space="preserve">Het </w:t>
      </w:r>
      <w:proofErr w:type="spellStart"/>
      <w:r w:rsidRPr="00E66FB6">
        <w:t>Stadt</w:t>
      </w:r>
      <w:proofErr w:type="spellEnd"/>
      <w:r w:rsidRPr="00E66FB6">
        <w:noBreakHyphen/>
        <w:t xml:space="preserve"> en het </w:t>
      </w:r>
      <w:proofErr w:type="spellStart"/>
      <w:r w:rsidRPr="00E66FB6">
        <w:t>Küchwaldpark</w:t>
      </w:r>
      <w:proofErr w:type="spellEnd"/>
      <w:r w:rsidRPr="00E66FB6">
        <w:t xml:space="preserve"> weten dat niet te keren. </w:t>
      </w:r>
    </w:p>
    <w:p w:rsidR="00AA7A24" w:rsidRPr="00E66FB6" w:rsidRDefault="00AA7A24" w:rsidP="00062B8E">
      <w:pPr>
        <w:keepLines/>
        <w:widowControl w:val="0"/>
        <w:numPr>
          <w:ilvl w:val="0"/>
          <w:numId w:val="112"/>
        </w:numPr>
        <w:spacing w:before="120" w:after="120"/>
        <w:ind w:left="283" w:hanging="283"/>
      </w:pPr>
      <w:r w:rsidRPr="00E66FB6">
        <w:t xml:space="preserve">Het oudste stukje van de stad ligt wellicht besloten in de </w:t>
      </w:r>
      <w:proofErr w:type="spellStart"/>
      <w:r w:rsidRPr="00E66FB6">
        <w:t>Roter</w:t>
      </w:r>
      <w:proofErr w:type="spellEnd"/>
      <w:r w:rsidRPr="00E66FB6">
        <w:t xml:space="preserve"> </w:t>
      </w:r>
      <w:proofErr w:type="spellStart"/>
      <w:r w:rsidRPr="00E66FB6">
        <w:t>Turm</w:t>
      </w:r>
      <w:proofErr w:type="spellEnd"/>
      <w:r w:rsidRPr="00E66FB6">
        <w:t>, een toren waarvan het onderste deel uit de 12</w:t>
      </w:r>
      <w:r w:rsidRPr="00E66FB6">
        <w:rPr>
          <w:vertAlign w:val="superscript"/>
        </w:rPr>
        <w:t>de</w:t>
      </w:r>
      <w:r w:rsidRPr="00E66FB6">
        <w:t xml:space="preserve"> eeuw stamt. </w:t>
      </w:r>
    </w:p>
    <w:p w:rsidR="00AA7A24" w:rsidRPr="00E66FB6" w:rsidRDefault="00AA7A24" w:rsidP="00062B8E">
      <w:pPr>
        <w:keepLines/>
        <w:widowControl w:val="0"/>
        <w:numPr>
          <w:ilvl w:val="0"/>
          <w:numId w:val="112"/>
        </w:numPr>
        <w:spacing w:before="120" w:after="120"/>
        <w:ind w:left="283" w:hanging="283"/>
      </w:pPr>
      <w:r w:rsidRPr="00E66FB6">
        <w:t xml:space="preserve">De beide stadhuizen van Chemnitz staan vlakbij.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E66FB6" w:rsidTr="00CB7B57">
        <w:trPr>
          <w:trHeight w:val="173"/>
        </w:trPr>
        <w:tc>
          <w:tcPr>
            <w:tcW w:w="2304"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Km 71 Uitrit 70 Chemnitz-</w:t>
            </w:r>
            <w:proofErr w:type="spellStart"/>
            <w:r w:rsidRPr="00102BAC">
              <w:rPr>
                <w:b/>
                <w:color w:val="000000"/>
                <w:sz w:val="22"/>
              </w:rPr>
              <w:t>Glösa</w:t>
            </w:r>
            <w:proofErr w:type="spellEnd"/>
            <w:r w:rsidRPr="00102BAC">
              <w:rPr>
                <w:b/>
                <w:color w:val="000000"/>
                <w:sz w:val="22"/>
              </w:rPr>
              <w:t>.</w:t>
            </w:r>
          </w:p>
        </w:tc>
        <w:tc>
          <w:tcPr>
            <w:tcW w:w="2304" w:type="pct"/>
            <w:shd w:val="clear" w:color="auto" w:fill="auto"/>
          </w:tcPr>
          <w:p w:rsidR="00AA7A24" w:rsidRPr="00D357F0" w:rsidRDefault="00AA7A24" w:rsidP="00255875">
            <w:pPr>
              <w:rPr>
                <w:b/>
                <w:color w:val="000000"/>
                <w:sz w:val="22"/>
              </w:rPr>
            </w:pPr>
            <w:proofErr w:type="spellStart"/>
            <w:r w:rsidRPr="00D357F0">
              <w:rPr>
                <w:b/>
                <w:sz w:val="22"/>
              </w:rPr>
              <w:t>Schneeberg</w:t>
            </w:r>
            <w:proofErr w:type="spellEnd"/>
            <w:r w:rsidRPr="00D357F0">
              <w:rPr>
                <w:b/>
                <w:sz w:val="22"/>
              </w:rPr>
              <w:t xml:space="preserve"> </w:t>
            </w:r>
          </w:p>
        </w:tc>
        <w:tc>
          <w:tcPr>
            <w:tcW w:w="392"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4EA3ECD4" wp14:editId="01C15E88">
                  <wp:extent cx="352425" cy="228600"/>
                  <wp:effectExtent l="19050" t="0" r="9525" b="0"/>
                  <wp:docPr id="23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04" w:type="pct"/>
            <w:vMerge/>
            <w:shd w:val="clear" w:color="auto" w:fill="auto"/>
            <w:vAlign w:val="center"/>
            <w:hideMark/>
          </w:tcPr>
          <w:p w:rsidR="00AA7A24" w:rsidRPr="00102BAC" w:rsidRDefault="00AA7A24" w:rsidP="00255875">
            <w:pPr>
              <w:rPr>
                <w:b/>
                <w:color w:val="000000"/>
                <w:sz w:val="22"/>
              </w:rPr>
            </w:pPr>
          </w:p>
        </w:tc>
        <w:tc>
          <w:tcPr>
            <w:tcW w:w="2304" w:type="pct"/>
            <w:shd w:val="clear" w:color="auto" w:fill="auto"/>
          </w:tcPr>
          <w:p w:rsidR="00AA7A24" w:rsidRPr="00102BAC" w:rsidRDefault="00AA7A24" w:rsidP="00255875">
            <w:pPr>
              <w:rPr>
                <w:b/>
                <w:color w:val="000000"/>
                <w:sz w:val="22"/>
              </w:rPr>
            </w:pPr>
          </w:p>
        </w:tc>
        <w:tc>
          <w:tcPr>
            <w:tcW w:w="392" w:type="pct"/>
            <w:vMerge/>
            <w:shd w:val="clear" w:color="auto" w:fill="auto"/>
            <w:vAlign w:val="center"/>
            <w:hideMark/>
          </w:tcPr>
          <w:p w:rsidR="00AA7A24" w:rsidRPr="00E66FB6" w:rsidRDefault="00AA7A24" w:rsidP="00255875">
            <w:pPr>
              <w:rPr>
                <w:b/>
                <w:color w:val="FFFFFF"/>
                <w:sz w:val="22"/>
              </w:rPr>
            </w:pPr>
          </w:p>
        </w:tc>
      </w:tr>
    </w:tbl>
    <w:p w:rsidR="00CB7B57" w:rsidRDefault="00CB7B57" w:rsidP="00CB7B57">
      <w:pPr>
        <w:pStyle w:val="Alinia6"/>
        <w:rPr>
          <w:rStyle w:val="Plaats"/>
        </w:rPr>
      </w:pPr>
    </w:p>
    <w:p w:rsidR="00CB7B57" w:rsidRDefault="00CB7B57" w:rsidP="00CB7B57">
      <w:pPr>
        <w:pStyle w:val="Alinia6"/>
        <w:rPr>
          <w:rStyle w:val="Plaats"/>
        </w:rPr>
      </w:pPr>
    </w:p>
    <w:p w:rsidR="00AA7A24" w:rsidRPr="00D357F0" w:rsidRDefault="00AA7A24" w:rsidP="00CB7B57">
      <w:pPr>
        <w:pStyle w:val="Alinia6"/>
      </w:pPr>
      <w:proofErr w:type="spellStart"/>
      <w:r w:rsidRPr="00CB7B57">
        <w:rPr>
          <w:rStyle w:val="Plaats"/>
        </w:rPr>
        <w:lastRenderedPageBreak/>
        <w:t>Schneeberg</w:t>
      </w:r>
      <w:proofErr w:type="spellEnd"/>
      <w:r w:rsidRPr="00E66FB6">
        <w:rPr>
          <w:b/>
        </w:rPr>
        <w:t xml:space="preserve"> </w:t>
      </w:r>
      <w:r>
        <w:rPr>
          <w:b/>
        </w:rPr>
        <w:t xml:space="preserve">  </w:t>
      </w:r>
      <w:r w:rsidRPr="00D357F0">
        <w:t>± 21.800 inwoners</w:t>
      </w:r>
    </w:p>
    <w:p w:rsidR="00AA7A24" w:rsidRPr="00E66FB6" w:rsidRDefault="00AA7A24" w:rsidP="00062B8E">
      <w:pPr>
        <w:keepLines/>
        <w:widowControl w:val="0"/>
        <w:numPr>
          <w:ilvl w:val="0"/>
          <w:numId w:val="112"/>
        </w:numPr>
        <w:spacing w:before="120" w:after="120"/>
        <w:ind w:left="283" w:hanging="283"/>
      </w:pPr>
      <w:r w:rsidRPr="00E66FB6">
        <w:t xml:space="preserve">Zuidelijk van Zwickau ligt </w:t>
      </w:r>
      <w:proofErr w:type="spellStart"/>
      <w:r w:rsidRPr="00D357F0">
        <w:t>Schneeberg</w:t>
      </w:r>
      <w:proofErr w:type="spellEnd"/>
      <w:r w:rsidRPr="00E66FB6">
        <w:t>, waarvan het stadsbeeld wordt be</w:t>
      </w:r>
      <w:r w:rsidRPr="00E66FB6">
        <w:softHyphen/>
        <w:t xml:space="preserve">heerst door de laatgotische St. Wolfgang, één van </w:t>
      </w:r>
      <w:proofErr w:type="spellStart"/>
      <w:r w:rsidRPr="00E66FB6">
        <w:t>Sachsens</w:t>
      </w:r>
      <w:proofErr w:type="spellEnd"/>
      <w:r w:rsidRPr="00E66FB6">
        <w:t xml:space="preserve"> grootste hallenkerken. </w:t>
      </w:r>
    </w:p>
    <w:p w:rsidR="00AA7A24" w:rsidRPr="00E66FB6" w:rsidRDefault="00AA7A24" w:rsidP="00062B8E">
      <w:pPr>
        <w:keepLines/>
        <w:widowControl w:val="0"/>
        <w:numPr>
          <w:ilvl w:val="0"/>
          <w:numId w:val="113"/>
        </w:numPr>
        <w:spacing w:before="120" w:after="120"/>
        <w:ind w:left="283" w:hanging="283"/>
      </w:pPr>
      <w:r w:rsidRPr="00E66FB6">
        <w:t>Na de in</w:t>
      </w:r>
      <w:r w:rsidRPr="00E66FB6">
        <w:softHyphen/>
        <w:t>storting in WO II volgde een weder</w:t>
      </w:r>
      <w:r w:rsidRPr="00E66FB6">
        <w:softHyphen/>
        <w:t xml:space="preserve">opbouw. </w:t>
      </w:r>
    </w:p>
    <w:p w:rsidR="00AA7A24" w:rsidRPr="00E66FB6" w:rsidRDefault="00AA7A24" w:rsidP="00062B8E">
      <w:pPr>
        <w:keepLines/>
        <w:widowControl w:val="0"/>
        <w:numPr>
          <w:ilvl w:val="0"/>
          <w:numId w:val="113"/>
        </w:numPr>
        <w:spacing w:before="120" w:after="120"/>
        <w:ind w:left="283" w:hanging="283"/>
      </w:pPr>
      <w:r w:rsidRPr="00E66FB6">
        <w:t>De in deze kerk te bewon</w:t>
      </w:r>
      <w:r w:rsidRPr="00E66FB6">
        <w:softHyphen/>
        <w:t>deren houtsnijkunst krijgt een ver</w:t>
      </w:r>
      <w:r w:rsidRPr="00E66FB6">
        <w:softHyphen/>
        <w:t xml:space="preserve">volg in het Museum </w:t>
      </w:r>
      <w:proofErr w:type="spellStart"/>
      <w:r w:rsidRPr="00E66FB6">
        <w:t>für</w:t>
      </w:r>
      <w:proofErr w:type="spellEnd"/>
      <w:r w:rsidRPr="00E66FB6">
        <w:t xml:space="preserve"> </w:t>
      </w:r>
      <w:proofErr w:type="spellStart"/>
      <w:r w:rsidRPr="00E66FB6">
        <w:t>bergmän</w:t>
      </w:r>
      <w:r w:rsidRPr="00E66FB6">
        <w:softHyphen/>
        <w:t>nische</w:t>
      </w:r>
      <w:proofErr w:type="spellEnd"/>
      <w:r w:rsidRPr="00E66FB6">
        <w:t xml:space="preserve"> Volkskunst waar de ont</w:t>
      </w:r>
      <w:r w:rsidRPr="00E66FB6">
        <w:softHyphen/>
        <w:t xml:space="preserve">wikkeling van de snijkunst van het Ertsgebergte aanschouwelijk wordt gemaakt. </w:t>
      </w:r>
    </w:p>
    <w:p w:rsidR="00AA7A24" w:rsidRPr="00E66FB6" w:rsidRDefault="00AA7A24" w:rsidP="00062B8E">
      <w:pPr>
        <w:keepLines/>
        <w:widowControl w:val="0"/>
        <w:numPr>
          <w:ilvl w:val="0"/>
          <w:numId w:val="113"/>
        </w:numPr>
        <w:spacing w:before="120" w:after="120"/>
        <w:ind w:left="283" w:hanging="283"/>
      </w:pPr>
      <w:r w:rsidRPr="00E66FB6">
        <w:t xml:space="preserve">De snijkunst, het </w:t>
      </w:r>
      <w:proofErr w:type="spellStart"/>
      <w:r w:rsidRPr="00E66FB6">
        <w:t>winter</w:t>
      </w:r>
      <w:r w:rsidRPr="00E66FB6">
        <w:softHyphen/>
        <w:t>sportvermaak</w:t>
      </w:r>
      <w:proofErr w:type="spellEnd"/>
      <w:r w:rsidRPr="00E66FB6">
        <w:t xml:space="preserve"> en de industrie zijn ook gecombineerd aanwezig in het iets zuidelijker gelegen </w:t>
      </w:r>
      <w:proofErr w:type="spellStart"/>
      <w:r w:rsidRPr="00E66FB6">
        <w:t>Schwar</w:t>
      </w:r>
      <w:r w:rsidRPr="00E66FB6">
        <w:softHyphen/>
        <w:t>zenberg</w:t>
      </w:r>
      <w:proofErr w:type="spellEnd"/>
      <w:r w:rsidRPr="00E66FB6">
        <w:t xml:space="preserve"> waar kunstig smeedijzer te zien is in de </w:t>
      </w:r>
      <w:proofErr w:type="spellStart"/>
      <w:r w:rsidRPr="00E66FB6">
        <w:t>Pfarrkirche</w:t>
      </w:r>
      <w:proofErr w:type="spellEnd"/>
      <w:r w:rsidRPr="00E66FB6">
        <w:t xml:space="preserve"> St. Ge</w:t>
      </w:r>
      <w:r w:rsidRPr="00E66FB6">
        <w:softHyphen/>
        <w:t xml:space="preserve">org (1699). </w:t>
      </w:r>
    </w:p>
    <w:p w:rsidR="00AA7A24" w:rsidRPr="00E66FB6" w:rsidRDefault="00AA7A24" w:rsidP="00062B8E">
      <w:pPr>
        <w:keepLines/>
        <w:widowControl w:val="0"/>
        <w:numPr>
          <w:ilvl w:val="0"/>
          <w:numId w:val="113"/>
        </w:numPr>
        <w:spacing w:before="120" w:after="120"/>
        <w:ind w:left="283" w:hanging="283"/>
      </w:pPr>
      <w:r w:rsidRPr="00E66FB6">
        <w:t>Meer aantrekkings</w:t>
      </w:r>
      <w:r w:rsidRPr="00E66FB6">
        <w:softHyphen/>
        <w:t>kracht als ontspannings</w:t>
      </w:r>
      <w:r w:rsidRPr="00E66FB6">
        <w:noBreakHyphen/>
        <w:t xml:space="preserve"> en winter</w:t>
      </w:r>
      <w:r w:rsidRPr="00E66FB6">
        <w:softHyphen/>
        <w:t xml:space="preserve">sportcentrum heeft het nabije </w:t>
      </w:r>
      <w:proofErr w:type="spellStart"/>
      <w:r w:rsidRPr="00E66FB6">
        <w:t>Johanngeorgenstadt</w:t>
      </w:r>
      <w:proofErr w:type="spellEnd"/>
      <w:r w:rsidRPr="00E66FB6">
        <w:t xml:space="preserve">, natuurlijk door de </w:t>
      </w:r>
      <w:proofErr w:type="spellStart"/>
      <w:r w:rsidRPr="00E66FB6">
        <w:t>Auersberg</w:t>
      </w:r>
      <w:proofErr w:type="spellEnd"/>
      <w:r w:rsidRPr="00E66FB6">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CB7B57" w:rsidTr="00CB7B57">
        <w:trPr>
          <w:trHeight w:val="510"/>
        </w:trPr>
        <w:tc>
          <w:tcPr>
            <w:tcW w:w="2361" w:type="pct"/>
            <w:shd w:val="clear" w:color="auto" w:fill="auto"/>
            <w:vAlign w:val="center"/>
            <w:hideMark/>
          </w:tcPr>
          <w:p w:rsidR="00AA7A24" w:rsidRPr="00CB7B57" w:rsidRDefault="00AA7A24" w:rsidP="00255875">
            <w:pPr>
              <w:rPr>
                <w:b/>
                <w:color w:val="0000FF"/>
                <w:sz w:val="22"/>
              </w:rPr>
            </w:pPr>
            <w:r w:rsidRPr="00CB7B57">
              <w:rPr>
                <w:b/>
                <w:noProof/>
                <w:color w:val="0000FF"/>
                <w:sz w:val="22"/>
                <w:lang w:eastAsia="nl-NL"/>
              </w:rPr>
              <w:drawing>
                <wp:inline distT="0" distB="0" distL="0" distR="0" wp14:anchorId="3AB45B8E" wp14:editId="342930A7">
                  <wp:extent cx="209550" cy="209550"/>
                  <wp:effectExtent l="19050" t="0" r="0" b="0"/>
                  <wp:docPr id="233"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12"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Pr="00CB7B57">
              <w:rPr>
                <w:b/>
                <w:color w:val="0000FF"/>
                <w:sz w:val="22"/>
              </w:rPr>
              <w:t xml:space="preserve"> </w:t>
            </w:r>
            <w:r w:rsidRPr="00CB7B57">
              <w:rPr>
                <w:b/>
                <w:noProof/>
                <w:color w:val="0000FF"/>
                <w:sz w:val="22"/>
                <w:lang w:eastAsia="nl-NL"/>
              </w:rPr>
              <w:drawing>
                <wp:inline distT="0" distB="0" distL="0" distR="0" wp14:anchorId="2B3C36E2" wp14:editId="40124921">
                  <wp:extent cx="219075" cy="219075"/>
                  <wp:effectExtent l="19050" t="0" r="9525" b="0"/>
                  <wp:docPr id="234"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B7B57">
              <w:rPr>
                <w:b/>
                <w:color w:val="0000FF"/>
                <w:sz w:val="22"/>
              </w:rPr>
              <w:t xml:space="preserve"> </w:t>
            </w:r>
            <w:r w:rsidRPr="00CB7B57">
              <w:rPr>
                <w:b/>
                <w:noProof/>
                <w:color w:val="0000FF"/>
                <w:sz w:val="22"/>
                <w:lang w:eastAsia="nl-NL"/>
              </w:rPr>
              <w:drawing>
                <wp:inline distT="0" distB="0" distL="0" distR="0" wp14:anchorId="188C4657" wp14:editId="587338CB">
                  <wp:extent cx="219075" cy="219075"/>
                  <wp:effectExtent l="19050" t="0" r="9525" b="0"/>
                  <wp:docPr id="235"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B7B57">
              <w:rPr>
                <w:b/>
                <w:color w:val="0000FF"/>
                <w:sz w:val="22"/>
              </w:rPr>
              <w:t xml:space="preserve"> </w:t>
            </w:r>
            <w:proofErr w:type="spellStart"/>
            <w:r w:rsidRPr="00CB7B57">
              <w:rPr>
                <w:b/>
                <w:color w:val="0000FF"/>
                <w:sz w:val="22"/>
              </w:rPr>
              <w:t>Auerswalder</w:t>
            </w:r>
            <w:proofErr w:type="spellEnd"/>
            <w:r w:rsidRPr="00CB7B57">
              <w:rPr>
                <w:b/>
                <w:color w:val="0000FF"/>
                <w:sz w:val="22"/>
              </w:rPr>
              <w:t xml:space="preserve"> </w:t>
            </w:r>
            <w:proofErr w:type="spellStart"/>
            <w:r w:rsidRPr="00CB7B57">
              <w:rPr>
                <w:b/>
                <w:color w:val="0000FF"/>
                <w:sz w:val="22"/>
              </w:rPr>
              <w:t>Blick.Km</w:t>
            </w:r>
            <w:proofErr w:type="spellEnd"/>
            <w:r w:rsidRPr="00CB7B57">
              <w:rPr>
                <w:b/>
                <w:color w:val="0000FF"/>
                <w:sz w:val="22"/>
              </w:rPr>
              <w:t xml:space="preserve"> 69</w:t>
            </w:r>
          </w:p>
        </w:tc>
        <w:tc>
          <w:tcPr>
            <w:tcW w:w="2361" w:type="pct"/>
            <w:shd w:val="clear" w:color="auto" w:fill="auto"/>
            <w:vAlign w:val="center"/>
            <w:hideMark/>
          </w:tcPr>
          <w:p w:rsidR="00AA7A24" w:rsidRPr="00CB7B57" w:rsidRDefault="00AA7A24" w:rsidP="00255875">
            <w:pPr>
              <w:jc w:val="right"/>
              <w:rPr>
                <w:b/>
                <w:color w:val="0000FF"/>
                <w:sz w:val="22"/>
              </w:rPr>
            </w:pPr>
            <w:proofErr w:type="spellStart"/>
            <w:r w:rsidRPr="00CB7B57">
              <w:rPr>
                <w:b/>
                <w:color w:val="0000FF"/>
                <w:sz w:val="22"/>
              </w:rPr>
              <w:t>Auerwalde</w:t>
            </w:r>
            <w:proofErr w:type="spellEnd"/>
            <w:r w:rsidRPr="00CB7B57">
              <w:rPr>
                <w:b/>
                <w:color w:val="0000FF"/>
                <w:sz w:val="22"/>
              </w:rPr>
              <w:t xml:space="preserve"> </w:t>
            </w:r>
            <w:proofErr w:type="spellStart"/>
            <w:r w:rsidRPr="00CB7B57">
              <w:rPr>
                <w:b/>
                <w:color w:val="0000FF"/>
                <w:sz w:val="22"/>
              </w:rPr>
              <w:t>Blick</w:t>
            </w:r>
            <w:proofErr w:type="spellEnd"/>
            <w:r w:rsidRPr="00CB7B57">
              <w:rPr>
                <w:b/>
                <w:color w:val="0000FF"/>
                <w:sz w:val="22"/>
              </w:rPr>
              <w:t xml:space="preserve">. Km 69 </w:t>
            </w:r>
            <w:r w:rsidRPr="00CB7B57">
              <w:rPr>
                <w:b/>
                <w:noProof/>
                <w:color w:val="0000FF"/>
                <w:sz w:val="22"/>
                <w:lang w:eastAsia="nl-NL"/>
              </w:rPr>
              <w:drawing>
                <wp:inline distT="0" distB="0" distL="0" distR="0" wp14:anchorId="57569EA2" wp14:editId="3110935B">
                  <wp:extent cx="219075" cy="219075"/>
                  <wp:effectExtent l="19050" t="0" r="9525" b="0"/>
                  <wp:docPr id="236"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B7B57">
              <w:rPr>
                <w:b/>
                <w:color w:val="0000FF"/>
                <w:sz w:val="22"/>
              </w:rPr>
              <w:t xml:space="preserve"> </w:t>
            </w:r>
            <w:r w:rsidRPr="00CB7B57">
              <w:rPr>
                <w:b/>
                <w:noProof/>
                <w:color w:val="0000FF"/>
                <w:sz w:val="22"/>
                <w:lang w:eastAsia="nl-NL"/>
              </w:rPr>
              <w:drawing>
                <wp:inline distT="0" distB="0" distL="0" distR="0" wp14:anchorId="63F1D01D" wp14:editId="4EC9E25E">
                  <wp:extent cx="219075" cy="219075"/>
                  <wp:effectExtent l="19050" t="0" r="9525" b="0"/>
                  <wp:docPr id="237"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CB7B57">
              <w:rPr>
                <w:b/>
                <w:color w:val="0000FF"/>
                <w:sz w:val="22"/>
              </w:rPr>
              <w:t xml:space="preserve"> </w:t>
            </w:r>
            <w:r w:rsidRPr="00CB7B57">
              <w:rPr>
                <w:b/>
                <w:noProof/>
                <w:color w:val="0000FF"/>
                <w:sz w:val="22"/>
                <w:lang w:eastAsia="nl-NL"/>
              </w:rPr>
              <w:drawing>
                <wp:inline distT="0" distB="0" distL="0" distR="0" wp14:anchorId="31FE1753" wp14:editId="7BD1A98F">
                  <wp:extent cx="180975" cy="219075"/>
                  <wp:effectExtent l="19050" t="0" r="9525" b="0"/>
                  <wp:docPr id="238"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15" cstate="print"/>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CB7B57">
              <w:rPr>
                <w:b/>
                <w:color w:val="0000FF"/>
                <w:sz w:val="22"/>
              </w:rPr>
              <w:t xml:space="preserve">         </w:t>
            </w:r>
          </w:p>
        </w:tc>
        <w:tc>
          <w:tcPr>
            <w:tcW w:w="278" w:type="pct"/>
            <w:shd w:val="clear" w:color="auto" w:fill="auto"/>
            <w:vAlign w:val="center"/>
          </w:tcPr>
          <w:p w:rsidR="00AA7A24" w:rsidRPr="00CB7B57" w:rsidRDefault="00AA7A24" w:rsidP="00255875">
            <w:pPr>
              <w:jc w:val="center"/>
              <w:rPr>
                <w:b/>
                <w:color w:val="0000FF"/>
                <w:sz w:val="22"/>
              </w:rPr>
            </w:pPr>
            <w:r w:rsidRPr="00CB7B57">
              <w:rPr>
                <w:b/>
                <w:noProof/>
                <w:color w:val="0000FF"/>
                <w:sz w:val="22"/>
                <w:lang w:eastAsia="nl-NL"/>
              </w:rPr>
              <w:drawing>
                <wp:inline distT="0" distB="0" distL="0" distR="0" wp14:anchorId="3562CE0F" wp14:editId="2A87D9B6">
                  <wp:extent cx="352425" cy="228600"/>
                  <wp:effectExtent l="19050" t="0" r="9525" b="0"/>
                  <wp:docPr id="239" name="Afbeelding 8"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2"/>
        <w:gridCol w:w="817"/>
      </w:tblGrid>
      <w:tr w:rsidR="00AA7A24" w:rsidRPr="00E66FB6" w:rsidTr="00CB7B57">
        <w:trPr>
          <w:trHeight w:val="173"/>
        </w:trPr>
        <w:tc>
          <w:tcPr>
            <w:tcW w:w="2304"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Km 65 Uitrit 71 Chemnitz-</w:t>
            </w:r>
            <w:proofErr w:type="spellStart"/>
            <w:r w:rsidRPr="00102BAC">
              <w:rPr>
                <w:b/>
                <w:color w:val="000000"/>
                <w:sz w:val="22"/>
              </w:rPr>
              <w:t>Ost</w:t>
            </w:r>
            <w:proofErr w:type="spellEnd"/>
            <w:r w:rsidRPr="00102BAC">
              <w:rPr>
                <w:b/>
                <w:color w:val="000000"/>
                <w:sz w:val="22"/>
              </w:rPr>
              <w:t>.</w:t>
            </w:r>
          </w:p>
        </w:tc>
        <w:tc>
          <w:tcPr>
            <w:tcW w:w="2304" w:type="pct"/>
            <w:shd w:val="clear" w:color="auto" w:fill="auto"/>
          </w:tcPr>
          <w:p w:rsidR="00AA7A24" w:rsidRPr="007B038F" w:rsidRDefault="00AA7A24" w:rsidP="00255875">
            <w:pPr>
              <w:rPr>
                <w:b/>
                <w:color w:val="000000"/>
                <w:sz w:val="22"/>
              </w:rPr>
            </w:pPr>
            <w:proofErr w:type="spellStart"/>
            <w:r w:rsidRPr="007B038F">
              <w:rPr>
                <w:b/>
                <w:sz w:val="22"/>
              </w:rPr>
              <w:t>Au</w:t>
            </w:r>
            <w:r w:rsidRPr="007B038F">
              <w:rPr>
                <w:b/>
                <w:sz w:val="22"/>
              </w:rPr>
              <w:softHyphen/>
              <w:t>gustusburg</w:t>
            </w:r>
            <w:proofErr w:type="spellEnd"/>
          </w:p>
        </w:tc>
        <w:tc>
          <w:tcPr>
            <w:tcW w:w="392"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45BCE808" wp14:editId="7B1E556B">
                  <wp:extent cx="352425" cy="228600"/>
                  <wp:effectExtent l="19050" t="0" r="9525" b="0"/>
                  <wp:docPr id="24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04" w:type="pct"/>
            <w:vMerge/>
            <w:shd w:val="clear" w:color="auto" w:fill="auto"/>
            <w:vAlign w:val="center"/>
            <w:hideMark/>
          </w:tcPr>
          <w:p w:rsidR="00AA7A24" w:rsidRPr="00102BAC" w:rsidRDefault="00AA7A24" w:rsidP="00255875">
            <w:pPr>
              <w:rPr>
                <w:b/>
                <w:color w:val="000000"/>
                <w:sz w:val="22"/>
              </w:rPr>
            </w:pPr>
          </w:p>
        </w:tc>
        <w:tc>
          <w:tcPr>
            <w:tcW w:w="2304" w:type="pct"/>
            <w:shd w:val="clear" w:color="auto" w:fill="auto"/>
          </w:tcPr>
          <w:p w:rsidR="00AA7A24" w:rsidRPr="00102BAC" w:rsidRDefault="00AA7A24" w:rsidP="00255875">
            <w:pPr>
              <w:rPr>
                <w:b/>
                <w:color w:val="000000"/>
                <w:sz w:val="22"/>
              </w:rPr>
            </w:pPr>
          </w:p>
        </w:tc>
        <w:tc>
          <w:tcPr>
            <w:tcW w:w="392" w:type="pct"/>
            <w:vMerge/>
            <w:shd w:val="clear" w:color="auto" w:fill="auto"/>
            <w:vAlign w:val="center"/>
            <w:hideMark/>
          </w:tcPr>
          <w:p w:rsidR="00AA7A24" w:rsidRPr="00E66FB6" w:rsidRDefault="00AA7A24" w:rsidP="00255875">
            <w:pPr>
              <w:rPr>
                <w:b/>
                <w:color w:val="FFFFFF"/>
                <w:sz w:val="22"/>
              </w:rPr>
            </w:pPr>
          </w:p>
        </w:tc>
      </w:tr>
    </w:tbl>
    <w:p w:rsidR="00AA7A24" w:rsidRPr="007B038F" w:rsidRDefault="00AA7A24" w:rsidP="00CB7B57">
      <w:pPr>
        <w:pStyle w:val="Alinia6"/>
      </w:pPr>
      <w:proofErr w:type="spellStart"/>
      <w:r w:rsidRPr="00CB7B57">
        <w:rPr>
          <w:rStyle w:val="Plaats"/>
        </w:rPr>
        <w:t>Au</w:t>
      </w:r>
      <w:r w:rsidRPr="00CB7B57">
        <w:rPr>
          <w:rStyle w:val="Plaats"/>
        </w:rPr>
        <w:softHyphen/>
        <w:t>gustusburg</w:t>
      </w:r>
      <w:proofErr w:type="spellEnd"/>
      <w:r w:rsidRPr="007B038F">
        <w:t xml:space="preserve">   ± 2400 inwoners</w:t>
      </w:r>
    </w:p>
    <w:p w:rsidR="00AA7A24" w:rsidRPr="007B038F" w:rsidRDefault="00AA7A24" w:rsidP="00062B8E">
      <w:pPr>
        <w:keepLines/>
        <w:widowControl w:val="0"/>
        <w:numPr>
          <w:ilvl w:val="0"/>
          <w:numId w:val="113"/>
        </w:numPr>
        <w:spacing w:before="120" w:after="120"/>
        <w:ind w:left="283" w:hanging="283"/>
      </w:pPr>
      <w:proofErr w:type="spellStart"/>
      <w:r w:rsidRPr="007B038F">
        <w:t>Au</w:t>
      </w:r>
      <w:r w:rsidRPr="007B038F">
        <w:softHyphen/>
        <w:t>gustusburg</w:t>
      </w:r>
      <w:proofErr w:type="spellEnd"/>
      <w:r w:rsidRPr="007B038F">
        <w:t xml:space="preserve"> ligt Oostelijk van Chemnitz . </w:t>
      </w:r>
    </w:p>
    <w:p w:rsidR="00AA7A24" w:rsidRPr="00E66FB6" w:rsidRDefault="00AA7A24" w:rsidP="00062B8E">
      <w:pPr>
        <w:keepLines/>
        <w:widowControl w:val="0"/>
        <w:numPr>
          <w:ilvl w:val="0"/>
          <w:numId w:val="114"/>
        </w:numPr>
        <w:spacing w:before="120" w:after="120"/>
        <w:ind w:left="283" w:hanging="283"/>
      </w:pPr>
      <w:r w:rsidRPr="00E66FB6">
        <w:t xml:space="preserve">Bekend om het </w:t>
      </w:r>
      <w:proofErr w:type="spellStart"/>
      <w:r w:rsidRPr="00E66FB6">
        <w:t>Schloß</w:t>
      </w:r>
      <w:proofErr w:type="spellEnd"/>
      <w:r w:rsidRPr="00E66FB6">
        <w:t xml:space="preserve"> </w:t>
      </w:r>
      <w:proofErr w:type="spellStart"/>
      <w:r w:rsidRPr="00E66FB6">
        <w:t>Augustus</w:t>
      </w:r>
      <w:r w:rsidRPr="00E66FB6">
        <w:softHyphen/>
        <w:t>burg</w:t>
      </w:r>
      <w:proofErr w:type="spellEnd"/>
      <w:r w:rsidRPr="00E66FB6">
        <w:t>.</w:t>
      </w:r>
    </w:p>
    <w:p w:rsidR="00AA7A24" w:rsidRDefault="00AA7A24" w:rsidP="00062B8E">
      <w:pPr>
        <w:keepLines/>
        <w:widowControl w:val="0"/>
        <w:numPr>
          <w:ilvl w:val="0"/>
          <w:numId w:val="114"/>
        </w:numPr>
        <w:spacing w:before="120" w:after="120"/>
        <w:ind w:left="283" w:hanging="283"/>
      </w:pPr>
      <w:r w:rsidRPr="00E66FB6">
        <w:t>Een jachtslot uit de 16</w:t>
      </w:r>
      <w:r w:rsidRPr="00E66FB6">
        <w:rPr>
          <w:vertAlign w:val="superscript"/>
        </w:rPr>
        <w:t>de</w:t>
      </w:r>
      <w:r w:rsidRPr="00E66FB6">
        <w:t xml:space="preserve"> eeuw met kenmerken uit de renaissance</w:t>
      </w:r>
      <w:r w:rsidRPr="00E66FB6">
        <w:softHyphen/>
        <w:t xml:space="preserve">stijl.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CB7B57" w:rsidRPr="00F76974" w:rsidTr="006A6CEE">
        <w:trPr>
          <w:trHeight w:val="510"/>
        </w:trPr>
        <w:tc>
          <w:tcPr>
            <w:tcW w:w="4211" w:type="pct"/>
            <w:shd w:val="clear" w:color="auto" w:fill="auto"/>
            <w:vAlign w:val="center"/>
            <w:hideMark/>
          </w:tcPr>
          <w:p w:rsidR="00CB7B57" w:rsidRPr="00F76974" w:rsidRDefault="00CB7B57" w:rsidP="006A6CEE">
            <w:pPr>
              <w:rPr>
                <w:b/>
                <w:color w:val="000000"/>
              </w:rPr>
            </w:pPr>
            <w:r w:rsidRPr="00102BAC">
              <w:rPr>
                <w:b/>
                <w:color w:val="000000"/>
                <w:sz w:val="22"/>
              </w:rPr>
              <w:t>Km 61 Uitrit 72 Frankenberg</w:t>
            </w:r>
          </w:p>
        </w:tc>
        <w:tc>
          <w:tcPr>
            <w:tcW w:w="789" w:type="pct"/>
            <w:shd w:val="clear" w:color="auto" w:fill="auto"/>
            <w:vAlign w:val="center"/>
            <w:hideMark/>
          </w:tcPr>
          <w:p w:rsidR="00CB7B57" w:rsidRPr="00F76974" w:rsidRDefault="00CB7B57" w:rsidP="006A6CEE">
            <w:pPr>
              <w:jc w:val="center"/>
              <w:rPr>
                <w:b/>
                <w:color w:val="000000"/>
              </w:rPr>
            </w:pPr>
            <w:r>
              <w:rPr>
                <w:b/>
                <w:noProof/>
                <w:color w:val="0000FF"/>
                <w:sz w:val="22"/>
                <w:lang w:eastAsia="nl-NL"/>
              </w:rPr>
              <w:drawing>
                <wp:inline distT="0" distB="0" distL="0" distR="0" wp14:anchorId="6AB70608" wp14:editId="0A6F4F0E">
                  <wp:extent cx="352425" cy="228600"/>
                  <wp:effectExtent l="19050" t="0" r="9525" b="0"/>
                  <wp:docPr id="27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66FB6"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66FB6" w:rsidTr="00CB7B57">
        <w:trPr>
          <w:trHeight w:val="173"/>
        </w:trPr>
        <w:tc>
          <w:tcPr>
            <w:tcW w:w="2344" w:type="pct"/>
            <w:vMerge w:val="restart"/>
            <w:shd w:val="clear" w:color="auto" w:fill="auto"/>
            <w:vAlign w:val="center"/>
            <w:hideMark/>
          </w:tcPr>
          <w:p w:rsidR="00AA7A24" w:rsidRPr="00102BAC" w:rsidRDefault="00AA7A24" w:rsidP="00255875">
            <w:pPr>
              <w:keepLines/>
              <w:widowControl w:val="0"/>
              <w:rPr>
                <w:b/>
                <w:color w:val="000000"/>
                <w:sz w:val="22"/>
              </w:rPr>
            </w:pPr>
            <w:r w:rsidRPr="00102BAC">
              <w:rPr>
                <w:b/>
                <w:color w:val="000000"/>
                <w:sz w:val="22"/>
              </w:rPr>
              <w:t xml:space="preserve">Km 52 Uitrit 73 </w:t>
            </w:r>
            <w:proofErr w:type="spellStart"/>
            <w:r w:rsidRPr="00102BAC">
              <w:rPr>
                <w:b/>
                <w:color w:val="000000"/>
                <w:sz w:val="22"/>
              </w:rPr>
              <w:t>Hainchen</w:t>
            </w:r>
            <w:proofErr w:type="spellEnd"/>
            <w:r w:rsidRPr="00102BAC">
              <w:rPr>
                <w:b/>
                <w:color w:val="000000"/>
                <w:sz w:val="22"/>
              </w:rPr>
              <w:t>.</w:t>
            </w:r>
          </w:p>
        </w:tc>
        <w:tc>
          <w:tcPr>
            <w:tcW w:w="2344" w:type="pct"/>
            <w:shd w:val="clear" w:color="auto" w:fill="auto"/>
          </w:tcPr>
          <w:p w:rsidR="00AA7A24" w:rsidRPr="00102BAC" w:rsidRDefault="00AA7A24" w:rsidP="00255875">
            <w:pPr>
              <w:keepLines/>
              <w:widowControl w:val="0"/>
              <w:rPr>
                <w:b/>
                <w:color w:val="000000"/>
                <w:sz w:val="22"/>
              </w:rPr>
            </w:pPr>
            <w:proofErr w:type="spellStart"/>
            <w:r w:rsidRPr="00102BAC">
              <w:rPr>
                <w:b/>
                <w:color w:val="000000"/>
                <w:sz w:val="22"/>
              </w:rPr>
              <w:t>Hainichen</w:t>
            </w:r>
            <w:proofErr w:type="spellEnd"/>
            <w:r w:rsidRPr="00102BAC">
              <w:rPr>
                <w:b/>
                <w:color w:val="000000"/>
                <w:sz w:val="22"/>
              </w:rPr>
              <w:t xml:space="preserve"> - </w:t>
            </w:r>
            <w:proofErr w:type="spellStart"/>
            <w:r w:rsidRPr="00102BAC">
              <w:rPr>
                <w:b/>
                <w:color w:val="000000"/>
                <w:sz w:val="22"/>
              </w:rPr>
              <w:t>Freiberg</w:t>
            </w:r>
            <w:proofErr w:type="spellEnd"/>
          </w:p>
        </w:tc>
        <w:tc>
          <w:tcPr>
            <w:tcW w:w="313" w:type="pct"/>
            <w:vMerge w:val="restart"/>
            <w:shd w:val="clear" w:color="auto" w:fill="auto"/>
            <w:vAlign w:val="center"/>
            <w:hideMark/>
          </w:tcPr>
          <w:p w:rsidR="00AA7A24" w:rsidRPr="00E66FB6" w:rsidRDefault="00AA7A24" w:rsidP="00255875">
            <w:pPr>
              <w:keepLines/>
              <w:widowControl w:val="0"/>
              <w:rPr>
                <w:b/>
                <w:color w:val="FFFFFF"/>
                <w:sz w:val="22"/>
              </w:rPr>
            </w:pPr>
            <w:r>
              <w:rPr>
                <w:b/>
                <w:noProof/>
                <w:color w:val="0000FF"/>
                <w:sz w:val="22"/>
                <w:lang w:eastAsia="nl-NL"/>
              </w:rPr>
              <w:drawing>
                <wp:inline distT="0" distB="0" distL="0" distR="0" wp14:anchorId="740CD56E" wp14:editId="2B64C0FE">
                  <wp:extent cx="352425" cy="228600"/>
                  <wp:effectExtent l="19050" t="0" r="9525" b="0"/>
                  <wp:docPr id="242"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44" w:type="pct"/>
            <w:vMerge/>
            <w:shd w:val="clear" w:color="auto" w:fill="auto"/>
            <w:vAlign w:val="center"/>
            <w:hideMark/>
          </w:tcPr>
          <w:p w:rsidR="00AA7A24" w:rsidRPr="00102BAC" w:rsidRDefault="00AA7A24" w:rsidP="00255875">
            <w:pPr>
              <w:keepLines/>
              <w:widowControl w:val="0"/>
              <w:rPr>
                <w:b/>
                <w:color w:val="000000"/>
                <w:sz w:val="22"/>
              </w:rPr>
            </w:pPr>
          </w:p>
        </w:tc>
        <w:tc>
          <w:tcPr>
            <w:tcW w:w="2344" w:type="pct"/>
            <w:shd w:val="clear" w:color="auto" w:fill="auto"/>
          </w:tcPr>
          <w:p w:rsidR="00AA7A24" w:rsidRPr="00102BAC" w:rsidRDefault="00AA7A24" w:rsidP="00255875">
            <w:pPr>
              <w:keepLines/>
              <w:widowControl w:val="0"/>
              <w:rPr>
                <w:b/>
                <w:color w:val="000000"/>
                <w:sz w:val="22"/>
              </w:rPr>
            </w:pPr>
          </w:p>
        </w:tc>
        <w:tc>
          <w:tcPr>
            <w:tcW w:w="313" w:type="pct"/>
            <w:vMerge/>
            <w:shd w:val="clear" w:color="auto" w:fill="auto"/>
            <w:vAlign w:val="center"/>
            <w:hideMark/>
          </w:tcPr>
          <w:p w:rsidR="00AA7A24" w:rsidRPr="00E66FB6" w:rsidRDefault="00AA7A24" w:rsidP="00255875">
            <w:pPr>
              <w:keepLines/>
              <w:widowControl w:val="0"/>
              <w:rPr>
                <w:b/>
                <w:color w:val="FFFFFF"/>
                <w:sz w:val="22"/>
              </w:rPr>
            </w:pPr>
          </w:p>
        </w:tc>
      </w:tr>
    </w:tbl>
    <w:p w:rsidR="00AA7A24" w:rsidRDefault="00AA7A24" w:rsidP="00AA7A24">
      <w:pPr>
        <w:keepLines/>
        <w:widowControl w:val="0"/>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CB7B57" w:rsidRPr="00F76974" w:rsidTr="006A6CEE">
        <w:trPr>
          <w:trHeight w:val="510"/>
        </w:trPr>
        <w:tc>
          <w:tcPr>
            <w:tcW w:w="4211" w:type="pct"/>
            <w:shd w:val="clear" w:color="auto" w:fill="auto"/>
            <w:vAlign w:val="center"/>
            <w:hideMark/>
          </w:tcPr>
          <w:p w:rsidR="00CB7B57" w:rsidRPr="00F76974" w:rsidRDefault="00CB7B57" w:rsidP="006A6CEE">
            <w:pPr>
              <w:rPr>
                <w:b/>
                <w:color w:val="000000"/>
              </w:rPr>
            </w:pPr>
            <w:r w:rsidRPr="00102BAC">
              <w:rPr>
                <w:b/>
                <w:color w:val="000000"/>
                <w:sz w:val="22"/>
              </w:rPr>
              <w:t xml:space="preserve">Km 44 Uitrit 74 </w:t>
            </w:r>
            <w:proofErr w:type="spellStart"/>
            <w:r w:rsidRPr="00102BAC">
              <w:rPr>
                <w:b/>
                <w:color w:val="000000"/>
                <w:sz w:val="22"/>
              </w:rPr>
              <w:t>Berbersdorf</w:t>
            </w:r>
            <w:proofErr w:type="spellEnd"/>
          </w:p>
        </w:tc>
        <w:tc>
          <w:tcPr>
            <w:tcW w:w="789" w:type="pct"/>
            <w:shd w:val="clear" w:color="auto" w:fill="auto"/>
            <w:vAlign w:val="center"/>
            <w:hideMark/>
          </w:tcPr>
          <w:p w:rsidR="00CB7B57" w:rsidRPr="00F76974" w:rsidRDefault="00CB7B57" w:rsidP="006A6CEE">
            <w:pPr>
              <w:jc w:val="center"/>
              <w:rPr>
                <w:b/>
                <w:color w:val="000000"/>
              </w:rPr>
            </w:pPr>
            <w:r>
              <w:rPr>
                <w:b/>
                <w:noProof/>
                <w:color w:val="0000FF"/>
                <w:sz w:val="22"/>
                <w:lang w:eastAsia="nl-NL"/>
              </w:rPr>
              <w:drawing>
                <wp:inline distT="0" distB="0" distL="0" distR="0" wp14:anchorId="6AB70608" wp14:editId="0A6F4F0E">
                  <wp:extent cx="352425" cy="228600"/>
                  <wp:effectExtent l="19050" t="0" r="9525" b="0"/>
                  <wp:docPr id="27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CB7B57" w:rsidRDefault="00CB7B57" w:rsidP="00AA7A24">
      <w:pPr>
        <w:keepLines/>
        <w:widowControl w:val="0"/>
      </w:pPr>
      <w:r>
        <w:t xml:space="preserve"> </w:t>
      </w: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CB7B57" w:rsidRPr="00F76974" w:rsidTr="006A6CEE">
        <w:trPr>
          <w:trHeight w:val="510"/>
        </w:trPr>
        <w:tc>
          <w:tcPr>
            <w:tcW w:w="4211" w:type="pct"/>
            <w:shd w:val="clear" w:color="auto" w:fill="auto"/>
            <w:vAlign w:val="center"/>
            <w:hideMark/>
          </w:tcPr>
          <w:p w:rsidR="00CB7B57" w:rsidRPr="00F76974" w:rsidRDefault="00CB7B57" w:rsidP="006A6CEE">
            <w:pPr>
              <w:rPr>
                <w:b/>
                <w:color w:val="000000"/>
              </w:rPr>
            </w:pPr>
            <w:r w:rsidRPr="00102BAC">
              <w:rPr>
                <w:b/>
                <w:color w:val="000000"/>
                <w:sz w:val="22"/>
              </w:rPr>
              <w:t xml:space="preserve">Km 37 Uitrit 75 </w:t>
            </w:r>
            <w:proofErr w:type="spellStart"/>
            <w:r w:rsidRPr="00102BAC">
              <w:rPr>
                <w:b/>
                <w:color w:val="000000"/>
                <w:sz w:val="22"/>
              </w:rPr>
              <w:t>Siebenlehn</w:t>
            </w:r>
            <w:proofErr w:type="spellEnd"/>
          </w:p>
        </w:tc>
        <w:tc>
          <w:tcPr>
            <w:tcW w:w="789" w:type="pct"/>
            <w:shd w:val="clear" w:color="auto" w:fill="auto"/>
            <w:vAlign w:val="center"/>
            <w:hideMark/>
          </w:tcPr>
          <w:p w:rsidR="00CB7B57" w:rsidRPr="00F76974" w:rsidRDefault="00CB7B57" w:rsidP="006A6CEE">
            <w:pPr>
              <w:jc w:val="center"/>
              <w:rPr>
                <w:b/>
                <w:color w:val="000000"/>
              </w:rPr>
            </w:pPr>
            <w:r>
              <w:rPr>
                <w:b/>
                <w:noProof/>
                <w:color w:val="0000FF"/>
                <w:sz w:val="22"/>
                <w:lang w:eastAsia="nl-NL"/>
              </w:rPr>
              <w:drawing>
                <wp:inline distT="0" distB="0" distL="0" distR="0" wp14:anchorId="6AB70608" wp14:editId="0A6F4F0E">
                  <wp:extent cx="352425" cy="228600"/>
                  <wp:effectExtent l="19050" t="0" r="9525" b="0"/>
                  <wp:docPr id="27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4"/>
        <w:gridCol w:w="854"/>
        <w:gridCol w:w="4376"/>
        <w:gridCol w:w="816"/>
      </w:tblGrid>
      <w:tr w:rsidR="00AA7A24" w:rsidRPr="00E66FB6" w:rsidTr="00CB7B57">
        <w:trPr>
          <w:trHeight w:val="346"/>
        </w:trPr>
        <w:tc>
          <w:tcPr>
            <w:tcW w:w="2107" w:type="pct"/>
            <w:vMerge w:val="restart"/>
            <w:shd w:val="clear" w:color="auto" w:fill="D9D9D9" w:themeFill="background1" w:themeFillShade="D9"/>
            <w:vAlign w:val="center"/>
            <w:hideMark/>
          </w:tcPr>
          <w:p w:rsidR="00AA7A24" w:rsidRPr="00255875" w:rsidRDefault="00AA7A24" w:rsidP="00255875">
            <w:pPr>
              <w:rPr>
                <w:b/>
                <w:color w:val="000000"/>
                <w:sz w:val="22"/>
                <w:lang w:val="de-DE"/>
              </w:rPr>
            </w:pPr>
            <w:r w:rsidRPr="00255875">
              <w:rPr>
                <w:b/>
                <w:color w:val="000000"/>
                <w:sz w:val="22"/>
                <w:lang w:val="de-DE"/>
              </w:rPr>
              <w:t>Km 30 Uitrit 76</w:t>
            </w:r>
          </w:p>
          <w:p w:rsidR="00AA7A24" w:rsidRPr="00255875" w:rsidRDefault="00AA7A24" w:rsidP="00255875">
            <w:pPr>
              <w:rPr>
                <w:b/>
                <w:color w:val="000000"/>
                <w:sz w:val="22"/>
                <w:lang w:val="de-DE"/>
              </w:rPr>
            </w:pPr>
            <w:r w:rsidRPr="00255875">
              <w:rPr>
                <w:b/>
                <w:color w:val="000000"/>
                <w:sz w:val="22"/>
                <w:lang w:val="de-DE"/>
              </w:rPr>
              <w:t xml:space="preserve">Autobahn Dreieck: </w:t>
            </w:r>
            <w:proofErr w:type="spellStart"/>
            <w:r w:rsidRPr="00255875">
              <w:rPr>
                <w:b/>
                <w:color w:val="000000"/>
                <w:sz w:val="22"/>
                <w:lang w:val="de-DE"/>
              </w:rPr>
              <w:t>Nossen</w:t>
            </w:r>
            <w:proofErr w:type="spellEnd"/>
            <w:r w:rsidRPr="00255875">
              <w:rPr>
                <w:b/>
                <w:color w:val="000000"/>
                <w:sz w:val="22"/>
                <w:lang w:val="de-DE"/>
              </w:rPr>
              <w:t>.</w:t>
            </w:r>
          </w:p>
        </w:tc>
        <w:tc>
          <w:tcPr>
            <w:tcW w:w="418" w:type="pct"/>
            <w:vMerge w:val="restart"/>
            <w:shd w:val="clear" w:color="auto" w:fill="auto"/>
            <w:vAlign w:val="center"/>
            <w:hideMark/>
          </w:tcPr>
          <w:p w:rsidR="00AA7A24" w:rsidRPr="00102BAC" w:rsidRDefault="00AA7A24" w:rsidP="00255875">
            <w:pPr>
              <w:jc w:val="center"/>
              <w:rPr>
                <w:b/>
                <w:color w:val="000000"/>
                <w:sz w:val="22"/>
              </w:rPr>
            </w:pPr>
            <w:r>
              <w:rPr>
                <w:b/>
                <w:noProof/>
                <w:color w:val="000000"/>
                <w:sz w:val="22"/>
                <w:lang w:eastAsia="nl-NL"/>
              </w:rPr>
              <w:drawing>
                <wp:inline distT="0" distB="0" distL="0" distR="0" wp14:anchorId="1E728F28" wp14:editId="2BEAB771">
                  <wp:extent cx="352425" cy="228600"/>
                  <wp:effectExtent l="19050" t="0" r="9525" b="0"/>
                  <wp:docPr id="24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102BAC" w:rsidRDefault="00AA7A24" w:rsidP="00255875">
            <w:pPr>
              <w:jc w:val="center"/>
              <w:rPr>
                <w:b/>
                <w:color w:val="000000"/>
                <w:sz w:val="22"/>
              </w:rPr>
            </w:pPr>
            <w:r>
              <w:rPr>
                <w:b/>
                <w:noProof/>
                <w:color w:val="000000"/>
                <w:sz w:val="22"/>
                <w:lang w:eastAsia="nl-NL"/>
              </w:rPr>
              <w:drawing>
                <wp:inline distT="0" distB="0" distL="0" distR="0" wp14:anchorId="668C2F95" wp14:editId="2B0A568D">
                  <wp:extent cx="352425" cy="228600"/>
                  <wp:effectExtent l="19050" t="0" r="9525" b="0"/>
                  <wp:docPr id="246"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3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rPr>
              <w:t xml:space="preserve"> </w:t>
            </w:r>
          </w:p>
        </w:tc>
        <w:tc>
          <w:tcPr>
            <w:tcW w:w="2108" w:type="pct"/>
            <w:shd w:val="clear" w:color="auto" w:fill="auto"/>
            <w:vAlign w:val="center"/>
            <w:hideMark/>
          </w:tcPr>
          <w:p w:rsidR="00AA7A24" w:rsidRPr="00102BAC" w:rsidRDefault="00AA7A24" w:rsidP="00255875">
            <w:pPr>
              <w:rPr>
                <w:b/>
                <w:color w:val="000000"/>
                <w:sz w:val="22"/>
                <w:szCs w:val="22"/>
              </w:rPr>
            </w:pPr>
            <w:r>
              <w:rPr>
                <w:b/>
                <w:noProof/>
                <w:color w:val="000000"/>
                <w:sz w:val="22"/>
                <w:szCs w:val="22"/>
                <w:lang w:eastAsia="nl-NL"/>
              </w:rPr>
              <w:drawing>
                <wp:inline distT="0" distB="0" distL="0" distR="0" wp14:anchorId="46A71685" wp14:editId="1317C81B">
                  <wp:extent cx="352425" cy="228600"/>
                  <wp:effectExtent l="19050" t="0" r="9525" b="0"/>
                  <wp:docPr id="247" name="Afbeelding 15" descr="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4"/>
                          <pic:cNvPicPr>
                            <a:picLocks noChangeAspect="1" noChangeArrowheads="1"/>
                          </pic:cNvPicPr>
                        </pic:nvPicPr>
                        <pic:blipFill>
                          <a:blip r:embed="rId3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szCs w:val="22"/>
              </w:rPr>
              <w:t xml:space="preserve"> Leipzig.</w:t>
            </w:r>
          </w:p>
        </w:tc>
        <w:tc>
          <w:tcPr>
            <w:tcW w:w="367" w:type="pct"/>
            <w:vMerge w:val="restart"/>
            <w:shd w:val="clear" w:color="auto" w:fill="auto"/>
            <w:vAlign w:val="center"/>
          </w:tcPr>
          <w:p w:rsidR="00AA7A24" w:rsidRPr="007B038F" w:rsidRDefault="00AA7A24" w:rsidP="00255875">
            <w:pPr>
              <w:jc w:val="center"/>
              <w:rPr>
                <w:b/>
                <w:color w:val="FFFFFF"/>
                <w:sz w:val="22"/>
                <w:szCs w:val="22"/>
              </w:rPr>
            </w:pPr>
            <w:r w:rsidRPr="007B038F">
              <w:rPr>
                <w:b/>
                <w:noProof/>
                <w:color w:val="FFFFFF"/>
                <w:sz w:val="22"/>
                <w:szCs w:val="22"/>
                <w:lang w:eastAsia="nl-NL"/>
              </w:rPr>
              <w:drawing>
                <wp:inline distT="0" distB="0" distL="0" distR="0" wp14:anchorId="12647AD8" wp14:editId="33C96B70">
                  <wp:extent cx="352425" cy="228600"/>
                  <wp:effectExtent l="19050" t="0" r="9525" b="0"/>
                  <wp:docPr id="248" name="Afbeelding 9"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E66FB6" w:rsidTr="00CB7B57">
        <w:trPr>
          <w:trHeight w:val="345"/>
        </w:trPr>
        <w:tc>
          <w:tcPr>
            <w:tcW w:w="2107" w:type="pct"/>
            <w:vMerge/>
            <w:shd w:val="clear" w:color="auto" w:fill="D9D9D9" w:themeFill="background1" w:themeFillShade="D9"/>
            <w:vAlign w:val="center"/>
            <w:hideMark/>
          </w:tcPr>
          <w:p w:rsidR="00AA7A24" w:rsidRPr="00102BAC" w:rsidRDefault="00AA7A24" w:rsidP="00255875">
            <w:pPr>
              <w:rPr>
                <w:b/>
                <w:color w:val="000000"/>
                <w:sz w:val="22"/>
              </w:rPr>
            </w:pPr>
          </w:p>
        </w:tc>
        <w:tc>
          <w:tcPr>
            <w:tcW w:w="418" w:type="pct"/>
            <w:vMerge/>
            <w:shd w:val="clear" w:color="auto" w:fill="auto"/>
            <w:vAlign w:val="center"/>
            <w:hideMark/>
          </w:tcPr>
          <w:p w:rsidR="00AA7A24" w:rsidRPr="00102BAC" w:rsidRDefault="00AA7A24" w:rsidP="00255875">
            <w:pPr>
              <w:rPr>
                <w:b/>
                <w:color w:val="000000"/>
                <w:sz w:val="22"/>
              </w:rPr>
            </w:pPr>
          </w:p>
        </w:tc>
        <w:tc>
          <w:tcPr>
            <w:tcW w:w="2108" w:type="pct"/>
            <w:shd w:val="clear" w:color="auto" w:fill="auto"/>
            <w:vAlign w:val="center"/>
            <w:hideMark/>
          </w:tcPr>
          <w:p w:rsidR="00AA7A24" w:rsidRPr="00102BAC" w:rsidRDefault="00AA7A24" w:rsidP="00255875">
            <w:pPr>
              <w:rPr>
                <w:b/>
                <w:color w:val="000000"/>
                <w:sz w:val="22"/>
                <w:szCs w:val="22"/>
              </w:rPr>
            </w:pPr>
          </w:p>
        </w:tc>
        <w:tc>
          <w:tcPr>
            <w:tcW w:w="367" w:type="pct"/>
            <w:vMerge/>
            <w:shd w:val="clear" w:color="auto" w:fill="auto"/>
            <w:vAlign w:val="center"/>
          </w:tcPr>
          <w:p w:rsidR="00AA7A24" w:rsidRPr="00E66FB6" w:rsidRDefault="00AA7A24" w:rsidP="00255875">
            <w:pPr>
              <w:jc w:val="center"/>
              <w:rPr>
                <w:b/>
                <w:sz w:val="22"/>
                <w:szCs w:val="22"/>
              </w:rPr>
            </w:pPr>
          </w:p>
        </w:tc>
      </w:tr>
    </w:tbl>
    <w:p w:rsidR="00AA7A24" w:rsidRPr="00E66FB6" w:rsidRDefault="00AA7A24" w:rsidP="00AA7A24">
      <w:pPr>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66FB6" w:rsidTr="00CB7B57">
        <w:trPr>
          <w:trHeight w:val="173"/>
        </w:trPr>
        <w:tc>
          <w:tcPr>
            <w:tcW w:w="2344"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 xml:space="preserve">Km 19 Uitrit 77a </w:t>
            </w:r>
            <w:proofErr w:type="spellStart"/>
            <w:r w:rsidRPr="00102BAC">
              <w:rPr>
                <w:b/>
                <w:color w:val="000000"/>
                <w:sz w:val="22"/>
              </w:rPr>
              <w:t>Wilsdruff</w:t>
            </w:r>
            <w:proofErr w:type="spellEnd"/>
            <w:r w:rsidRPr="00102BAC">
              <w:rPr>
                <w:b/>
                <w:color w:val="000000"/>
                <w:sz w:val="22"/>
              </w:rPr>
              <w:t>.</w:t>
            </w:r>
          </w:p>
        </w:tc>
        <w:tc>
          <w:tcPr>
            <w:tcW w:w="2344" w:type="pct"/>
            <w:shd w:val="clear" w:color="auto" w:fill="auto"/>
          </w:tcPr>
          <w:p w:rsidR="00AA7A24" w:rsidRPr="00102BAC" w:rsidRDefault="00AA7A24" w:rsidP="00255875">
            <w:pPr>
              <w:rPr>
                <w:b/>
                <w:color w:val="000000"/>
                <w:sz w:val="22"/>
              </w:rPr>
            </w:pPr>
            <w:r w:rsidRPr="00102BAC">
              <w:rPr>
                <w:b/>
                <w:color w:val="000000"/>
                <w:sz w:val="22"/>
              </w:rPr>
              <w:t>Meiβen.</w:t>
            </w:r>
          </w:p>
        </w:tc>
        <w:tc>
          <w:tcPr>
            <w:tcW w:w="313"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2A5D73AF" wp14:editId="5E2BBD1D">
                  <wp:extent cx="352425" cy="228600"/>
                  <wp:effectExtent l="19050" t="0" r="9525" b="0"/>
                  <wp:docPr id="24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44" w:type="pct"/>
            <w:vMerge/>
            <w:shd w:val="clear" w:color="auto" w:fill="auto"/>
            <w:vAlign w:val="center"/>
            <w:hideMark/>
          </w:tcPr>
          <w:p w:rsidR="00AA7A24" w:rsidRPr="00102BAC" w:rsidRDefault="00AA7A24" w:rsidP="00255875">
            <w:pPr>
              <w:rPr>
                <w:b/>
                <w:color w:val="000000"/>
                <w:sz w:val="22"/>
              </w:rPr>
            </w:pPr>
          </w:p>
        </w:tc>
        <w:tc>
          <w:tcPr>
            <w:tcW w:w="2344" w:type="pct"/>
            <w:shd w:val="clear" w:color="auto" w:fill="auto"/>
          </w:tcPr>
          <w:p w:rsidR="00AA7A24" w:rsidRPr="00102BAC" w:rsidRDefault="00AA7A24" w:rsidP="00255875">
            <w:pPr>
              <w:rPr>
                <w:b/>
                <w:color w:val="000000"/>
                <w:sz w:val="22"/>
              </w:rPr>
            </w:pPr>
          </w:p>
        </w:tc>
        <w:tc>
          <w:tcPr>
            <w:tcW w:w="313" w:type="pct"/>
            <w:vMerge/>
            <w:shd w:val="clear" w:color="auto" w:fill="auto"/>
            <w:vAlign w:val="center"/>
            <w:hideMark/>
          </w:tcPr>
          <w:p w:rsidR="00AA7A24" w:rsidRPr="00E66FB6" w:rsidRDefault="00AA7A24" w:rsidP="00255875">
            <w:pPr>
              <w:rPr>
                <w:b/>
                <w:color w:val="FFFFFF"/>
                <w:sz w:val="22"/>
              </w:rPr>
            </w:pPr>
          </w:p>
        </w:tc>
      </w:tr>
    </w:tbl>
    <w:p w:rsidR="00AA7A24" w:rsidRPr="00E66FB6" w:rsidRDefault="00AA7A24" w:rsidP="00AA7A24">
      <w:pPr>
        <w:tabs>
          <w:tab w:val="left" w:pos="3064"/>
        </w:tabs>
        <w:rPr>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4"/>
        <w:gridCol w:w="854"/>
        <w:gridCol w:w="4376"/>
        <w:gridCol w:w="816"/>
      </w:tblGrid>
      <w:tr w:rsidR="00AA7A24" w:rsidRPr="00CB7B57" w:rsidTr="00CB7B57">
        <w:trPr>
          <w:trHeight w:val="346"/>
        </w:trPr>
        <w:tc>
          <w:tcPr>
            <w:tcW w:w="2107" w:type="pct"/>
            <w:vMerge w:val="restart"/>
            <w:shd w:val="clear" w:color="auto" w:fill="D9D9D9" w:themeFill="background1" w:themeFillShade="D9"/>
            <w:vAlign w:val="center"/>
            <w:hideMark/>
          </w:tcPr>
          <w:p w:rsidR="00AA7A24" w:rsidRPr="00CB7B57" w:rsidRDefault="00AA7A24" w:rsidP="00255875">
            <w:pPr>
              <w:rPr>
                <w:b/>
                <w:color w:val="000000"/>
                <w:sz w:val="22"/>
              </w:rPr>
            </w:pPr>
            <w:r w:rsidRPr="00CB7B57">
              <w:rPr>
                <w:b/>
                <w:color w:val="000000"/>
                <w:sz w:val="22"/>
              </w:rPr>
              <w:t>Km 13 Uitrit 77b</w:t>
            </w:r>
          </w:p>
          <w:p w:rsidR="00AA7A24" w:rsidRPr="00CB7B57" w:rsidRDefault="00AA7A24" w:rsidP="00255875">
            <w:pPr>
              <w:rPr>
                <w:b/>
                <w:color w:val="000000"/>
                <w:sz w:val="22"/>
              </w:rPr>
            </w:pPr>
            <w:r w:rsidRPr="00CB7B57">
              <w:rPr>
                <w:b/>
                <w:color w:val="000000"/>
                <w:sz w:val="22"/>
              </w:rPr>
              <w:t>Autobahn Kreuz: Dresden-West.</w:t>
            </w:r>
          </w:p>
        </w:tc>
        <w:tc>
          <w:tcPr>
            <w:tcW w:w="418" w:type="pct"/>
            <w:vMerge w:val="restart"/>
            <w:shd w:val="clear" w:color="auto" w:fill="auto"/>
            <w:vAlign w:val="center"/>
            <w:hideMark/>
          </w:tcPr>
          <w:p w:rsidR="00AA7A24" w:rsidRPr="00CB7B57" w:rsidRDefault="00AA7A24" w:rsidP="00255875">
            <w:pPr>
              <w:jc w:val="center"/>
              <w:rPr>
                <w:b/>
                <w:color w:val="000000"/>
                <w:sz w:val="22"/>
              </w:rPr>
            </w:pPr>
            <w:r w:rsidRPr="00CB7B57">
              <w:rPr>
                <w:b/>
                <w:noProof/>
                <w:color w:val="000000"/>
                <w:sz w:val="22"/>
                <w:lang w:eastAsia="nl-NL"/>
              </w:rPr>
              <w:drawing>
                <wp:inline distT="0" distB="0" distL="0" distR="0" wp14:anchorId="03F1A639" wp14:editId="68828A6B">
                  <wp:extent cx="352425" cy="228600"/>
                  <wp:effectExtent l="19050" t="0" r="9525" b="0"/>
                  <wp:docPr id="25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CB7B57" w:rsidRDefault="00AA7A24" w:rsidP="00255875">
            <w:pPr>
              <w:jc w:val="center"/>
              <w:rPr>
                <w:b/>
                <w:color w:val="000000"/>
                <w:sz w:val="22"/>
              </w:rPr>
            </w:pPr>
            <w:r w:rsidRPr="00CB7B57">
              <w:rPr>
                <w:b/>
                <w:noProof/>
                <w:color w:val="000000"/>
                <w:sz w:val="22"/>
                <w:lang w:eastAsia="nl-NL"/>
              </w:rPr>
              <w:drawing>
                <wp:inline distT="0" distB="0" distL="0" distR="0" wp14:anchorId="73052BC8" wp14:editId="286D9863">
                  <wp:extent cx="352425" cy="228600"/>
                  <wp:effectExtent l="19050" t="0" r="9525" b="0"/>
                  <wp:docPr id="251" name="Afbeelding 18" descr="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A 17"/>
                          <pic:cNvPicPr>
                            <a:picLocks noChangeAspect="1" noChangeArrowheads="1"/>
                          </pic:cNvPicPr>
                        </pic:nvPicPr>
                        <pic:blipFill>
                          <a:blip r:embed="rId3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CB7B57">
              <w:rPr>
                <w:b/>
                <w:color w:val="000000"/>
                <w:sz w:val="22"/>
              </w:rPr>
              <w:t xml:space="preserve"> </w:t>
            </w:r>
          </w:p>
        </w:tc>
        <w:tc>
          <w:tcPr>
            <w:tcW w:w="2108" w:type="pct"/>
            <w:shd w:val="clear" w:color="auto" w:fill="auto"/>
            <w:vAlign w:val="center"/>
            <w:hideMark/>
          </w:tcPr>
          <w:p w:rsidR="00AA7A24" w:rsidRPr="00CB7B57" w:rsidRDefault="00AA7A24" w:rsidP="00255875">
            <w:pPr>
              <w:rPr>
                <w:b/>
                <w:color w:val="000000"/>
                <w:sz w:val="22"/>
                <w:szCs w:val="22"/>
              </w:rPr>
            </w:pPr>
            <w:r w:rsidRPr="00CB7B57">
              <w:rPr>
                <w:b/>
                <w:noProof/>
                <w:color w:val="000000"/>
                <w:sz w:val="22"/>
                <w:szCs w:val="22"/>
                <w:lang w:eastAsia="nl-NL"/>
              </w:rPr>
              <w:drawing>
                <wp:inline distT="0" distB="0" distL="0" distR="0" wp14:anchorId="0F7BC3B1" wp14:editId="1A0F19D8">
                  <wp:extent cx="352425" cy="228600"/>
                  <wp:effectExtent l="19050" t="0" r="9525" b="0"/>
                  <wp:docPr id="252" name="Afbeelding 18" descr="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A 17"/>
                          <pic:cNvPicPr>
                            <a:picLocks noChangeAspect="1" noChangeArrowheads="1"/>
                          </pic:cNvPicPr>
                        </pic:nvPicPr>
                        <pic:blipFill>
                          <a:blip r:embed="rId3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CB7B57">
              <w:rPr>
                <w:b/>
                <w:color w:val="000000"/>
                <w:sz w:val="22"/>
                <w:szCs w:val="22"/>
              </w:rPr>
              <w:t xml:space="preserve"> </w:t>
            </w:r>
            <w:proofErr w:type="spellStart"/>
            <w:r w:rsidRPr="00CB7B57">
              <w:rPr>
                <w:b/>
                <w:color w:val="000000"/>
                <w:sz w:val="22"/>
                <w:szCs w:val="22"/>
              </w:rPr>
              <w:t>Prag</w:t>
            </w:r>
            <w:proofErr w:type="spellEnd"/>
            <w:r w:rsidRPr="00CB7B57">
              <w:rPr>
                <w:b/>
                <w:color w:val="000000"/>
                <w:sz w:val="22"/>
                <w:szCs w:val="22"/>
              </w:rPr>
              <w:t>.</w:t>
            </w:r>
          </w:p>
        </w:tc>
        <w:tc>
          <w:tcPr>
            <w:tcW w:w="367" w:type="pct"/>
            <w:vMerge w:val="restart"/>
            <w:shd w:val="clear" w:color="auto" w:fill="auto"/>
            <w:vAlign w:val="center"/>
          </w:tcPr>
          <w:p w:rsidR="00AA7A24" w:rsidRPr="00CB7B57" w:rsidRDefault="00AA7A24" w:rsidP="00255875">
            <w:pPr>
              <w:jc w:val="center"/>
              <w:rPr>
                <w:b/>
                <w:color w:val="FFFFFF"/>
                <w:sz w:val="22"/>
                <w:szCs w:val="22"/>
              </w:rPr>
            </w:pPr>
            <w:r w:rsidRPr="00CB7B57">
              <w:rPr>
                <w:b/>
                <w:noProof/>
                <w:color w:val="FFFFFF"/>
                <w:sz w:val="22"/>
                <w:szCs w:val="22"/>
                <w:lang w:eastAsia="nl-NL"/>
              </w:rPr>
              <w:drawing>
                <wp:inline distT="0" distB="0" distL="0" distR="0" wp14:anchorId="505F4451" wp14:editId="71CCB0E3">
                  <wp:extent cx="352425" cy="228600"/>
                  <wp:effectExtent l="19050" t="0" r="9525" b="0"/>
                  <wp:docPr id="253" name="Afbeelding 1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CB7B57" w:rsidTr="00CB7B57">
        <w:trPr>
          <w:trHeight w:val="345"/>
        </w:trPr>
        <w:tc>
          <w:tcPr>
            <w:tcW w:w="2107" w:type="pct"/>
            <w:vMerge/>
            <w:shd w:val="clear" w:color="auto" w:fill="D9D9D9" w:themeFill="background1" w:themeFillShade="D9"/>
            <w:vAlign w:val="center"/>
            <w:hideMark/>
          </w:tcPr>
          <w:p w:rsidR="00AA7A24" w:rsidRPr="00CB7B57" w:rsidRDefault="00AA7A24" w:rsidP="00255875">
            <w:pPr>
              <w:rPr>
                <w:b/>
                <w:color w:val="000000"/>
                <w:sz w:val="22"/>
              </w:rPr>
            </w:pPr>
          </w:p>
        </w:tc>
        <w:tc>
          <w:tcPr>
            <w:tcW w:w="418" w:type="pct"/>
            <w:vMerge/>
            <w:shd w:val="clear" w:color="auto" w:fill="auto"/>
            <w:vAlign w:val="center"/>
            <w:hideMark/>
          </w:tcPr>
          <w:p w:rsidR="00AA7A24" w:rsidRPr="00CB7B57" w:rsidRDefault="00AA7A24" w:rsidP="00255875">
            <w:pPr>
              <w:rPr>
                <w:b/>
                <w:color w:val="000000"/>
                <w:sz w:val="22"/>
              </w:rPr>
            </w:pPr>
          </w:p>
        </w:tc>
        <w:tc>
          <w:tcPr>
            <w:tcW w:w="2108" w:type="pct"/>
            <w:shd w:val="clear" w:color="auto" w:fill="auto"/>
            <w:vAlign w:val="center"/>
            <w:hideMark/>
          </w:tcPr>
          <w:p w:rsidR="00AA7A24" w:rsidRPr="00CB7B57" w:rsidRDefault="00AA7A24" w:rsidP="00255875">
            <w:pPr>
              <w:rPr>
                <w:rFonts w:ascii="Calibri" w:hAnsi="Calibri"/>
                <w:color w:val="000000"/>
                <w:sz w:val="22"/>
                <w:szCs w:val="22"/>
              </w:rPr>
            </w:pPr>
          </w:p>
        </w:tc>
        <w:tc>
          <w:tcPr>
            <w:tcW w:w="367" w:type="pct"/>
            <w:vMerge/>
            <w:shd w:val="clear" w:color="auto" w:fill="auto"/>
            <w:vAlign w:val="center"/>
          </w:tcPr>
          <w:p w:rsidR="00AA7A24" w:rsidRPr="00CB7B57" w:rsidRDefault="00AA7A24" w:rsidP="00255875">
            <w:pPr>
              <w:jc w:val="center"/>
              <w:rPr>
                <w:rFonts w:ascii="Calibri" w:hAnsi="Calibri"/>
                <w:sz w:val="22"/>
                <w:szCs w:val="22"/>
              </w:rPr>
            </w:pPr>
          </w:p>
        </w:tc>
      </w:tr>
    </w:tbl>
    <w:p w:rsidR="00CB7B57" w:rsidRDefault="00CB7B57" w:rsidP="00AA7A24">
      <w:pPr>
        <w:keepLines/>
        <w:widowControl w:val="0"/>
        <w:tabs>
          <w:tab w:val="right" w:pos="1334"/>
        </w:tabs>
        <w:rPr>
          <w:b/>
          <w:bdr w:val="single" w:sz="8" w:space="0" w:color="auto"/>
          <w:shd w:val="clear" w:color="auto" w:fill="FFFF00"/>
        </w:rPr>
      </w:pPr>
    </w:p>
    <w:tbl>
      <w:tblPr>
        <w:tblW w:w="258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5"/>
        <w:gridCol w:w="850"/>
      </w:tblGrid>
      <w:tr w:rsidR="00CB7B57" w:rsidRPr="00F76974" w:rsidTr="006A6CEE">
        <w:trPr>
          <w:trHeight w:val="510"/>
        </w:trPr>
        <w:tc>
          <w:tcPr>
            <w:tcW w:w="4211" w:type="pct"/>
            <w:shd w:val="clear" w:color="auto" w:fill="auto"/>
            <w:vAlign w:val="center"/>
            <w:hideMark/>
          </w:tcPr>
          <w:p w:rsidR="00CB7B57" w:rsidRPr="00F76974" w:rsidRDefault="00CB7B57" w:rsidP="006A6CEE">
            <w:pPr>
              <w:rPr>
                <w:b/>
                <w:color w:val="000000"/>
              </w:rPr>
            </w:pPr>
            <w:r w:rsidRPr="00102BAC">
              <w:rPr>
                <w:b/>
                <w:color w:val="000000"/>
                <w:sz w:val="22"/>
              </w:rPr>
              <w:t>Km 9 Uitrit 78 Dresden-</w:t>
            </w:r>
            <w:proofErr w:type="spellStart"/>
            <w:r w:rsidRPr="00102BAC">
              <w:rPr>
                <w:b/>
                <w:color w:val="000000"/>
                <w:sz w:val="22"/>
              </w:rPr>
              <w:t>Altstadt</w:t>
            </w:r>
            <w:proofErr w:type="spellEnd"/>
          </w:p>
        </w:tc>
        <w:tc>
          <w:tcPr>
            <w:tcW w:w="789" w:type="pct"/>
            <w:shd w:val="clear" w:color="auto" w:fill="auto"/>
            <w:vAlign w:val="center"/>
            <w:hideMark/>
          </w:tcPr>
          <w:p w:rsidR="00CB7B57" w:rsidRPr="00F76974" w:rsidRDefault="00CB7B57" w:rsidP="006A6CEE">
            <w:pPr>
              <w:jc w:val="center"/>
              <w:rPr>
                <w:b/>
                <w:color w:val="000000"/>
              </w:rPr>
            </w:pPr>
            <w:r>
              <w:rPr>
                <w:b/>
                <w:noProof/>
                <w:color w:val="0000FF"/>
                <w:sz w:val="22"/>
                <w:lang w:eastAsia="nl-NL"/>
              </w:rPr>
              <w:drawing>
                <wp:inline distT="0" distB="0" distL="0" distR="0" wp14:anchorId="5C16905C" wp14:editId="68ACF1FC">
                  <wp:extent cx="352425" cy="228600"/>
                  <wp:effectExtent l="19050" t="0" r="9525" b="0"/>
                  <wp:docPr id="280"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A7A24" w:rsidRPr="007B038F" w:rsidRDefault="00AA7A24" w:rsidP="00CB7B57">
      <w:pPr>
        <w:pStyle w:val="Alinia6"/>
        <w:rPr>
          <w:rFonts w:ascii="Calibri" w:hAnsi="Calibri"/>
          <w:b/>
          <w:color w:val="000000"/>
          <w:sz w:val="22"/>
          <w:bdr w:val="thinThickLargeGap" w:sz="18" w:space="0" w:color="auto"/>
          <w:shd w:val="clear" w:color="auto" w:fill="FFFF00"/>
        </w:rPr>
      </w:pPr>
      <w:r w:rsidRPr="00CB7B57">
        <w:rPr>
          <w:rStyle w:val="Plaats"/>
        </w:rPr>
        <w:t>Dresden</w:t>
      </w:r>
      <w:r>
        <w:t xml:space="preserve">  ± </w:t>
      </w:r>
      <w:r w:rsidRPr="00E66FB6">
        <w:t>800.000 inwoners</w:t>
      </w:r>
    </w:p>
    <w:p w:rsidR="00AA7A24" w:rsidRPr="00E66FB6" w:rsidRDefault="00AA7A24" w:rsidP="00062B8E">
      <w:pPr>
        <w:keepLines/>
        <w:widowControl w:val="0"/>
        <w:numPr>
          <w:ilvl w:val="0"/>
          <w:numId w:val="114"/>
        </w:numPr>
        <w:spacing w:before="120" w:after="120"/>
        <w:ind w:left="283" w:hanging="283"/>
      </w:pPr>
      <w:r w:rsidRPr="00E66FB6">
        <w:t>Het wereldberoemde `</w:t>
      </w:r>
      <w:proofErr w:type="spellStart"/>
      <w:r w:rsidRPr="00E66FB6">
        <w:t>Elbflorenz</w:t>
      </w:r>
      <w:proofErr w:type="spellEnd"/>
      <w:r w:rsidRPr="00E66FB6">
        <w:t xml:space="preserve">'  ligt in een wijde </w:t>
      </w:r>
      <w:proofErr w:type="spellStart"/>
      <w:r w:rsidRPr="00E66FB6">
        <w:t>dalketel</w:t>
      </w:r>
      <w:proofErr w:type="spellEnd"/>
      <w:r w:rsidRPr="00E66FB6">
        <w:t xml:space="preserve"> aan de bovenloop van de Elbe, ingebed tussen de uitlopers van het </w:t>
      </w:r>
      <w:proofErr w:type="spellStart"/>
      <w:r w:rsidRPr="00E66FB6">
        <w:t>Erzgebirge</w:t>
      </w:r>
      <w:proofErr w:type="spellEnd"/>
      <w:r w:rsidRPr="00E66FB6">
        <w:t xml:space="preserve"> en de </w:t>
      </w:r>
      <w:proofErr w:type="spellStart"/>
      <w:r w:rsidRPr="00E66FB6">
        <w:t>Sächsi</w:t>
      </w:r>
      <w:r w:rsidRPr="00E66FB6">
        <w:softHyphen/>
        <w:t>sche</w:t>
      </w:r>
      <w:proofErr w:type="spellEnd"/>
      <w:r w:rsidRPr="00E66FB6">
        <w:t xml:space="preserve"> Schweiz. </w:t>
      </w:r>
    </w:p>
    <w:p w:rsidR="00AA7A24" w:rsidRPr="00E66FB6" w:rsidRDefault="00AA7A24" w:rsidP="00062B8E">
      <w:pPr>
        <w:keepLines/>
        <w:widowControl w:val="0"/>
        <w:numPr>
          <w:ilvl w:val="0"/>
          <w:numId w:val="115"/>
        </w:numPr>
        <w:spacing w:before="120" w:after="120"/>
        <w:ind w:left="283" w:hanging="283"/>
      </w:pPr>
      <w:r w:rsidRPr="00E66FB6">
        <w:t xml:space="preserve">Rond 600 werd het gebied bevolkt door </w:t>
      </w:r>
      <w:proofErr w:type="spellStart"/>
      <w:r w:rsidRPr="00E66FB6">
        <w:t>Sorben</w:t>
      </w:r>
      <w:proofErr w:type="spellEnd"/>
      <w:r w:rsidRPr="00E66FB6">
        <w:t>, een Slavische stam die nog steeds als etnische minderheid in het zuid</w:t>
      </w:r>
      <w:r w:rsidRPr="00E66FB6">
        <w:softHyphen/>
        <w:t>oosten van Oost</w:t>
      </w:r>
      <w:r w:rsidRPr="00E66FB6">
        <w:noBreakHyphen/>
        <w:t xml:space="preserve">Duitsland leeft. </w:t>
      </w:r>
    </w:p>
    <w:p w:rsidR="00AA7A24" w:rsidRPr="00E66FB6" w:rsidRDefault="00AA7A24" w:rsidP="00062B8E">
      <w:pPr>
        <w:keepLines/>
        <w:widowControl w:val="0"/>
        <w:numPr>
          <w:ilvl w:val="0"/>
          <w:numId w:val="115"/>
        </w:numPr>
        <w:spacing w:before="120" w:after="120"/>
        <w:ind w:left="283" w:hanging="283"/>
      </w:pPr>
      <w:r w:rsidRPr="00E66FB6">
        <w:t xml:space="preserve">Vanaf 968 hoorde de plaats bij het bisdom </w:t>
      </w:r>
      <w:proofErr w:type="spellStart"/>
      <w:r w:rsidRPr="00E66FB6">
        <w:t>Meißen</w:t>
      </w:r>
      <w:proofErr w:type="spellEnd"/>
      <w:r w:rsidRPr="00E66FB6">
        <w:t>, in de 12</w:t>
      </w:r>
      <w:r w:rsidRPr="00E66FB6">
        <w:rPr>
          <w:vertAlign w:val="superscript"/>
        </w:rPr>
        <w:t>de</w:t>
      </w:r>
      <w:r w:rsidRPr="00E66FB6">
        <w:t xml:space="preserve"> eeuw kwam hij in het bezit van de. </w:t>
      </w:r>
    </w:p>
    <w:p w:rsidR="00AA7A24" w:rsidRPr="00E66FB6" w:rsidRDefault="00AA7A24" w:rsidP="00062B8E">
      <w:pPr>
        <w:keepLines/>
        <w:widowControl w:val="0"/>
        <w:numPr>
          <w:ilvl w:val="0"/>
          <w:numId w:val="115"/>
        </w:numPr>
        <w:spacing w:before="120" w:after="120"/>
        <w:ind w:left="283" w:hanging="283"/>
      </w:pPr>
      <w:proofErr w:type="spellStart"/>
      <w:r w:rsidRPr="00E66FB6">
        <w:t>Wet</w:t>
      </w:r>
      <w:r w:rsidRPr="00E66FB6">
        <w:softHyphen/>
        <w:t>tiner</w:t>
      </w:r>
      <w:proofErr w:type="spellEnd"/>
      <w:r w:rsidRPr="00E66FB6">
        <w:t xml:space="preserve"> markgraven (de latere keur</w:t>
      </w:r>
      <w:r w:rsidRPr="00E66FB6">
        <w:softHyphen/>
        <w:t xml:space="preserve">vorsten van Sachsen). </w:t>
      </w:r>
    </w:p>
    <w:p w:rsidR="00AA7A24" w:rsidRPr="00E66FB6" w:rsidRDefault="00AA7A24" w:rsidP="00062B8E">
      <w:pPr>
        <w:keepLines/>
        <w:widowControl w:val="0"/>
        <w:numPr>
          <w:ilvl w:val="0"/>
          <w:numId w:val="115"/>
        </w:numPr>
        <w:spacing w:before="120" w:after="120"/>
        <w:ind w:left="283" w:hanging="283"/>
      </w:pPr>
      <w:r w:rsidRPr="00E66FB6">
        <w:t>Zeker ook door rijke zilvervondsten in het na</w:t>
      </w:r>
      <w:r w:rsidRPr="00E66FB6">
        <w:softHyphen/>
        <w:t xml:space="preserve">bije </w:t>
      </w:r>
      <w:proofErr w:type="spellStart"/>
      <w:r w:rsidRPr="00E66FB6">
        <w:t>Erzgebirge</w:t>
      </w:r>
      <w:proofErr w:type="spellEnd"/>
      <w:r w:rsidRPr="00E66FB6">
        <w:t xml:space="preserve"> en de strategische ligging aan de Elbe, beleefde de stad in de 13</w:t>
      </w:r>
      <w:r w:rsidRPr="00E66FB6">
        <w:rPr>
          <w:vertAlign w:val="superscript"/>
        </w:rPr>
        <w:t>de</w:t>
      </w:r>
      <w:r w:rsidRPr="00E66FB6">
        <w:t>-14</w:t>
      </w:r>
      <w:r w:rsidRPr="00E66FB6">
        <w:rPr>
          <w:vertAlign w:val="superscript"/>
        </w:rPr>
        <w:t>de</w:t>
      </w:r>
      <w:r w:rsidRPr="00E66FB6">
        <w:t xml:space="preserve"> eeuw een eerste bloei.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66FB6" w:rsidTr="00CB7B57">
        <w:trPr>
          <w:trHeight w:val="173"/>
        </w:trPr>
        <w:tc>
          <w:tcPr>
            <w:tcW w:w="2344" w:type="pct"/>
            <w:vMerge w:val="restart"/>
            <w:shd w:val="clear" w:color="auto" w:fill="auto"/>
            <w:vAlign w:val="center"/>
            <w:hideMark/>
          </w:tcPr>
          <w:p w:rsidR="00AA7A24" w:rsidRPr="00102BAC" w:rsidRDefault="00AA7A24" w:rsidP="00255875">
            <w:pPr>
              <w:rPr>
                <w:b/>
                <w:color w:val="000000"/>
                <w:sz w:val="22"/>
              </w:rPr>
            </w:pPr>
            <w:r w:rsidRPr="00102BAC">
              <w:rPr>
                <w:b/>
                <w:color w:val="000000"/>
                <w:sz w:val="22"/>
              </w:rPr>
              <w:t>Km 7 Uitrit 79 Dresden-</w:t>
            </w:r>
            <w:proofErr w:type="spellStart"/>
            <w:r w:rsidRPr="00102BAC">
              <w:rPr>
                <w:b/>
                <w:color w:val="000000"/>
                <w:sz w:val="22"/>
              </w:rPr>
              <w:t>Neustadt</w:t>
            </w:r>
            <w:proofErr w:type="spellEnd"/>
            <w:r w:rsidRPr="00102BAC">
              <w:rPr>
                <w:b/>
                <w:color w:val="000000"/>
                <w:sz w:val="22"/>
              </w:rPr>
              <w:t>.</w:t>
            </w:r>
          </w:p>
        </w:tc>
        <w:tc>
          <w:tcPr>
            <w:tcW w:w="2344" w:type="pct"/>
            <w:shd w:val="clear" w:color="auto" w:fill="auto"/>
          </w:tcPr>
          <w:p w:rsidR="00AA7A24" w:rsidRPr="00102BAC" w:rsidRDefault="00AA7A24" w:rsidP="00255875">
            <w:pPr>
              <w:rPr>
                <w:b/>
                <w:color w:val="000000"/>
                <w:sz w:val="22"/>
              </w:rPr>
            </w:pPr>
            <w:proofErr w:type="spellStart"/>
            <w:r w:rsidRPr="00102BAC">
              <w:rPr>
                <w:b/>
                <w:color w:val="000000"/>
                <w:sz w:val="22"/>
              </w:rPr>
              <w:t>Radebeul</w:t>
            </w:r>
            <w:proofErr w:type="spellEnd"/>
            <w:r w:rsidRPr="00102BAC">
              <w:rPr>
                <w:b/>
                <w:color w:val="000000"/>
                <w:sz w:val="22"/>
              </w:rPr>
              <w:t>.</w:t>
            </w:r>
          </w:p>
        </w:tc>
        <w:tc>
          <w:tcPr>
            <w:tcW w:w="313"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2D33E864" wp14:editId="3B66FEC6">
                  <wp:extent cx="352425" cy="228600"/>
                  <wp:effectExtent l="19050" t="0" r="9525" b="0"/>
                  <wp:docPr id="255"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B7B57">
        <w:trPr>
          <w:trHeight w:val="173"/>
        </w:trPr>
        <w:tc>
          <w:tcPr>
            <w:tcW w:w="2344" w:type="pct"/>
            <w:vMerge/>
            <w:shd w:val="clear" w:color="auto" w:fill="auto"/>
            <w:vAlign w:val="center"/>
            <w:hideMark/>
          </w:tcPr>
          <w:p w:rsidR="00AA7A24" w:rsidRPr="00102BAC" w:rsidRDefault="00AA7A24" w:rsidP="00255875">
            <w:pPr>
              <w:rPr>
                <w:b/>
                <w:color w:val="000000"/>
                <w:sz w:val="22"/>
              </w:rPr>
            </w:pPr>
          </w:p>
        </w:tc>
        <w:tc>
          <w:tcPr>
            <w:tcW w:w="2344" w:type="pct"/>
            <w:shd w:val="clear" w:color="auto" w:fill="auto"/>
          </w:tcPr>
          <w:p w:rsidR="00AA7A24" w:rsidRPr="00102BAC" w:rsidRDefault="00AA7A24" w:rsidP="00255875">
            <w:pPr>
              <w:rPr>
                <w:b/>
                <w:color w:val="000000"/>
                <w:sz w:val="22"/>
              </w:rPr>
            </w:pPr>
          </w:p>
        </w:tc>
        <w:tc>
          <w:tcPr>
            <w:tcW w:w="313" w:type="pct"/>
            <w:vMerge/>
            <w:shd w:val="clear" w:color="auto" w:fill="auto"/>
            <w:vAlign w:val="center"/>
            <w:hideMark/>
          </w:tcPr>
          <w:p w:rsidR="00AA7A24" w:rsidRPr="00E66FB6" w:rsidRDefault="00AA7A24" w:rsidP="00255875">
            <w:pPr>
              <w:rPr>
                <w:b/>
                <w:color w:val="FFFFFF"/>
                <w:sz w:val="22"/>
              </w:rPr>
            </w:pPr>
          </w:p>
        </w:tc>
      </w:tr>
    </w:tbl>
    <w:p w:rsidR="00AA7A24" w:rsidRPr="007B038F" w:rsidRDefault="00AA7A24" w:rsidP="00CB7B57">
      <w:pPr>
        <w:pStyle w:val="Alinia6"/>
        <w:rPr>
          <w:rFonts w:ascii="Calibri" w:hAnsi="Calibri"/>
          <w:color w:val="000000"/>
          <w:sz w:val="22"/>
          <w:bdr w:val="thinThickLargeGap" w:sz="18" w:space="0" w:color="auto"/>
          <w:shd w:val="clear" w:color="auto" w:fill="FFFF00"/>
        </w:rPr>
      </w:pPr>
      <w:r w:rsidRPr="00CB7B57">
        <w:rPr>
          <w:rStyle w:val="Plaats"/>
        </w:rPr>
        <w:t>Dresden</w:t>
      </w:r>
    </w:p>
    <w:p w:rsidR="00AA7A24" w:rsidRPr="00E66FB6" w:rsidRDefault="00AA7A24" w:rsidP="00062B8E">
      <w:pPr>
        <w:keepLines/>
        <w:widowControl w:val="0"/>
        <w:numPr>
          <w:ilvl w:val="0"/>
          <w:numId w:val="116"/>
        </w:numPr>
        <w:spacing w:before="120" w:after="120"/>
        <w:ind w:left="283" w:hanging="283"/>
      </w:pPr>
      <w:r w:rsidRPr="00E66FB6">
        <w:t>Onder de rege</w:t>
      </w:r>
      <w:r w:rsidRPr="00E66FB6">
        <w:softHyphen/>
        <w:t xml:space="preserve">ring van de levenslustige </w:t>
      </w:r>
      <w:proofErr w:type="spellStart"/>
      <w:r w:rsidRPr="00E66FB6">
        <w:t>Sachsen</w:t>
      </w:r>
      <w:r w:rsidRPr="00E66FB6">
        <w:softHyphen/>
        <w:t>koning</w:t>
      </w:r>
      <w:proofErr w:type="spellEnd"/>
      <w:r w:rsidRPr="00E66FB6">
        <w:t xml:space="preserve"> en zijn zoon Friedrich Au</w:t>
      </w:r>
      <w:r w:rsidRPr="00E66FB6">
        <w:softHyphen/>
        <w:t>gust 111 tussen 1694 en 1763 (ook bekend als het Augustijnse tijd</w:t>
      </w:r>
      <w:r w:rsidRPr="00E66FB6">
        <w:softHyphen/>
        <w:t xml:space="preserve">perk) groeide Dresden uit tot één van de mooiste Duitse </w:t>
      </w:r>
      <w:proofErr w:type="spellStart"/>
      <w:r w:rsidRPr="00E66FB6">
        <w:t>barokste</w:t>
      </w:r>
      <w:r w:rsidRPr="00E66FB6">
        <w:softHyphen/>
        <w:t>den</w:t>
      </w:r>
      <w:proofErr w:type="spellEnd"/>
      <w:r w:rsidRPr="00E66FB6">
        <w:t xml:space="preserve">. </w:t>
      </w:r>
    </w:p>
    <w:p w:rsidR="00AA7A24" w:rsidRPr="00E66FB6" w:rsidRDefault="00AA7A24" w:rsidP="00062B8E">
      <w:pPr>
        <w:keepLines/>
        <w:widowControl w:val="0"/>
        <w:numPr>
          <w:ilvl w:val="0"/>
          <w:numId w:val="116"/>
        </w:numPr>
        <w:spacing w:before="120" w:after="120"/>
        <w:ind w:left="283" w:hanging="283"/>
      </w:pPr>
      <w:r w:rsidRPr="00E66FB6">
        <w:t>In deze periode valt ook de uitbreiding van de kunstverzame</w:t>
      </w:r>
      <w:r w:rsidRPr="00E66FB6">
        <w:softHyphen/>
        <w:t xml:space="preserve">lingen; voor de schilderijengalerie werd de `Sixtijnse Madonna' van </w:t>
      </w:r>
      <w:proofErr w:type="spellStart"/>
      <w:r w:rsidRPr="00E66FB6">
        <w:t>Rafaël</w:t>
      </w:r>
      <w:proofErr w:type="spellEnd"/>
      <w:r w:rsidRPr="00E66FB6">
        <w:t xml:space="preserve"> aangekocht en na de uitvin</w:t>
      </w:r>
      <w:r w:rsidRPr="00E66FB6">
        <w:softHyphen/>
        <w:t xml:space="preserve">ding van het Europese porselein (door Friedrich </w:t>
      </w:r>
      <w:proofErr w:type="spellStart"/>
      <w:r w:rsidRPr="00E66FB6">
        <w:t>Böttger</w:t>
      </w:r>
      <w:proofErr w:type="spellEnd"/>
      <w:r w:rsidRPr="00E66FB6">
        <w:t xml:space="preserve">) kreeg de Koninklijke porseleincollectie meer cachet. </w:t>
      </w:r>
    </w:p>
    <w:p w:rsidR="00AA7A24" w:rsidRPr="00E66FB6" w:rsidRDefault="00AA7A24" w:rsidP="00062B8E">
      <w:pPr>
        <w:keepLines/>
        <w:widowControl w:val="0"/>
        <w:numPr>
          <w:ilvl w:val="0"/>
          <w:numId w:val="116"/>
        </w:numPr>
        <w:spacing w:before="120" w:after="120"/>
        <w:ind w:left="283" w:hanging="283"/>
      </w:pPr>
      <w:r w:rsidRPr="00E66FB6">
        <w:t>De hartstocht waarmee August en zijn nakomelingen paleizen lieten bouwen en kunstvoorwer</w:t>
      </w:r>
      <w:r w:rsidRPr="00E66FB6">
        <w:softHyphen/>
        <w:t>pen zich opeenhoopten, wortelde voor een groot deel in de behoefte om zich tegen het militair succes</w:t>
      </w:r>
      <w:r w:rsidRPr="00E66FB6">
        <w:softHyphen/>
        <w:t xml:space="preserve">volle Pruisen af te zetten </w:t>
      </w:r>
      <w:r w:rsidRPr="00E66FB6">
        <w:noBreakHyphen/>
        <w:t xml:space="preserve"> </w:t>
      </w:r>
      <w:proofErr w:type="spellStart"/>
      <w:r w:rsidRPr="00E66FB6">
        <w:t>Sach</w:t>
      </w:r>
      <w:r w:rsidRPr="00E66FB6">
        <w:softHyphen/>
        <w:t>sens</w:t>
      </w:r>
      <w:proofErr w:type="spellEnd"/>
      <w:r w:rsidRPr="00E66FB6">
        <w:t xml:space="preserve"> glans, in tegenstelling tot </w:t>
      </w:r>
      <w:proofErr w:type="spellStart"/>
      <w:r w:rsidRPr="00E66FB6">
        <w:t>Pruisens</w:t>
      </w:r>
      <w:proofErr w:type="spellEnd"/>
      <w:r w:rsidRPr="00E66FB6">
        <w:t xml:space="preserve"> glorie. </w:t>
      </w:r>
    </w:p>
    <w:p w:rsidR="00AA7A24" w:rsidRPr="00E66FB6" w:rsidRDefault="00AA7A24" w:rsidP="00062B8E">
      <w:pPr>
        <w:keepLines/>
        <w:widowControl w:val="0"/>
        <w:numPr>
          <w:ilvl w:val="0"/>
          <w:numId w:val="116"/>
        </w:numPr>
        <w:spacing w:before="120" w:after="120"/>
        <w:ind w:left="283" w:hanging="283"/>
      </w:pPr>
      <w:r w:rsidRPr="00E66FB6">
        <w:t>Door gevechten in 1760, tijdens de Zevenjarige Oor</w:t>
      </w:r>
      <w:r w:rsidRPr="00E66FB6">
        <w:softHyphen/>
        <w:t xml:space="preserve">log, kwam een voorlopig eind aan de bloeitijd van het hofleven.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66FB6" w:rsidTr="00C95BE1">
        <w:trPr>
          <w:trHeight w:val="173"/>
        </w:trPr>
        <w:tc>
          <w:tcPr>
            <w:tcW w:w="2344" w:type="pct"/>
            <w:vMerge w:val="restart"/>
            <w:shd w:val="clear" w:color="auto" w:fill="auto"/>
            <w:vAlign w:val="center"/>
            <w:hideMark/>
          </w:tcPr>
          <w:p w:rsidR="00AA7A24" w:rsidRPr="00255875" w:rsidRDefault="00AA7A24" w:rsidP="00255875">
            <w:pPr>
              <w:rPr>
                <w:b/>
                <w:color w:val="000000"/>
                <w:sz w:val="22"/>
                <w:lang w:val="de-DE"/>
              </w:rPr>
            </w:pPr>
            <w:r w:rsidRPr="00255875">
              <w:rPr>
                <w:b/>
                <w:color w:val="000000"/>
                <w:sz w:val="22"/>
                <w:lang w:val="de-DE"/>
              </w:rPr>
              <w:t xml:space="preserve">Km 4 </w:t>
            </w:r>
            <w:proofErr w:type="spellStart"/>
            <w:r w:rsidRPr="00255875">
              <w:rPr>
                <w:b/>
                <w:color w:val="000000"/>
                <w:sz w:val="22"/>
                <w:lang w:val="de-DE"/>
              </w:rPr>
              <w:t>Uitrit</w:t>
            </w:r>
            <w:proofErr w:type="spellEnd"/>
            <w:r w:rsidRPr="00255875">
              <w:rPr>
                <w:b/>
                <w:color w:val="000000"/>
                <w:sz w:val="22"/>
                <w:lang w:val="de-DE"/>
              </w:rPr>
              <w:t xml:space="preserve"> 80 </w:t>
            </w:r>
            <w:proofErr w:type="spellStart"/>
            <w:r w:rsidRPr="00255875">
              <w:rPr>
                <w:b/>
                <w:color w:val="000000"/>
                <w:sz w:val="22"/>
                <w:lang w:val="de-DE"/>
              </w:rPr>
              <w:t>Dr.Wilder</w:t>
            </w:r>
            <w:proofErr w:type="spellEnd"/>
            <w:r w:rsidRPr="00255875">
              <w:rPr>
                <w:b/>
                <w:color w:val="000000"/>
                <w:sz w:val="22"/>
                <w:lang w:val="de-DE"/>
              </w:rPr>
              <w:t>-Mann.</w:t>
            </w:r>
          </w:p>
        </w:tc>
        <w:tc>
          <w:tcPr>
            <w:tcW w:w="2344" w:type="pct"/>
            <w:shd w:val="clear" w:color="auto" w:fill="auto"/>
          </w:tcPr>
          <w:p w:rsidR="00AA7A24" w:rsidRPr="00102BAC" w:rsidRDefault="00AA7A24" w:rsidP="00255875">
            <w:pPr>
              <w:rPr>
                <w:b/>
                <w:color w:val="000000"/>
                <w:sz w:val="22"/>
              </w:rPr>
            </w:pPr>
            <w:proofErr w:type="spellStart"/>
            <w:r w:rsidRPr="00102BAC">
              <w:rPr>
                <w:b/>
                <w:color w:val="000000"/>
                <w:sz w:val="22"/>
              </w:rPr>
              <w:t>Radebeu</w:t>
            </w:r>
            <w:proofErr w:type="spellEnd"/>
          </w:p>
        </w:tc>
        <w:tc>
          <w:tcPr>
            <w:tcW w:w="313"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42750873" wp14:editId="1ED202B7">
                  <wp:extent cx="352425" cy="228600"/>
                  <wp:effectExtent l="19050" t="0" r="9525" b="0"/>
                  <wp:docPr id="256"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95BE1">
        <w:trPr>
          <w:trHeight w:val="173"/>
        </w:trPr>
        <w:tc>
          <w:tcPr>
            <w:tcW w:w="2344" w:type="pct"/>
            <w:vMerge/>
            <w:shd w:val="clear" w:color="auto" w:fill="auto"/>
            <w:vAlign w:val="center"/>
            <w:hideMark/>
          </w:tcPr>
          <w:p w:rsidR="00AA7A24" w:rsidRPr="00102BAC" w:rsidRDefault="00AA7A24" w:rsidP="00255875">
            <w:pPr>
              <w:rPr>
                <w:b/>
                <w:color w:val="000000"/>
                <w:sz w:val="22"/>
              </w:rPr>
            </w:pPr>
          </w:p>
        </w:tc>
        <w:tc>
          <w:tcPr>
            <w:tcW w:w="2344" w:type="pct"/>
            <w:shd w:val="clear" w:color="auto" w:fill="auto"/>
          </w:tcPr>
          <w:p w:rsidR="00AA7A24" w:rsidRPr="00102BAC" w:rsidRDefault="00AA7A24" w:rsidP="00255875">
            <w:pPr>
              <w:rPr>
                <w:b/>
                <w:color w:val="000000"/>
                <w:sz w:val="22"/>
              </w:rPr>
            </w:pPr>
            <w:proofErr w:type="spellStart"/>
            <w:r w:rsidRPr="00102BAC">
              <w:rPr>
                <w:b/>
                <w:color w:val="000000"/>
                <w:sz w:val="22"/>
              </w:rPr>
              <w:t>Motitzburg</w:t>
            </w:r>
            <w:proofErr w:type="spellEnd"/>
            <w:r w:rsidRPr="00102BAC">
              <w:rPr>
                <w:b/>
                <w:color w:val="000000"/>
                <w:sz w:val="22"/>
              </w:rPr>
              <w:t xml:space="preserve"> – </w:t>
            </w:r>
            <w:proofErr w:type="spellStart"/>
            <w:r w:rsidRPr="00102BAC">
              <w:rPr>
                <w:b/>
                <w:color w:val="000000"/>
                <w:sz w:val="22"/>
              </w:rPr>
              <w:t>Reichenberg</w:t>
            </w:r>
            <w:proofErr w:type="spellEnd"/>
            <w:r w:rsidRPr="00102BAC">
              <w:rPr>
                <w:b/>
                <w:color w:val="000000"/>
                <w:sz w:val="22"/>
              </w:rPr>
              <w:t>.</w:t>
            </w:r>
          </w:p>
        </w:tc>
        <w:tc>
          <w:tcPr>
            <w:tcW w:w="313" w:type="pct"/>
            <w:vMerge/>
            <w:shd w:val="clear" w:color="auto" w:fill="auto"/>
            <w:vAlign w:val="center"/>
            <w:hideMark/>
          </w:tcPr>
          <w:p w:rsidR="00AA7A24" w:rsidRPr="00E66FB6" w:rsidRDefault="00AA7A24" w:rsidP="00255875">
            <w:pPr>
              <w:rPr>
                <w:b/>
                <w:color w:val="FFFFFF"/>
                <w:sz w:val="22"/>
              </w:rPr>
            </w:pPr>
          </w:p>
        </w:tc>
      </w:tr>
    </w:tbl>
    <w:p w:rsidR="00AA7A24" w:rsidRPr="00E66FB6"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66FB6" w:rsidTr="00C95BE1">
        <w:trPr>
          <w:trHeight w:val="173"/>
        </w:trPr>
        <w:tc>
          <w:tcPr>
            <w:tcW w:w="2344" w:type="pct"/>
            <w:vMerge w:val="restart"/>
            <w:shd w:val="clear" w:color="auto" w:fill="auto"/>
            <w:vAlign w:val="center"/>
            <w:hideMark/>
          </w:tcPr>
          <w:p w:rsidR="00AA7A24" w:rsidRPr="00102BAC" w:rsidRDefault="00AA7A24" w:rsidP="00255875">
            <w:pPr>
              <w:keepLines/>
              <w:widowControl w:val="0"/>
              <w:rPr>
                <w:b/>
                <w:color w:val="000000"/>
                <w:sz w:val="22"/>
              </w:rPr>
            </w:pPr>
            <w:r w:rsidRPr="00102BAC">
              <w:rPr>
                <w:b/>
                <w:color w:val="000000"/>
                <w:sz w:val="22"/>
              </w:rPr>
              <w:t>Km 2 Uitrit 81a Dresden-</w:t>
            </w:r>
            <w:proofErr w:type="spellStart"/>
            <w:r w:rsidRPr="00102BAC">
              <w:rPr>
                <w:b/>
                <w:color w:val="000000"/>
                <w:sz w:val="22"/>
              </w:rPr>
              <w:t>Hellerau</w:t>
            </w:r>
            <w:proofErr w:type="spellEnd"/>
            <w:r w:rsidRPr="00102BAC">
              <w:rPr>
                <w:b/>
                <w:color w:val="000000"/>
                <w:sz w:val="22"/>
              </w:rPr>
              <w:t>.</w:t>
            </w:r>
          </w:p>
        </w:tc>
        <w:tc>
          <w:tcPr>
            <w:tcW w:w="2344" w:type="pct"/>
            <w:shd w:val="clear" w:color="auto" w:fill="auto"/>
          </w:tcPr>
          <w:p w:rsidR="00AA7A24" w:rsidRPr="00102BAC" w:rsidRDefault="00AA7A24" w:rsidP="00255875">
            <w:pPr>
              <w:keepLines/>
              <w:widowControl w:val="0"/>
              <w:rPr>
                <w:b/>
                <w:color w:val="000000"/>
                <w:sz w:val="22"/>
              </w:rPr>
            </w:pPr>
            <w:proofErr w:type="spellStart"/>
            <w:r w:rsidRPr="00102BAC">
              <w:rPr>
                <w:b/>
                <w:color w:val="000000"/>
                <w:sz w:val="22"/>
              </w:rPr>
              <w:t>Motitzburg</w:t>
            </w:r>
            <w:proofErr w:type="spellEnd"/>
            <w:r w:rsidRPr="00102BAC">
              <w:rPr>
                <w:b/>
                <w:color w:val="000000"/>
                <w:sz w:val="22"/>
              </w:rPr>
              <w:t xml:space="preserve"> – </w:t>
            </w:r>
            <w:proofErr w:type="spellStart"/>
            <w:r w:rsidRPr="00102BAC">
              <w:rPr>
                <w:b/>
                <w:color w:val="000000"/>
                <w:sz w:val="22"/>
              </w:rPr>
              <w:t>Reichenberg</w:t>
            </w:r>
            <w:proofErr w:type="spellEnd"/>
            <w:r w:rsidRPr="00102BAC">
              <w:rPr>
                <w:b/>
                <w:color w:val="000000"/>
                <w:sz w:val="22"/>
              </w:rPr>
              <w:t>.</w:t>
            </w:r>
          </w:p>
        </w:tc>
        <w:tc>
          <w:tcPr>
            <w:tcW w:w="313" w:type="pct"/>
            <w:vMerge w:val="restart"/>
            <w:shd w:val="clear" w:color="auto" w:fill="auto"/>
            <w:vAlign w:val="center"/>
            <w:hideMark/>
          </w:tcPr>
          <w:p w:rsidR="00AA7A24" w:rsidRPr="00E66FB6" w:rsidRDefault="00AA7A24" w:rsidP="00255875">
            <w:pPr>
              <w:keepLines/>
              <w:widowControl w:val="0"/>
              <w:rPr>
                <w:b/>
                <w:color w:val="FFFFFF"/>
                <w:sz w:val="22"/>
              </w:rPr>
            </w:pPr>
            <w:r>
              <w:rPr>
                <w:b/>
                <w:noProof/>
                <w:color w:val="0000FF"/>
                <w:sz w:val="22"/>
                <w:lang w:eastAsia="nl-NL"/>
              </w:rPr>
              <w:drawing>
                <wp:inline distT="0" distB="0" distL="0" distR="0" wp14:anchorId="4DB11CD3" wp14:editId="1EABAAF0">
                  <wp:extent cx="352425" cy="228600"/>
                  <wp:effectExtent l="19050" t="0" r="9525" b="0"/>
                  <wp:docPr id="257"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95BE1">
        <w:trPr>
          <w:trHeight w:val="173"/>
        </w:trPr>
        <w:tc>
          <w:tcPr>
            <w:tcW w:w="2344" w:type="pct"/>
            <w:vMerge/>
            <w:shd w:val="clear" w:color="auto" w:fill="auto"/>
            <w:vAlign w:val="center"/>
            <w:hideMark/>
          </w:tcPr>
          <w:p w:rsidR="00AA7A24" w:rsidRPr="00102BAC" w:rsidRDefault="00AA7A24" w:rsidP="00255875">
            <w:pPr>
              <w:keepLines/>
              <w:widowControl w:val="0"/>
              <w:rPr>
                <w:b/>
                <w:color w:val="000000"/>
                <w:sz w:val="22"/>
              </w:rPr>
            </w:pPr>
          </w:p>
        </w:tc>
        <w:tc>
          <w:tcPr>
            <w:tcW w:w="2344" w:type="pct"/>
            <w:shd w:val="clear" w:color="auto" w:fill="auto"/>
          </w:tcPr>
          <w:p w:rsidR="00AA7A24" w:rsidRPr="00102BAC" w:rsidRDefault="00AA7A24" w:rsidP="00255875">
            <w:pPr>
              <w:keepLines/>
              <w:widowControl w:val="0"/>
              <w:rPr>
                <w:b/>
                <w:color w:val="000000"/>
                <w:sz w:val="22"/>
              </w:rPr>
            </w:pPr>
          </w:p>
        </w:tc>
        <w:tc>
          <w:tcPr>
            <w:tcW w:w="313" w:type="pct"/>
            <w:vMerge/>
            <w:shd w:val="clear" w:color="auto" w:fill="auto"/>
            <w:vAlign w:val="center"/>
            <w:hideMark/>
          </w:tcPr>
          <w:p w:rsidR="00AA7A24" w:rsidRPr="00E66FB6" w:rsidRDefault="00AA7A24" w:rsidP="00255875">
            <w:pPr>
              <w:keepLines/>
              <w:widowControl w:val="0"/>
              <w:rPr>
                <w:b/>
                <w:color w:val="FFFFFF"/>
                <w:sz w:val="22"/>
              </w:rPr>
            </w:pPr>
          </w:p>
        </w:tc>
      </w:tr>
    </w:tbl>
    <w:p w:rsidR="00AA7A24" w:rsidRPr="00E66FB6" w:rsidRDefault="00AA7A24" w:rsidP="00AA7A24">
      <w:pPr>
        <w:keepLines/>
        <w:widowControl w:val="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6"/>
      </w:tblGrid>
      <w:tr w:rsidR="00AA7A24" w:rsidRPr="00E66FB6" w:rsidTr="00C95BE1">
        <w:trPr>
          <w:trHeight w:val="173"/>
        </w:trPr>
        <w:tc>
          <w:tcPr>
            <w:tcW w:w="2344" w:type="pct"/>
            <w:vMerge w:val="restart"/>
            <w:shd w:val="clear" w:color="auto" w:fill="auto"/>
            <w:vAlign w:val="center"/>
            <w:hideMark/>
          </w:tcPr>
          <w:p w:rsidR="00AA7A24" w:rsidRPr="00255875" w:rsidRDefault="00AA7A24" w:rsidP="00255875">
            <w:pPr>
              <w:rPr>
                <w:b/>
                <w:color w:val="000000"/>
                <w:sz w:val="22"/>
                <w:lang w:val="de-DE"/>
              </w:rPr>
            </w:pPr>
            <w:r w:rsidRPr="00255875">
              <w:rPr>
                <w:b/>
                <w:color w:val="000000"/>
                <w:sz w:val="22"/>
                <w:lang w:val="de-DE"/>
              </w:rPr>
              <w:t>Km 1 Uitrit 81b Dresden-Flughafen.</w:t>
            </w:r>
          </w:p>
        </w:tc>
        <w:tc>
          <w:tcPr>
            <w:tcW w:w="2344" w:type="pct"/>
            <w:shd w:val="clear" w:color="auto" w:fill="auto"/>
          </w:tcPr>
          <w:p w:rsidR="00AA7A24" w:rsidRPr="00102BAC" w:rsidRDefault="00AA7A24" w:rsidP="00255875">
            <w:pPr>
              <w:rPr>
                <w:b/>
                <w:color w:val="000000"/>
                <w:sz w:val="22"/>
              </w:rPr>
            </w:pPr>
            <w:r w:rsidRPr="00102BAC">
              <w:rPr>
                <w:b/>
                <w:color w:val="000000"/>
                <w:sz w:val="22"/>
              </w:rPr>
              <w:t>Radenburg.</w:t>
            </w:r>
          </w:p>
        </w:tc>
        <w:tc>
          <w:tcPr>
            <w:tcW w:w="313" w:type="pct"/>
            <w:vMerge w:val="restart"/>
            <w:shd w:val="clear" w:color="auto" w:fill="auto"/>
            <w:vAlign w:val="center"/>
            <w:hideMark/>
          </w:tcPr>
          <w:p w:rsidR="00AA7A24" w:rsidRPr="00E66FB6" w:rsidRDefault="00AA7A24" w:rsidP="00255875">
            <w:pPr>
              <w:jc w:val="center"/>
              <w:rPr>
                <w:b/>
                <w:color w:val="FFFFFF"/>
                <w:sz w:val="22"/>
              </w:rPr>
            </w:pPr>
            <w:r>
              <w:rPr>
                <w:b/>
                <w:noProof/>
                <w:color w:val="0000FF"/>
                <w:sz w:val="22"/>
                <w:lang w:eastAsia="nl-NL"/>
              </w:rPr>
              <w:drawing>
                <wp:inline distT="0" distB="0" distL="0" distR="0" wp14:anchorId="4383142D" wp14:editId="16A9E867">
                  <wp:extent cx="352425" cy="228600"/>
                  <wp:effectExtent l="19050" t="0" r="9525" b="0"/>
                  <wp:docPr id="258"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Pr>
                <w:b/>
                <w:color w:val="FFFFFF"/>
                <w:sz w:val="22"/>
              </w:rPr>
              <w:t xml:space="preserve">  </w:t>
            </w:r>
          </w:p>
        </w:tc>
      </w:tr>
      <w:tr w:rsidR="00AA7A24" w:rsidRPr="00E66FB6" w:rsidTr="00C95BE1">
        <w:trPr>
          <w:trHeight w:val="173"/>
        </w:trPr>
        <w:tc>
          <w:tcPr>
            <w:tcW w:w="2344" w:type="pct"/>
            <w:vMerge/>
            <w:shd w:val="clear" w:color="auto" w:fill="auto"/>
            <w:vAlign w:val="center"/>
            <w:hideMark/>
          </w:tcPr>
          <w:p w:rsidR="00AA7A24" w:rsidRPr="00102BAC" w:rsidRDefault="00AA7A24" w:rsidP="00255875">
            <w:pPr>
              <w:rPr>
                <w:b/>
                <w:color w:val="000000"/>
                <w:sz w:val="22"/>
              </w:rPr>
            </w:pPr>
          </w:p>
        </w:tc>
        <w:tc>
          <w:tcPr>
            <w:tcW w:w="2344" w:type="pct"/>
            <w:shd w:val="clear" w:color="auto" w:fill="auto"/>
          </w:tcPr>
          <w:p w:rsidR="00AA7A24" w:rsidRPr="00102BAC" w:rsidRDefault="00AA7A24" w:rsidP="00255875">
            <w:pPr>
              <w:rPr>
                <w:b/>
                <w:color w:val="000000"/>
                <w:sz w:val="22"/>
              </w:rPr>
            </w:pPr>
          </w:p>
        </w:tc>
        <w:tc>
          <w:tcPr>
            <w:tcW w:w="313" w:type="pct"/>
            <w:vMerge/>
            <w:shd w:val="clear" w:color="auto" w:fill="auto"/>
            <w:vAlign w:val="center"/>
            <w:hideMark/>
          </w:tcPr>
          <w:p w:rsidR="00AA7A24" w:rsidRPr="00E66FB6" w:rsidRDefault="00AA7A24" w:rsidP="00255875">
            <w:pPr>
              <w:rPr>
                <w:b/>
                <w:color w:val="FFFFFF"/>
                <w:sz w:val="22"/>
              </w:rPr>
            </w:pPr>
          </w:p>
        </w:tc>
      </w:tr>
    </w:tbl>
    <w:p w:rsidR="00AA7A24" w:rsidRDefault="00AA7A24" w:rsidP="00AA7A24">
      <w:pPr>
        <w:tabs>
          <w:tab w:val="left" w:pos="4308"/>
        </w:tabs>
        <w:rPr>
          <w:sz w:val="22"/>
        </w:rPr>
      </w:pPr>
    </w:p>
    <w:p w:rsidR="00C95BE1" w:rsidRDefault="00C95BE1" w:rsidP="00AA7A24">
      <w:pPr>
        <w:tabs>
          <w:tab w:val="left" w:pos="4308"/>
        </w:tabs>
        <w:rPr>
          <w:sz w:val="22"/>
        </w:rPr>
      </w:pPr>
    </w:p>
    <w:p w:rsidR="00C95BE1" w:rsidRDefault="00C95BE1" w:rsidP="00AA7A24">
      <w:pPr>
        <w:tabs>
          <w:tab w:val="left" w:pos="4308"/>
        </w:tabs>
        <w:rPr>
          <w:sz w:val="22"/>
        </w:rPr>
      </w:pPr>
    </w:p>
    <w:p w:rsidR="00C95BE1" w:rsidRPr="00E66FB6" w:rsidRDefault="00C95BE1" w:rsidP="00AA7A24">
      <w:pPr>
        <w:tabs>
          <w:tab w:val="left" w:pos="4308"/>
        </w:tabs>
        <w:rPr>
          <w:sz w:val="22"/>
        </w:rPr>
      </w:pPr>
      <w:bookmarkStart w:id="0" w:name="_GoBack"/>
      <w:bookmarkEnd w:id="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4"/>
        <w:gridCol w:w="854"/>
        <w:gridCol w:w="4376"/>
        <w:gridCol w:w="816"/>
      </w:tblGrid>
      <w:tr w:rsidR="00AA7A24" w:rsidRPr="00E66FB6" w:rsidTr="00C95BE1">
        <w:trPr>
          <w:trHeight w:val="346"/>
        </w:trPr>
        <w:tc>
          <w:tcPr>
            <w:tcW w:w="2107" w:type="pct"/>
            <w:vMerge w:val="restart"/>
            <w:shd w:val="clear" w:color="auto" w:fill="D9D9D9" w:themeFill="background1" w:themeFillShade="D9"/>
            <w:vAlign w:val="center"/>
            <w:hideMark/>
          </w:tcPr>
          <w:p w:rsidR="00AA7A24" w:rsidRPr="00255875" w:rsidRDefault="00AA7A24" w:rsidP="00255875">
            <w:pPr>
              <w:rPr>
                <w:b/>
                <w:color w:val="000000"/>
                <w:sz w:val="22"/>
                <w:lang w:val="de-DE"/>
              </w:rPr>
            </w:pPr>
            <w:r w:rsidRPr="00255875">
              <w:rPr>
                <w:b/>
                <w:color w:val="000000"/>
                <w:sz w:val="22"/>
                <w:lang w:val="de-DE"/>
              </w:rPr>
              <w:t>Km 0 Uitrit 82</w:t>
            </w:r>
          </w:p>
          <w:p w:rsidR="00AA7A24" w:rsidRPr="00255875" w:rsidRDefault="00AA7A24" w:rsidP="00255875">
            <w:pPr>
              <w:rPr>
                <w:b/>
                <w:color w:val="000000"/>
                <w:sz w:val="22"/>
                <w:lang w:val="de-DE"/>
              </w:rPr>
            </w:pPr>
            <w:r w:rsidRPr="00255875">
              <w:rPr>
                <w:b/>
                <w:color w:val="000000"/>
                <w:sz w:val="22"/>
                <w:lang w:val="de-DE"/>
              </w:rPr>
              <w:t>Autobahn Kreuz: Dresden-Nord.</w:t>
            </w:r>
          </w:p>
        </w:tc>
        <w:tc>
          <w:tcPr>
            <w:tcW w:w="418" w:type="pct"/>
            <w:vMerge w:val="restart"/>
            <w:shd w:val="clear" w:color="auto" w:fill="auto"/>
            <w:vAlign w:val="center"/>
            <w:hideMark/>
          </w:tcPr>
          <w:p w:rsidR="00AA7A24" w:rsidRPr="00102BAC" w:rsidRDefault="00AA7A24" w:rsidP="00255875">
            <w:pPr>
              <w:jc w:val="center"/>
              <w:rPr>
                <w:b/>
                <w:color w:val="000000"/>
                <w:sz w:val="22"/>
              </w:rPr>
            </w:pPr>
            <w:r>
              <w:rPr>
                <w:b/>
                <w:noProof/>
                <w:color w:val="000000"/>
                <w:sz w:val="22"/>
                <w:lang w:eastAsia="nl-NL"/>
              </w:rPr>
              <w:drawing>
                <wp:inline distT="0" distB="0" distL="0" distR="0" wp14:anchorId="2E3BB6C7" wp14:editId="43DFB168">
                  <wp:extent cx="352425" cy="228600"/>
                  <wp:effectExtent l="19050" t="0" r="9525" b="0"/>
                  <wp:docPr id="259" name="Afbeelding 5"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p w:rsidR="00AA7A24" w:rsidRPr="00102BAC" w:rsidRDefault="00AA7A24" w:rsidP="00255875">
            <w:pPr>
              <w:jc w:val="center"/>
              <w:rPr>
                <w:b/>
                <w:color w:val="000000"/>
                <w:sz w:val="22"/>
              </w:rPr>
            </w:pPr>
            <w:r>
              <w:rPr>
                <w:b/>
                <w:noProof/>
                <w:color w:val="000000"/>
                <w:sz w:val="22"/>
                <w:lang w:eastAsia="nl-NL"/>
              </w:rPr>
              <w:drawing>
                <wp:inline distT="0" distB="0" distL="0" distR="0" wp14:anchorId="77A5B6B3" wp14:editId="2B5EDBA7">
                  <wp:extent cx="352425" cy="228600"/>
                  <wp:effectExtent l="19050" t="0" r="9525" b="0"/>
                  <wp:docPr id="260" name="Afbeelding 14"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A 13"/>
                          <pic:cNvPicPr>
                            <a:picLocks noChangeAspect="1" noChangeArrowheads="1"/>
                          </pic:cNvPicPr>
                        </pic:nvPicPr>
                        <pic:blipFill>
                          <a:blip r:embed="rId3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rPr>
              <w:t xml:space="preserve"> </w:t>
            </w:r>
          </w:p>
        </w:tc>
        <w:tc>
          <w:tcPr>
            <w:tcW w:w="2108" w:type="pct"/>
            <w:shd w:val="clear" w:color="auto" w:fill="auto"/>
            <w:vAlign w:val="center"/>
            <w:hideMark/>
          </w:tcPr>
          <w:p w:rsidR="00AA7A24" w:rsidRPr="00102BAC" w:rsidRDefault="00AA7A24" w:rsidP="00255875">
            <w:pPr>
              <w:rPr>
                <w:b/>
                <w:color w:val="000000"/>
                <w:sz w:val="22"/>
                <w:szCs w:val="22"/>
              </w:rPr>
            </w:pPr>
            <w:r>
              <w:rPr>
                <w:b/>
                <w:noProof/>
                <w:color w:val="000000"/>
                <w:sz w:val="22"/>
                <w:szCs w:val="22"/>
                <w:lang w:eastAsia="nl-NL"/>
              </w:rPr>
              <w:drawing>
                <wp:inline distT="0" distB="0" distL="0" distR="0" wp14:anchorId="711D5B6C" wp14:editId="0E494290">
                  <wp:extent cx="352425" cy="228600"/>
                  <wp:effectExtent l="19050" t="0" r="9525" b="0"/>
                  <wp:docPr id="261" name="Afbeelding 14" descr="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A 13"/>
                          <pic:cNvPicPr>
                            <a:picLocks noChangeAspect="1" noChangeArrowheads="1"/>
                          </pic:cNvPicPr>
                        </pic:nvPicPr>
                        <pic:blipFill>
                          <a:blip r:embed="rId3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102BAC">
              <w:rPr>
                <w:b/>
                <w:color w:val="000000"/>
                <w:sz w:val="22"/>
                <w:szCs w:val="22"/>
              </w:rPr>
              <w:t xml:space="preserve"> Berlijn.</w:t>
            </w:r>
          </w:p>
        </w:tc>
        <w:tc>
          <w:tcPr>
            <w:tcW w:w="367" w:type="pct"/>
            <w:vMerge w:val="restart"/>
            <w:shd w:val="clear" w:color="auto" w:fill="auto"/>
            <w:vAlign w:val="center"/>
          </w:tcPr>
          <w:p w:rsidR="00AA7A24" w:rsidRPr="007B038F" w:rsidRDefault="00AA7A24" w:rsidP="00255875">
            <w:pPr>
              <w:jc w:val="center"/>
              <w:rPr>
                <w:b/>
                <w:color w:val="FFFFFF"/>
                <w:sz w:val="22"/>
                <w:szCs w:val="22"/>
              </w:rPr>
            </w:pPr>
            <w:r w:rsidRPr="007B038F">
              <w:rPr>
                <w:b/>
                <w:noProof/>
                <w:color w:val="FFFFFF"/>
                <w:sz w:val="22"/>
                <w:szCs w:val="22"/>
                <w:lang w:eastAsia="nl-NL"/>
              </w:rPr>
              <w:drawing>
                <wp:inline distT="0" distB="0" distL="0" distR="0" wp14:anchorId="2B8B393F" wp14:editId="172002CD">
                  <wp:extent cx="352425" cy="228600"/>
                  <wp:effectExtent l="19050" t="0" r="9525" b="0"/>
                  <wp:docPr id="262" name="Afbeelding 1" desc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 4"/>
                          <pic:cNvPicPr>
                            <a:picLocks noChangeAspect="1" noChangeArrowheads="1"/>
                          </pic:cNvPicPr>
                        </pic:nvPicPr>
                        <pic:blipFill>
                          <a:blip r:embed="rId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AA7A24" w:rsidRPr="00E66FB6" w:rsidTr="00C95BE1">
        <w:trPr>
          <w:trHeight w:val="345"/>
        </w:trPr>
        <w:tc>
          <w:tcPr>
            <w:tcW w:w="2107" w:type="pct"/>
            <w:vMerge/>
            <w:shd w:val="clear" w:color="auto" w:fill="D9D9D9" w:themeFill="background1" w:themeFillShade="D9"/>
            <w:vAlign w:val="center"/>
            <w:hideMark/>
          </w:tcPr>
          <w:p w:rsidR="00AA7A24" w:rsidRPr="00102BAC" w:rsidRDefault="00AA7A24" w:rsidP="00255875">
            <w:pPr>
              <w:rPr>
                <w:b/>
                <w:color w:val="000000"/>
                <w:sz w:val="22"/>
              </w:rPr>
            </w:pPr>
          </w:p>
        </w:tc>
        <w:tc>
          <w:tcPr>
            <w:tcW w:w="418" w:type="pct"/>
            <w:vMerge/>
            <w:shd w:val="clear" w:color="auto" w:fill="auto"/>
            <w:vAlign w:val="center"/>
            <w:hideMark/>
          </w:tcPr>
          <w:p w:rsidR="00AA7A24" w:rsidRPr="00102BAC" w:rsidRDefault="00AA7A24" w:rsidP="00255875">
            <w:pPr>
              <w:rPr>
                <w:b/>
                <w:color w:val="000000"/>
                <w:sz w:val="22"/>
              </w:rPr>
            </w:pPr>
          </w:p>
        </w:tc>
        <w:tc>
          <w:tcPr>
            <w:tcW w:w="2108" w:type="pct"/>
            <w:shd w:val="clear" w:color="auto" w:fill="auto"/>
            <w:vAlign w:val="center"/>
            <w:hideMark/>
          </w:tcPr>
          <w:p w:rsidR="00AA7A24" w:rsidRPr="00102BAC" w:rsidRDefault="00AA7A24" w:rsidP="00255875">
            <w:pPr>
              <w:rPr>
                <w:rFonts w:ascii="Calibri" w:hAnsi="Calibri"/>
                <w:color w:val="000000"/>
                <w:sz w:val="22"/>
                <w:szCs w:val="22"/>
              </w:rPr>
            </w:pPr>
          </w:p>
        </w:tc>
        <w:tc>
          <w:tcPr>
            <w:tcW w:w="367" w:type="pct"/>
            <w:vMerge/>
            <w:shd w:val="clear" w:color="auto" w:fill="auto"/>
            <w:vAlign w:val="center"/>
          </w:tcPr>
          <w:p w:rsidR="00AA7A24" w:rsidRPr="00E66FB6" w:rsidRDefault="00AA7A24" w:rsidP="00255875">
            <w:pPr>
              <w:jc w:val="center"/>
              <w:rPr>
                <w:rFonts w:ascii="Calibri" w:hAnsi="Calibri"/>
                <w:sz w:val="22"/>
                <w:szCs w:val="22"/>
              </w:rPr>
            </w:pPr>
          </w:p>
        </w:tc>
      </w:tr>
    </w:tbl>
    <w:p w:rsidR="00AA7A24" w:rsidRPr="00E66FB6" w:rsidRDefault="00AA7A24" w:rsidP="00AA7A24">
      <w:pPr>
        <w:keepLines/>
        <w:widowControl w:val="0"/>
      </w:pPr>
    </w:p>
    <w:p w:rsidR="00AA7A24" w:rsidRPr="00E66FB6" w:rsidRDefault="00AA7A24" w:rsidP="00AA7A24">
      <w:pPr>
        <w:tabs>
          <w:tab w:val="left" w:pos="4308"/>
        </w:tabs>
        <w:rPr>
          <w:sz w:val="22"/>
        </w:rPr>
      </w:pPr>
    </w:p>
    <w:p w:rsidR="00AA7A24" w:rsidRDefault="00AA7A24" w:rsidP="00AA7A24"/>
    <w:p w:rsidR="003C0892" w:rsidRPr="00F11B3B" w:rsidRDefault="003C0892" w:rsidP="00F11B3B">
      <w:pPr>
        <w:rPr>
          <w:rStyle w:val="Uitrit"/>
          <w:b w:val="0"/>
          <w:bdr w:val="none" w:sz="0" w:space="0" w:color="auto"/>
          <w:shd w:val="clear" w:color="auto" w:fill="auto"/>
        </w:rPr>
      </w:pPr>
    </w:p>
    <w:sectPr w:rsidR="003C0892" w:rsidRPr="00F11B3B" w:rsidSect="002E5CC2">
      <w:headerReference w:type="even" r:id="rId33"/>
      <w:headerReference w:type="default" r:id="rId34"/>
      <w:footerReference w:type="default" r:id="rId35"/>
      <w:headerReference w:type="first" r:id="rId36"/>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79" w:rsidRDefault="00FC4D79" w:rsidP="00A64884">
      <w:r>
        <w:separator/>
      </w:r>
    </w:p>
  </w:endnote>
  <w:endnote w:type="continuationSeparator" w:id="0">
    <w:p w:rsidR="00FC4D79" w:rsidRDefault="00FC4D79"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w Cen MT Condensed Extra Bold">
    <w:panose1 w:val="020B0803020202020204"/>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Reference 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1628"/>
      <w:docPartObj>
        <w:docPartGallery w:val="Page Numbers (Bottom of Page)"/>
        <w:docPartUnique/>
      </w:docPartObj>
    </w:sdtPr>
    <w:sdtContent>
      <w:p w:rsidR="00F7775F" w:rsidRDefault="00F7775F" w:rsidP="00BB0A85">
        <w:pPr>
          <w:pStyle w:val="Voettekst"/>
          <w:jc w:val="center"/>
        </w:pPr>
        <w:r w:rsidRPr="00BB0A85">
          <w:rPr>
            <w:b/>
            <w:sz w:val="20"/>
            <w:szCs w:val="20"/>
          </w:rPr>
          <w:t xml:space="preserve">Pagina  </w:t>
        </w:r>
        <w:r w:rsidRPr="00BB0A85">
          <w:rPr>
            <w:b/>
            <w:sz w:val="20"/>
            <w:szCs w:val="20"/>
          </w:rPr>
          <w:fldChar w:fldCharType="begin"/>
        </w:r>
        <w:r w:rsidRPr="00BB0A85">
          <w:rPr>
            <w:b/>
            <w:sz w:val="20"/>
            <w:szCs w:val="20"/>
          </w:rPr>
          <w:instrText>PAGE   \* MERGEFORMAT</w:instrText>
        </w:r>
        <w:r w:rsidRPr="00BB0A85">
          <w:rPr>
            <w:b/>
            <w:sz w:val="20"/>
            <w:szCs w:val="20"/>
          </w:rPr>
          <w:fldChar w:fldCharType="separate"/>
        </w:r>
        <w:r w:rsidR="00C95BE1">
          <w:rPr>
            <w:b/>
            <w:noProof/>
            <w:sz w:val="20"/>
            <w:szCs w:val="20"/>
          </w:rPr>
          <w:t>38</w:t>
        </w:r>
        <w:r w:rsidRPr="00BB0A85">
          <w:rPr>
            <w:b/>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79" w:rsidRDefault="00FC4D79" w:rsidP="00A64884">
      <w:r>
        <w:separator/>
      </w:r>
    </w:p>
  </w:footnote>
  <w:footnote w:type="continuationSeparator" w:id="0">
    <w:p w:rsidR="00FC4D79" w:rsidRDefault="00FC4D79"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75F" w:rsidRDefault="00F7775F">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12" o:spid="_x0000_s2050" type="#_x0000_t136" style="position:absolute;margin-left:0;margin-top:0;width:227.9pt;height:50.7pt;rotation:315;z-index:-251654144;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75F" w:rsidRPr="003C0892" w:rsidRDefault="00F7775F" w:rsidP="00695306">
    <w:pPr>
      <w:pStyle w:val="Default"/>
      <w:jc w:val="center"/>
      <w:rPr>
        <w:rFonts w:asciiTheme="majorHAnsi" w:hAnsiTheme="majorHAnsi"/>
        <w:b/>
        <w:sz w:val="28"/>
        <w:szCs w:val="28"/>
      </w:rPr>
    </w:pPr>
    <w:r w:rsidRPr="00530A53">
      <w:rPr>
        <w:rFonts w:asciiTheme="majorHAnsi" w:hAnsiTheme="majorHAnsi"/>
        <w:b/>
        <w:noProof/>
        <w:sz w:val="28"/>
        <w:szCs w:val="28"/>
        <w:lang w:eastAsia="nl-NL"/>
      </w:rPr>
      <w:drawing>
        <wp:anchor distT="0" distB="0" distL="114300" distR="114300" simplePos="0" relativeHeight="251666432" behindDoc="1" locked="0" layoutInCell="1" allowOverlap="1" wp14:anchorId="693DE171" wp14:editId="05FEA5E3">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Pr>
        <w:b/>
        <w:bCs/>
        <w:sz w:val="28"/>
        <w:szCs w:val="28"/>
      </w:rPr>
      <w:t xml:space="preserve">Autosnelwegen  Nederland </w:t>
    </w:r>
    <w:r w:rsidRPr="003C0892">
      <w:rPr>
        <w:b/>
        <w:bCs/>
        <w:sz w:val="28"/>
        <w:szCs w:val="28"/>
      </w:rPr>
      <w:t xml:space="preserve"> </w:t>
    </w:r>
    <w:r w:rsidRPr="003C0892">
      <w:rPr>
        <w:b/>
        <w:sz w:val="28"/>
        <w:szCs w:val="28"/>
      </w:rPr>
      <w:t xml:space="preserve"> </w:t>
    </w:r>
  </w:p>
  <w:p w:rsidR="00F7775F" w:rsidRDefault="00F7775F"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13" o:spid="_x0000_s2051" type="#_x0000_t136" style="position:absolute;left:0;text-align:left;margin-left:0;margin-top:0;width:227.9pt;height:50.7pt;rotation:315;z-index:-251652096;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75F" w:rsidRDefault="00F7775F">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5411" o:spid="_x0000_s2049" type="#_x0000_t136" style="position:absolute;margin-left:0;margin-top:0;width:227.9pt;height:50.7pt;rotation:315;z-index:-251656192;mso-position-horizontal:center;mso-position-horizontal-relative:margin;mso-position-vertical:center;mso-position-vertical-relative:margin" o:allowincell="f" fillcolor="#d8d8d8 [2732]" stroked="f">
          <v:fill opacity=".5"/>
          <v:textpath style="font-family:&quot;Comic Sans MS&quot;" string="bustic.nl 201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582"/>
    <w:multiLevelType w:val="hybridMultilevel"/>
    <w:tmpl w:val="8A24E97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2262940"/>
    <w:multiLevelType w:val="hybridMultilevel"/>
    <w:tmpl w:val="6242058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254109B"/>
    <w:multiLevelType w:val="hybridMultilevel"/>
    <w:tmpl w:val="6BE247E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nsid w:val="041B251C"/>
    <w:multiLevelType w:val="hybridMultilevel"/>
    <w:tmpl w:val="A7226B0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5041B9D"/>
    <w:multiLevelType w:val="hybridMultilevel"/>
    <w:tmpl w:val="0A7812D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09052832"/>
    <w:multiLevelType w:val="hybridMultilevel"/>
    <w:tmpl w:val="A232D24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098976F1"/>
    <w:multiLevelType w:val="hybridMultilevel"/>
    <w:tmpl w:val="7CC27A94"/>
    <w:lvl w:ilvl="0" w:tplc="B2505BA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09F946A5"/>
    <w:multiLevelType w:val="hybridMultilevel"/>
    <w:tmpl w:val="C16E29FA"/>
    <w:lvl w:ilvl="0" w:tplc="80F6E68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0B1713E6"/>
    <w:multiLevelType w:val="hybridMultilevel"/>
    <w:tmpl w:val="294A49F0"/>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0E3409AA"/>
    <w:multiLevelType w:val="hybridMultilevel"/>
    <w:tmpl w:val="E676F34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0F334426"/>
    <w:multiLevelType w:val="hybridMultilevel"/>
    <w:tmpl w:val="47423D06"/>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109C6AA0"/>
    <w:multiLevelType w:val="hybridMultilevel"/>
    <w:tmpl w:val="8FF8B84C"/>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nsid w:val="10A0046F"/>
    <w:multiLevelType w:val="hybridMultilevel"/>
    <w:tmpl w:val="8416ABA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13A007AD"/>
    <w:multiLevelType w:val="hybridMultilevel"/>
    <w:tmpl w:val="4FACD4A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13C06F22"/>
    <w:multiLevelType w:val="hybridMultilevel"/>
    <w:tmpl w:val="7BFAA40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149674E8"/>
    <w:multiLevelType w:val="hybridMultilevel"/>
    <w:tmpl w:val="4FC2519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15632B9E"/>
    <w:multiLevelType w:val="hybridMultilevel"/>
    <w:tmpl w:val="E63052CE"/>
    <w:lvl w:ilvl="0" w:tplc="3E7A5D30">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15BB5E0C"/>
    <w:multiLevelType w:val="hybridMultilevel"/>
    <w:tmpl w:val="883843C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15CA160E"/>
    <w:multiLevelType w:val="hybridMultilevel"/>
    <w:tmpl w:val="92CE7810"/>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18146F7B"/>
    <w:multiLevelType w:val="hybridMultilevel"/>
    <w:tmpl w:val="31D8916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18CD1CC7"/>
    <w:multiLevelType w:val="hybridMultilevel"/>
    <w:tmpl w:val="54E2C7F0"/>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18E7176C"/>
    <w:multiLevelType w:val="hybridMultilevel"/>
    <w:tmpl w:val="9B6275A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1B705610"/>
    <w:multiLevelType w:val="hybridMultilevel"/>
    <w:tmpl w:val="D2A488D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1BF538FB"/>
    <w:multiLevelType w:val="hybridMultilevel"/>
    <w:tmpl w:val="6DD05C9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1C354C50"/>
    <w:multiLevelType w:val="hybridMultilevel"/>
    <w:tmpl w:val="D14A7960"/>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nsid w:val="1F750AB2"/>
    <w:multiLevelType w:val="hybridMultilevel"/>
    <w:tmpl w:val="0624E13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nsid w:val="20744ABA"/>
    <w:multiLevelType w:val="hybridMultilevel"/>
    <w:tmpl w:val="07B63AA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2330222B"/>
    <w:multiLevelType w:val="hybridMultilevel"/>
    <w:tmpl w:val="F23ECF8A"/>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28557245"/>
    <w:multiLevelType w:val="hybridMultilevel"/>
    <w:tmpl w:val="022833D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2A302076"/>
    <w:multiLevelType w:val="hybridMultilevel"/>
    <w:tmpl w:val="ED4E4B08"/>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2EAD707E"/>
    <w:multiLevelType w:val="hybridMultilevel"/>
    <w:tmpl w:val="E8C2E14A"/>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2F6564C7"/>
    <w:multiLevelType w:val="hybridMultilevel"/>
    <w:tmpl w:val="EFB8EAF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2F8B311A"/>
    <w:multiLevelType w:val="hybridMultilevel"/>
    <w:tmpl w:val="F386FF0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2FA578DC"/>
    <w:multiLevelType w:val="hybridMultilevel"/>
    <w:tmpl w:val="A11A0BA2"/>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323E353D"/>
    <w:multiLevelType w:val="hybridMultilevel"/>
    <w:tmpl w:val="3F529E6C"/>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327C0F70"/>
    <w:multiLevelType w:val="hybridMultilevel"/>
    <w:tmpl w:val="F6F80A6A"/>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7">
    <w:nsid w:val="354F59EB"/>
    <w:multiLevelType w:val="hybridMultilevel"/>
    <w:tmpl w:val="A36E41AA"/>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8">
    <w:nsid w:val="38AA7EBF"/>
    <w:multiLevelType w:val="hybridMultilevel"/>
    <w:tmpl w:val="58A65A92"/>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9">
    <w:nsid w:val="39C911A4"/>
    <w:multiLevelType w:val="hybridMultilevel"/>
    <w:tmpl w:val="E8F0C6BC"/>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39EE18EE"/>
    <w:multiLevelType w:val="hybridMultilevel"/>
    <w:tmpl w:val="3CAABED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39F94ACE"/>
    <w:multiLevelType w:val="hybridMultilevel"/>
    <w:tmpl w:val="1EDAD7EC"/>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2">
    <w:nsid w:val="3BD6473A"/>
    <w:multiLevelType w:val="hybridMultilevel"/>
    <w:tmpl w:val="8A4614D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3">
    <w:nsid w:val="3C571A02"/>
    <w:multiLevelType w:val="hybridMultilevel"/>
    <w:tmpl w:val="0462790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4">
    <w:nsid w:val="3CB06A3F"/>
    <w:multiLevelType w:val="hybridMultilevel"/>
    <w:tmpl w:val="9A7ACB06"/>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5">
    <w:nsid w:val="3E20132F"/>
    <w:multiLevelType w:val="hybridMultilevel"/>
    <w:tmpl w:val="424CB82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6">
    <w:nsid w:val="3EAA319B"/>
    <w:multiLevelType w:val="hybridMultilevel"/>
    <w:tmpl w:val="AB6E1F3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7">
    <w:nsid w:val="42D3512E"/>
    <w:multiLevelType w:val="hybridMultilevel"/>
    <w:tmpl w:val="43FA1F5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8">
    <w:nsid w:val="44553DFB"/>
    <w:multiLevelType w:val="hybridMultilevel"/>
    <w:tmpl w:val="167C036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9">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nsid w:val="45453896"/>
    <w:multiLevelType w:val="hybridMultilevel"/>
    <w:tmpl w:val="3556A00E"/>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1">
    <w:nsid w:val="45730645"/>
    <w:multiLevelType w:val="hybridMultilevel"/>
    <w:tmpl w:val="76CC15C0"/>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2">
    <w:nsid w:val="463A5EA9"/>
    <w:multiLevelType w:val="hybridMultilevel"/>
    <w:tmpl w:val="6B0AF7A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3">
    <w:nsid w:val="484250B6"/>
    <w:multiLevelType w:val="hybridMultilevel"/>
    <w:tmpl w:val="44D04990"/>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4">
    <w:nsid w:val="49D244D6"/>
    <w:multiLevelType w:val="hybridMultilevel"/>
    <w:tmpl w:val="F0384732"/>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5">
    <w:nsid w:val="49DA0599"/>
    <w:multiLevelType w:val="hybridMultilevel"/>
    <w:tmpl w:val="E9588FA6"/>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6">
    <w:nsid w:val="4A8C1E8B"/>
    <w:multiLevelType w:val="hybridMultilevel"/>
    <w:tmpl w:val="BE7C4D50"/>
    <w:lvl w:ilvl="0" w:tplc="52B4299E">
      <w:start w:val="1"/>
      <w:numFmt w:val="bullet"/>
      <w:lvlRestart w:val="0"/>
      <w:pStyle w:val="Opmaakprofiel4"/>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7">
    <w:nsid w:val="4B257CDC"/>
    <w:multiLevelType w:val="hybridMultilevel"/>
    <w:tmpl w:val="CDA0FDBC"/>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8">
    <w:nsid w:val="4BBC2867"/>
    <w:multiLevelType w:val="hybridMultilevel"/>
    <w:tmpl w:val="8116CD6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9">
    <w:nsid w:val="4D97615A"/>
    <w:multiLevelType w:val="hybridMultilevel"/>
    <w:tmpl w:val="0AAE15A6"/>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0">
    <w:nsid w:val="4DC95DC6"/>
    <w:multiLevelType w:val="hybridMultilevel"/>
    <w:tmpl w:val="E0F47B44"/>
    <w:lvl w:ilvl="0" w:tplc="4B5427A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1">
    <w:nsid w:val="4E3105DF"/>
    <w:multiLevelType w:val="hybridMultilevel"/>
    <w:tmpl w:val="E2E859A0"/>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2">
    <w:nsid w:val="4FBC1631"/>
    <w:multiLevelType w:val="hybridMultilevel"/>
    <w:tmpl w:val="1D96813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3">
    <w:nsid w:val="4FEE2E0D"/>
    <w:multiLevelType w:val="hybridMultilevel"/>
    <w:tmpl w:val="B168602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4">
    <w:nsid w:val="51805AEA"/>
    <w:multiLevelType w:val="hybridMultilevel"/>
    <w:tmpl w:val="BA10865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5">
    <w:nsid w:val="528465C4"/>
    <w:multiLevelType w:val="hybridMultilevel"/>
    <w:tmpl w:val="C308B1D0"/>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6">
    <w:nsid w:val="557D61D8"/>
    <w:multiLevelType w:val="hybridMultilevel"/>
    <w:tmpl w:val="DFF67E4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7">
    <w:nsid w:val="5649663C"/>
    <w:multiLevelType w:val="hybridMultilevel"/>
    <w:tmpl w:val="C8482EA0"/>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8">
    <w:nsid w:val="56E2597B"/>
    <w:multiLevelType w:val="hybridMultilevel"/>
    <w:tmpl w:val="31D03DE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9">
    <w:nsid w:val="576B6916"/>
    <w:multiLevelType w:val="hybridMultilevel"/>
    <w:tmpl w:val="6B96D01C"/>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0">
    <w:nsid w:val="581C6F47"/>
    <w:multiLevelType w:val="hybridMultilevel"/>
    <w:tmpl w:val="90F0E40C"/>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1">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2">
    <w:nsid w:val="5B6A2DED"/>
    <w:multiLevelType w:val="hybridMultilevel"/>
    <w:tmpl w:val="25C0A330"/>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3">
    <w:nsid w:val="5B7314A5"/>
    <w:multiLevelType w:val="hybridMultilevel"/>
    <w:tmpl w:val="63669B22"/>
    <w:lvl w:ilvl="0" w:tplc="D820BB88">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nsid w:val="5B7430AA"/>
    <w:multiLevelType w:val="hybridMultilevel"/>
    <w:tmpl w:val="2CA075A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5">
    <w:nsid w:val="5CA14BE3"/>
    <w:multiLevelType w:val="hybridMultilevel"/>
    <w:tmpl w:val="21203FEA"/>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6">
    <w:nsid w:val="5D751DBF"/>
    <w:multiLevelType w:val="hybridMultilevel"/>
    <w:tmpl w:val="A40046A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7">
    <w:nsid w:val="5E14731E"/>
    <w:multiLevelType w:val="hybridMultilevel"/>
    <w:tmpl w:val="152A729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8">
    <w:nsid w:val="5F4700A9"/>
    <w:multiLevelType w:val="hybridMultilevel"/>
    <w:tmpl w:val="12582436"/>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9">
    <w:nsid w:val="5FC553D2"/>
    <w:multiLevelType w:val="hybridMultilevel"/>
    <w:tmpl w:val="BACA6DA4"/>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0">
    <w:nsid w:val="5FF33F01"/>
    <w:multiLevelType w:val="hybridMultilevel"/>
    <w:tmpl w:val="99024BD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1">
    <w:nsid w:val="619D02D4"/>
    <w:multiLevelType w:val="hybridMultilevel"/>
    <w:tmpl w:val="7770990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2">
    <w:nsid w:val="62BF0FC8"/>
    <w:multiLevelType w:val="hybridMultilevel"/>
    <w:tmpl w:val="26B40E9C"/>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3">
    <w:nsid w:val="63BB4A1C"/>
    <w:multiLevelType w:val="hybridMultilevel"/>
    <w:tmpl w:val="B5A2BECC"/>
    <w:lvl w:ilvl="0" w:tplc="B2505BA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4">
    <w:nsid w:val="659F4AFC"/>
    <w:multiLevelType w:val="hybridMultilevel"/>
    <w:tmpl w:val="B06EE34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5">
    <w:nsid w:val="66395512"/>
    <w:multiLevelType w:val="hybridMultilevel"/>
    <w:tmpl w:val="A9C4753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6">
    <w:nsid w:val="66C303BD"/>
    <w:multiLevelType w:val="hybridMultilevel"/>
    <w:tmpl w:val="2DCA07E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7">
    <w:nsid w:val="69633CDA"/>
    <w:multiLevelType w:val="hybridMultilevel"/>
    <w:tmpl w:val="66CC41AC"/>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8">
    <w:nsid w:val="69F53549"/>
    <w:multiLevelType w:val="hybridMultilevel"/>
    <w:tmpl w:val="CEE8229E"/>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9">
    <w:nsid w:val="6AEE7813"/>
    <w:multiLevelType w:val="hybridMultilevel"/>
    <w:tmpl w:val="69507B4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0">
    <w:nsid w:val="6B3051C0"/>
    <w:multiLevelType w:val="hybridMultilevel"/>
    <w:tmpl w:val="E2402C60"/>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1">
    <w:nsid w:val="6B4F12F0"/>
    <w:multiLevelType w:val="hybridMultilevel"/>
    <w:tmpl w:val="48323BC4"/>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2">
    <w:nsid w:val="6B5907D6"/>
    <w:multiLevelType w:val="hybridMultilevel"/>
    <w:tmpl w:val="BA62B9AC"/>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3">
    <w:nsid w:val="6B9A4BC4"/>
    <w:multiLevelType w:val="hybridMultilevel"/>
    <w:tmpl w:val="B8482EEA"/>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4">
    <w:nsid w:val="6C14054D"/>
    <w:multiLevelType w:val="hybridMultilevel"/>
    <w:tmpl w:val="38AEDA4C"/>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5">
    <w:nsid w:val="6CB40396"/>
    <w:multiLevelType w:val="hybridMultilevel"/>
    <w:tmpl w:val="63F416E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6">
    <w:nsid w:val="6D076EF1"/>
    <w:multiLevelType w:val="hybridMultilevel"/>
    <w:tmpl w:val="B6FEA086"/>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7">
    <w:nsid w:val="6D1D4284"/>
    <w:multiLevelType w:val="hybridMultilevel"/>
    <w:tmpl w:val="FFD8A6DC"/>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8">
    <w:nsid w:val="6FB83673"/>
    <w:multiLevelType w:val="hybridMultilevel"/>
    <w:tmpl w:val="2CEE1292"/>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9">
    <w:nsid w:val="703335BE"/>
    <w:multiLevelType w:val="hybridMultilevel"/>
    <w:tmpl w:val="F9827CA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0">
    <w:nsid w:val="70EC4AA1"/>
    <w:multiLevelType w:val="hybridMultilevel"/>
    <w:tmpl w:val="6826EF40"/>
    <w:lvl w:ilvl="0" w:tplc="B2505BA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1">
    <w:nsid w:val="71144A22"/>
    <w:multiLevelType w:val="hybridMultilevel"/>
    <w:tmpl w:val="61A8D676"/>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2">
    <w:nsid w:val="713E343E"/>
    <w:multiLevelType w:val="hybridMultilevel"/>
    <w:tmpl w:val="2D5A574E"/>
    <w:lvl w:ilvl="0" w:tplc="A34C4BF2">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3">
    <w:nsid w:val="71EB21F2"/>
    <w:multiLevelType w:val="hybridMultilevel"/>
    <w:tmpl w:val="03A633D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4">
    <w:nsid w:val="74175A91"/>
    <w:multiLevelType w:val="hybridMultilevel"/>
    <w:tmpl w:val="63F2C936"/>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5">
    <w:nsid w:val="75237F65"/>
    <w:multiLevelType w:val="hybridMultilevel"/>
    <w:tmpl w:val="1EFE7750"/>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6">
    <w:nsid w:val="7700137D"/>
    <w:multiLevelType w:val="hybridMultilevel"/>
    <w:tmpl w:val="AC0A65D6"/>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7">
    <w:nsid w:val="79F455ED"/>
    <w:multiLevelType w:val="hybridMultilevel"/>
    <w:tmpl w:val="743CC29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8">
    <w:nsid w:val="7ABB1DAD"/>
    <w:multiLevelType w:val="hybridMultilevel"/>
    <w:tmpl w:val="721CFAD8"/>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9">
    <w:nsid w:val="7B361EE8"/>
    <w:multiLevelType w:val="hybridMultilevel"/>
    <w:tmpl w:val="A858C5B0"/>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0">
    <w:nsid w:val="7B4A1EC7"/>
    <w:multiLevelType w:val="hybridMultilevel"/>
    <w:tmpl w:val="E5548392"/>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1">
    <w:nsid w:val="7DAD170E"/>
    <w:multiLevelType w:val="hybridMultilevel"/>
    <w:tmpl w:val="4DA4F496"/>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2">
    <w:nsid w:val="7EA6000C"/>
    <w:multiLevelType w:val="hybridMultilevel"/>
    <w:tmpl w:val="FBAC938E"/>
    <w:lvl w:ilvl="0" w:tplc="5572879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3">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4">
    <w:nsid w:val="7F2202F9"/>
    <w:multiLevelType w:val="hybridMultilevel"/>
    <w:tmpl w:val="9252FF16"/>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5">
    <w:nsid w:val="7FE722AE"/>
    <w:multiLevelType w:val="hybridMultilevel"/>
    <w:tmpl w:val="532666E8"/>
    <w:lvl w:ilvl="0" w:tplc="F6FCDFB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num w:numId="1">
    <w:abstractNumId w:val="113"/>
  </w:num>
  <w:num w:numId="2">
    <w:abstractNumId w:val="71"/>
  </w:num>
  <w:num w:numId="3">
    <w:abstractNumId w:val="29"/>
  </w:num>
  <w:num w:numId="4">
    <w:abstractNumId w:val="73"/>
  </w:num>
  <w:num w:numId="5">
    <w:abstractNumId w:val="49"/>
  </w:num>
  <w:num w:numId="6">
    <w:abstractNumId w:val="56"/>
  </w:num>
  <w:num w:numId="7">
    <w:abstractNumId w:val="16"/>
  </w:num>
  <w:num w:numId="8">
    <w:abstractNumId w:val="102"/>
  </w:num>
  <w:num w:numId="9">
    <w:abstractNumId w:val="7"/>
  </w:num>
  <w:num w:numId="10">
    <w:abstractNumId w:val="70"/>
  </w:num>
  <w:num w:numId="11">
    <w:abstractNumId w:val="36"/>
  </w:num>
  <w:num w:numId="12">
    <w:abstractNumId w:val="97"/>
  </w:num>
  <w:num w:numId="13">
    <w:abstractNumId w:val="105"/>
  </w:num>
  <w:num w:numId="14">
    <w:abstractNumId w:val="55"/>
  </w:num>
  <w:num w:numId="15">
    <w:abstractNumId w:val="10"/>
  </w:num>
  <w:num w:numId="16">
    <w:abstractNumId w:val="38"/>
  </w:num>
  <w:num w:numId="17">
    <w:abstractNumId w:val="110"/>
  </w:num>
  <w:num w:numId="18">
    <w:abstractNumId w:val="79"/>
  </w:num>
  <w:num w:numId="19">
    <w:abstractNumId w:val="69"/>
  </w:num>
  <w:num w:numId="20">
    <w:abstractNumId w:val="88"/>
  </w:num>
  <w:num w:numId="21">
    <w:abstractNumId w:val="37"/>
  </w:num>
  <w:num w:numId="22">
    <w:abstractNumId w:val="75"/>
  </w:num>
  <w:num w:numId="23">
    <w:abstractNumId w:val="30"/>
  </w:num>
  <w:num w:numId="24">
    <w:abstractNumId w:val="59"/>
  </w:num>
  <w:num w:numId="25">
    <w:abstractNumId w:val="90"/>
  </w:num>
  <w:num w:numId="26">
    <w:abstractNumId w:val="83"/>
  </w:num>
  <w:num w:numId="27">
    <w:abstractNumId w:val="6"/>
  </w:num>
  <w:num w:numId="28">
    <w:abstractNumId w:val="100"/>
  </w:num>
  <w:num w:numId="29">
    <w:abstractNumId w:val="54"/>
  </w:num>
  <w:num w:numId="30">
    <w:abstractNumId w:val="53"/>
  </w:num>
  <w:num w:numId="31">
    <w:abstractNumId w:val="82"/>
  </w:num>
  <w:num w:numId="32">
    <w:abstractNumId w:val="34"/>
  </w:num>
  <w:num w:numId="33">
    <w:abstractNumId w:val="115"/>
  </w:num>
  <w:num w:numId="34">
    <w:abstractNumId w:val="20"/>
  </w:num>
  <w:num w:numId="35">
    <w:abstractNumId w:val="27"/>
  </w:num>
  <w:num w:numId="36">
    <w:abstractNumId w:val="35"/>
  </w:num>
  <w:num w:numId="37">
    <w:abstractNumId w:val="114"/>
  </w:num>
  <w:num w:numId="38">
    <w:abstractNumId w:val="44"/>
  </w:num>
  <w:num w:numId="39">
    <w:abstractNumId w:val="31"/>
  </w:num>
  <w:num w:numId="40">
    <w:abstractNumId w:val="8"/>
  </w:num>
  <w:num w:numId="41">
    <w:abstractNumId w:val="51"/>
  </w:num>
  <w:num w:numId="42">
    <w:abstractNumId w:val="109"/>
  </w:num>
  <w:num w:numId="43">
    <w:abstractNumId w:val="50"/>
  </w:num>
  <w:num w:numId="44">
    <w:abstractNumId w:val="22"/>
  </w:num>
  <w:num w:numId="45">
    <w:abstractNumId w:val="28"/>
  </w:num>
  <w:num w:numId="46">
    <w:abstractNumId w:val="40"/>
  </w:num>
  <w:num w:numId="47">
    <w:abstractNumId w:val="26"/>
  </w:num>
  <w:num w:numId="48">
    <w:abstractNumId w:val="91"/>
  </w:num>
  <w:num w:numId="49">
    <w:abstractNumId w:val="18"/>
  </w:num>
  <w:num w:numId="50">
    <w:abstractNumId w:val="39"/>
  </w:num>
  <w:num w:numId="51">
    <w:abstractNumId w:val="58"/>
  </w:num>
  <w:num w:numId="52">
    <w:abstractNumId w:val="80"/>
  </w:num>
  <w:num w:numId="53">
    <w:abstractNumId w:val="2"/>
  </w:num>
  <w:num w:numId="54">
    <w:abstractNumId w:val="11"/>
  </w:num>
  <w:num w:numId="55">
    <w:abstractNumId w:val="74"/>
  </w:num>
  <w:num w:numId="56">
    <w:abstractNumId w:val="64"/>
  </w:num>
  <w:num w:numId="57">
    <w:abstractNumId w:val="48"/>
  </w:num>
  <w:num w:numId="58">
    <w:abstractNumId w:val="3"/>
  </w:num>
  <w:num w:numId="59">
    <w:abstractNumId w:val="92"/>
  </w:num>
  <w:num w:numId="60">
    <w:abstractNumId w:val="42"/>
  </w:num>
  <w:num w:numId="61">
    <w:abstractNumId w:val="108"/>
  </w:num>
  <w:num w:numId="62">
    <w:abstractNumId w:val="93"/>
  </w:num>
  <w:num w:numId="63">
    <w:abstractNumId w:val="13"/>
  </w:num>
  <w:num w:numId="64">
    <w:abstractNumId w:val="66"/>
  </w:num>
  <w:num w:numId="65">
    <w:abstractNumId w:val="46"/>
  </w:num>
  <w:num w:numId="66">
    <w:abstractNumId w:val="52"/>
  </w:num>
  <w:num w:numId="67">
    <w:abstractNumId w:val="60"/>
  </w:num>
  <w:num w:numId="68">
    <w:abstractNumId w:val="78"/>
  </w:num>
  <w:num w:numId="69">
    <w:abstractNumId w:val="62"/>
  </w:num>
  <w:num w:numId="70">
    <w:abstractNumId w:val="107"/>
  </w:num>
  <w:num w:numId="71">
    <w:abstractNumId w:val="87"/>
  </w:num>
  <w:num w:numId="72">
    <w:abstractNumId w:val="99"/>
  </w:num>
  <w:num w:numId="73">
    <w:abstractNumId w:val="57"/>
  </w:num>
  <w:num w:numId="74">
    <w:abstractNumId w:val="85"/>
  </w:num>
  <w:num w:numId="75">
    <w:abstractNumId w:val="32"/>
  </w:num>
  <w:num w:numId="76">
    <w:abstractNumId w:val="67"/>
  </w:num>
  <w:num w:numId="77">
    <w:abstractNumId w:val="15"/>
  </w:num>
  <w:num w:numId="78">
    <w:abstractNumId w:val="104"/>
  </w:num>
  <w:num w:numId="79">
    <w:abstractNumId w:val="94"/>
  </w:num>
  <w:num w:numId="80">
    <w:abstractNumId w:val="43"/>
  </w:num>
  <w:num w:numId="81">
    <w:abstractNumId w:val="101"/>
  </w:num>
  <w:num w:numId="82">
    <w:abstractNumId w:val="112"/>
  </w:num>
  <w:num w:numId="83">
    <w:abstractNumId w:val="23"/>
  </w:num>
  <w:num w:numId="84">
    <w:abstractNumId w:val="86"/>
  </w:num>
  <w:num w:numId="85">
    <w:abstractNumId w:val="76"/>
  </w:num>
  <w:num w:numId="86">
    <w:abstractNumId w:val="111"/>
  </w:num>
  <w:num w:numId="87">
    <w:abstractNumId w:val="72"/>
  </w:num>
  <w:num w:numId="88">
    <w:abstractNumId w:val="5"/>
  </w:num>
  <w:num w:numId="89">
    <w:abstractNumId w:val="9"/>
  </w:num>
  <w:num w:numId="90">
    <w:abstractNumId w:val="19"/>
  </w:num>
  <w:num w:numId="91">
    <w:abstractNumId w:val="68"/>
  </w:num>
  <w:num w:numId="92">
    <w:abstractNumId w:val="63"/>
  </w:num>
  <w:num w:numId="93">
    <w:abstractNumId w:val="12"/>
  </w:num>
  <w:num w:numId="94">
    <w:abstractNumId w:val="25"/>
  </w:num>
  <w:num w:numId="95">
    <w:abstractNumId w:val="65"/>
  </w:num>
  <w:num w:numId="96">
    <w:abstractNumId w:val="17"/>
  </w:num>
  <w:num w:numId="97">
    <w:abstractNumId w:val="21"/>
  </w:num>
  <w:num w:numId="98">
    <w:abstractNumId w:val="4"/>
  </w:num>
  <w:num w:numId="99">
    <w:abstractNumId w:val="1"/>
  </w:num>
  <w:num w:numId="100">
    <w:abstractNumId w:val="33"/>
  </w:num>
  <w:num w:numId="101">
    <w:abstractNumId w:val="81"/>
  </w:num>
  <w:num w:numId="102">
    <w:abstractNumId w:val="45"/>
  </w:num>
  <w:num w:numId="103">
    <w:abstractNumId w:val="41"/>
  </w:num>
  <w:num w:numId="104">
    <w:abstractNumId w:val="0"/>
  </w:num>
  <w:num w:numId="105">
    <w:abstractNumId w:val="47"/>
  </w:num>
  <w:num w:numId="106">
    <w:abstractNumId w:val="98"/>
  </w:num>
  <w:num w:numId="107">
    <w:abstractNumId w:val="77"/>
  </w:num>
  <w:num w:numId="108">
    <w:abstractNumId w:val="95"/>
  </w:num>
  <w:num w:numId="109">
    <w:abstractNumId w:val="24"/>
  </w:num>
  <w:num w:numId="110">
    <w:abstractNumId w:val="106"/>
  </w:num>
  <w:num w:numId="111">
    <w:abstractNumId w:val="14"/>
  </w:num>
  <w:num w:numId="112">
    <w:abstractNumId w:val="61"/>
  </w:num>
  <w:num w:numId="113">
    <w:abstractNumId w:val="96"/>
  </w:num>
  <w:num w:numId="114">
    <w:abstractNumId w:val="89"/>
  </w:num>
  <w:num w:numId="115">
    <w:abstractNumId w:val="84"/>
  </w:num>
  <w:num w:numId="116">
    <w:abstractNumId w:val="10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27930"/>
    <w:rsid w:val="00046353"/>
    <w:rsid w:val="000528ED"/>
    <w:rsid w:val="00062B8E"/>
    <w:rsid w:val="000709EA"/>
    <w:rsid w:val="00070DEC"/>
    <w:rsid w:val="00071B3C"/>
    <w:rsid w:val="000778C0"/>
    <w:rsid w:val="00077E18"/>
    <w:rsid w:val="000C2BCA"/>
    <w:rsid w:val="000C44D3"/>
    <w:rsid w:val="000C6750"/>
    <w:rsid w:val="000F4EDA"/>
    <w:rsid w:val="000F5282"/>
    <w:rsid w:val="00103BE0"/>
    <w:rsid w:val="00104F19"/>
    <w:rsid w:val="0011472A"/>
    <w:rsid w:val="00115CBB"/>
    <w:rsid w:val="00116299"/>
    <w:rsid w:val="0011697B"/>
    <w:rsid w:val="00121E17"/>
    <w:rsid w:val="0012639D"/>
    <w:rsid w:val="00130069"/>
    <w:rsid w:val="001357F5"/>
    <w:rsid w:val="001363FD"/>
    <w:rsid w:val="001512E2"/>
    <w:rsid w:val="001676EF"/>
    <w:rsid w:val="001702BD"/>
    <w:rsid w:val="00177281"/>
    <w:rsid w:val="00190167"/>
    <w:rsid w:val="001A2057"/>
    <w:rsid w:val="001B413C"/>
    <w:rsid w:val="001B4790"/>
    <w:rsid w:val="001B5DE2"/>
    <w:rsid w:val="001F501D"/>
    <w:rsid w:val="001F574B"/>
    <w:rsid w:val="002016A4"/>
    <w:rsid w:val="002018F8"/>
    <w:rsid w:val="002160DF"/>
    <w:rsid w:val="0022157E"/>
    <w:rsid w:val="002221AB"/>
    <w:rsid w:val="002464E4"/>
    <w:rsid w:val="00255875"/>
    <w:rsid w:val="00262241"/>
    <w:rsid w:val="00282059"/>
    <w:rsid w:val="00283AA6"/>
    <w:rsid w:val="00293E52"/>
    <w:rsid w:val="002C10CD"/>
    <w:rsid w:val="002C233C"/>
    <w:rsid w:val="002E2D0E"/>
    <w:rsid w:val="002E5CC2"/>
    <w:rsid w:val="002E6813"/>
    <w:rsid w:val="002E7DC2"/>
    <w:rsid w:val="002F1ABF"/>
    <w:rsid w:val="002F38E3"/>
    <w:rsid w:val="002F4035"/>
    <w:rsid w:val="002F5CCE"/>
    <w:rsid w:val="00311DC5"/>
    <w:rsid w:val="003156E9"/>
    <w:rsid w:val="00321620"/>
    <w:rsid w:val="00327C5F"/>
    <w:rsid w:val="0033333E"/>
    <w:rsid w:val="00334EDD"/>
    <w:rsid w:val="00337C61"/>
    <w:rsid w:val="00337E98"/>
    <w:rsid w:val="00383B26"/>
    <w:rsid w:val="00391B53"/>
    <w:rsid w:val="003A34F2"/>
    <w:rsid w:val="003B7806"/>
    <w:rsid w:val="003B7F4D"/>
    <w:rsid w:val="003C0892"/>
    <w:rsid w:val="003C2669"/>
    <w:rsid w:val="003D0C08"/>
    <w:rsid w:val="003D2025"/>
    <w:rsid w:val="003D4136"/>
    <w:rsid w:val="003E312F"/>
    <w:rsid w:val="003E52B3"/>
    <w:rsid w:val="00434791"/>
    <w:rsid w:val="00454226"/>
    <w:rsid w:val="004562EF"/>
    <w:rsid w:val="0046134F"/>
    <w:rsid w:val="00463922"/>
    <w:rsid w:val="00466037"/>
    <w:rsid w:val="00473A4D"/>
    <w:rsid w:val="004740C9"/>
    <w:rsid w:val="00483AFF"/>
    <w:rsid w:val="004C29B4"/>
    <w:rsid w:val="004D1A07"/>
    <w:rsid w:val="004D4675"/>
    <w:rsid w:val="004F176E"/>
    <w:rsid w:val="004F2688"/>
    <w:rsid w:val="00501C15"/>
    <w:rsid w:val="005020A1"/>
    <w:rsid w:val="00504499"/>
    <w:rsid w:val="00521834"/>
    <w:rsid w:val="005242F7"/>
    <w:rsid w:val="00524669"/>
    <w:rsid w:val="00530A53"/>
    <w:rsid w:val="00535B69"/>
    <w:rsid w:val="00565CBD"/>
    <w:rsid w:val="005915F6"/>
    <w:rsid w:val="005A7210"/>
    <w:rsid w:val="005B02B4"/>
    <w:rsid w:val="005B22C4"/>
    <w:rsid w:val="005B3E47"/>
    <w:rsid w:val="005E3CED"/>
    <w:rsid w:val="005E4ED6"/>
    <w:rsid w:val="00603493"/>
    <w:rsid w:val="00604A24"/>
    <w:rsid w:val="00621910"/>
    <w:rsid w:val="00627A7D"/>
    <w:rsid w:val="0063071B"/>
    <w:rsid w:val="006310AB"/>
    <w:rsid w:val="0064186C"/>
    <w:rsid w:val="006432F7"/>
    <w:rsid w:val="00646BA5"/>
    <w:rsid w:val="00647D49"/>
    <w:rsid w:val="0065267F"/>
    <w:rsid w:val="0066651E"/>
    <w:rsid w:val="006677E7"/>
    <w:rsid w:val="00673A4E"/>
    <w:rsid w:val="00680053"/>
    <w:rsid w:val="00691B6A"/>
    <w:rsid w:val="00695306"/>
    <w:rsid w:val="006A1B09"/>
    <w:rsid w:val="006D21A9"/>
    <w:rsid w:val="006D5D2D"/>
    <w:rsid w:val="006E1752"/>
    <w:rsid w:val="006F6892"/>
    <w:rsid w:val="00710CA4"/>
    <w:rsid w:val="0071289B"/>
    <w:rsid w:val="00716A9A"/>
    <w:rsid w:val="007177CD"/>
    <w:rsid w:val="00720E6F"/>
    <w:rsid w:val="0073010B"/>
    <w:rsid w:val="00732604"/>
    <w:rsid w:val="007327B5"/>
    <w:rsid w:val="00741EE3"/>
    <w:rsid w:val="00754AE6"/>
    <w:rsid w:val="00754DE3"/>
    <w:rsid w:val="00771DE5"/>
    <w:rsid w:val="00786E2F"/>
    <w:rsid w:val="00792367"/>
    <w:rsid w:val="007B062A"/>
    <w:rsid w:val="007C07B5"/>
    <w:rsid w:val="007C53C1"/>
    <w:rsid w:val="007D4149"/>
    <w:rsid w:val="007D6939"/>
    <w:rsid w:val="007E1C5F"/>
    <w:rsid w:val="007F02A7"/>
    <w:rsid w:val="007F3AD8"/>
    <w:rsid w:val="007F7D3F"/>
    <w:rsid w:val="008005CD"/>
    <w:rsid w:val="00802AE0"/>
    <w:rsid w:val="00811870"/>
    <w:rsid w:val="00811EFA"/>
    <w:rsid w:val="00823501"/>
    <w:rsid w:val="00830F70"/>
    <w:rsid w:val="00841184"/>
    <w:rsid w:val="00842BB4"/>
    <w:rsid w:val="0085086D"/>
    <w:rsid w:val="008555AB"/>
    <w:rsid w:val="0087366F"/>
    <w:rsid w:val="00874331"/>
    <w:rsid w:val="0088657F"/>
    <w:rsid w:val="0089181D"/>
    <w:rsid w:val="008B4FD7"/>
    <w:rsid w:val="008C07C6"/>
    <w:rsid w:val="008D7B43"/>
    <w:rsid w:val="008E3C46"/>
    <w:rsid w:val="00907372"/>
    <w:rsid w:val="00920234"/>
    <w:rsid w:val="00920AF4"/>
    <w:rsid w:val="009248C8"/>
    <w:rsid w:val="00936363"/>
    <w:rsid w:val="00941C0A"/>
    <w:rsid w:val="00942287"/>
    <w:rsid w:val="00965FB8"/>
    <w:rsid w:val="009770B1"/>
    <w:rsid w:val="00991532"/>
    <w:rsid w:val="009A0983"/>
    <w:rsid w:val="009A2AF6"/>
    <w:rsid w:val="009B05DA"/>
    <w:rsid w:val="009B415F"/>
    <w:rsid w:val="009C56D5"/>
    <w:rsid w:val="009D386E"/>
    <w:rsid w:val="009E12F6"/>
    <w:rsid w:val="009E2558"/>
    <w:rsid w:val="009E666A"/>
    <w:rsid w:val="009E6724"/>
    <w:rsid w:val="009F2B82"/>
    <w:rsid w:val="009F3F1B"/>
    <w:rsid w:val="00A023B4"/>
    <w:rsid w:val="00A10AB7"/>
    <w:rsid w:val="00A12CAE"/>
    <w:rsid w:val="00A419E1"/>
    <w:rsid w:val="00A42007"/>
    <w:rsid w:val="00A44C25"/>
    <w:rsid w:val="00A5735A"/>
    <w:rsid w:val="00A63CAE"/>
    <w:rsid w:val="00A64884"/>
    <w:rsid w:val="00A75687"/>
    <w:rsid w:val="00A767A2"/>
    <w:rsid w:val="00A925ED"/>
    <w:rsid w:val="00A93FA0"/>
    <w:rsid w:val="00AA7A24"/>
    <w:rsid w:val="00AA7BBE"/>
    <w:rsid w:val="00AC2126"/>
    <w:rsid w:val="00AC7092"/>
    <w:rsid w:val="00AE70CF"/>
    <w:rsid w:val="00B111C4"/>
    <w:rsid w:val="00B11AE0"/>
    <w:rsid w:val="00B218A3"/>
    <w:rsid w:val="00B34037"/>
    <w:rsid w:val="00B60DF8"/>
    <w:rsid w:val="00B929AC"/>
    <w:rsid w:val="00BA10BA"/>
    <w:rsid w:val="00BA10FC"/>
    <w:rsid w:val="00BB0A36"/>
    <w:rsid w:val="00BB0A85"/>
    <w:rsid w:val="00BB733D"/>
    <w:rsid w:val="00BD139B"/>
    <w:rsid w:val="00BD55C8"/>
    <w:rsid w:val="00BE0585"/>
    <w:rsid w:val="00BF46C1"/>
    <w:rsid w:val="00C138C9"/>
    <w:rsid w:val="00C1425F"/>
    <w:rsid w:val="00C14EBE"/>
    <w:rsid w:val="00C20DC4"/>
    <w:rsid w:val="00C2217E"/>
    <w:rsid w:val="00C235CD"/>
    <w:rsid w:val="00C2654C"/>
    <w:rsid w:val="00C268E2"/>
    <w:rsid w:val="00C27E77"/>
    <w:rsid w:val="00C34F93"/>
    <w:rsid w:val="00C35B28"/>
    <w:rsid w:val="00C42A86"/>
    <w:rsid w:val="00C50B30"/>
    <w:rsid w:val="00C569A7"/>
    <w:rsid w:val="00C75B04"/>
    <w:rsid w:val="00C80DF4"/>
    <w:rsid w:val="00C826E2"/>
    <w:rsid w:val="00C95BE1"/>
    <w:rsid w:val="00C96EF7"/>
    <w:rsid w:val="00CA08D8"/>
    <w:rsid w:val="00CA7D68"/>
    <w:rsid w:val="00CB651F"/>
    <w:rsid w:val="00CB7B57"/>
    <w:rsid w:val="00CC7A69"/>
    <w:rsid w:val="00CD4559"/>
    <w:rsid w:val="00CE1E89"/>
    <w:rsid w:val="00CE4B7B"/>
    <w:rsid w:val="00CF2718"/>
    <w:rsid w:val="00D07388"/>
    <w:rsid w:val="00D13CFD"/>
    <w:rsid w:val="00D27B45"/>
    <w:rsid w:val="00D361B3"/>
    <w:rsid w:val="00D657D7"/>
    <w:rsid w:val="00D672BA"/>
    <w:rsid w:val="00D73C2F"/>
    <w:rsid w:val="00D73DC0"/>
    <w:rsid w:val="00D81AAE"/>
    <w:rsid w:val="00DA02DA"/>
    <w:rsid w:val="00DA113A"/>
    <w:rsid w:val="00DA52BC"/>
    <w:rsid w:val="00DB1C93"/>
    <w:rsid w:val="00DB789D"/>
    <w:rsid w:val="00DC4FC2"/>
    <w:rsid w:val="00DC59E8"/>
    <w:rsid w:val="00DC78B0"/>
    <w:rsid w:val="00DD4ABF"/>
    <w:rsid w:val="00DE00E1"/>
    <w:rsid w:val="00DE31C9"/>
    <w:rsid w:val="00DE42AE"/>
    <w:rsid w:val="00DE7B51"/>
    <w:rsid w:val="00E02C3E"/>
    <w:rsid w:val="00E04C26"/>
    <w:rsid w:val="00E108D3"/>
    <w:rsid w:val="00E12027"/>
    <w:rsid w:val="00E15C9E"/>
    <w:rsid w:val="00E27ED8"/>
    <w:rsid w:val="00E40B4D"/>
    <w:rsid w:val="00E62C2E"/>
    <w:rsid w:val="00E76EDA"/>
    <w:rsid w:val="00E83148"/>
    <w:rsid w:val="00E96932"/>
    <w:rsid w:val="00ED26E8"/>
    <w:rsid w:val="00EE4713"/>
    <w:rsid w:val="00EF4222"/>
    <w:rsid w:val="00F020DB"/>
    <w:rsid w:val="00F068F7"/>
    <w:rsid w:val="00F11B3B"/>
    <w:rsid w:val="00F35DA8"/>
    <w:rsid w:val="00F365C2"/>
    <w:rsid w:val="00F4179C"/>
    <w:rsid w:val="00F537FA"/>
    <w:rsid w:val="00F569BB"/>
    <w:rsid w:val="00F61203"/>
    <w:rsid w:val="00F64030"/>
    <w:rsid w:val="00F7775F"/>
    <w:rsid w:val="00F779D8"/>
    <w:rsid w:val="00F85610"/>
    <w:rsid w:val="00FB281C"/>
    <w:rsid w:val="00FB6E69"/>
    <w:rsid w:val="00FC4D79"/>
    <w:rsid w:val="00FD6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qFormat/>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qFormat/>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7C53C1"/>
    <w:pPr>
      <w:numPr>
        <w:numId w:val="4"/>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qFormat/>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454226"/>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qFormat/>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qFormat/>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qFormat/>
    <w:rsid w:val="000778C0"/>
    <w:rPr>
      <w:i/>
      <w:iCs/>
    </w:rPr>
  </w:style>
  <w:style w:type="paragraph" w:styleId="Citaat">
    <w:name w:val="Quote"/>
    <w:basedOn w:val="Standaard"/>
    <w:next w:val="Standaard"/>
    <w:link w:val="CitaatChar"/>
    <w:uiPriority w:val="29"/>
    <w:qFormat/>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qFormat/>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qFormat/>
    <w:rsid w:val="000778C0"/>
    <w:rPr>
      <w:i/>
      <w:iCs/>
      <w:color w:val="808080" w:themeColor="text1" w:themeTint="7F"/>
    </w:rPr>
  </w:style>
  <w:style w:type="character" w:styleId="Intensievebenadrukking">
    <w:name w:val="Intense Emphasis"/>
    <w:basedOn w:val="Standaardalinea-lettertype"/>
    <w:uiPriority w:val="21"/>
    <w:qFormat/>
    <w:rsid w:val="000778C0"/>
    <w:rPr>
      <w:b/>
      <w:bCs/>
      <w:i/>
      <w:iCs/>
      <w:color w:val="4F81BD" w:themeColor="accent1"/>
    </w:rPr>
  </w:style>
  <w:style w:type="character" w:styleId="Subtieleverwijzing">
    <w:name w:val="Subtle Reference"/>
    <w:basedOn w:val="Standaardalinea-lettertype"/>
    <w:uiPriority w:val="31"/>
    <w:qFormat/>
    <w:rsid w:val="000778C0"/>
    <w:rPr>
      <w:smallCaps/>
      <w:color w:val="C0504D" w:themeColor="accent2"/>
      <w:u w:val="single"/>
    </w:rPr>
  </w:style>
  <w:style w:type="character" w:styleId="Intensieveverwijzing">
    <w:name w:val="Intense Reference"/>
    <w:basedOn w:val="Standaardalinea-lettertype"/>
    <w:uiPriority w:val="32"/>
    <w:qFormat/>
    <w:rsid w:val="000778C0"/>
    <w:rPr>
      <w:b/>
      <w:bCs/>
      <w:smallCaps/>
      <w:color w:val="C0504D" w:themeColor="accent2"/>
      <w:spacing w:val="5"/>
      <w:u w:val="single"/>
    </w:rPr>
  </w:style>
  <w:style w:type="character" w:styleId="Titelvanboek">
    <w:name w:val="Book Title"/>
    <w:basedOn w:val="Standaardalinea-lettertype"/>
    <w:uiPriority w:val="33"/>
    <w:qFormat/>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character" w:customStyle="1" w:styleId="Europaweg">
    <w:name w:val="Europaweg"/>
    <w:basedOn w:val="Standaardalinea-lettertype"/>
    <w:uiPriority w:val="1"/>
    <w:qFormat/>
    <w:rsid w:val="00255875"/>
    <w:rPr>
      <w:rFonts w:ascii="Comic Sans MS" w:hAnsi="Comic Sans MS"/>
      <w:b/>
      <w:color w:val="FFFFFF" w:themeColor="background1"/>
      <w:sz w:val="24"/>
      <w:szCs w:val="22"/>
      <w:bdr w:val="single" w:sz="2" w:space="0" w:color="auto"/>
      <w:shd w:val="clear" w:color="auto" w:fill="00B05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qFormat/>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qFormat/>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qFormat/>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qFormat/>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7C53C1"/>
    <w:pPr>
      <w:numPr>
        <w:numId w:val="4"/>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qFormat/>
    <w:rsid w:val="000778C0"/>
    <w:rPr>
      <w:b/>
      <w:bCs/>
    </w:rPr>
  </w:style>
  <w:style w:type="character" w:customStyle="1" w:styleId="BusTicChar">
    <w:name w:val="BusTic Char"/>
    <w:basedOn w:val="Standaardalinea-lettertype"/>
    <w:link w:val="BusTic"/>
    <w:rsid w:val="007C53C1"/>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qFormat/>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454226"/>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qFormat/>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qFormat/>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qFormat/>
    <w:rsid w:val="000778C0"/>
    <w:rPr>
      <w:i/>
      <w:iCs/>
    </w:rPr>
  </w:style>
  <w:style w:type="paragraph" w:styleId="Citaat">
    <w:name w:val="Quote"/>
    <w:basedOn w:val="Standaard"/>
    <w:next w:val="Standaard"/>
    <w:link w:val="CitaatChar"/>
    <w:uiPriority w:val="29"/>
    <w:qFormat/>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qFormat/>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qFormat/>
    <w:rsid w:val="000778C0"/>
    <w:rPr>
      <w:i/>
      <w:iCs/>
      <w:color w:val="808080" w:themeColor="text1" w:themeTint="7F"/>
    </w:rPr>
  </w:style>
  <w:style w:type="character" w:styleId="Intensievebenadrukking">
    <w:name w:val="Intense Emphasis"/>
    <w:basedOn w:val="Standaardalinea-lettertype"/>
    <w:uiPriority w:val="21"/>
    <w:qFormat/>
    <w:rsid w:val="000778C0"/>
    <w:rPr>
      <w:b/>
      <w:bCs/>
      <w:i/>
      <w:iCs/>
      <w:color w:val="4F81BD" w:themeColor="accent1"/>
    </w:rPr>
  </w:style>
  <w:style w:type="character" w:styleId="Subtieleverwijzing">
    <w:name w:val="Subtle Reference"/>
    <w:basedOn w:val="Standaardalinea-lettertype"/>
    <w:uiPriority w:val="31"/>
    <w:qFormat/>
    <w:rsid w:val="000778C0"/>
    <w:rPr>
      <w:smallCaps/>
      <w:color w:val="C0504D" w:themeColor="accent2"/>
      <w:u w:val="single"/>
    </w:rPr>
  </w:style>
  <w:style w:type="character" w:styleId="Intensieveverwijzing">
    <w:name w:val="Intense Reference"/>
    <w:basedOn w:val="Standaardalinea-lettertype"/>
    <w:uiPriority w:val="32"/>
    <w:qFormat/>
    <w:rsid w:val="000778C0"/>
    <w:rPr>
      <w:b/>
      <w:bCs/>
      <w:smallCaps/>
      <w:color w:val="C0504D" w:themeColor="accent2"/>
      <w:spacing w:val="5"/>
      <w:u w:val="single"/>
    </w:rPr>
  </w:style>
  <w:style w:type="character" w:styleId="Titelvanboek">
    <w:name w:val="Book Title"/>
    <w:basedOn w:val="Standaardalinea-lettertype"/>
    <w:uiPriority w:val="33"/>
    <w:qFormat/>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uiPriority w:val="99"/>
    <w:rsid w:val="00A64884"/>
    <w:rPr>
      <w:rFonts w:ascii="Times New Roman" w:hAnsi="Times New Roman"/>
      <w:sz w:val="20"/>
      <w:lang w:eastAsia="nl-NL"/>
    </w:rPr>
  </w:style>
  <w:style w:type="paragraph" w:styleId="Voettekst">
    <w:name w:val="footer"/>
    <w:basedOn w:val="Standaard"/>
    <w:link w:val="VoettekstChar"/>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character" w:customStyle="1" w:styleId="Europaweg">
    <w:name w:val="Europaweg"/>
    <w:basedOn w:val="Standaardalinea-lettertype"/>
    <w:uiPriority w:val="1"/>
    <w:qFormat/>
    <w:rsid w:val="00255875"/>
    <w:rPr>
      <w:rFonts w:ascii="Comic Sans MS" w:hAnsi="Comic Sans MS"/>
      <w:b/>
      <w:color w:val="FFFFFF" w:themeColor="background1"/>
      <w:sz w:val="24"/>
      <w:szCs w:val="22"/>
      <w:bdr w:val="single" w:sz="2" w:space="0" w:color="auto"/>
      <w:shd w:val="clear" w:color="auto" w:fil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gif"/><Relationship Id="rId32" Type="http://schemas.openxmlformats.org/officeDocument/2006/relationships/image" Target="media/image23.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www.marc-mondorf.de/a5.htm" TargetMode="External"/><Relationship Id="rId28" Type="http://schemas.openxmlformats.org/officeDocument/2006/relationships/image" Target="media/image19.png"/><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85929-5810-405F-BFAE-F891ADBF1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11242</Words>
  <Characters>61833</Characters>
  <Application>Microsoft Office Word</Application>
  <DocSecurity>0</DocSecurity>
  <Lines>515</Lines>
  <Paragraphs>145</Paragraphs>
  <ScaleCrop>false</ScaleCrop>
  <HeadingPairs>
    <vt:vector size="2" baseType="variant">
      <vt:variant>
        <vt:lpstr>Titel</vt:lpstr>
      </vt:variant>
      <vt:variant>
        <vt:i4>1</vt:i4>
      </vt:variant>
    </vt:vector>
  </HeadingPairs>
  <TitlesOfParts>
    <vt:vector size="1" baseType="lpstr">
      <vt:lpstr>Nederland</vt:lpstr>
    </vt:vector>
  </TitlesOfParts>
  <Company/>
  <LinksUpToDate>false</LinksUpToDate>
  <CharactersWithSpaces>72930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subject>Autosnelwegen</dc:subject>
  <dc:creator>Van het Internet</dc:creator>
  <dc:description>BusTic</dc:description>
  <cp:lastModifiedBy>Leen</cp:lastModifiedBy>
  <cp:revision>5</cp:revision>
  <cp:lastPrinted>2011-06-13T08:56:00Z</cp:lastPrinted>
  <dcterms:created xsi:type="dcterms:W3CDTF">2011-02-22T07:40:00Z</dcterms:created>
  <dcterms:modified xsi:type="dcterms:W3CDTF">2011-06-13T08:57:00Z</dcterms:modified>
  <cp:category>2011</cp:category>
</cp:coreProperties>
</file>